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36" w:rsidRDefault="00EC7336" w:rsidP="00D71F16">
      <w:pPr>
        <w:shd w:val="clear" w:color="auto" w:fill="FFFFFF"/>
        <w:spacing w:before="100" w:beforeAutospacing="1" w:after="100" w:afterAutospacing="1" w:line="240" w:lineRule="auto"/>
        <w:jc w:val="center"/>
        <w:rPr>
          <w:rFonts w:ascii="Georgia" w:eastAsia="Times New Roman" w:hAnsi="Georgia" w:cs="Times New Roman"/>
          <w:b/>
          <w:bCs/>
          <w:color w:val="000000"/>
          <w:sz w:val="32"/>
          <w:szCs w:val="32"/>
          <w:lang w:eastAsia="ru-RU"/>
        </w:rPr>
      </w:pPr>
    </w:p>
    <w:p w:rsidR="00EC7336" w:rsidRDefault="00EC7336" w:rsidP="00D71F16">
      <w:pPr>
        <w:shd w:val="clear" w:color="auto" w:fill="FFFFFF"/>
        <w:spacing w:before="100" w:beforeAutospacing="1" w:after="100" w:afterAutospacing="1" w:line="240" w:lineRule="auto"/>
        <w:jc w:val="center"/>
        <w:rPr>
          <w:rFonts w:ascii="Georgia" w:eastAsia="Times New Roman" w:hAnsi="Georgia" w:cs="Times New Roman"/>
          <w:b/>
          <w:bCs/>
          <w:color w:val="000000"/>
          <w:sz w:val="32"/>
          <w:szCs w:val="32"/>
          <w:lang w:eastAsia="ru-RU"/>
        </w:rPr>
      </w:pPr>
    </w:p>
    <w:p w:rsidR="00EC7336" w:rsidRDefault="00EC7336" w:rsidP="00D71F16">
      <w:pPr>
        <w:shd w:val="clear" w:color="auto" w:fill="FFFFFF"/>
        <w:spacing w:before="100" w:beforeAutospacing="1" w:after="100" w:afterAutospacing="1" w:line="240" w:lineRule="auto"/>
        <w:jc w:val="center"/>
        <w:rPr>
          <w:rFonts w:ascii="Georgia" w:eastAsia="Times New Roman" w:hAnsi="Georgia" w:cs="Times New Roman"/>
          <w:b/>
          <w:bCs/>
          <w:color w:val="000000"/>
          <w:sz w:val="32"/>
          <w:szCs w:val="32"/>
          <w:lang w:eastAsia="ru-RU"/>
        </w:rPr>
      </w:pPr>
    </w:p>
    <w:p w:rsidR="00EC7336" w:rsidRDefault="00EC7336" w:rsidP="00D71F16">
      <w:pPr>
        <w:shd w:val="clear" w:color="auto" w:fill="FFFFFF"/>
        <w:spacing w:before="100" w:beforeAutospacing="1" w:after="100" w:afterAutospacing="1" w:line="240" w:lineRule="auto"/>
        <w:jc w:val="center"/>
        <w:rPr>
          <w:rFonts w:ascii="Georgia" w:eastAsia="Times New Roman" w:hAnsi="Georgia" w:cs="Times New Roman"/>
          <w:b/>
          <w:bCs/>
          <w:color w:val="000000"/>
          <w:sz w:val="32"/>
          <w:szCs w:val="32"/>
          <w:lang w:eastAsia="ru-RU"/>
        </w:rPr>
      </w:pPr>
    </w:p>
    <w:p w:rsidR="00EC7336" w:rsidRDefault="00853CC2" w:rsidP="00EE1BA1">
      <w:pPr>
        <w:shd w:val="clear" w:color="auto" w:fill="FFFFFF"/>
        <w:spacing w:before="100" w:beforeAutospacing="1" w:after="100" w:afterAutospacing="1" w:line="240" w:lineRule="auto"/>
        <w:jc w:val="cente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МУНИЦИПАЛЬНОе БЮДЖЕТНОе</w:t>
      </w:r>
      <w:r w:rsidR="00C13498" w:rsidRPr="00EC7336">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90D3F">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ОБЩЕОБРАЗОВАТЕЛЬНОе </w:t>
      </w:r>
      <w:r w:rsidR="00E30586">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УЧРЕЖДЕНИе</w:t>
      </w:r>
    </w:p>
    <w:p w:rsidR="00853CC2" w:rsidRDefault="00D71F16" w:rsidP="00EE1BA1">
      <w:pPr>
        <w:shd w:val="clear" w:color="auto" w:fill="FFFFFF"/>
        <w:spacing w:before="100" w:beforeAutospacing="1" w:after="100" w:afterAutospacing="1" w:line="240" w:lineRule="auto"/>
        <w:jc w:val="cente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C7336">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EC7336" w:rsidRPr="00EC7336">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ПАРАУЛЬСКАЯ </w:t>
      </w:r>
      <w:r w:rsidRPr="00EC7336">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СРЕДН</w:t>
      </w:r>
      <w:r w:rsidR="00550B7D" w:rsidRPr="00EC7336">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ЯЯ ОБЩЕОБРАЗОВАТЕЛЬНАЯ ШКОЛА № 2»</w:t>
      </w:r>
    </w:p>
    <w:p w:rsidR="00853CC2" w:rsidRDefault="00853CC2" w:rsidP="00EE1BA1">
      <w:pPr>
        <w:shd w:val="clear" w:color="auto" w:fill="FFFFFF"/>
        <w:spacing w:before="100" w:beforeAutospacing="1" w:after="100" w:afterAutospacing="1" w:line="240" w:lineRule="auto"/>
        <w:jc w:val="cente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71F16" w:rsidRPr="00853CC2" w:rsidRDefault="00EC28ED" w:rsidP="00EC28ED">
      <w:pPr>
        <w:shd w:val="clear" w:color="auto" w:fill="FFFFFF"/>
        <w:spacing w:before="100" w:beforeAutospacing="1" w:after="100" w:afterAutospacing="1" w:line="240" w:lineRule="auto"/>
        <w:ind w:left="1188"/>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53CC2">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Публичный доклад   </w:t>
      </w:r>
      <w:r w:rsidR="00A90D3F">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53CC2">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директора</w:t>
      </w:r>
      <w:r w:rsidR="002C74A4">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школы    </w:t>
      </w:r>
      <w:r w:rsidR="00853CC2">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90D3F">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53CC2">
        <w:rPr>
          <w:rFonts w:ascii="Georgia" w:eastAsia="Times New Roman" w:hAnsi="Georgia" w:cs="Times New Roman"/>
          <w:b/>
          <w:bCs/>
          <w:i/>
          <w:caps/>
          <w:color w:val="00000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Валиева А.А.</w:t>
      </w:r>
    </w:p>
    <w:p w:rsidR="00EC7336" w:rsidRPr="00853CC2" w:rsidRDefault="00853CC2"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28"/>
          <w:szCs w:val="28"/>
          <w:lang w:eastAsia="ru-RU"/>
        </w:rPr>
        <w:t xml:space="preserve">                 </w:t>
      </w:r>
    </w:p>
    <w:p w:rsidR="00EC7336" w:rsidRDefault="00EC7336"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EC7336" w:rsidRDefault="00EC7336"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EC7336" w:rsidRDefault="00EC7336"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EC7336" w:rsidRDefault="00EC7336"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EC7336" w:rsidRDefault="00EC7336"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C7336">
        <w:rPr>
          <w:rFonts w:ascii="Times New Roman" w:eastAsia="Times New Roman" w:hAnsi="Times New Roman" w:cs="Times New Roman"/>
          <w:b/>
          <w:b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13D00">
        <w:rPr>
          <w:rFonts w:ascii="Times New Roman" w:eastAsia="Times New Roman" w:hAnsi="Times New Roman" w:cs="Times New Roman"/>
          <w:b/>
          <w:b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2023</w:t>
      </w:r>
      <w:r w:rsidRPr="00EC7336">
        <w:rPr>
          <w:rFonts w:ascii="Times New Roman" w:eastAsia="Times New Roman" w:hAnsi="Times New Roman" w:cs="Times New Roman"/>
          <w:b/>
          <w:b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г.</w:t>
      </w:r>
    </w:p>
    <w:p w:rsidR="00EC7336" w:rsidRPr="00EC7336" w:rsidRDefault="00EC7336" w:rsidP="00EC733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1F16" w:rsidRPr="00C31855" w:rsidRDefault="00CB3F5B" w:rsidP="00240E50">
      <w:pPr>
        <w:pStyle w:val="a8"/>
        <w:rPr>
          <w:sz w:val="24"/>
          <w:szCs w:val="24"/>
          <w:lang w:eastAsia="ru-RU"/>
        </w:rPr>
      </w:pPr>
      <w:r w:rsidRPr="00C31855">
        <w:rPr>
          <w:sz w:val="24"/>
          <w:szCs w:val="24"/>
          <w:lang w:eastAsia="ru-RU"/>
        </w:rPr>
        <w:lastRenderedPageBreak/>
        <w:t xml:space="preserve">                         </w:t>
      </w:r>
      <w:r w:rsidR="00B908C0" w:rsidRPr="00C31855">
        <w:rPr>
          <w:sz w:val="24"/>
          <w:szCs w:val="24"/>
          <w:lang w:eastAsia="ru-RU"/>
        </w:rPr>
        <w:t xml:space="preserve">          </w:t>
      </w:r>
      <w:r w:rsidR="00C31855">
        <w:rPr>
          <w:sz w:val="24"/>
          <w:szCs w:val="24"/>
          <w:lang w:eastAsia="ru-RU"/>
        </w:rPr>
        <w:t xml:space="preserve">           </w:t>
      </w:r>
      <w:r w:rsidRPr="00C31855">
        <w:rPr>
          <w:sz w:val="24"/>
          <w:szCs w:val="24"/>
          <w:lang w:eastAsia="ru-RU"/>
        </w:rPr>
        <w:t xml:space="preserve">  </w:t>
      </w:r>
      <w:r w:rsidR="00D71F16" w:rsidRPr="00C31855">
        <w:rPr>
          <w:sz w:val="24"/>
          <w:szCs w:val="24"/>
          <w:lang w:eastAsia="ru-RU"/>
        </w:rPr>
        <w:t>1. Общие сведения об учреждении</w:t>
      </w:r>
    </w:p>
    <w:p w:rsidR="00D71F16" w:rsidRPr="00C31855" w:rsidRDefault="00D71F16" w:rsidP="00240E50">
      <w:pPr>
        <w:pStyle w:val="a8"/>
        <w:rPr>
          <w:sz w:val="24"/>
          <w:szCs w:val="24"/>
          <w:lang w:eastAsia="ru-RU"/>
        </w:rPr>
      </w:pPr>
      <w:r w:rsidRPr="00C31855">
        <w:rPr>
          <w:sz w:val="24"/>
          <w:szCs w:val="24"/>
          <w:lang w:eastAsia="ru-RU"/>
        </w:rPr>
        <w:t>Муниципальное бюджетное общеобразовательное учреждение «Средн</w:t>
      </w:r>
      <w:r w:rsidR="00CB3F5B" w:rsidRPr="00C31855">
        <w:rPr>
          <w:sz w:val="24"/>
          <w:szCs w:val="24"/>
          <w:lang w:eastAsia="ru-RU"/>
        </w:rPr>
        <w:t xml:space="preserve">яя общеобразовательная школа № 2» </w:t>
      </w:r>
      <w:r w:rsidRPr="00C31855">
        <w:rPr>
          <w:sz w:val="24"/>
          <w:szCs w:val="24"/>
          <w:lang w:eastAsia="ru-RU"/>
        </w:rPr>
        <w:t xml:space="preserve"> создано на основании решения Исполнительно</w:t>
      </w:r>
      <w:r w:rsidR="00C375F8" w:rsidRPr="00C31855">
        <w:rPr>
          <w:sz w:val="24"/>
          <w:szCs w:val="24"/>
          <w:lang w:eastAsia="ru-RU"/>
        </w:rPr>
        <w:t xml:space="preserve">го комитета </w:t>
      </w:r>
      <w:proofErr w:type="spellStart"/>
      <w:r w:rsidR="00C375F8" w:rsidRPr="00C31855">
        <w:rPr>
          <w:sz w:val="24"/>
          <w:szCs w:val="24"/>
          <w:lang w:eastAsia="ru-RU"/>
        </w:rPr>
        <w:t>Параульского</w:t>
      </w:r>
      <w:proofErr w:type="spellEnd"/>
      <w:r w:rsidR="00C375F8" w:rsidRPr="00C31855">
        <w:rPr>
          <w:sz w:val="24"/>
          <w:szCs w:val="24"/>
          <w:lang w:eastAsia="ru-RU"/>
        </w:rPr>
        <w:t xml:space="preserve"> сельского</w:t>
      </w:r>
      <w:r w:rsidRPr="00C31855">
        <w:rPr>
          <w:sz w:val="24"/>
          <w:szCs w:val="24"/>
          <w:lang w:eastAsia="ru-RU"/>
        </w:rPr>
        <w:t xml:space="preserve"> С</w:t>
      </w:r>
      <w:r w:rsidR="00CB3F5B" w:rsidRPr="00C31855">
        <w:rPr>
          <w:sz w:val="24"/>
          <w:szCs w:val="24"/>
          <w:lang w:eastAsia="ru-RU"/>
        </w:rPr>
        <w:t>овета депутатов трудящихся от 01.09</w:t>
      </w:r>
      <w:r w:rsidRPr="00C31855">
        <w:rPr>
          <w:sz w:val="24"/>
          <w:szCs w:val="24"/>
          <w:lang w:eastAsia="ru-RU"/>
        </w:rPr>
        <w:t>.</w:t>
      </w:r>
      <w:r w:rsidR="00CB3F5B" w:rsidRPr="00C31855">
        <w:rPr>
          <w:sz w:val="24"/>
          <w:szCs w:val="24"/>
          <w:lang w:eastAsia="ru-RU"/>
        </w:rPr>
        <w:t>1927 года</w:t>
      </w:r>
      <w:proofErr w:type="gramStart"/>
      <w:r w:rsidR="00CB3F5B" w:rsidRPr="00C31855">
        <w:rPr>
          <w:sz w:val="24"/>
          <w:szCs w:val="24"/>
          <w:lang w:eastAsia="ru-RU"/>
        </w:rPr>
        <w:t xml:space="preserve"> </w:t>
      </w:r>
      <w:r w:rsidRPr="00C31855">
        <w:rPr>
          <w:sz w:val="24"/>
          <w:szCs w:val="24"/>
          <w:lang w:eastAsia="ru-RU"/>
        </w:rPr>
        <w:t>,</w:t>
      </w:r>
      <w:proofErr w:type="gramEnd"/>
      <w:r w:rsidRPr="00C31855">
        <w:rPr>
          <w:sz w:val="24"/>
          <w:szCs w:val="24"/>
          <w:lang w:eastAsia="ru-RU"/>
        </w:rPr>
        <w:t xml:space="preserve"> зарегистрированное как муниципальное общеобразовательное учреждени</w:t>
      </w:r>
      <w:r w:rsidR="00CB3F5B" w:rsidRPr="00C31855">
        <w:rPr>
          <w:sz w:val="24"/>
          <w:szCs w:val="24"/>
          <w:lang w:eastAsia="ru-RU"/>
        </w:rPr>
        <w:t xml:space="preserve">е Администрацией Карабудахкентского района </w:t>
      </w:r>
      <w:r w:rsidR="00803609" w:rsidRPr="00C31855">
        <w:rPr>
          <w:sz w:val="24"/>
          <w:szCs w:val="24"/>
          <w:lang w:eastAsia="ru-RU"/>
        </w:rPr>
        <w:t>29.11.2000 г.</w:t>
      </w:r>
      <w:r w:rsidRPr="00C31855">
        <w:rPr>
          <w:sz w:val="24"/>
          <w:szCs w:val="24"/>
          <w:lang w:eastAsia="ru-RU"/>
        </w:rPr>
        <w:t xml:space="preserve"> За этот многолетний исторический период в школе сложился целый ряд замечательных традиций.</w:t>
      </w:r>
    </w:p>
    <w:p w:rsidR="00D71F16" w:rsidRPr="00C31855" w:rsidRDefault="00B306CB" w:rsidP="00240E50">
      <w:pPr>
        <w:pStyle w:val="a8"/>
        <w:rPr>
          <w:sz w:val="24"/>
          <w:szCs w:val="24"/>
          <w:lang w:eastAsia="ru-RU"/>
        </w:rPr>
      </w:pPr>
      <w:r w:rsidRPr="00C31855">
        <w:rPr>
          <w:sz w:val="24"/>
          <w:szCs w:val="24"/>
          <w:lang w:eastAsia="ru-RU"/>
        </w:rPr>
        <w:t xml:space="preserve">                      </w:t>
      </w:r>
      <w:r w:rsidR="00815285" w:rsidRPr="00C31855">
        <w:rPr>
          <w:sz w:val="24"/>
          <w:szCs w:val="24"/>
          <w:lang w:eastAsia="ru-RU"/>
        </w:rPr>
        <w:t>2.</w:t>
      </w:r>
      <w:r w:rsidR="00D71F16" w:rsidRPr="00C31855">
        <w:rPr>
          <w:sz w:val="24"/>
          <w:szCs w:val="24"/>
          <w:lang w:eastAsia="ru-RU"/>
        </w:rPr>
        <w:t>​ Организацио</w:t>
      </w:r>
      <w:r w:rsidRPr="00C31855">
        <w:rPr>
          <w:sz w:val="24"/>
          <w:szCs w:val="24"/>
          <w:lang w:eastAsia="ru-RU"/>
        </w:rPr>
        <w:t xml:space="preserve">нно-правовое </w:t>
      </w:r>
      <w:r w:rsidR="00D71F16" w:rsidRPr="00C31855">
        <w:rPr>
          <w:sz w:val="24"/>
          <w:szCs w:val="24"/>
          <w:lang w:eastAsia="ru-RU"/>
        </w:rPr>
        <w:t xml:space="preserve">обеспечение деятельности </w:t>
      </w:r>
      <w:r w:rsidR="006D5796" w:rsidRPr="00C31855">
        <w:rPr>
          <w:sz w:val="24"/>
          <w:szCs w:val="24"/>
          <w:lang w:eastAsia="ru-RU"/>
        </w:rPr>
        <w:t xml:space="preserve">      </w:t>
      </w:r>
      <w:r w:rsidR="00D71F16" w:rsidRPr="00C31855">
        <w:rPr>
          <w:sz w:val="24"/>
          <w:szCs w:val="24"/>
          <w:lang w:eastAsia="ru-RU"/>
        </w:rPr>
        <w:t>образовательного учреждения.</w:t>
      </w:r>
    </w:p>
    <w:p w:rsidR="00D71F16" w:rsidRPr="00C31855" w:rsidRDefault="0067257E" w:rsidP="00240E50">
      <w:pPr>
        <w:pStyle w:val="a8"/>
        <w:rPr>
          <w:sz w:val="24"/>
          <w:szCs w:val="24"/>
          <w:lang w:eastAsia="ru-RU"/>
        </w:rPr>
      </w:pPr>
      <w:r w:rsidRPr="00C31855">
        <w:rPr>
          <w:i/>
          <w:iCs/>
          <w:sz w:val="24"/>
          <w:szCs w:val="24"/>
          <w:lang w:eastAsia="ru-RU"/>
        </w:rPr>
        <w:t xml:space="preserve">                                  </w:t>
      </w:r>
      <w:r w:rsidR="00B908C0" w:rsidRPr="00C31855">
        <w:rPr>
          <w:i/>
          <w:iCs/>
          <w:sz w:val="24"/>
          <w:szCs w:val="24"/>
          <w:lang w:eastAsia="ru-RU"/>
        </w:rPr>
        <w:t xml:space="preserve">             </w:t>
      </w:r>
      <w:r w:rsidR="00D71F16" w:rsidRPr="00C31855">
        <w:rPr>
          <w:i/>
          <w:iCs/>
          <w:sz w:val="24"/>
          <w:szCs w:val="24"/>
          <w:lang w:eastAsia="ru-RU"/>
        </w:rPr>
        <w:t>Наличие свидетельств:</w:t>
      </w:r>
    </w:p>
    <w:p w:rsidR="00D71F16" w:rsidRPr="00C31855" w:rsidRDefault="00D71F16" w:rsidP="00240E50">
      <w:pPr>
        <w:pStyle w:val="a8"/>
        <w:rPr>
          <w:sz w:val="24"/>
          <w:szCs w:val="24"/>
          <w:lang w:eastAsia="ru-RU"/>
        </w:rPr>
      </w:pPr>
      <w:r w:rsidRPr="00C31855">
        <w:rPr>
          <w:sz w:val="24"/>
          <w:szCs w:val="24"/>
          <w:lang w:eastAsia="ru-RU"/>
        </w:rPr>
        <w:t>а) о внесении записи в Единый государственный реестр юридических лиц о юридическом лице, за</w:t>
      </w:r>
      <w:r w:rsidR="00C375F8" w:rsidRPr="00C31855">
        <w:rPr>
          <w:sz w:val="24"/>
          <w:szCs w:val="24"/>
          <w:lang w:eastAsia="ru-RU"/>
        </w:rPr>
        <w:t xml:space="preserve">регистрированном </w:t>
      </w:r>
      <w:r w:rsidR="006D5796" w:rsidRPr="00C31855">
        <w:rPr>
          <w:sz w:val="24"/>
          <w:szCs w:val="24"/>
          <w:lang w:eastAsia="ru-RU"/>
        </w:rPr>
        <w:t xml:space="preserve"> 29 ноября 2000</w:t>
      </w:r>
      <w:r w:rsidRPr="00C31855">
        <w:rPr>
          <w:sz w:val="24"/>
          <w:szCs w:val="24"/>
          <w:lang w:eastAsia="ru-RU"/>
        </w:rPr>
        <w:t xml:space="preserve"> года.</w:t>
      </w:r>
      <w:r w:rsidR="006D5796" w:rsidRPr="00C31855">
        <w:rPr>
          <w:sz w:val="24"/>
          <w:szCs w:val="24"/>
          <w:lang w:eastAsia="ru-RU"/>
        </w:rPr>
        <w:t xml:space="preserve"> Выдано Межрайонной инспекцией </w:t>
      </w:r>
      <w:r w:rsidR="0067257E" w:rsidRPr="00C31855">
        <w:rPr>
          <w:sz w:val="24"/>
          <w:szCs w:val="24"/>
          <w:lang w:eastAsia="ru-RU"/>
        </w:rPr>
        <w:t>Ф</w:t>
      </w:r>
      <w:r w:rsidRPr="00C31855">
        <w:rPr>
          <w:sz w:val="24"/>
          <w:szCs w:val="24"/>
          <w:lang w:eastAsia="ru-RU"/>
        </w:rPr>
        <w:t>НС Рос</w:t>
      </w:r>
      <w:r w:rsidR="0067257E" w:rsidRPr="00C31855">
        <w:rPr>
          <w:sz w:val="24"/>
          <w:szCs w:val="24"/>
          <w:lang w:eastAsia="ru-RU"/>
        </w:rPr>
        <w:t>сии №</w:t>
      </w:r>
      <w:r w:rsidR="006D5796" w:rsidRPr="00C31855">
        <w:rPr>
          <w:sz w:val="24"/>
          <w:szCs w:val="24"/>
          <w:lang w:eastAsia="ru-RU"/>
        </w:rPr>
        <w:t>5 по</w:t>
      </w:r>
      <w:r w:rsidR="0067257E" w:rsidRPr="00C31855">
        <w:rPr>
          <w:sz w:val="24"/>
          <w:szCs w:val="24"/>
          <w:lang w:eastAsia="ru-RU"/>
        </w:rPr>
        <w:t xml:space="preserve"> Республике Дагестан</w:t>
      </w:r>
      <w:r w:rsidR="006D5796" w:rsidRPr="00C31855">
        <w:rPr>
          <w:sz w:val="24"/>
          <w:szCs w:val="24"/>
          <w:lang w:eastAsia="ru-RU"/>
        </w:rPr>
        <w:t xml:space="preserve"> </w:t>
      </w:r>
      <w:r w:rsidRPr="00C31855">
        <w:rPr>
          <w:sz w:val="24"/>
          <w:szCs w:val="24"/>
          <w:lang w:eastAsia="ru-RU"/>
        </w:rPr>
        <w:t xml:space="preserve"> за основным государственным реги</w:t>
      </w:r>
      <w:r w:rsidR="0067257E" w:rsidRPr="00C31855">
        <w:rPr>
          <w:sz w:val="24"/>
          <w:szCs w:val="24"/>
          <w:lang w:eastAsia="ru-RU"/>
        </w:rPr>
        <w:t>страционным номером (ОГРН) 102050</w:t>
      </w:r>
      <w:r w:rsidRPr="00C31855">
        <w:rPr>
          <w:sz w:val="24"/>
          <w:szCs w:val="24"/>
          <w:lang w:eastAsia="ru-RU"/>
        </w:rPr>
        <w:t>1</w:t>
      </w:r>
      <w:r w:rsidR="0067257E" w:rsidRPr="00C31855">
        <w:rPr>
          <w:sz w:val="24"/>
          <w:szCs w:val="24"/>
          <w:lang w:eastAsia="ru-RU"/>
        </w:rPr>
        <w:t>303151</w:t>
      </w:r>
      <w:r w:rsidRPr="00C31855">
        <w:rPr>
          <w:sz w:val="24"/>
          <w:szCs w:val="24"/>
          <w:lang w:eastAsia="ru-RU"/>
        </w:rPr>
        <w:t>;</w:t>
      </w:r>
    </w:p>
    <w:p w:rsidR="00D71F16" w:rsidRPr="00C31855" w:rsidRDefault="00D71F16" w:rsidP="00240E50">
      <w:pPr>
        <w:pStyle w:val="a8"/>
        <w:rPr>
          <w:sz w:val="24"/>
          <w:szCs w:val="24"/>
          <w:lang w:eastAsia="ru-RU"/>
        </w:rPr>
      </w:pPr>
      <w:r w:rsidRPr="00C31855">
        <w:rPr>
          <w:sz w:val="24"/>
          <w:szCs w:val="24"/>
          <w:lang w:eastAsia="ru-RU"/>
        </w:rPr>
        <w:t>б) о постановке на учет российской организации в налоговом органе по месту нахождения на территории Российской Федерации в Межрайонной инспекции Федерал</w:t>
      </w:r>
      <w:r w:rsidR="0067257E" w:rsidRPr="00C31855">
        <w:rPr>
          <w:sz w:val="24"/>
          <w:szCs w:val="24"/>
          <w:lang w:eastAsia="ru-RU"/>
        </w:rPr>
        <w:t>ьной налоговой службы № 5 по Республики Дагестан, присвоен ИНН № 0522010963</w:t>
      </w:r>
      <w:r w:rsidRPr="00C31855">
        <w:rPr>
          <w:sz w:val="24"/>
          <w:szCs w:val="24"/>
          <w:lang w:eastAsia="ru-RU"/>
        </w:rPr>
        <w:t>;</w:t>
      </w:r>
    </w:p>
    <w:p w:rsidR="00D71F16" w:rsidRPr="00C31855" w:rsidRDefault="00CF0FC8" w:rsidP="00240E50">
      <w:pPr>
        <w:pStyle w:val="a8"/>
        <w:rPr>
          <w:sz w:val="24"/>
          <w:szCs w:val="24"/>
          <w:lang w:eastAsia="ru-RU"/>
        </w:rPr>
      </w:pPr>
      <w:r w:rsidRPr="00C31855">
        <w:rPr>
          <w:i/>
          <w:iCs/>
          <w:sz w:val="24"/>
          <w:szCs w:val="24"/>
          <w:lang w:eastAsia="ru-RU"/>
        </w:rPr>
        <w:t xml:space="preserve">                                </w:t>
      </w:r>
      <w:r w:rsidR="00B908C0" w:rsidRPr="00C31855">
        <w:rPr>
          <w:i/>
          <w:iCs/>
          <w:sz w:val="24"/>
          <w:szCs w:val="24"/>
          <w:lang w:eastAsia="ru-RU"/>
        </w:rPr>
        <w:t xml:space="preserve">             </w:t>
      </w:r>
      <w:r w:rsidR="00AA6372" w:rsidRPr="00C31855">
        <w:rPr>
          <w:i/>
          <w:iCs/>
          <w:sz w:val="24"/>
          <w:szCs w:val="24"/>
          <w:lang w:eastAsia="ru-RU"/>
        </w:rPr>
        <w:t xml:space="preserve">              </w:t>
      </w:r>
      <w:r w:rsidRPr="00C31855">
        <w:rPr>
          <w:i/>
          <w:iCs/>
          <w:sz w:val="24"/>
          <w:szCs w:val="24"/>
          <w:lang w:eastAsia="ru-RU"/>
        </w:rPr>
        <w:t xml:space="preserve"> </w:t>
      </w:r>
      <w:r w:rsidR="00D71F16" w:rsidRPr="00C31855">
        <w:rPr>
          <w:i/>
          <w:iCs/>
          <w:sz w:val="24"/>
          <w:szCs w:val="24"/>
          <w:lang w:eastAsia="ru-RU"/>
        </w:rPr>
        <w:t>Юридический адрес ОУ:</w:t>
      </w:r>
    </w:p>
    <w:p w:rsidR="00D71F16" w:rsidRPr="00C31855" w:rsidRDefault="00CF0FC8" w:rsidP="00240E50">
      <w:pPr>
        <w:pStyle w:val="a8"/>
        <w:rPr>
          <w:sz w:val="24"/>
          <w:szCs w:val="24"/>
          <w:lang w:eastAsia="ru-RU"/>
        </w:rPr>
      </w:pPr>
      <w:r w:rsidRPr="00C31855">
        <w:rPr>
          <w:sz w:val="24"/>
          <w:szCs w:val="24"/>
          <w:lang w:eastAsia="ru-RU"/>
        </w:rPr>
        <w:t>368535</w:t>
      </w:r>
      <w:r w:rsidR="00D71F16" w:rsidRPr="00C31855">
        <w:rPr>
          <w:sz w:val="24"/>
          <w:szCs w:val="24"/>
          <w:lang w:eastAsia="ru-RU"/>
        </w:rPr>
        <w:t>, Российс</w:t>
      </w:r>
      <w:r w:rsidRPr="00C31855">
        <w:rPr>
          <w:sz w:val="24"/>
          <w:szCs w:val="24"/>
          <w:lang w:eastAsia="ru-RU"/>
        </w:rPr>
        <w:t>кая Федерация, Республика Дагестан, Карабудахкентски</w:t>
      </w:r>
      <w:r w:rsidR="00C864DF" w:rsidRPr="00C31855">
        <w:rPr>
          <w:sz w:val="24"/>
          <w:szCs w:val="24"/>
          <w:lang w:eastAsia="ru-RU"/>
        </w:rPr>
        <w:t>й район с. Параул, ул. Изиева 34</w:t>
      </w:r>
      <w:r w:rsidRPr="00C31855">
        <w:rPr>
          <w:sz w:val="24"/>
          <w:szCs w:val="24"/>
          <w:lang w:eastAsia="ru-RU"/>
        </w:rPr>
        <w:t xml:space="preserve">, </w:t>
      </w:r>
      <w:r w:rsidR="00D71F16" w:rsidRPr="00C31855">
        <w:rPr>
          <w:sz w:val="24"/>
          <w:szCs w:val="24"/>
          <w:lang w:eastAsia="ru-RU"/>
        </w:rPr>
        <w:t>. Юридический и фактический адрес совпадают.</w:t>
      </w:r>
    </w:p>
    <w:p w:rsidR="00D71F16" w:rsidRPr="00C31855" w:rsidRDefault="00CF0FC8" w:rsidP="00240E50">
      <w:pPr>
        <w:pStyle w:val="a8"/>
        <w:rPr>
          <w:sz w:val="24"/>
          <w:szCs w:val="24"/>
          <w:lang w:eastAsia="ru-RU"/>
        </w:rPr>
      </w:pPr>
      <w:r w:rsidRPr="00C31855">
        <w:rPr>
          <w:i/>
          <w:iCs/>
          <w:sz w:val="24"/>
          <w:szCs w:val="24"/>
          <w:lang w:eastAsia="ru-RU"/>
        </w:rPr>
        <w:t xml:space="preserve">                          </w:t>
      </w:r>
      <w:r w:rsidR="00B908C0" w:rsidRPr="00C31855">
        <w:rPr>
          <w:i/>
          <w:iCs/>
          <w:sz w:val="24"/>
          <w:szCs w:val="24"/>
          <w:lang w:eastAsia="ru-RU"/>
        </w:rPr>
        <w:t xml:space="preserve">     </w:t>
      </w:r>
      <w:r w:rsidRPr="00C31855">
        <w:rPr>
          <w:i/>
          <w:iCs/>
          <w:sz w:val="24"/>
          <w:szCs w:val="24"/>
          <w:lang w:eastAsia="ru-RU"/>
        </w:rPr>
        <w:t xml:space="preserve"> </w:t>
      </w:r>
      <w:r w:rsidR="00AA6372" w:rsidRPr="00C31855">
        <w:rPr>
          <w:i/>
          <w:iCs/>
          <w:sz w:val="24"/>
          <w:szCs w:val="24"/>
          <w:lang w:eastAsia="ru-RU"/>
        </w:rPr>
        <w:t xml:space="preserve">                           </w:t>
      </w:r>
      <w:r w:rsidRPr="00C31855">
        <w:rPr>
          <w:i/>
          <w:iCs/>
          <w:sz w:val="24"/>
          <w:szCs w:val="24"/>
          <w:lang w:eastAsia="ru-RU"/>
        </w:rPr>
        <w:t xml:space="preserve"> </w:t>
      </w:r>
      <w:r w:rsidR="00D71F16" w:rsidRPr="00C31855">
        <w:rPr>
          <w:i/>
          <w:iCs/>
          <w:sz w:val="24"/>
          <w:szCs w:val="24"/>
          <w:lang w:eastAsia="ru-RU"/>
        </w:rPr>
        <w:t>Наличие документов о создании ОУ.</w:t>
      </w:r>
    </w:p>
    <w:p w:rsidR="00D71F16" w:rsidRPr="00C31855" w:rsidRDefault="00D71F16" w:rsidP="00240E50">
      <w:pPr>
        <w:pStyle w:val="a8"/>
        <w:rPr>
          <w:sz w:val="24"/>
          <w:szCs w:val="24"/>
          <w:lang w:eastAsia="ru-RU"/>
        </w:rPr>
      </w:pPr>
      <w:r w:rsidRPr="00C31855">
        <w:rPr>
          <w:sz w:val="24"/>
          <w:szCs w:val="24"/>
          <w:lang w:eastAsia="ru-RU"/>
        </w:rPr>
        <w:t>Устав образовательного учреждения, принят общим собранием трудовог</w:t>
      </w:r>
      <w:r w:rsidR="00287875" w:rsidRPr="00C31855">
        <w:rPr>
          <w:sz w:val="24"/>
          <w:szCs w:val="24"/>
          <w:lang w:eastAsia="ru-RU"/>
        </w:rPr>
        <w:t>о коллектива, зарегистрирован 30.05. 2012</w:t>
      </w:r>
      <w:r w:rsidRPr="00C31855">
        <w:rPr>
          <w:sz w:val="24"/>
          <w:szCs w:val="24"/>
          <w:lang w:eastAsia="ru-RU"/>
        </w:rPr>
        <w:t xml:space="preserve"> г. в Межр</w:t>
      </w:r>
      <w:r w:rsidR="00287875" w:rsidRPr="00C31855">
        <w:rPr>
          <w:sz w:val="24"/>
          <w:szCs w:val="24"/>
          <w:lang w:eastAsia="ru-RU"/>
        </w:rPr>
        <w:t>айонной инспекции ФНС России № 5 по Республике Дагестан</w:t>
      </w:r>
      <w:proofErr w:type="gramStart"/>
      <w:r w:rsidR="000312CF" w:rsidRPr="00C31855">
        <w:rPr>
          <w:sz w:val="24"/>
          <w:szCs w:val="24"/>
          <w:lang w:eastAsia="ru-RU"/>
        </w:rPr>
        <w:t xml:space="preserve"> </w:t>
      </w:r>
      <w:r w:rsidRPr="00C31855">
        <w:rPr>
          <w:sz w:val="24"/>
          <w:szCs w:val="24"/>
          <w:lang w:eastAsia="ru-RU"/>
        </w:rPr>
        <w:t>.</w:t>
      </w:r>
      <w:proofErr w:type="gramEnd"/>
    </w:p>
    <w:p w:rsidR="00D71F16" w:rsidRPr="00C31855" w:rsidRDefault="00D71F16" w:rsidP="00240E50">
      <w:pPr>
        <w:pStyle w:val="a8"/>
        <w:rPr>
          <w:sz w:val="24"/>
          <w:szCs w:val="24"/>
          <w:lang w:eastAsia="ru-RU"/>
        </w:rPr>
      </w:pPr>
      <w:r w:rsidRPr="00C31855">
        <w:rPr>
          <w:sz w:val="24"/>
          <w:szCs w:val="24"/>
          <w:lang w:eastAsia="ru-RU"/>
        </w:rPr>
        <w:t>Содержание Устава соответствует требованиям Закона «Об образовании», рекомендательным письмам Минобразования России.</w:t>
      </w:r>
    </w:p>
    <w:p w:rsidR="00D71F16" w:rsidRPr="00C31855" w:rsidRDefault="00815285" w:rsidP="00240E50">
      <w:pPr>
        <w:pStyle w:val="a8"/>
        <w:rPr>
          <w:sz w:val="24"/>
          <w:szCs w:val="24"/>
          <w:lang w:eastAsia="ru-RU"/>
        </w:rPr>
      </w:pPr>
      <w:r w:rsidRPr="00C31855">
        <w:rPr>
          <w:i/>
          <w:iCs/>
          <w:sz w:val="24"/>
          <w:szCs w:val="24"/>
          <w:lang w:eastAsia="ru-RU"/>
        </w:rPr>
        <w:t xml:space="preserve">      </w:t>
      </w:r>
      <w:r w:rsidR="00D71F16" w:rsidRPr="00C31855">
        <w:rPr>
          <w:i/>
          <w:iCs/>
          <w:sz w:val="24"/>
          <w:szCs w:val="24"/>
          <w:lang w:eastAsia="ru-RU"/>
        </w:rPr>
        <w:t xml:space="preserve"> Документы, на основании которых осуществляет свою</w:t>
      </w:r>
      <w:r w:rsidR="00D71F16" w:rsidRPr="00C31855">
        <w:rPr>
          <w:sz w:val="24"/>
          <w:szCs w:val="24"/>
          <w:lang w:eastAsia="ru-RU"/>
        </w:rPr>
        <w:t> </w:t>
      </w:r>
      <w:r w:rsidRPr="00C31855">
        <w:rPr>
          <w:i/>
          <w:iCs/>
          <w:sz w:val="24"/>
          <w:szCs w:val="24"/>
          <w:lang w:eastAsia="ru-RU"/>
        </w:rPr>
        <w:t>деятельность</w:t>
      </w:r>
      <w:r w:rsidR="002D7065" w:rsidRPr="00C31855">
        <w:rPr>
          <w:i/>
          <w:iCs/>
          <w:sz w:val="24"/>
          <w:szCs w:val="24"/>
          <w:lang w:eastAsia="ru-RU"/>
        </w:rPr>
        <w:t xml:space="preserve"> </w:t>
      </w:r>
      <w:r w:rsidR="00D71F16" w:rsidRPr="00C31855">
        <w:rPr>
          <w:i/>
          <w:iCs/>
          <w:sz w:val="24"/>
          <w:szCs w:val="24"/>
          <w:lang w:eastAsia="ru-RU"/>
        </w:rPr>
        <w:t>ОУ:</w:t>
      </w:r>
      <w:r w:rsidR="00794759" w:rsidRPr="00C31855">
        <w:rPr>
          <w:sz w:val="24"/>
          <w:szCs w:val="24"/>
          <w:lang w:eastAsia="ru-RU"/>
        </w:rPr>
        <w:t xml:space="preserve">                                                                                                   </w:t>
      </w:r>
      <w:r w:rsidR="00D71F16" w:rsidRPr="00C31855">
        <w:rPr>
          <w:sz w:val="24"/>
          <w:szCs w:val="24"/>
          <w:lang w:eastAsia="ru-RU"/>
        </w:rPr>
        <w:sym w:font="Symbol" w:char="F0B7"/>
      </w:r>
      <w:r w:rsidR="00957DF9" w:rsidRPr="00C31855">
        <w:rPr>
          <w:sz w:val="24"/>
          <w:szCs w:val="24"/>
          <w:lang w:eastAsia="ru-RU"/>
        </w:rPr>
        <w:t>​ Лицензия – серия РО № 011136 регистрационный № 5140 от 27</w:t>
      </w:r>
      <w:r w:rsidR="000D77F8" w:rsidRPr="00C31855">
        <w:rPr>
          <w:sz w:val="24"/>
          <w:szCs w:val="24"/>
          <w:lang w:eastAsia="ru-RU"/>
        </w:rPr>
        <w:t xml:space="preserve"> декабря 2010</w:t>
      </w:r>
      <w:r w:rsidR="00D171E8" w:rsidRPr="00C31855">
        <w:rPr>
          <w:sz w:val="24"/>
          <w:szCs w:val="24"/>
          <w:lang w:eastAsia="ru-RU"/>
        </w:rPr>
        <w:t xml:space="preserve"> г., срок действия</w:t>
      </w:r>
      <w:r w:rsidR="002D7065" w:rsidRPr="00C31855">
        <w:rPr>
          <w:sz w:val="24"/>
          <w:szCs w:val="24"/>
          <w:lang w:eastAsia="ru-RU"/>
        </w:rPr>
        <w:t xml:space="preserve"> </w:t>
      </w:r>
      <w:r w:rsidR="00D71F16" w:rsidRPr="00C31855">
        <w:rPr>
          <w:sz w:val="24"/>
          <w:szCs w:val="24"/>
          <w:lang w:eastAsia="ru-RU"/>
        </w:rPr>
        <w:t>бессрочно.</w:t>
      </w:r>
      <w:r w:rsidR="00794759" w:rsidRPr="00C31855">
        <w:rPr>
          <w:sz w:val="24"/>
          <w:szCs w:val="24"/>
          <w:lang w:eastAsia="ru-RU"/>
        </w:rPr>
        <w:t xml:space="preserve">                                                                              </w:t>
      </w:r>
      <w:r w:rsidR="00D171E8" w:rsidRPr="00C31855">
        <w:rPr>
          <w:sz w:val="24"/>
          <w:szCs w:val="24"/>
          <w:lang w:eastAsia="ru-RU"/>
        </w:rPr>
        <w:t xml:space="preserve">                                                        </w:t>
      </w:r>
      <w:r w:rsidR="00794759" w:rsidRPr="00C31855">
        <w:rPr>
          <w:sz w:val="24"/>
          <w:szCs w:val="24"/>
          <w:lang w:eastAsia="ru-RU"/>
        </w:rPr>
        <w:t xml:space="preserve"> </w:t>
      </w:r>
      <w:r w:rsidR="00D71F16" w:rsidRPr="00C31855">
        <w:rPr>
          <w:sz w:val="24"/>
          <w:szCs w:val="24"/>
          <w:lang w:eastAsia="ru-RU"/>
        </w:rPr>
        <w:sym w:font="Symbol" w:char="F0B7"/>
      </w:r>
      <w:r w:rsidR="00D71F16" w:rsidRPr="00C31855">
        <w:rPr>
          <w:sz w:val="24"/>
          <w:szCs w:val="24"/>
          <w:lang w:eastAsia="ru-RU"/>
        </w:rPr>
        <w:t>​ Свидетельство о государ</w:t>
      </w:r>
      <w:r w:rsidR="000D77F8" w:rsidRPr="00C31855">
        <w:rPr>
          <w:sz w:val="24"/>
          <w:szCs w:val="24"/>
          <w:lang w:eastAsia="ru-RU"/>
        </w:rPr>
        <w:t>ственной аккредитации – серия ОП</w:t>
      </w:r>
      <w:r w:rsidR="00D71F16" w:rsidRPr="00C31855">
        <w:rPr>
          <w:sz w:val="24"/>
          <w:szCs w:val="24"/>
          <w:lang w:eastAsia="ru-RU"/>
        </w:rPr>
        <w:t xml:space="preserve"> № </w:t>
      </w:r>
      <w:r w:rsidR="000D77F8" w:rsidRPr="00C31855">
        <w:rPr>
          <w:sz w:val="24"/>
          <w:szCs w:val="24"/>
          <w:lang w:eastAsia="ru-RU"/>
        </w:rPr>
        <w:t>016904, регистрационный № 4987 от 30.05.2011</w:t>
      </w:r>
      <w:r w:rsidR="00C864DF" w:rsidRPr="00C31855">
        <w:rPr>
          <w:sz w:val="24"/>
          <w:szCs w:val="24"/>
          <w:lang w:eastAsia="ru-RU"/>
        </w:rPr>
        <w:t xml:space="preserve"> г., срок действия  бессрочно</w:t>
      </w:r>
      <w:r w:rsidR="00D71F16" w:rsidRPr="00C31855">
        <w:rPr>
          <w:sz w:val="24"/>
          <w:szCs w:val="24"/>
          <w:lang w:eastAsia="ru-RU"/>
        </w:rPr>
        <w:t>.</w:t>
      </w:r>
      <w:r w:rsidR="00C864DF" w:rsidRPr="00C31855">
        <w:rPr>
          <w:sz w:val="24"/>
          <w:szCs w:val="24"/>
          <w:lang w:eastAsia="ru-RU"/>
        </w:rPr>
        <w:t xml:space="preserve">    </w:t>
      </w:r>
      <w:r w:rsidR="00794759" w:rsidRPr="00C31855">
        <w:rPr>
          <w:sz w:val="24"/>
          <w:szCs w:val="24"/>
          <w:lang w:eastAsia="ru-RU"/>
        </w:rPr>
        <w:t xml:space="preserve"> </w:t>
      </w:r>
      <w:r w:rsidR="00D71F16" w:rsidRPr="00C31855">
        <w:rPr>
          <w:sz w:val="24"/>
          <w:szCs w:val="24"/>
          <w:lang w:eastAsia="ru-RU"/>
        </w:rPr>
        <w:t xml:space="preserve">В соответствии с установленным государственным статусом образовательное учреждение реализует образовательные программы начального общего, основного общего, среднего (полного) общего </w:t>
      </w:r>
      <w:r w:rsidR="000D77F8" w:rsidRPr="00C31855">
        <w:rPr>
          <w:sz w:val="24"/>
          <w:szCs w:val="24"/>
          <w:lang w:eastAsia="ru-RU"/>
        </w:rPr>
        <w:t>образования.</w:t>
      </w:r>
    </w:p>
    <w:p w:rsidR="00D71F16" w:rsidRPr="00C31855" w:rsidRDefault="00815285" w:rsidP="00240E50">
      <w:pPr>
        <w:pStyle w:val="a8"/>
        <w:rPr>
          <w:sz w:val="24"/>
          <w:szCs w:val="24"/>
          <w:lang w:eastAsia="ru-RU"/>
        </w:rPr>
      </w:pPr>
      <w:r w:rsidRPr="00C31855">
        <w:rPr>
          <w:sz w:val="24"/>
          <w:szCs w:val="24"/>
          <w:lang w:eastAsia="ru-RU"/>
        </w:rPr>
        <w:t xml:space="preserve">  </w:t>
      </w:r>
      <w:r w:rsidR="00D71F16" w:rsidRPr="00C31855">
        <w:rPr>
          <w:sz w:val="24"/>
          <w:szCs w:val="24"/>
          <w:lang w:eastAsia="ru-RU"/>
        </w:rPr>
        <w:t> </w:t>
      </w:r>
      <w:r w:rsidR="00D71F16" w:rsidRPr="00C31855">
        <w:rPr>
          <w:i/>
          <w:iCs/>
          <w:sz w:val="24"/>
          <w:szCs w:val="24"/>
          <w:lang w:eastAsia="ru-RU"/>
        </w:rPr>
        <w:t>Право владения, использования материально-технической базы</w:t>
      </w:r>
    </w:p>
    <w:p w:rsidR="00D71F16" w:rsidRPr="00C31855" w:rsidRDefault="00D71F16" w:rsidP="00240E50">
      <w:pPr>
        <w:pStyle w:val="a8"/>
        <w:rPr>
          <w:sz w:val="24"/>
          <w:szCs w:val="24"/>
          <w:lang w:eastAsia="ru-RU"/>
        </w:rPr>
      </w:pPr>
      <w:r w:rsidRPr="00C31855">
        <w:rPr>
          <w:i/>
          <w:iCs/>
          <w:sz w:val="24"/>
          <w:szCs w:val="24"/>
          <w:lang w:eastAsia="ru-RU"/>
        </w:rPr>
        <w:t>Образовательная деятельность ведется на площадях</w:t>
      </w:r>
      <w:r w:rsidRPr="00C31855">
        <w:rPr>
          <w:sz w:val="24"/>
          <w:szCs w:val="24"/>
          <w:lang w:eastAsia="ru-RU"/>
        </w:rPr>
        <w:t>, закрепленных за МБОУ «</w:t>
      </w:r>
      <w:r w:rsidR="00350129" w:rsidRPr="00C31855">
        <w:rPr>
          <w:sz w:val="24"/>
          <w:szCs w:val="24"/>
          <w:lang w:eastAsia="ru-RU"/>
        </w:rPr>
        <w:t>ПСОШ № 2</w:t>
      </w:r>
      <w:r w:rsidRPr="00C31855">
        <w:rPr>
          <w:sz w:val="24"/>
          <w:szCs w:val="24"/>
          <w:lang w:eastAsia="ru-RU"/>
        </w:rPr>
        <w:t>» согласно Свидетельству о государственной регистра</w:t>
      </w:r>
      <w:r w:rsidR="00350129" w:rsidRPr="00C31855">
        <w:rPr>
          <w:sz w:val="24"/>
          <w:szCs w:val="24"/>
          <w:lang w:eastAsia="ru-RU"/>
        </w:rPr>
        <w:t>ции права  АА № 716719 от 22 июля 2013</w:t>
      </w:r>
      <w:r w:rsidRPr="00C31855">
        <w:rPr>
          <w:sz w:val="24"/>
          <w:szCs w:val="24"/>
          <w:lang w:eastAsia="ru-RU"/>
        </w:rPr>
        <w:t xml:space="preserve"> г.</w:t>
      </w:r>
    </w:p>
    <w:p w:rsidR="00D71F16" w:rsidRPr="00C31855" w:rsidRDefault="008D5B4A" w:rsidP="00240E50">
      <w:pPr>
        <w:pStyle w:val="a8"/>
        <w:rPr>
          <w:sz w:val="24"/>
          <w:szCs w:val="24"/>
          <w:lang w:eastAsia="ru-RU"/>
        </w:rPr>
      </w:pPr>
      <w:r w:rsidRPr="00C31855">
        <w:rPr>
          <w:i/>
          <w:iCs/>
          <w:sz w:val="24"/>
          <w:szCs w:val="24"/>
          <w:lang w:eastAsia="ru-RU"/>
        </w:rPr>
        <w:t xml:space="preserve">                                 </w:t>
      </w:r>
      <w:r w:rsidR="00B908C0" w:rsidRPr="00C31855">
        <w:rPr>
          <w:i/>
          <w:iCs/>
          <w:sz w:val="24"/>
          <w:szCs w:val="24"/>
          <w:lang w:eastAsia="ru-RU"/>
        </w:rPr>
        <w:t xml:space="preserve">           </w:t>
      </w:r>
      <w:r w:rsidR="00AA6372" w:rsidRPr="00C31855">
        <w:rPr>
          <w:i/>
          <w:iCs/>
          <w:sz w:val="24"/>
          <w:szCs w:val="24"/>
          <w:lang w:eastAsia="ru-RU"/>
        </w:rPr>
        <w:t xml:space="preserve">   </w:t>
      </w:r>
      <w:r w:rsidR="00EC28ED">
        <w:rPr>
          <w:i/>
          <w:iCs/>
          <w:sz w:val="24"/>
          <w:szCs w:val="24"/>
          <w:lang w:eastAsia="ru-RU"/>
        </w:rPr>
        <w:t xml:space="preserve">              </w:t>
      </w:r>
      <w:r w:rsidR="00D71F16" w:rsidRPr="00C31855">
        <w:rPr>
          <w:i/>
          <w:iCs/>
          <w:sz w:val="24"/>
          <w:szCs w:val="24"/>
          <w:lang w:eastAsia="ru-RU"/>
        </w:rPr>
        <w:t xml:space="preserve"> Территория школы.</w:t>
      </w:r>
    </w:p>
    <w:p w:rsidR="00D71F16" w:rsidRPr="00C31855" w:rsidRDefault="009C614A" w:rsidP="00240E50">
      <w:pPr>
        <w:pStyle w:val="a8"/>
        <w:rPr>
          <w:sz w:val="24"/>
          <w:szCs w:val="24"/>
          <w:lang w:eastAsia="ru-RU"/>
        </w:rPr>
      </w:pPr>
      <w:r w:rsidRPr="00C31855">
        <w:rPr>
          <w:sz w:val="24"/>
          <w:szCs w:val="24"/>
          <w:lang w:eastAsia="ru-RU"/>
        </w:rPr>
        <w:t>МБОУ «ПСОШ № 2» находится в жилом районе с. Параул</w:t>
      </w:r>
      <w:r w:rsidR="00D71F16" w:rsidRPr="00C31855">
        <w:rPr>
          <w:sz w:val="24"/>
          <w:szCs w:val="24"/>
          <w:lang w:eastAsia="ru-RU"/>
        </w:rPr>
        <w:t>. Образовательное учреждение находится в непосредственной близости к проезжей части со сторо</w:t>
      </w:r>
      <w:r w:rsidRPr="00C31855">
        <w:rPr>
          <w:sz w:val="24"/>
          <w:szCs w:val="24"/>
          <w:lang w:eastAsia="ru-RU"/>
        </w:rPr>
        <w:t>ны улицы Изиева</w:t>
      </w:r>
      <w:r w:rsidR="00D71F16" w:rsidRPr="00C31855">
        <w:rPr>
          <w:sz w:val="24"/>
          <w:szCs w:val="24"/>
          <w:lang w:eastAsia="ru-RU"/>
        </w:rPr>
        <w:t>. Территория школы имеет металлическое ограждение.</w:t>
      </w:r>
    </w:p>
    <w:p w:rsidR="00D71F16" w:rsidRPr="00C31855" w:rsidRDefault="009C614A" w:rsidP="00240E50">
      <w:pPr>
        <w:pStyle w:val="a8"/>
        <w:rPr>
          <w:sz w:val="24"/>
          <w:szCs w:val="24"/>
          <w:lang w:eastAsia="ru-RU"/>
        </w:rPr>
      </w:pPr>
      <w:r w:rsidRPr="00C31855">
        <w:rPr>
          <w:sz w:val="24"/>
          <w:szCs w:val="24"/>
          <w:lang w:eastAsia="ru-RU"/>
        </w:rPr>
        <w:t>МБОУ «ПСОШ № 2</w:t>
      </w:r>
      <w:r w:rsidR="00D71F16" w:rsidRPr="00C31855">
        <w:rPr>
          <w:sz w:val="24"/>
          <w:szCs w:val="24"/>
          <w:lang w:eastAsia="ru-RU"/>
        </w:rPr>
        <w:t>» имеет з</w:t>
      </w:r>
      <w:r w:rsidR="00A90D3F" w:rsidRPr="00C31855">
        <w:rPr>
          <w:sz w:val="24"/>
          <w:szCs w:val="24"/>
          <w:lang w:eastAsia="ru-RU"/>
        </w:rPr>
        <w:t>емельный участок площадью 2</w:t>
      </w:r>
      <w:r w:rsidR="00734E78" w:rsidRPr="00C31855">
        <w:rPr>
          <w:sz w:val="24"/>
          <w:szCs w:val="24"/>
          <w:lang w:eastAsia="ru-RU"/>
        </w:rPr>
        <w:t xml:space="preserve">004 </w:t>
      </w:r>
      <w:r w:rsidR="00D71F16" w:rsidRPr="00C31855">
        <w:rPr>
          <w:sz w:val="24"/>
          <w:szCs w:val="24"/>
          <w:lang w:eastAsia="ru-RU"/>
        </w:rPr>
        <w:t xml:space="preserve">га в соответствии со Свидетельством о государственной регистрации права постоянного (бессрочного) пользования земельным участком, </w:t>
      </w:r>
      <w:proofErr w:type="gramStart"/>
      <w:r w:rsidR="00D71F16" w:rsidRPr="00C31855">
        <w:rPr>
          <w:sz w:val="24"/>
          <w:szCs w:val="24"/>
          <w:lang w:eastAsia="ru-RU"/>
        </w:rPr>
        <w:t>выданное</w:t>
      </w:r>
      <w:proofErr w:type="gramEnd"/>
      <w:r w:rsidR="00D71F16" w:rsidRPr="00C31855">
        <w:rPr>
          <w:sz w:val="24"/>
          <w:szCs w:val="24"/>
          <w:lang w:eastAsia="ru-RU"/>
        </w:rPr>
        <w:t xml:space="preserve"> Управлением Федеральной службы государственной регистрации, кадастра и карто</w:t>
      </w:r>
      <w:r w:rsidR="00350129" w:rsidRPr="00C31855">
        <w:rPr>
          <w:sz w:val="24"/>
          <w:szCs w:val="24"/>
          <w:lang w:eastAsia="ru-RU"/>
        </w:rPr>
        <w:t xml:space="preserve">графии </w:t>
      </w:r>
      <w:r w:rsidRPr="00C31855">
        <w:rPr>
          <w:sz w:val="24"/>
          <w:szCs w:val="24"/>
          <w:lang w:eastAsia="ru-RU"/>
        </w:rPr>
        <w:t>по РД</w:t>
      </w:r>
      <w:r w:rsidR="00350129" w:rsidRPr="00C31855">
        <w:rPr>
          <w:sz w:val="24"/>
          <w:szCs w:val="24"/>
          <w:lang w:eastAsia="ru-RU"/>
        </w:rPr>
        <w:t xml:space="preserve">  АА № 716719</w:t>
      </w:r>
      <w:r w:rsidRPr="00C31855">
        <w:rPr>
          <w:sz w:val="24"/>
          <w:szCs w:val="24"/>
          <w:lang w:eastAsia="ru-RU"/>
        </w:rPr>
        <w:t xml:space="preserve"> от 22.07.2013</w:t>
      </w:r>
      <w:r w:rsidR="00D71F16" w:rsidRPr="00C31855">
        <w:rPr>
          <w:sz w:val="24"/>
          <w:szCs w:val="24"/>
          <w:lang w:eastAsia="ru-RU"/>
        </w:rPr>
        <w:t xml:space="preserve"> г. Территория образовательного учреждения благоустроена, хорошо освещена по всему периметру.</w:t>
      </w:r>
      <w:r w:rsidRPr="00C31855">
        <w:rPr>
          <w:sz w:val="24"/>
          <w:szCs w:val="24"/>
          <w:lang w:eastAsia="ru-RU"/>
        </w:rPr>
        <w:t xml:space="preserve"> Имеется</w:t>
      </w:r>
      <w:r w:rsidR="00D71F16" w:rsidRPr="00C31855">
        <w:rPr>
          <w:color w:val="FF6600"/>
          <w:sz w:val="24"/>
          <w:szCs w:val="24"/>
          <w:lang w:eastAsia="ru-RU"/>
        </w:rPr>
        <w:t> </w:t>
      </w:r>
      <w:r w:rsidRPr="00C31855">
        <w:rPr>
          <w:sz w:val="24"/>
          <w:szCs w:val="24"/>
          <w:lang w:eastAsia="ru-RU"/>
        </w:rPr>
        <w:t>с</w:t>
      </w:r>
      <w:r w:rsidR="00D71F16" w:rsidRPr="00C31855">
        <w:rPr>
          <w:sz w:val="24"/>
          <w:szCs w:val="24"/>
          <w:lang w:eastAsia="ru-RU"/>
        </w:rPr>
        <w:t>портивная площадка</w:t>
      </w:r>
      <w:r w:rsidRPr="00C31855">
        <w:rPr>
          <w:sz w:val="24"/>
          <w:szCs w:val="24"/>
          <w:lang w:eastAsia="ru-RU"/>
        </w:rPr>
        <w:t>, стадион, спортивный зал</w:t>
      </w:r>
      <w:r w:rsidR="007054F7" w:rsidRPr="00C31855">
        <w:rPr>
          <w:sz w:val="24"/>
          <w:szCs w:val="24"/>
          <w:lang w:eastAsia="ru-RU"/>
        </w:rPr>
        <w:t>, мини футбольное поле.</w:t>
      </w:r>
      <w:r w:rsidR="00D71F16" w:rsidRPr="00C31855">
        <w:rPr>
          <w:sz w:val="24"/>
          <w:szCs w:val="24"/>
          <w:lang w:eastAsia="ru-RU"/>
        </w:rPr>
        <w:t xml:space="preserve"> </w:t>
      </w:r>
    </w:p>
    <w:p w:rsidR="00D71F16" w:rsidRPr="00C31855" w:rsidRDefault="00815285" w:rsidP="00240E50">
      <w:pPr>
        <w:pStyle w:val="a8"/>
        <w:rPr>
          <w:sz w:val="24"/>
          <w:szCs w:val="24"/>
          <w:lang w:eastAsia="ru-RU"/>
        </w:rPr>
      </w:pPr>
      <w:r w:rsidRPr="00C31855">
        <w:rPr>
          <w:sz w:val="24"/>
          <w:szCs w:val="24"/>
          <w:lang w:eastAsia="ru-RU"/>
        </w:rPr>
        <w:t>3.</w:t>
      </w:r>
      <w:r w:rsidR="00D71F16" w:rsidRPr="00C31855">
        <w:rPr>
          <w:sz w:val="24"/>
          <w:szCs w:val="24"/>
          <w:lang w:eastAsia="ru-RU"/>
        </w:rPr>
        <w:t xml:space="preserve"> Структура образовательного учреждения, уровень и направленность реализуемых образовательных программ.</w:t>
      </w:r>
    </w:p>
    <w:p w:rsidR="00D71F16" w:rsidRPr="00C31855" w:rsidRDefault="00D71F16" w:rsidP="00240E50">
      <w:pPr>
        <w:pStyle w:val="a8"/>
        <w:rPr>
          <w:sz w:val="24"/>
          <w:szCs w:val="24"/>
          <w:lang w:eastAsia="ru-RU"/>
        </w:rPr>
      </w:pPr>
      <w:r w:rsidRPr="00C31855">
        <w:rPr>
          <w:sz w:val="24"/>
          <w:szCs w:val="24"/>
          <w:lang w:eastAsia="ru-RU"/>
        </w:rPr>
        <w:lastRenderedPageBreak/>
        <w:t>Школа осуществляет образовательный процесс, соответствующий трем ступеням образования:</w:t>
      </w:r>
    </w:p>
    <w:p w:rsidR="00D71F16" w:rsidRPr="00C31855" w:rsidRDefault="00D71F16" w:rsidP="00240E50">
      <w:pPr>
        <w:pStyle w:val="a8"/>
        <w:rPr>
          <w:sz w:val="24"/>
          <w:szCs w:val="24"/>
          <w:lang w:eastAsia="ru-RU"/>
        </w:rPr>
      </w:pPr>
      <w:r w:rsidRPr="00C31855">
        <w:rPr>
          <w:sz w:val="24"/>
          <w:szCs w:val="24"/>
          <w:lang w:eastAsia="ru-RU"/>
        </w:rPr>
        <w:t>I 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D71F16" w:rsidRPr="00C31855" w:rsidRDefault="00D71F16" w:rsidP="00240E50">
      <w:pPr>
        <w:pStyle w:val="a8"/>
        <w:rPr>
          <w:sz w:val="24"/>
          <w:szCs w:val="24"/>
          <w:lang w:eastAsia="ru-RU"/>
        </w:rPr>
      </w:pPr>
      <w:r w:rsidRPr="00C31855">
        <w:rPr>
          <w:sz w:val="24"/>
          <w:szCs w:val="24"/>
          <w:lang w:eastAsia="ru-RU"/>
        </w:rPr>
        <w:t>Начальное образование является базой для получения основного общего образования.</w:t>
      </w:r>
    </w:p>
    <w:p w:rsidR="00D71F16" w:rsidRPr="00C31855" w:rsidRDefault="00D71F16" w:rsidP="00240E50">
      <w:pPr>
        <w:pStyle w:val="a8"/>
        <w:rPr>
          <w:sz w:val="24"/>
          <w:szCs w:val="24"/>
          <w:lang w:eastAsia="ru-RU"/>
        </w:rPr>
      </w:pPr>
      <w:r w:rsidRPr="00C31855">
        <w:rPr>
          <w:sz w:val="24"/>
          <w:szCs w:val="24"/>
          <w:lang w:eastAsia="ru-RU"/>
        </w:rPr>
        <w:t>II 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D71F16" w:rsidRPr="00C31855" w:rsidRDefault="00D71F16" w:rsidP="00240E50">
      <w:pPr>
        <w:pStyle w:val="a8"/>
        <w:rPr>
          <w:sz w:val="24"/>
          <w:szCs w:val="24"/>
          <w:lang w:eastAsia="ru-RU"/>
        </w:rPr>
      </w:pPr>
      <w:proofErr w:type="gramStart"/>
      <w:r w:rsidRPr="00C31855">
        <w:rPr>
          <w:sz w:val="24"/>
          <w:szCs w:val="24"/>
          <w:lang w:eastAsia="ru-RU"/>
        </w:rPr>
        <w:t>III ступень – среднее (полное)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roofErr w:type="gramEnd"/>
    </w:p>
    <w:p w:rsidR="00D71F16" w:rsidRPr="00C31855" w:rsidRDefault="00353E66" w:rsidP="00240E50">
      <w:pPr>
        <w:pStyle w:val="a8"/>
        <w:rPr>
          <w:sz w:val="24"/>
          <w:szCs w:val="24"/>
          <w:lang w:eastAsia="ru-RU"/>
        </w:rPr>
      </w:pPr>
      <w:r w:rsidRPr="00C31855">
        <w:rPr>
          <w:sz w:val="24"/>
          <w:szCs w:val="24"/>
          <w:lang w:eastAsia="ru-RU"/>
        </w:rPr>
        <w:t xml:space="preserve">     </w:t>
      </w:r>
      <w:r w:rsidR="00D71F16" w:rsidRPr="00C31855">
        <w:rPr>
          <w:sz w:val="24"/>
          <w:szCs w:val="24"/>
          <w:lang w:eastAsia="ru-RU"/>
        </w:rPr>
        <w:t>В начальной школе реализуются следующие системы обучения: система УМК «Школа России</w:t>
      </w:r>
      <w:r w:rsidR="003D45AF" w:rsidRPr="00C31855">
        <w:rPr>
          <w:sz w:val="24"/>
          <w:szCs w:val="24"/>
          <w:lang w:eastAsia="ru-RU"/>
        </w:rPr>
        <w:t xml:space="preserve">  </w:t>
      </w:r>
      <w:proofErr w:type="spellStart"/>
      <w:r w:rsidR="00D71F16" w:rsidRPr="00C31855">
        <w:rPr>
          <w:sz w:val="24"/>
          <w:szCs w:val="24"/>
          <w:lang w:eastAsia="ru-RU"/>
        </w:rPr>
        <w:t>Предшкольная</w:t>
      </w:r>
      <w:proofErr w:type="spellEnd"/>
      <w:r w:rsidR="00D71F16" w:rsidRPr="00C31855">
        <w:rPr>
          <w:sz w:val="24"/>
          <w:szCs w:val="24"/>
          <w:lang w:eastAsia="ru-RU"/>
        </w:rPr>
        <w:t xml:space="preserve"> подготовка детей осуществляется через организацию</w:t>
      </w:r>
      <w:r w:rsidR="003D45AF" w:rsidRPr="00C31855">
        <w:rPr>
          <w:sz w:val="24"/>
          <w:szCs w:val="24"/>
          <w:lang w:eastAsia="ru-RU"/>
        </w:rPr>
        <w:t xml:space="preserve"> краткосрочных</w:t>
      </w:r>
      <w:r w:rsidR="00D71F16" w:rsidRPr="00C31855">
        <w:rPr>
          <w:sz w:val="24"/>
          <w:szCs w:val="24"/>
          <w:lang w:eastAsia="ru-RU"/>
        </w:rPr>
        <w:t xml:space="preserve"> кур</w:t>
      </w:r>
      <w:r w:rsidR="003D45AF" w:rsidRPr="00C31855">
        <w:rPr>
          <w:sz w:val="24"/>
          <w:szCs w:val="24"/>
          <w:lang w:eastAsia="ru-RU"/>
        </w:rPr>
        <w:t xml:space="preserve">сов по подготовке детей к школе. </w:t>
      </w:r>
      <w:r w:rsidR="00D71F16" w:rsidRPr="00C31855">
        <w:rPr>
          <w:sz w:val="24"/>
          <w:szCs w:val="24"/>
          <w:lang w:eastAsia="ru-RU"/>
        </w:rPr>
        <w:t>Целью подготовительного курса является развитие детей старшего дошкольного возраста, раскрытие их творческих способностей.</w:t>
      </w:r>
    </w:p>
    <w:p w:rsidR="00D71F16" w:rsidRPr="00C31855" w:rsidRDefault="00D71F16" w:rsidP="00240E50">
      <w:pPr>
        <w:pStyle w:val="a8"/>
        <w:rPr>
          <w:sz w:val="24"/>
          <w:szCs w:val="24"/>
          <w:lang w:eastAsia="ru-RU"/>
        </w:rPr>
      </w:pPr>
      <w:r w:rsidRPr="00C31855">
        <w:rPr>
          <w:sz w:val="24"/>
          <w:szCs w:val="24"/>
          <w:lang w:eastAsia="ru-RU"/>
        </w:rPr>
        <w:t>В школе создана система воспитательной работы, обеспечена внеурочная занятость учащихся (кружки, факультативы, секции).</w:t>
      </w:r>
    </w:p>
    <w:p w:rsidR="00D71F16" w:rsidRPr="00C31855" w:rsidRDefault="00D71F16" w:rsidP="00240E50">
      <w:pPr>
        <w:pStyle w:val="a8"/>
        <w:rPr>
          <w:sz w:val="24"/>
          <w:szCs w:val="24"/>
          <w:lang w:eastAsia="ru-RU"/>
        </w:rPr>
      </w:pPr>
      <w:r w:rsidRPr="00C31855">
        <w:rPr>
          <w:sz w:val="24"/>
          <w:szCs w:val="24"/>
          <w:lang w:eastAsia="ru-RU"/>
        </w:rPr>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D71F16" w:rsidRPr="00C31855" w:rsidRDefault="00D71F16" w:rsidP="00240E50">
      <w:pPr>
        <w:pStyle w:val="a8"/>
        <w:rPr>
          <w:sz w:val="24"/>
          <w:szCs w:val="24"/>
          <w:lang w:eastAsia="ru-RU"/>
        </w:rPr>
      </w:pPr>
      <w:proofErr w:type="gramStart"/>
      <w:r w:rsidRPr="00C31855">
        <w:rPr>
          <w:sz w:val="24"/>
          <w:szCs w:val="24"/>
          <w:lang w:eastAsia="ru-RU"/>
        </w:rPr>
        <w:t>При приеме обучающегося школа знакомит родителей (зако</w:t>
      </w:r>
      <w:r w:rsidR="003D45AF" w:rsidRPr="00C31855">
        <w:rPr>
          <w:sz w:val="24"/>
          <w:szCs w:val="24"/>
          <w:lang w:eastAsia="ru-RU"/>
        </w:rPr>
        <w:t>нных представителей) с Уставом у</w:t>
      </w:r>
      <w:r w:rsidRPr="00C31855">
        <w:rPr>
          <w:sz w:val="24"/>
          <w:szCs w:val="24"/>
          <w:lang w:eastAsia="ru-RU"/>
        </w:rPr>
        <w:t xml:space="preserve">чреждения, лицензией на право ведения образовательной деятельности, со свидетельством </w:t>
      </w:r>
      <w:r w:rsidR="003D45AF" w:rsidRPr="00C31855">
        <w:rPr>
          <w:sz w:val="24"/>
          <w:szCs w:val="24"/>
          <w:lang w:eastAsia="ru-RU"/>
        </w:rPr>
        <w:t>о государственной аккредитации у</w:t>
      </w:r>
      <w:r w:rsidRPr="00C31855">
        <w:rPr>
          <w:sz w:val="24"/>
          <w:szCs w:val="24"/>
          <w:lang w:eastAsia="ru-RU"/>
        </w:rPr>
        <w:t xml:space="preserve">чреждения, основными образовательными программами, </w:t>
      </w:r>
      <w:r w:rsidR="003D45AF" w:rsidRPr="00C31855">
        <w:rPr>
          <w:sz w:val="24"/>
          <w:szCs w:val="24"/>
          <w:lang w:eastAsia="ru-RU"/>
        </w:rPr>
        <w:t>реализуемыми у</w:t>
      </w:r>
      <w:r w:rsidRPr="00C31855">
        <w:rPr>
          <w:sz w:val="24"/>
          <w:szCs w:val="24"/>
          <w:lang w:eastAsia="ru-RU"/>
        </w:rPr>
        <w:t>чреждением, и другими документами, регламентирующими организацию образовательного процесса, в том числе режим занятий обучающихся, порядок реглам</w:t>
      </w:r>
      <w:r w:rsidR="003D45AF" w:rsidRPr="00C31855">
        <w:rPr>
          <w:sz w:val="24"/>
          <w:szCs w:val="24"/>
          <w:lang w:eastAsia="ru-RU"/>
        </w:rPr>
        <w:t>ентации и оформления отношений у</w:t>
      </w:r>
      <w:r w:rsidRPr="00C31855">
        <w:rPr>
          <w:sz w:val="24"/>
          <w:szCs w:val="24"/>
          <w:lang w:eastAsia="ru-RU"/>
        </w:rPr>
        <w:t>чреждения и обучающихся, воспитанников и (или) их родителей (законных представителей).</w:t>
      </w:r>
      <w:proofErr w:type="gramEnd"/>
    </w:p>
    <w:p w:rsidR="00D71F16" w:rsidRPr="00C31855" w:rsidRDefault="00D71F16" w:rsidP="00240E50">
      <w:pPr>
        <w:pStyle w:val="a8"/>
        <w:rPr>
          <w:sz w:val="24"/>
          <w:szCs w:val="24"/>
          <w:lang w:eastAsia="ru-RU"/>
        </w:rPr>
      </w:pPr>
      <w:r w:rsidRPr="00C31855">
        <w:rPr>
          <w:i/>
          <w:iCs/>
          <w:sz w:val="24"/>
          <w:szCs w:val="24"/>
          <w:lang w:eastAsia="ru-RU"/>
        </w:rPr>
        <w:t>Вывод:</w:t>
      </w:r>
      <w:r w:rsidRPr="00C31855">
        <w:rPr>
          <w:sz w:val="24"/>
          <w:szCs w:val="24"/>
          <w:lang w:eastAsia="ru-RU"/>
        </w:rPr>
        <w:t> Данная структура школы соответствует функциональным задачам муниципального образовательного учреждения и Уставу школы.</w:t>
      </w:r>
    </w:p>
    <w:p w:rsidR="00D71F16" w:rsidRPr="00C31855" w:rsidRDefault="00EC598F" w:rsidP="00240E50">
      <w:pPr>
        <w:pStyle w:val="a8"/>
        <w:rPr>
          <w:sz w:val="24"/>
          <w:szCs w:val="24"/>
          <w:lang w:eastAsia="ru-RU"/>
        </w:rPr>
      </w:pPr>
      <w:r w:rsidRPr="00C31855">
        <w:rPr>
          <w:sz w:val="24"/>
          <w:szCs w:val="24"/>
          <w:lang w:eastAsia="ru-RU"/>
        </w:rPr>
        <w:t xml:space="preserve">               </w:t>
      </w:r>
      <w:r w:rsidR="00B5625B" w:rsidRPr="00C31855">
        <w:rPr>
          <w:sz w:val="24"/>
          <w:szCs w:val="24"/>
          <w:lang w:eastAsia="ru-RU"/>
        </w:rPr>
        <w:t xml:space="preserve">             </w:t>
      </w:r>
      <w:r w:rsidRPr="00C31855">
        <w:rPr>
          <w:sz w:val="24"/>
          <w:szCs w:val="24"/>
          <w:lang w:eastAsia="ru-RU"/>
        </w:rPr>
        <w:t xml:space="preserve"> </w:t>
      </w:r>
      <w:r w:rsidR="006C38EE">
        <w:rPr>
          <w:sz w:val="24"/>
          <w:szCs w:val="24"/>
          <w:lang w:eastAsia="ru-RU"/>
        </w:rPr>
        <w:t xml:space="preserve">              </w:t>
      </w:r>
      <w:r w:rsidRPr="00C31855">
        <w:rPr>
          <w:sz w:val="24"/>
          <w:szCs w:val="24"/>
          <w:lang w:eastAsia="ru-RU"/>
        </w:rPr>
        <w:t xml:space="preserve"> </w:t>
      </w:r>
      <w:r w:rsidR="007135BF" w:rsidRPr="00C31855">
        <w:rPr>
          <w:sz w:val="24"/>
          <w:szCs w:val="24"/>
          <w:lang w:eastAsia="ru-RU"/>
        </w:rPr>
        <w:t>4</w:t>
      </w:r>
      <w:r w:rsidR="00D71F16" w:rsidRPr="00C31855">
        <w:rPr>
          <w:sz w:val="24"/>
          <w:szCs w:val="24"/>
          <w:lang w:eastAsia="ru-RU"/>
        </w:rPr>
        <w:t>. Управление образовательным учреждением.</w:t>
      </w:r>
    </w:p>
    <w:p w:rsidR="00D71F16" w:rsidRPr="00C31855" w:rsidRDefault="00EC598F" w:rsidP="00240E50">
      <w:pPr>
        <w:pStyle w:val="a8"/>
        <w:rPr>
          <w:sz w:val="24"/>
          <w:szCs w:val="24"/>
          <w:lang w:eastAsia="ru-RU"/>
        </w:rPr>
      </w:pPr>
      <w:r w:rsidRPr="00C31855">
        <w:rPr>
          <w:i/>
          <w:iCs/>
          <w:sz w:val="24"/>
          <w:szCs w:val="24"/>
          <w:lang w:eastAsia="ru-RU"/>
        </w:rPr>
        <w:t xml:space="preserve">                     </w:t>
      </w:r>
      <w:r w:rsidR="00B5625B" w:rsidRPr="00C31855">
        <w:rPr>
          <w:i/>
          <w:iCs/>
          <w:sz w:val="24"/>
          <w:szCs w:val="24"/>
          <w:lang w:eastAsia="ru-RU"/>
        </w:rPr>
        <w:t xml:space="preserve">                  </w:t>
      </w:r>
      <w:r w:rsidR="00D71F16" w:rsidRPr="00C31855">
        <w:rPr>
          <w:i/>
          <w:iCs/>
          <w:sz w:val="24"/>
          <w:szCs w:val="24"/>
          <w:lang w:eastAsia="ru-RU"/>
        </w:rPr>
        <w:t xml:space="preserve"> </w:t>
      </w:r>
      <w:r w:rsidR="00B5625B" w:rsidRPr="00C31855">
        <w:rPr>
          <w:i/>
          <w:iCs/>
          <w:sz w:val="24"/>
          <w:szCs w:val="24"/>
          <w:lang w:eastAsia="ru-RU"/>
        </w:rPr>
        <w:t xml:space="preserve">     </w:t>
      </w:r>
      <w:r w:rsidR="006C38EE">
        <w:rPr>
          <w:i/>
          <w:iCs/>
          <w:sz w:val="24"/>
          <w:szCs w:val="24"/>
          <w:lang w:eastAsia="ru-RU"/>
        </w:rPr>
        <w:t xml:space="preserve">               </w:t>
      </w:r>
      <w:r w:rsidR="00D71F16" w:rsidRPr="00C31855">
        <w:rPr>
          <w:i/>
          <w:iCs/>
          <w:sz w:val="24"/>
          <w:szCs w:val="24"/>
          <w:lang w:eastAsia="ru-RU"/>
        </w:rPr>
        <w:t>Управленческая система</w:t>
      </w:r>
    </w:p>
    <w:p w:rsidR="00D71F16" w:rsidRPr="00C31855" w:rsidRDefault="00D71F16" w:rsidP="00240E50">
      <w:pPr>
        <w:pStyle w:val="a8"/>
        <w:rPr>
          <w:sz w:val="24"/>
          <w:szCs w:val="24"/>
          <w:lang w:eastAsia="ru-RU"/>
        </w:rPr>
      </w:pPr>
      <w:r w:rsidRPr="00C31855">
        <w:rPr>
          <w:sz w:val="24"/>
          <w:szCs w:val="24"/>
          <w:lang w:eastAsia="ru-RU"/>
        </w:rPr>
        <w:t>Управление МБОУ «</w:t>
      </w:r>
      <w:r w:rsidR="003D45AF" w:rsidRPr="00C31855">
        <w:rPr>
          <w:sz w:val="24"/>
          <w:szCs w:val="24"/>
          <w:lang w:eastAsia="ru-RU"/>
        </w:rPr>
        <w:t>ПСОШ № 2</w:t>
      </w:r>
      <w:r w:rsidRPr="00C31855">
        <w:rPr>
          <w:sz w:val="24"/>
          <w:szCs w:val="24"/>
          <w:lang w:eastAsia="ru-RU"/>
        </w:rPr>
        <w:t>»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D71F16" w:rsidRPr="00C31855" w:rsidRDefault="00D71F16" w:rsidP="00240E50">
      <w:pPr>
        <w:pStyle w:val="a8"/>
        <w:rPr>
          <w:sz w:val="24"/>
          <w:szCs w:val="24"/>
          <w:lang w:eastAsia="ru-RU"/>
        </w:rPr>
      </w:pPr>
      <w:r w:rsidRPr="00C31855">
        <w:rPr>
          <w:sz w:val="24"/>
          <w:szCs w:val="24"/>
          <w:lang w:eastAsia="ru-RU"/>
        </w:rPr>
        <w:t>Система управления МБОУ «</w:t>
      </w:r>
      <w:r w:rsidR="003D45AF" w:rsidRPr="00C31855">
        <w:rPr>
          <w:sz w:val="24"/>
          <w:szCs w:val="24"/>
          <w:lang w:eastAsia="ru-RU"/>
        </w:rPr>
        <w:t>ПСОШ № 2</w:t>
      </w:r>
      <w:r w:rsidRPr="00C31855">
        <w:rPr>
          <w:sz w:val="24"/>
          <w:szCs w:val="24"/>
          <w:lang w:eastAsia="ru-RU"/>
        </w:rPr>
        <w:t xml:space="preserve">» представляет специфический вид управленческой деятельности, целеполаганием которой является обеспечение участниками образовательного процесса условий </w:t>
      </w:r>
      <w:proofErr w:type="gramStart"/>
      <w:r w:rsidRPr="00C31855">
        <w:rPr>
          <w:sz w:val="24"/>
          <w:szCs w:val="24"/>
          <w:lang w:eastAsia="ru-RU"/>
        </w:rPr>
        <w:t>для</w:t>
      </w:r>
      <w:proofErr w:type="gramEnd"/>
      <w:r w:rsidRPr="00C31855">
        <w:rPr>
          <w:sz w:val="24"/>
          <w:szCs w:val="24"/>
          <w:lang w:eastAsia="ru-RU"/>
        </w:rPr>
        <w:t>:</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развития;</w:t>
      </w:r>
    </w:p>
    <w:p w:rsidR="00D71F16" w:rsidRPr="00C31855" w:rsidRDefault="00D71F16" w:rsidP="00240E50">
      <w:pPr>
        <w:pStyle w:val="a8"/>
        <w:rPr>
          <w:sz w:val="24"/>
          <w:szCs w:val="24"/>
          <w:lang w:eastAsia="ru-RU"/>
        </w:rPr>
      </w:pPr>
      <w:r w:rsidRPr="00C31855">
        <w:rPr>
          <w:sz w:val="24"/>
          <w:szCs w:val="24"/>
          <w:lang w:eastAsia="ru-RU"/>
        </w:rPr>
        <w:lastRenderedPageBreak/>
        <w:sym w:font="Symbol" w:char="F0B7"/>
      </w:r>
      <w:r w:rsidRPr="00C31855">
        <w:rPr>
          <w:sz w:val="24"/>
          <w:szCs w:val="24"/>
          <w:lang w:eastAsia="ru-RU"/>
        </w:rPr>
        <w:t>​ роста профессионального мастерства;</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проектирования образовательного процесса как системы, способствующей саморазвитию, самосовершенствованию и</w:t>
      </w:r>
      <w:r w:rsidR="003D45AF" w:rsidRPr="00C31855">
        <w:rPr>
          <w:sz w:val="24"/>
          <w:szCs w:val="24"/>
          <w:lang w:eastAsia="ru-RU"/>
        </w:rPr>
        <w:t xml:space="preserve"> </w:t>
      </w:r>
      <w:r w:rsidRPr="00C31855">
        <w:rPr>
          <w:sz w:val="24"/>
          <w:szCs w:val="24"/>
          <w:lang w:eastAsia="ru-RU"/>
        </w:rPr>
        <w:t>само</w:t>
      </w:r>
      <w:r w:rsidR="003D45AF" w:rsidRPr="00C31855">
        <w:rPr>
          <w:sz w:val="24"/>
          <w:szCs w:val="24"/>
          <w:lang w:eastAsia="ru-RU"/>
        </w:rPr>
        <w:t xml:space="preserve"> </w:t>
      </w:r>
      <w:r w:rsidRPr="00C31855">
        <w:rPr>
          <w:sz w:val="24"/>
          <w:szCs w:val="24"/>
          <w:lang w:eastAsia="ru-RU"/>
        </w:rPr>
        <w:t>актуализации.</w:t>
      </w:r>
    </w:p>
    <w:p w:rsidR="00D71F16" w:rsidRPr="00C31855" w:rsidRDefault="00D71F16" w:rsidP="00240E50">
      <w:pPr>
        <w:pStyle w:val="a8"/>
        <w:rPr>
          <w:sz w:val="24"/>
          <w:szCs w:val="24"/>
          <w:lang w:eastAsia="ru-RU"/>
        </w:rPr>
      </w:pPr>
      <w:r w:rsidRPr="00C31855">
        <w:rPr>
          <w:sz w:val="24"/>
          <w:szCs w:val="24"/>
          <w:lang w:eastAsia="ru-RU"/>
        </w:rPr>
        <w:t>Формами сам</w:t>
      </w:r>
      <w:r w:rsidR="005D2E66" w:rsidRPr="00C31855">
        <w:rPr>
          <w:sz w:val="24"/>
          <w:szCs w:val="24"/>
          <w:lang w:eastAsia="ru-RU"/>
        </w:rPr>
        <w:t>оуправления являются  С</w:t>
      </w:r>
      <w:r w:rsidRPr="00C31855">
        <w:rPr>
          <w:sz w:val="24"/>
          <w:szCs w:val="24"/>
          <w:lang w:eastAsia="ru-RU"/>
        </w:rPr>
        <w:t>овет</w:t>
      </w:r>
      <w:r w:rsidR="005D2E66" w:rsidRPr="00C31855">
        <w:rPr>
          <w:sz w:val="24"/>
          <w:szCs w:val="24"/>
          <w:lang w:eastAsia="ru-RU"/>
        </w:rPr>
        <w:t xml:space="preserve"> ОО</w:t>
      </w:r>
      <w:r w:rsidRPr="00C31855">
        <w:rPr>
          <w:sz w:val="24"/>
          <w:szCs w:val="24"/>
          <w:lang w:eastAsia="ru-RU"/>
        </w:rPr>
        <w:t>, педагогический совет, общее собрание трудового коллектива школы.</w:t>
      </w:r>
    </w:p>
    <w:p w:rsidR="00D71F16" w:rsidRPr="00C31855" w:rsidRDefault="006E42F2" w:rsidP="00240E50">
      <w:pPr>
        <w:pStyle w:val="a8"/>
        <w:rPr>
          <w:sz w:val="24"/>
          <w:szCs w:val="24"/>
          <w:lang w:eastAsia="ru-RU"/>
        </w:rPr>
      </w:pPr>
      <w:r w:rsidRPr="00C31855">
        <w:rPr>
          <w:i/>
          <w:iCs/>
          <w:color w:val="FF0000"/>
          <w:sz w:val="24"/>
          <w:szCs w:val="24"/>
          <w:lang w:eastAsia="ru-RU"/>
        </w:rPr>
        <w:t xml:space="preserve">           С</w:t>
      </w:r>
      <w:r w:rsidR="00D71F16" w:rsidRPr="00C31855">
        <w:rPr>
          <w:i/>
          <w:iCs/>
          <w:color w:val="FF0000"/>
          <w:sz w:val="24"/>
          <w:szCs w:val="24"/>
          <w:lang w:eastAsia="ru-RU"/>
        </w:rPr>
        <w:t>овет</w:t>
      </w:r>
      <w:r w:rsidR="00D71F16" w:rsidRPr="00C31855">
        <w:rPr>
          <w:i/>
          <w:iCs/>
          <w:sz w:val="24"/>
          <w:szCs w:val="24"/>
          <w:lang w:eastAsia="ru-RU"/>
        </w:rPr>
        <w:t> </w:t>
      </w:r>
      <w:r w:rsidRPr="00C31855">
        <w:rPr>
          <w:i/>
          <w:iCs/>
          <w:sz w:val="24"/>
          <w:szCs w:val="24"/>
          <w:lang w:eastAsia="ru-RU"/>
        </w:rPr>
        <w:t xml:space="preserve">ОО </w:t>
      </w:r>
      <w:r w:rsidR="00D71F16" w:rsidRPr="00C31855">
        <w:rPr>
          <w:sz w:val="24"/>
          <w:szCs w:val="24"/>
          <w:lang w:eastAsia="ru-RU"/>
        </w:rPr>
        <w:t>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w:t>
      </w:r>
    </w:p>
    <w:p w:rsidR="00D71F16" w:rsidRPr="00C31855" w:rsidRDefault="00D71F16" w:rsidP="00240E50">
      <w:pPr>
        <w:pStyle w:val="a8"/>
        <w:rPr>
          <w:sz w:val="24"/>
          <w:szCs w:val="24"/>
          <w:lang w:eastAsia="ru-RU"/>
        </w:rPr>
      </w:pPr>
      <w:r w:rsidRPr="00C31855">
        <w:rPr>
          <w:i/>
          <w:iCs/>
          <w:color w:val="FF0000"/>
          <w:sz w:val="24"/>
          <w:szCs w:val="24"/>
          <w:lang w:eastAsia="ru-RU"/>
        </w:rPr>
        <w:t>Педагогический совет</w:t>
      </w:r>
      <w:r w:rsidRPr="00C31855">
        <w:rPr>
          <w:sz w:val="24"/>
          <w:szCs w:val="24"/>
          <w:lang w:eastAsia="ru-RU"/>
        </w:rPr>
        <w:t>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D71F16" w:rsidRPr="00C31855" w:rsidRDefault="006B12C9" w:rsidP="00240E50">
      <w:pPr>
        <w:pStyle w:val="a8"/>
        <w:rPr>
          <w:sz w:val="24"/>
          <w:szCs w:val="24"/>
          <w:lang w:eastAsia="ru-RU"/>
        </w:rPr>
      </w:pPr>
      <w:r w:rsidRPr="00C31855">
        <w:rPr>
          <w:i/>
          <w:iCs/>
          <w:color w:val="FF0000"/>
          <w:sz w:val="24"/>
          <w:szCs w:val="24"/>
          <w:lang w:eastAsia="ru-RU"/>
        </w:rPr>
        <w:t xml:space="preserve">Общее </w:t>
      </w:r>
      <w:r w:rsidR="00D71F16" w:rsidRPr="00C31855">
        <w:rPr>
          <w:i/>
          <w:iCs/>
          <w:color w:val="FF0000"/>
          <w:sz w:val="24"/>
          <w:szCs w:val="24"/>
          <w:lang w:eastAsia="ru-RU"/>
        </w:rPr>
        <w:t>собрание трудового</w:t>
      </w:r>
      <w:r w:rsidR="00D71F16" w:rsidRPr="00C31855">
        <w:rPr>
          <w:i/>
          <w:iCs/>
          <w:sz w:val="24"/>
          <w:szCs w:val="24"/>
          <w:lang w:eastAsia="ru-RU"/>
        </w:rPr>
        <w:t> коллектива </w:t>
      </w:r>
      <w:r w:rsidR="00D71F16" w:rsidRPr="00C31855">
        <w:rPr>
          <w:sz w:val="24"/>
          <w:szCs w:val="24"/>
          <w:lang w:eastAsia="ru-RU"/>
        </w:rPr>
        <w:t>имеет право</w:t>
      </w:r>
      <w:r w:rsidR="00D71F16" w:rsidRPr="00C31855">
        <w:rPr>
          <w:i/>
          <w:iCs/>
          <w:sz w:val="24"/>
          <w:szCs w:val="24"/>
          <w:lang w:eastAsia="ru-RU"/>
        </w:rPr>
        <w:t> </w:t>
      </w:r>
      <w:r w:rsidR="00D71F16" w:rsidRPr="00C31855">
        <w:rPr>
          <w:sz w:val="24"/>
          <w:szCs w:val="24"/>
          <w:lang w:eastAsia="ru-RU"/>
        </w:rPr>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D71F16" w:rsidRPr="00C31855" w:rsidRDefault="00D71F16" w:rsidP="00240E50">
      <w:pPr>
        <w:pStyle w:val="a8"/>
        <w:rPr>
          <w:sz w:val="24"/>
          <w:szCs w:val="24"/>
          <w:lang w:eastAsia="ru-RU"/>
        </w:rPr>
      </w:pPr>
      <w:r w:rsidRPr="00C31855">
        <w:rPr>
          <w:sz w:val="24"/>
          <w:szCs w:val="24"/>
          <w:lang w:eastAsia="ru-RU"/>
        </w:rPr>
        <w:t>В качестве общественных организаций в школе действуют</w:t>
      </w:r>
      <w:r w:rsidRPr="00C31855">
        <w:rPr>
          <w:i/>
          <w:iCs/>
          <w:sz w:val="24"/>
          <w:szCs w:val="24"/>
          <w:lang w:eastAsia="ru-RU"/>
        </w:rPr>
        <w:t> </w:t>
      </w:r>
      <w:r w:rsidR="006F7BB8" w:rsidRPr="00C31855">
        <w:rPr>
          <w:i/>
          <w:iCs/>
          <w:color w:val="FF0000"/>
          <w:sz w:val="24"/>
          <w:szCs w:val="24"/>
          <w:lang w:eastAsia="ru-RU"/>
        </w:rPr>
        <w:t xml:space="preserve">общешкольный  </w:t>
      </w:r>
      <w:r w:rsidR="00AA6372" w:rsidRPr="00C31855">
        <w:rPr>
          <w:i/>
          <w:iCs/>
          <w:color w:val="FF0000"/>
          <w:sz w:val="24"/>
          <w:szCs w:val="24"/>
          <w:lang w:eastAsia="ru-RU"/>
        </w:rPr>
        <w:t xml:space="preserve">родительский </w:t>
      </w:r>
      <w:r w:rsidRPr="00C31855">
        <w:rPr>
          <w:i/>
          <w:iCs/>
          <w:color w:val="FF0000"/>
          <w:sz w:val="24"/>
          <w:szCs w:val="24"/>
          <w:lang w:eastAsia="ru-RU"/>
        </w:rPr>
        <w:t>комитет</w:t>
      </w:r>
      <w:r w:rsidR="005D2E66" w:rsidRPr="00C31855">
        <w:rPr>
          <w:i/>
          <w:iCs/>
          <w:sz w:val="24"/>
          <w:szCs w:val="24"/>
          <w:lang w:eastAsia="ru-RU"/>
        </w:rPr>
        <w:t> у</w:t>
      </w:r>
      <w:r w:rsidRPr="00C31855">
        <w:rPr>
          <w:i/>
          <w:iCs/>
          <w:sz w:val="24"/>
          <w:szCs w:val="24"/>
          <w:lang w:eastAsia="ru-RU"/>
        </w:rPr>
        <w:t>чреждения, </w:t>
      </w:r>
      <w:r w:rsidRPr="00C31855">
        <w:rPr>
          <w:sz w:val="24"/>
          <w:szCs w:val="24"/>
          <w:lang w:eastAsia="ru-RU"/>
        </w:rPr>
        <w:t xml:space="preserve">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w:t>
      </w:r>
      <w:proofErr w:type="gramStart"/>
      <w:r w:rsidRPr="00C31855">
        <w:rPr>
          <w:sz w:val="24"/>
          <w:szCs w:val="24"/>
          <w:lang w:eastAsia="ru-RU"/>
        </w:rPr>
        <w:t>Содействуют обеспечению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медицинского обслуживания, оказывает помощь администрации общеобразовательного учреждения в организации проведения общешкольных родительских собраний, взаимодействует с</w:t>
      </w:r>
      <w:proofErr w:type="gramEnd"/>
      <w:r w:rsidRPr="00C31855">
        <w:rPr>
          <w:sz w:val="24"/>
          <w:szCs w:val="24"/>
          <w:lang w:eastAsia="ru-RU"/>
        </w:rPr>
        <w:t xml:space="preserve"> педагогическим коллективом общеобразовательного учреждения по вопросам профилактики правонарушений, безнадзорности среди несовершеннолетних обучающихся.</w:t>
      </w:r>
    </w:p>
    <w:p w:rsidR="00D71F16" w:rsidRPr="00C31855" w:rsidRDefault="00D71F16" w:rsidP="00240E50">
      <w:pPr>
        <w:pStyle w:val="a8"/>
        <w:rPr>
          <w:sz w:val="24"/>
          <w:szCs w:val="24"/>
          <w:lang w:eastAsia="ru-RU"/>
        </w:rPr>
      </w:pPr>
      <w:r w:rsidRPr="00C31855">
        <w:rPr>
          <w:i/>
          <w:iCs/>
          <w:color w:val="FF0000"/>
          <w:sz w:val="24"/>
          <w:szCs w:val="24"/>
          <w:lang w:eastAsia="ru-RU"/>
        </w:rPr>
        <w:t>Методический совет Учреждения</w:t>
      </w:r>
      <w:r w:rsidRPr="00C31855">
        <w:rPr>
          <w:sz w:val="24"/>
          <w:szCs w:val="24"/>
          <w:lang w:eastAsia="ru-RU"/>
        </w:rPr>
        <w:t> - постоянно действующий орган управления методической и опытно-экспериментальной рабо</w:t>
      </w:r>
      <w:r w:rsidR="00845C91" w:rsidRPr="00C31855">
        <w:rPr>
          <w:sz w:val="24"/>
          <w:szCs w:val="24"/>
          <w:lang w:eastAsia="ru-RU"/>
        </w:rPr>
        <w:t>той педагогического коллектива у</w:t>
      </w:r>
      <w:r w:rsidRPr="00C31855">
        <w:rPr>
          <w:sz w:val="24"/>
          <w:szCs w:val="24"/>
          <w:lang w:eastAsia="ru-RU"/>
        </w:rPr>
        <w:t>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rsidR="00D71F16" w:rsidRPr="00C31855" w:rsidRDefault="00D71F16" w:rsidP="00240E50">
      <w:pPr>
        <w:pStyle w:val="a8"/>
        <w:rPr>
          <w:sz w:val="24"/>
          <w:szCs w:val="24"/>
          <w:lang w:eastAsia="ru-RU"/>
        </w:rPr>
      </w:pPr>
      <w:r w:rsidRPr="00C31855">
        <w:rPr>
          <w:i/>
          <w:iCs/>
          <w:color w:val="FF0000"/>
          <w:sz w:val="24"/>
          <w:szCs w:val="24"/>
          <w:lang w:eastAsia="ru-RU"/>
        </w:rPr>
        <w:t xml:space="preserve">Совет ученического самоуправления </w:t>
      </w:r>
      <w:r w:rsidRPr="00C31855">
        <w:rPr>
          <w:sz w:val="24"/>
          <w:szCs w:val="24"/>
          <w:lang w:eastAsia="ru-RU"/>
        </w:rPr>
        <w:t xml:space="preserve">планирует и организует внеурочную деятельность </w:t>
      </w:r>
      <w:proofErr w:type="gramStart"/>
      <w:r w:rsidRPr="00C31855">
        <w:rPr>
          <w:sz w:val="24"/>
          <w:szCs w:val="24"/>
          <w:lang w:eastAsia="ru-RU"/>
        </w:rPr>
        <w:t>обучающихся</w:t>
      </w:r>
      <w:proofErr w:type="gramEnd"/>
      <w:r w:rsidRPr="00C31855">
        <w:rPr>
          <w:sz w:val="24"/>
          <w:szCs w:val="24"/>
          <w:lang w:eastAsia="ru-RU"/>
        </w:rPr>
        <w:t>. Курирует работу Совета заместитель директора по ВР. Классные органы самоуправления организуют внеурочну</w:t>
      </w:r>
      <w:r w:rsidR="006B12C9" w:rsidRPr="00C31855">
        <w:rPr>
          <w:sz w:val="24"/>
          <w:szCs w:val="24"/>
          <w:lang w:eastAsia="ru-RU"/>
        </w:rPr>
        <w:t>ю работу внутри класса, согласует</w:t>
      </w:r>
      <w:r w:rsidRPr="00C31855">
        <w:rPr>
          <w:sz w:val="24"/>
          <w:szCs w:val="24"/>
          <w:lang w:eastAsia="ru-RU"/>
        </w:rPr>
        <w:t xml:space="preserve"> свою деятельность с Советом школы. Направляет работу детей классный руководитель.</w:t>
      </w:r>
    </w:p>
    <w:p w:rsidR="00D71F16" w:rsidRPr="00C31855" w:rsidRDefault="00D71F16" w:rsidP="00240E50">
      <w:pPr>
        <w:pStyle w:val="a8"/>
        <w:rPr>
          <w:sz w:val="24"/>
          <w:szCs w:val="24"/>
          <w:lang w:eastAsia="ru-RU"/>
        </w:rPr>
      </w:pPr>
      <w:r w:rsidRPr="00C31855">
        <w:rPr>
          <w:sz w:val="24"/>
          <w:szCs w:val="24"/>
          <w:lang w:eastAsia="ru-RU"/>
        </w:rPr>
        <w:t>В школе функционируют следующие структурные подразделения:</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Методический совет - зам.</w:t>
      </w:r>
      <w:r w:rsidR="006B12C9" w:rsidRPr="00C31855">
        <w:rPr>
          <w:sz w:val="24"/>
          <w:szCs w:val="24"/>
          <w:lang w:eastAsia="ru-RU"/>
        </w:rPr>
        <w:t xml:space="preserve"> </w:t>
      </w:r>
      <w:r w:rsidRPr="00C31855">
        <w:rPr>
          <w:sz w:val="24"/>
          <w:szCs w:val="24"/>
          <w:lang w:eastAsia="ru-RU"/>
        </w:rPr>
        <w:t>директора по УВР, руководители предметных МО;</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Совет по внедрению ФГОС НОО – председатель совета;</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Предметные методические объединения – учителя-предметники по образовательным областям;</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МО классных руководителей - классные руководители 1-11 классов;</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Социально-педагогическая служба - социальный педагог;</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Административно-хозяйственная дея</w:t>
      </w:r>
      <w:r w:rsidR="000654F0" w:rsidRPr="00C31855">
        <w:rPr>
          <w:sz w:val="24"/>
          <w:szCs w:val="24"/>
          <w:lang w:eastAsia="ru-RU"/>
        </w:rPr>
        <w:t>тельност</w:t>
      </w:r>
      <w:proofErr w:type="gramStart"/>
      <w:r w:rsidR="000654F0" w:rsidRPr="00C31855">
        <w:rPr>
          <w:sz w:val="24"/>
          <w:szCs w:val="24"/>
          <w:lang w:eastAsia="ru-RU"/>
        </w:rPr>
        <w:t>ь-</w:t>
      </w:r>
      <w:proofErr w:type="gramEnd"/>
      <w:r w:rsidR="000654F0" w:rsidRPr="00C31855">
        <w:rPr>
          <w:sz w:val="24"/>
          <w:szCs w:val="24"/>
          <w:lang w:eastAsia="ru-RU"/>
        </w:rPr>
        <w:t xml:space="preserve"> зам. директора по АХЧ</w:t>
      </w:r>
      <w:r w:rsidRPr="00C31855">
        <w:rPr>
          <w:sz w:val="24"/>
          <w:szCs w:val="24"/>
          <w:lang w:eastAsia="ru-RU"/>
        </w:rPr>
        <w:t>;</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Библиотека - заведующая библиотекой;</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Медико-оздоровительное структурное под</w:t>
      </w:r>
      <w:r w:rsidR="00987E28" w:rsidRPr="00C31855">
        <w:rPr>
          <w:sz w:val="24"/>
          <w:szCs w:val="24"/>
          <w:lang w:eastAsia="ru-RU"/>
        </w:rPr>
        <w:t>разделение – медсестра</w:t>
      </w:r>
      <w:r w:rsidRPr="00C31855">
        <w:rPr>
          <w:sz w:val="24"/>
          <w:szCs w:val="24"/>
          <w:lang w:eastAsia="ru-RU"/>
        </w:rPr>
        <w:t>, учителя физической культуры;</w:t>
      </w:r>
    </w:p>
    <w:p w:rsidR="00D71F16" w:rsidRPr="00C31855" w:rsidRDefault="00D71F16" w:rsidP="00240E50">
      <w:pPr>
        <w:pStyle w:val="a8"/>
        <w:rPr>
          <w:sz w:val="24"/>
          <w:szCs w:val="24"/>
          <w:lang w:eastAsia="ru-RU"/>
        </w:rPr>
      </w:pPr>
      <w:r w:rsidRPr="00C31855">
        <w:rPr>
          <w:sz w:val="24"/>
          <w:szCs w:val="24"/>
          <w:lang w:eastAsia="ru-RU"/>
        </w:rPr>
        <w:lastRenderedPageBreak/>
        <w:t>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w:t>
      </w:r>
      <w:r w:rsidR="007135BF" w:rsidRPr="00C31855">
        <w:rPr>
          <w:sz w:val="24"/>
          <w:szCs w:val="24"/>
          <w:lang w:eastAsia="ru-RU"/>
        </w:rPr>
        <w:t xml:space="preserve">ые консультации, собеседования.                                                </w:t>
      </w:r>
      <w:r w:rsidRPr="00C31855">
        <w:rPr>
          <w:i/>
          <w:iCs/>
          <w:sz w:val="24"/>
          <w:szCs w:val="24"/>
          <w:lang w:eastAsia="ru-RU"/>
        </w:rPr>
        <w:t>Управленческий аппарат</w:t>
      </w:r>
      <w:r w:rsidRPr="00C31855">
        <w:rPr>
          <w:sz w:val="24"/>
          <w:szCs w:val="24"/>
          <w:lang w:eastAsia="ru-RU"/>
        </w:rPr>
        <w:t> сформирован, распределены функциональные обязанности между членами администрации, регламентируемые приказом по образовательному учреждению МБОУ «</w:t>
      </w:r>
      <w:r w:rsidR="006B12C9" w:rsidRPr="00C31855">
        <w:rPr>
          <w:sz w:val="24"/>
          <w:szCs w:val="24"/>
          <w:lang w:eastAsia="ru-RU"/>
        </w:rPr>
        <w:t>ПСОШ № 2</w:t>
      </w:r>
      <w:r w:rsidRPr="00C31855">
        <w:rPr>
          <w:sz w:val="24"/>
          <w:szCs w:val="24"/>
          <w:lang w:eastAsia="ru-RU"/>
        </w:rPr>
        <w:t>».</w:t>
      </w:r>
    </w:p>
    <w:p w:rsidR="00D71F16" w:rsidRPr="00C31855" w:rsidRDefault="00D71F16" w:rsidP="00240E50">
      <w:pPr>
        <w:pStyle w:val="a8"/>
        <w:rPr>
          <w:sz w:val="24"/>
          <w:szCs w:val="24"/>
          <w:lang w:eastAsia="ru-RU"/>
        </w:rPr>
      </w:pPr>
      <w:r w:rsidRPr="00C31855">
        <w:rPr>
          <w:sz w:val="24"/>
          <w:szCs w:val="24"/>
          <w:lang w:eastAsia="ru-RU"/>
        </w:rPr>
        <w:t>Заместители директора по УВР, ВР им</w:t>
      </w:r>
      <w:r w:rsidR="00AB213D" w:rsidRPr="00C31855">
        <w:rPr>
          <w:sz w:val="24"/>
          <w:szCs w:val="24"/>
          <w:lang w:eastAsia="ru-RU"/>
        </w:rPr>
        <w:t>еют учебную нагрузку не более 9</w:t>
      </w:r>
      <w:r w:rsidRPr="00C31855">
        <w:rPr>
          <w:sz w:val="24"/>
          <w:szCs w:val="24"/>
          <w:lang w:eastAsia="ru-RU"/>
        </w:rPr>
        <w:t xml:space="preserve"> часов в неделю, что позволяет им в полном объеме осуществлять контроль и руководство в соответствии со своим функционалом.</w:t>
      </w:r>
    </w:p>
    <w:p w:rsidR="00D71F16" w:rsidRPr="00C31855" w:rsidRDefault="00D71F16" w:rsidP="00240E50">
      <w:pPr>
        <w:pStyle w:val="a8"/>
        <w:rPr>
          <w:sz w:val="24"/>
          <w:szCs w:val="24"/>
          <w:lang w:eastAsia="ru-RU"/>
        </w:rPr>
      </w:pPr>
      <w:r w:rsidRPr="00C31855">
        <w:rPr>
          <w:sz w:val="24"/>
          <w:szCs w:val="24"/>
          <w:lang w:eastAsia="ru-RU"/>
        </w:rPr>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(работа аналитической группы</w:t>
      </w:r>
      <w:proofErr w:type="gramStart"/>
      <w:r w:rsidRPr="00C31855">
        <w:rPr>
          <w:sz w:val="24"/>
          <w:szCs w:val="24"/>
          <w:lang w:eastAsia="ru-RU"/>
        </w:rPr>
        <w:t xml:space="preserve">,), </w:t>
      </w:r>
      <w:proofErr w:type="gramEnd"/>
      <w:r w:rsidRPr="00C31855">
        <w:rPr>
          <w:sz w:val="24"/>
          <w:szCs w:val="24"/>
          <w:lang w:eastAsia="ru-RU"/>
        </w:rPr>
        <w:t xml:space="preserve">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D71F16" w:rsidRPr="00C31855" w:rsidRDefault="00D71F16" w:rsidP="00240E50">
      <w:pPr>
        <w:pStyle w:val="a8"/>
        <w:rPr>
          <w:sz w:val="24"/>
          <w:szCs w:val="24"/>
          <w:lang w:eastAsia="ru-RU"/>
        </w:rPr>
      </w:pPr>
      <w:r w:rsidRPr="00C31855">
        <w:rPr>
          <w:i/>
          <w:iCs/>
          <w:sz w:val="24"/>
          <w:szCs w:val="24"/>
          <w:lang w:eastAsia="ru-RU"/>
        </w:rPr>
        <w:t xml:space="preserve"> Основными формами </w:t>
      </w:r>
      <w:proofErr w:type="gramStart"/>
      <w:r w:rsidRPr="00C31855">
        <w:rPr>
          <w:i/>
          <w:iCs/>
          <w:sz w:val="24"/>
          <w:szCs w:val="24"/>
          <w:lang w:eastAsia="ru-RU"/>
        </w:rPr>
        <w:t>координации деятельности аппарата управления</w:t>
      </w:r>
      <w:r w:rsidR="00690007" w:rsidRPr="00C31855">
        <w:rPr>
          <w:i/>
          <w:iCs/>
          <w:sz w:val="24"/>
          <w:szCs w:val="24"/>
          <w:lang w:eastAsia="ru-RU"/>
        </w:rPr>
        <w:t xml:space="preserve"> </w:t>
      </w:r>
      <w:r w:rsidRPr="00C31855">
        <w:rPr>
          <w:sz w:val="24"/>
          <w:szCs w:val="24"/>
          <w:lang w:eastAsia="ru-RU"/>
        </w:rPr>
        <w:t>школы</w:t>
      </w:r>
      <w:proofErr w:type="gramEnd"/>
      <w:r w:rsidRPr="00C31855">
        <w:rPr>
          <w:sz w:val="24"/>
          <w:szCs w:val="24"/>
          <w:lang w:eastAsia="ru-RU"/>
        </w:rPr>
        <w:t xml:space="preserve"> являются:</w:t>
      </w:r>
    </w:p>
    <w:p w:rsidR="00D71F16" w:rsidRPr="00C31855" w:rsidRDefault="00D71F16" w:rsidP="00240E50">
      <w:pPr>
        <w:pStyle w:val="a8"/>
        <w:rPr>
          <w:sz w:val="24"/>
          <w:szCs w:val="24"/>
          <w:lang w:eastAsia="ru-RU"/>
        </w:rPr>
      </w:pPr>
      <w:r w:rsidRPr="00C31855">
        <w:rPr>
          <w:sz w:val="24"/>
          <w:szCs w:val="24"/>
          <w:lang w:eastAsia="ru-RU"/>
        </w:rPr>
        <w:sym w:font="Symbol" w:char="F02D"/>
      </w:r>
      <w:r w:rsidRPr="00C31855">
        <w:rPr>
          <w:sz w:val="24"/>
          <w:szCs w:val="24"/>
          <w:lang w:eastAsia="ru-RU"/>
        </w:rPr>
        <w:t>​ Совещание при директоре (4 раза в месяц)</w:t>
      </w:r>
    </w:p>
    <w:p w:rsidR="00D71F16" w:rsidRPr="00C31855" w:rsidRDefault="00D71F16" w:rsidP="00240E50">
      <w:pPr>
        <w:pStyle w:val="a8"/>
        <w:rPr>
          <w:sz w:val="24"/>
          <w:szCs w:val="24"/>
          <w:lang w:eastAsia="ru-RU"/>
        </w:rPr>
      </w:pPr>
      <w:r w:rsidRPr="00C31855">
        <w:rPr>
          <w:sz w:val="24"/>
          <w:szCs w:val="24"/>
          <w:lang w:eastAsia="ru-RU"/>
        </w:rPr>
        <w:sym w:font="Symbol" w:char="F02D"/>
      </w:r>
      <w:r w:rsidRPr="00C31855">
        <w:rPr>
          <w:sz w:val="24"/>
          <w:szCs w:val="24"/>
          <w:lang w:eastAsia="ru-RU"/>
        </w:rPr>
        <w:t>​ Совещание при заместителе директора по УВР, ВР (не реже 1 раз в месяц)</w:t>
      </w:r>
    </w:p>
    <w:p w:rsidR="00D71F16" w:rsidRPr="00C31855" w:rsidRDefault="00815285" w:rsidP="00240E50">
      <w:pPr>
        <w:pStyle w:val="a8"/>
        <w:rPr>
          <w:sz w:val="24"/>
          <w:szCs w:val="24"/>
          <w:lang w:eastAsia="ru-RU"/>
        </w:rPr>
      </w:pPr>
      <w:r w:rsidRPr="00C31855">
        <w:rPr>
          <w:i/>
          <w:iCs/>
          <w:sz w:val="24"/>
          <w:szCs w:val="24"/>
          <w:lang w:eastAsia="ru-RU"/>
        </w:rPr>
        <w:t xml:space="preserve">    </w:t>
      </w:r>
      <w:r w:rsidR="00D71F16" w:rsidRPr="00C31855">
        <w:rPr>
          <w:i/>
          <w:iCs/>
          <w:sz w:val="24"/>
          <w:szCs w:val="24"/>
          <w:lang w:eastAsia="ru-RU"/>
        </w:rPr>
        <w:t xml:space="preserve"> Информационно-аналитическая деятельность администрации школы</w:t>
      </w:r>
      <w:r w:rsidR="0072355F" w:rsidRPr="00C31855">
        <w:rPr>
          <w:i/>
          <w:iCs/>
          <w:sz w:val="24"/>
          <w:szCs w:val="24"/>
          <w:lang w:eastAsia="ru-RU"/>
        </w:rPr>
        <w:t xml:space="preserve"> </w:t>
      </w:r>
      <w:r w:rsidR="00D71F16" w:rsidRPr="00C31855">
        <w:rPr>
          <w:sz w:val="24"/>
          <w:szCs w:val="24"/>
          <w:lang w:eastAsia="ru-RU"/>
        </w:rPr>
        <w:t>осуществляется при помощи ПЭВМ, имеется выход в Интернет. Накопление, обобщение материалов по различным направлениям деятельности школы осуществляется при проведении ВШК</w:t>
      </w:r>
      <w:r w:rsidR="003868E6" w:rsidRPr="00C31855">
        <w:rPr>
          <w:sz w:val="24"/>
          <w:szCs w:val="24"/>
          <w:lang w:eastAsia="ru-RU"/>
        </w:rPr>
        <w:t>, ВСОКО</w:t>
      </w:r>
      <w:r w:rsidR="00D71F16" w:rsidRPr="00C31855">
        <w:rPr>
          <w:sz w:val="24"/>
          <w:szCs w:val="24"/>
          <w:lang w:eastAsia="ru-RU"/>
        </w:rPr>
        <w:t xml:space="preserve">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и учащимся, планами и анализом работы за год, программами образовательного учреждения.</w:t>
      </w:r>
    </w:p>
    <w:p w:rsidR="00D71F16" w:rsidRPr="00C31855" w:rsidRDefault="00815285" w:rsidP="00240E50">
      <w:pPr>
        <w:pStyle w:val="a8"/>
        <w:rPr>
          <w:sz w:val="24"/>
          <w:szCs w:val="24"/>
          <w:lang w:eastAsia="ru-RU"/>
        </w:rPr>
      </w:pPr>
      <w:r w:rsidRPr="00C31855">
        <w:rPr>
          <w:i/>
          <w:iCs/>
          <w:sz w:val="24"/>
          <w:szCs w:val="24"/>
          <w:lang w:eastAsia="ru-RU"/>
        </w:rPr>
        <w:t xml:space="preserve">      </w:t>
      </w:r>
      <w:r w:rsidR="00D71F16" w:rsidRPr="00C31855">
        <w:rPr>
          <w:i/>
          <w:iCs/>
          <w:sz w:val="24"/>
          <w:szCs w:val="24"/>
          <w:lang w:eastAsia="ru-RU"/>
        </w:rPr>
        <w:t>Контрольно-диагностическая и коррекционная функции управления</w:t>
      </w:r>
      <w:r w:rsidR="000808A0" w:rsidRPr="00C31855">
        <w:rPr>
          <w:i/>
          <w:iCs/>
          <w:sz w:val="24"/>
          <w:szCs w:val="24"/>
          <w:lang w:eastAsia="ru-RU"/>
        </w:rPr>
        <w:t xml:space="preserve"> </w:t>
      </w:r>
      <w:r w:rsidR="00D71F16" w:rsidRPr="00C31855">
        <w:rPr>
          <w:sz w:val="24"/>
          <w:szCs w:val="24"/>
          <w:lang w:eastAsia="ru-RU"/>
        </w:rPr>
        <w:t>осуществляются администрацией через организацию ВШК</w:t>
      </w:r>
      <w:r w:rsidR="003868E6" w:rsidRPr="00C31855">
        <w:rPr>
          <w:sz w:val="24"/>
          <w:szCs w:val="24"/>
          <w:lang w:eastAsia="ru-RU"/>
        </w:rPr>
        <w:t xml:space="preserve"> и ВСОКО</w:t>
      </w:r>
      <w:r w:rsidR="00D71F16" w:rsidRPr="00C31855">
        <w:rPr>
          <w:sz w:val="24"/>
          <w:szCs w:val="24"/>
          <w:lang w:eastAsia="ru-RU"/>
        </w:rPr>
        <w:t>.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w:t>
      </w:r>
      <w:proofErr w:type="gramStart"/>
      <w:r w:rsidR="003868E6" w:rsidRPr="00C31855">
        <w:rPr>
          <w:sz w:val="24"/>
          <w:szCs w:val="24"/>
          <w:lang w:eastAsia="ru-RU"/>
        </w:rPr>
        <w:t>,В</w:t>
      </w:r>
      <w:proofErr w:type="gramEnd"/>
      <w:r w:rsidR="003868E6" w:rsidRPr="00C31855">
        <w:rPr>
          <w:sz w:val="24"/>
          <w:szCs w:val="24"/>
          <w:lang w:eastAsia="ru-RU"/>
        </w:rPr>
        <w:t>СОКО</w:t>
      </w:r>
      <w:r w:rsidR="00D71F16" w:rsidRPr="00C31855">
        <w:rPr>
          <w:sz w:val="24"/>
          <w:szCs w:val="24"/>
          <w:lang w:eastAsia="ru-RU"/>
        </w:rPr>
        <w:t xml:space="preserve"> призван в конечном счете повысить качество образования. Осуществление контроля ведется по следующим направлениям:</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Состояние знаний, умений и навыков обучающихся;</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Состояние преподавания учебных предметов;</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Ведение школьной документации;</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Реализация учебного плана;</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Организация начала учебного года;</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Работа по подготовке к экзаменам;</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Организация медицинского обеспечения;</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Организация питания;</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Выполнение требований по охране труда, безопасности жизнедеятельности, правил пожарной безопасности;</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Организация работы по сохранению контингента;</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Посещаемость учебных занятий;</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Организация каникул;</w:t>
      </w:r>
    </w:p>
    <w:p w:rsidR="00D71F16" w:rsidRPr="00C31855" w:rsidRDefault="00D71F16" w:rsidP="00240E50">
      <w:pPr>
        <w:pStyle w:val="a8"/>
        <w:rPr>
          <w:sz w:val="24"/>
          <w:szCs w:val="24"/>
          <w:lang w:eastAsia="ru-RU"/>
        </w:rPr>
      </w:pPr>
      <w:r w:rsidRPr="00C31855">
        <w:rPr>
          <w:sz w:val="24"/>
          <w:szCs w:val="24"/>
          <w:lang w:eastAsia="ru-RU"/>
        </w:rPr>
        <w:lastRenderedPageBreak/>
        <w:sym w:font="Symbol" w:char="F0B7"/>
      </w:r>
      <w:r w:rsidRPr="00C31855">
        <w:rPr>
          <w:sz w:val="24"/>
          <w:szCs w:val="24"/>
          <w:lang w:eastAsia="ru-RU"/>
        </w:rPr>
        <w:t>​ Обновление и пополнение библиотечного фонда;</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Работа библиотеки;</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Состояние школьного здания;</w:t>
      </w:r>
    </w:p>
    <w:p w:rsidR="00D71F16" w:rsidRPr="00C31855" w:rsidRDefault="00D71F16" w:rsidP="00240E50">
      <w:pPr>
        <w:pStyle w:val="a8"/>
        <w:rPr>
          <w:sz w:val="24"/>
          <w:szCs w:val="24"/>
          <w:lang w:eastAsia="ru-RU"/>
        </w:rPr>
      </w:pPr>
      <w:r w:rsidRPr="00C31855">
        <w:rPr>
          <w:sz w:val="24"/>
          <w:szCs w:val="24"/>
          <w:lang w:eastAsia="ru-RU"/>
        </w:rPr>
        <w:sym w:font="Symbol" w:char="F0B7"/>
      </w:r>
      <w:r w:rsidRPr="00C31855">
        <w:rPr>
          <w:sz w:val="24"/>
          <w:szCs w:val="24"/>
          <w:lang w:eastAsia="ru-RU"/>
        </w:rPr>
        <w:t>​ Готовность школы к зимнему периоду. Соблюдение температурного режима.</w:t>
      </w:r>
    </w:p>
    <w:p w:rsidR="00D71F16" w:rsidRPr="00C31855" w:rsidRDefault="00D71F16" w:rsidP="00240E50">
      <w:pPr>
        <w:pStyle w:val="a8"/>
        <w:rPr>
          <w:sz w:val="24"/>
          <w:szCs w:val="24"/>
          <w:lang w:eastAsia="ru-RU"/>
        </w:rPr>
      </w:pPr>
      <w:r w:rsidRPr="00C31855">
        <w:rPr>
          <w:sz w:val="24"/>
          <w:szCs w:val="24"/>
          <w:lang w:eastAsia="ru-RU"/>
        </w:rP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Усилен акцент на общественный, коллективный </w:t>
      </w:r>
      <w:proofErr w:type="gramStart"/>
      <w:r w:rsidRPr="00C31855">
        <w:rPr>
          <w:sz w:val="24"/>
          <w:szCs w:val="24"/>
          <w:lang w:eastAsia="ru-RU"/>
        </w:rPr>
        <w:t>контроль за</w:t>
      </w:r>
      <w:proofErr w:type="gramEnd"/>
      <w:r w:rsidRPr="00C31855">
        <w:rPr>
          <w:sz w:val="24"/>
          <w:szCs w:val="24"/>
          <w:lang w:eastAsia="ru-RU"/>
        </w:rPr>
        <w:t xml:space="preserve"> ходом УВП через проведение уроков </w:t>
      </w:r>
      <w:proofErr w:type="spellStart"/>
      <w:r w:rsidRPr="00C31855">
        <w:rPr>
          <w:sz w:val="24"/>
          <w:szCs w:val="24"/>
          <w:lang w:eastAsia="ru-RU"/>
        </w:rPr>
        <w:t>взаимо</w:t>
      </w:r>
      <w:proofErr w:type="spellEnd"/>
      <w:r w:rsidR="000808A0" w:rsidRPr="00C31855">
        <w:rPr>
          <w:sz w:val="24"/>
          <w:szCs w:val="24"/>
          <w:lang w:eastAsia="ru-RU"/>
        </w:rPr>
        <w:t xml:space="preserve"> </w:t>
      </w:r>
      <w:r w:rsidRPr="00C31855">
        <w:rPr>
          <w:sz w:val="24"/>
          <w:szCs w:val="24"/>
          <w:lang w:eastAsia="ru-RU"/>
        </w:rPr>
        <w:t>посещений учителями, методических недель, анкетирования участников образовательного процесса. При проведении ВШК используется механизм делегирования полномочий.</w:t>
      </w:r>
    </w:p>
    <w:p w:rsidR="00D71F16" w:rsidRPr="00C31855" w:rsidRDefault="00D71F16" w:rsidP="00240E50">
      <w:pPr>
        <w:pStyle w:val="a8"/>
        <w:rPr>
          <w:sz w:val="24"/>
          <w:szCs w:val="24"/>
          <w:lang w:eastAsia="ru-RU"/>
        </w:rPr>
      </w:pPr>
      <w:r w:rsidRPr="00C31855">
        <w:rPr>
          <w:sz w:val="24"/>
          <w:szCs w:val="24"/>
          <w:lang w:eastAsia="ru-RU"/>
        </w:rPr>
        <w:t>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Один раз в четверть проходят заседания комиссии по установлению стимулирующих надбавок.</w:t>
      </w:r>
    </w:p>
    <w:p w:rsidR="00D71F16" w:rsidRPr="00C31855" w:rsidRDefault="001917CE" w:rsidP="00240E50">
      <w:pPr>
        <w:pStyle w:val="a8"/>
        <w:rPr>
          <w:sz w:val="24"/>
          <w:szCs w:val="24"/>
          <w:lang w:eastAsia="ru-RU"/>
        </w:rPr>
      </w:pPr>
      <w:r w:rsidRPr="00C31855">
        <w:rPr>
          <w:sz w:val="24"/>
          <w:szCs w:val="24"/>
          <w:lang w:eastAsia="ru-RU"/>
        </w:rPr>
        <w:t xml:space="preserve">                          </w:t>
      </w:r>
      <w:r w:rsidR="00B81338" w:rsidRPr="00C31855">
        <w:rPr>
          <w:sz w:val="24"/>
          <w:szCs w:val="24"/>
          <w:lang w:eastAsia="ru-RU"/>
        </w:rPr>
        <w:t>5</w:t>
      </w:r>
      <w:r w:rsidR="00D71F16" w:rsidRPr="00C31855">
        <w:rPr>
          <w:sz w:val="24"/>
          <w:szCs w:val="24"/>
          <w:lang w:eastAsia="ru-RU"/>
        </w:rPr>
        <w:t>. Кадровое обеспечение. Система повышения квалификации.</w:t>
      </w:r>
    </w:p>
    <w:p w:rsidR="00D71F16" w:rsidRPr="00C31855" w:rsidRDefault="00B95B58" w:rsidP="00240E50">
      <w:pPr>
        <w:pStyle w:val="a8"/>
        <w:rPr>
          <w:sz w:val="24"/>
          <w:szCs w:val="24"/>
          <w:lang w:eastAsia="ru-RU"/>
        </w:rPr>
      </w:pPr>
      <w:r w:rsidRPr="00C31855">
        <w:rPr>
          <w:sz w:val="24"/>
          <w:szCs w:val="24"/>
          <w:lang w:eastAsia="ru-RU"/>
        </w:rPr>
        <w:t xml:space="preserve">                  </w:t>
      </w:r>
      <w:r w:rsidR="00D71F16" w:rsidRPr="00C31855">
        <w:rPr>
          <w:sz w:val="24"/>
          <w:szCs w:val="24"/>
          <w:lang w:eastAsia="ru-RU"/>
        </w:rPr>
        <w:t> </w:t>
      </w:r>
      <w:r w:rsidR="001917CE" w:rsidRPr="00C31855">
        <w:rPr>
          <w:sz w:val="24"/>
          <w:szCs w:val="24"/>
          <w:lang w:eastAsia="ru-RU"/>
        </w:rPr>
        <w:t xml:space="preserve">                </w:t>
      </w:r>
      <w:r w:rsidR="00D71F16" w:rsidRPr="00C31855">
        <w:rPr>
          <w:i/>
          <w:iCs/>
          <w:sz w:val="24"/>
          <w:szCs w:val="24"/>
          <w:lang w:eastAsia="ru-RU"/>
        </w:rPr>
        <w:t> Сведения о педагогических работниках</w:t>
      </w:r>
    </w:p>
    <w:p w:rsidR="00D71F16" w:rsidRPr="00C31855" w:rsidRDefault="00D71F16" w:rsidP="00240E50">
      <w:pPr>
        <w:pStyle w:val="a8"/>
        <w:rPr>
          <w:sz w:val="24"/>
          <w:szCs w:val="24"/>
          <w:lang w:eastAsia="ru-RU"/>
        </w:rPr>
      </w:pPr>
      <w:r w:rsidRPr="00C31855">
        <w:rPr>
          <w:sz w:val="24"/>
          <w:szCs w:val="24"/>
          <w:lang w:eastAsia="ru-RU"/>
        </w:rPr>
        <w:t>Количественный и качественный состав кадров (за предыдущие три года)</w:t>
      </w:r>
    </w:p>
    <w:tbl>
      <w:tblPr>
        <w:tblW w:w="0" w:type="auto"/>
        <w:tblCellMar>
          <w:top w:w="15" w:type="dxa"/>
          <w:left w:w="15" w:type="dxa"/>
          <w:bottom w:w="15" w:type="dxa"/>
          <w:right w:w="15" w:type="dxa"/>
        </w:tblCellMar>
        <w:tblLook w:val="04A0" w:firstRow="1" w:lastRow="0" w:firstColumn="1" w:lastColumn="0" w:noHBand="0" w:noVBand="1"/>
      </w:tblPr>
      <w:tblGrid>
        <w:gridCol w:w="468"/>
        <w:gridCol w:w="3420"/>
        <w:gridCol w:w="1800"/>
        <w:gridCol w:w="1800"/>
        <w:gridCol w:w="1800"/>
      </w:tblGrid>
      <w:tr w:rsidR="00D71F16" w:rsidRPr="00C31855" w:rsidTr="00D71F16">
        <w:tc>
          <w:tcPr>
            <w:tcW w:w="468"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sz w:val="24"/>
                <w:szCs w:val="24"/>
                <w:lang w:eastAsia="ru-RU"/>
              </w:rPr>
              <w:t>№</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3868E6" w:rsidP="00240E50">
            <w:pPr>
              <w:pStyle w:val="a8"/>
              <w:rPr>
                <w:sz w:val="24"/>
                <w:szCs w:val="24"/>
                <w:lang w:eastAsia="ru-RU"/>
              </w:rPr>
            </w:pPr>
            <w:r w:rsidRPr="00C31855">
              <w:rPr>
                <w:sz w:val="24"/>
                <w:szCs w:val="24"/>
                <w:lang w:eastAsia="ru-RU"/>
              </w:rPr>
              <w:t>2021-2022</w:t>
            </w:r>
            <w:r w:rsidR="008B5DED" w:rsidRPr="00C31855">
              <w:rPr>
                <w:sz w:val="24"/>
                <w:szCs w:val="24"/>
                <w:lang w:eastAsia="ru-RU"/>
              </w:rPr>
              <w:t xml:space="preserve">                   </w:t>
            </w:r>
            <w:r w:rsidR="00987E28" w:rsidRPr="00C31855">
              <w:rPr>
                <w:sz w:val="24"/>
                <w:szCs w:val="24"/>
                <w:lang w:eastAsia="ru-RU"/>
              </w:rPr>
              <w:t xml:space="preserve"> у</w:t>
            </w:r>
            <w:r w:rsidR="00D71F16" w:rsidRPr="00C31855">
              <w:rPr>
                <w:sz w:val="24"/>
                <w:szCs w:val="24"/>
                <w:lang w:eastAsia="ru-RU"/>
              </w:rPr>
              <w:t>чебный год</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3868E6" w:rsidP="00240E50">
            <w:pPr>
              <w:pStyle w:val="a8"/>
              <w:rPr>
                <w:sz w:val="24"/>
                <w:szCs w:val="24"/>
                <w:lang w:eastAsia="ru-RU"/>
              </w:rPr>
            </w:pPr>
            <w:r w:rsidRPr="00C31855">
              <w:rPr>
                <w:sz w:val="24"/>
                <w:szCs w:val="24"/>
                <w:lang w:eastAsia="ru-RU"/>
              </w:rPr>
              <w:t>2022-2023</w:t>
            </w:r>
            <w:r w:rsidR="000949B5" w:rsidRPr="00C31855">
              <w:rPr>
                <w:sz w:val="24"/>
                <w:szCs w:val="24"/>
                <w:lang w:eastAsia="ru-RU"/>
              </w:rPr>
              <w:t xml:space="preserve"> </w:t>
            </w:r>
            <w:r w:rsidR="00D71F16" w:rsidRPr="00C31855">
              <w:rPr>
                <w:sz w:val="24"/>
                <w:szCs w:val="24"/>
                <w:lang w:eastAsia="ru-RU"/>
              </w:rPr>
              <w:t>учебный год</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3868E6" w:rsidP="00240E50">
            <w:pPr>
              <w:pStyle w:val="a8"/>
              <w:rPr>
                <w:sz w:val="24"/>
                <w:szCs w:val="24"/>
                <w:lang w:eastAsia="ru-RU"/>
              </w:rPr>
            </w:pPr>
            <w:r w:rsidRPr="00C31855">
              <w:rPr>
                <w:sz w:val="24"/>
                <w:szCs w:val="24"/>
                <w:lang w:eastAsia="ru-RU"/>
              </w:rPr>
              <w:t>2023-2024</w:t>
            </w:r>
            <w:r w:rsidR="00D71F16" w:rsidRPr="00C31855">
              <w:rPr>
                <w:sz w:val="24"/>
                <w:szCs w:val="24"/>
                <w:lang w:eastAsia="ru-RU"/>
              </w:rPr>
              <w:t xml:space="preserve"> учебный год</w:t>
            </w:r>
          </w:p>
        </w:tc>
      </w:tr>
      <w:tr w:rsidR="00E363FB" w:rsidRPr="00C31855" w:rsidTr="000949B5">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1</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Всего педагогов в ОУ</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A1671" w:rsidP="00240E50">
            <w:pPr>
              <w:pStyle w:val="a8"/>
              <w:rPr>
                <w:sz w:val="24"/>
                <w:szCs w:val="24"/>
                <w:lang w:eastAsia="ru-RU"/>
              </w:rPr>
            </w:pPr>
            <w:r w:rsidRPr="00C31855">
              <w:rPr>
                <w:sz w:val="24"/>
                <w:szCs w:val="24"/>
                <w:lang w:eastAsia="ru-RU"/>
              </w:rPr>
              <w:t>63</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E363FB">
            <w:pPr>
              <w:pStyle w:val="a8"/>
              <w:rPr>
                <w:sz w:val="24"/>
                <w:szCs w:val="24"/>
                <w:lang w:eastAsia="ru-RU"/>
              </w:rPr>
            </w:pPr>
            <w:r w:rsidRPr="00C31855">
              <w:rPr>
                <w:sz w:val="24"/>
                <w:szCs w:val="24"/>
                <w:lang w:eastAsia="ru-RU"/>
              </w:rPr>
              <w:t>63</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A1671" w:rsidP="00240E50">
            <w:pPr>
              <w:pStyle w:val="a8"/>
              <w:rPr>
                <w:sz w:val="24"/>
                <w:szCs w:val="24"/>
                <w:lang w:eastAsia="ru-RU"/>
              </w:rPr>
            </w:pPr>
            <w:r w:rsidRPr="00C31855">
              <w:rPr>
                <w:sz w:val="24"/>
                <w:szCs w:val="24"/>
                <w:lang w:eastAsia="ru-RU"/>
              </w:rPr>
              <w:t>66</w:t>
            </w:r>
          </w:p>
        </w:tc>
      </w:tr>
      <w:tr w:rsidR="00E363FB" w:rsidRPr="00C31855"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2</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имеют высшее образование</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r w:rsidRPr="00C31855">
              <w:rPr>
                <w:sz w:val="24"/>
                <w:szCs w:val="24"/>
                <w:lang w:eastAsia="ru-RU"/>
              </w:rPr>
              <w:t>60</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E363FB">
            <w:pPr>
              <w:pStyle w:val="a8"/>
              <w:rPr>
                <w:sz w:val="24"/>
                <w:szCs w:val="24"/>
                <w:lang w:eastAsia="ru-RU"/>
              </w:rPr>
            </w:pPr>
            <w:r w:rsidRPr="00C31855">
              <w:rPr>
                <w:sz w:val="24"/>
                <w:szCs w:val="24"/>
                <w:lang w:eastAsia="ru-RU"/>
              </w:rPr>
              <w:t>55</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r w:rsidRPr="00C31855">
              <w:rPr>
                <w:sz w:val="24"/>
                <w:szCs w:val="24"/>
                <w:lang w:eastAsia="ru-RU"/>
              </w:rPr>
              <w:t>57</w:t>
            </w:r>
          </w:p>
        </w:tc>
      </w:tr>
      <w:tr w:rsidR="00E363FB" w:rsidRPr="00C31855"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3</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 xml:space="preserve">имеют </w:t>
            </w:r>
            <w:proofErr w:type="spellStart"/>
            <w:r w:rsidRPr="00C31855">
              <w:rPr>
                <w:sz w:val="24"/>
                <w:szCs w:val="24"/>
                <w:lang w:eastAsia="ru-RU"/>
              </w:rPr>
              <w:t>среднеспециальное</w:t>
            </w:r>
            <w:proofErr w:type="spellEnd"/>
            <w:r w:rsidRPr="00C31855">
              <w:rPr>
                <w:sz w:val="24"/>
                <w:szCs w:val="24"/>
                <w:lang w:eastAsia="ru-RU"/>
              </w:rPr>
              <w:t xml:space="preserve"> образование</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r w:rsidRPr="00C31855">
              <w:rPr>
                <w:sz w:val="24"/>
                <w:szCs w:val="24"/>
                <w:lang w:eastAsia="ru-RU"/>
              </w:rPr>
              <w:t>8</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E363FB">
            <w:pPr>
              <w:pStyle w:val="a8"/>
              <w:rPr>
                <w:sz w:val="24"/>
                <w:szCs w:val="24"/>
                <w:lang w:eastAsia="ru-RU"/>
              </w:rPr>
            </w:pPr>
            <w:r w:rsidRPr="00C31855">
              <w:rPr>
                <w:sz w:val="24"/>
                <w:szCs w:val="24"/>
                <w:lang w:eastAsia="ru-RU"/>
              </w:rPr>
              <w:t>8</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r w:rsidRPr="00C31855">
              <w:rPr>
                <w:sz w:val="24"/>
                <w:szCs w:val="24"/>
                <w:lang w:eastAsia="ru-RU"/>
              </w:rPr>
              <w:t>8</w:t>
            </w:r>
          </w:p>
        </w:tc>
      </w:tr>
      <w:tr w:rsidR="00E363FB" w:rsidRPr="00C31855"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4</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имеют высшую кв. категорию</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r w:rsidRPr="00C31855">
              <w:rPr>
                <w:sz w:val="24"/>
                <w:szCs w:val="24"/>
                <w:lang w:eastAsia="ru-RU"/>
              </w:rPr>
              <w:t>6</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E363FB">
            <w:pPr>
              <w:pStyle w:val="a8"/>
              <w:rPr>
                <w:sz w:val="24"/>
                <w:szCs w:val="24"/>
                <w:lang w:eastAsia="ru-RU"/>
              </w:rPr>
            </w:pPr>
            <w:r w:rsidRPr="00C31855">
              <w:rPr>
                <w:sz w:val="24"/>
                <w:szCs w:val="24"/>
                <w:lang w:eastAsia="ru-RU"/>
              </w:rPr>
              <w:t>6</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A1671" w:rsidP="00240E50">
            <w:pPr>
              <w:pStyle w:val="a8"/>
              <w:rPr>
                <w:sz w:val="24"/>
                <w:szCs w:val="24"/>
                <w:lang w:eastAsia="ru-RU"/>
              </w:rPr>
            </w:pPr>
            <w:r w:rsidRPr="00C31855">
              <w:rPr>
                <w:sz w:val="24"/>
                <w:szCs w:val="24"/>
                <w:lang w:eastAsia="ru-RU"/>
              </w:rPr>
              <w:t>2</w:t>
            </w:r>
          </w:p>
        </w:tc>
      </w:tr>
      <w:tr w:rsidR="00E363FB" w:rsidRPr="00C31855"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5</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имеют первую кв. категорию</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A1671" w:rsidP="00240E50">
            <w:pPr>
              <w:pStyle w:val="a8"/>
              <w:rPr>
                <w:sz w:val="24"/>
                <w:szCs w:val="24"/>
                <w:lang w:eastAsia="ru-RU"/>
              </w:rPr>
            </w:pPr>
            <w:r w:rsidRPr="00C31855">
              <w:rPr>
                <w:sz w:val="24"/>
                <w:szCs w:val="24"/>
                <w:lang w:eastAsia="ru-RU"/>
              </w:rPr>
              <w:t>6</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E363FB">
            <w:pPr>
              <w:pStyle w:val="a8"/>
              <w:rPr>
                <w:sz w:val="24"/>
                <w:szCs w:val="24"/>
                <w:lang w:eastAsia="ru-RU"/>
              </w:rPr>
            </w:pPr>
            <w:r w:rsidRPr="00C31855">
              <w:rPr>
                <w:sz w:val="24"/>
                <w:szCs w:val="24"/>
                <w:lang w:eastAsia="ru-RU"/>
              </w:rPr>
              <w:t>6</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r w:rsidRPr="00C31855">
              <w:rPr>
                <w:sz w:val="24"/>
                <w:szCs w:val="24"/>
                <w:lang w:eastAsia="ru-RU"/>
              </w:rPr>
              <w:t>6</w:t>
            </w:r>
          </w:p>
        </w:tc>
      </w:tr>
      <w:tr w:rsidR="00E363FB" w:rsidRPr="00C31855" w:rsidTr="000949B5">
        <w:tc>
          <w:tcPr>
            <w:tcW w:w="468"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c>
          <w:tcPr>
            <w:tcW w:w="342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E363FB">
            <w:pPr>
              <w:pStyle w:val="a8"/>
              <w:rPr>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r>
      <w:tr w:rsidR="00E363FB" w:rsidRPr="00C31855"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7</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не имеют кв. категорию</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A1671" w:rsidP="00240E50">
            <w:pPr>
              <w:pStyle w:val="a8"/>
              <w:rPr>
                <w:sz w:val="24"/>
                <w:szCs w:val="24"/>
                <w:lang w:eastAsia="ru-RU"/>
              </w:rPr>
            </w:pPr>
            <w:r w:rsidRPr="00C31855">
              <w:rPr>
                <w:sz w:val="24"/>
                <w:szCs w:val="24"/>
                <w:lang w:eastAsia="ru-RU"/>
              </w:rPr>
              <w:t>5</w:t>
            </w:r>
            <w:r w:rsidR="00E363FB" w:rsidRPr="00C31855">
              <w:rPr>
                <w:sz w:val="24"/>
                <w:szCs w:val="24"/>
                <w:lang w:eastAsia="ru-RU"/>
              </w:rPr>
              <w:t>4</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A1671" w:rsidP="00E363FB">
            <w:pPr>
              <w:pStyle w:val="a8"/>
              <w:rPr>
                <w:sz w:val="24"/>
                <w:szCs w:val="24"/>
                <w:lang w:eastAsia="ru-RU"/>
              </w:rPr>
            </w:pPr>
            <w:r w:rsidRPr="00C31855">
              <w:rPr>
                <w:sz w:val="24"/>
                <w:szCs w:val="24"/>
                <w:lang w:eastAsia="ru-RU"/>
              </w:rPr>
              <w:t>54</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A1671" w:rsidP="00240E50">
            <w:pPr>
              <w:pStyle w:val="a8"/>
              <w:rPr>
                <w:sz w:val="24"/>
                <w:szCs w:val="24"/>
                <w:lang w:eastAsia="ru-RU"/>
              </w:rPr>
            </w:pPr>
            <w:r w:rsidRPr="00C31855">
              <w:rPr>
                <w:sz w:val="24"/>
                <w:szCs w:val="24"/>
                <w:lang w:eastAsia="ru-RU"/>
              </w:rPr>
              <w:t>58</w:t>
            </w:r>
          </w:p>
        </w:tc>
      </w:tr>
      <w:tr w:rsidR="00E363FB" w:rsidRPr="00C31855"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8</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E363FB" w:rsidRPr="00C31855" w:rsidRDefault="00E363FB" w:rsidP="00240E50">
            <w:pPr>
              <w:pStyle w:val="a8"/>
              <w:rPr>
                <w:sz w:val="24"/>
                <w:szCs w:val="24"/>
                <w:lang w:eastAsia="ru-RU"/>
              </w:rPr>
            </w:pPr>
            <w:r w:rsidRPr="00C31855">
              <w:rPr>
                <w:sz w:val="24"/>
                <w:szCs w:val="24"/>
                <w:lang w:eastAsia="ru-RU"/>
              </w:rPr>
              <w:t>средний возраст педагога</w:t>
            </w: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363FB" w:rsidRPr="00C31855" w:rsidRDefault="00E363FB" w:rsidP="00240E50">
            <w:pPr>
              <w:pStyle w:val="a8"/>
              <w:rPr>
                <w:sz w:val="24"/>
                <w:szCs w:val="24"/>
                <w:lang w:eastAsia="ru-RU"/>
              </w:rPr>
            </w:pPr>
          </w:p>
        </w:tc>
      </w:tr>
    </w:tbl>
    <w:p w:rsidR="00D71F16" w:rsidRPr="00C31855" w:rsidRDefault="00D71F16" w:rsidP="00240E50">
      <w:pPr>
        <w:pStyle w:val="a8"/>
        <w:rPr>
          <w:sz w:val="24"/>
          <w:szCs w:val="24"/>
          <w:lang w:eastAsia="ru-RU"/>
        </w:rPr>
      </w:pPr>
      <w:r w:rsidRPr="00C31855">
        <w:rPr>
          <w:sz w:val="24"/>
          <w:szCs w:val="24"/>
          <w:lang w:eastAsia="ru-RU"/>
        </w:rPr>
        <w:t>Анализ данных позволяет говорить о работоспособности коллектива, о его активности, стремлении повышать свой профессиональный уровень. 43% педагогов задействованы в инновационной деятельности: переход на новые образовател</w:t>
      </w:r>
      <w:r w:rsidR="00EA1671" w:rsidRPr="00C31855">
        <w:rPr>
          <w:sz w:val="24"/>
          <w:szCs w:val="24"/>
          <w:lang w:eastAsia="ru-RU"/>
        </w:rPr>
        <w:t>ьные стандарты в начальной</w:t>
      </w:r>
      <w:proofErr w:type="gramStart"/>
      <w:r w:rsidR="00EA1671" w:rsidRPr="00C31855">
        <w:rPr>
          <w:sz w:val="24"/>
          <w:szCs w:val="24"/>
          <w:lang w:eastAsia="ru-RU"/>
        </w:rPr>
        <w:t xml:space="preserve"> </w:t>
      </w:r>
      <w:r w:rsidRPr="00C31855">
        <w:rPr>
          <w:sz w:val="24"/>
          <w:szCs w:val="24"/>
          <w:lang w:eastAsia="ru-RU"/>
        </w:rPr>
        <w:t>,</w:t>
      </w:r>
      <w:proofErr w:type="gramEnd"/>
      <w:r w:rsidR="00EA1671" w:rsidRPr="00C31855">
        <w:rPr>
          <w:sz w:val="24"/>
          <w:szCs w:val="24"/>
          <w:lang w:eastAsia="ru-RU"/>
        </w:rPr>
        <w:t xml:space="preserve"> основной и средней школе,</w:t>
      </w:r>
      <w:r w:rsidRPr="00C31855">
        <w:rPr>
          <w:sz w:val="24"/>
          <w:szCs w:val="24"/>
          <w:lang w:eastAsia="ru-RU"/>
        </w:rPr>
        <w:t xml:space="preserve"> использование современных педагогических технологий, повышение информационной компетентности.</w:t>
      </w:r>
    </w:p>
    <w:p w:rsidR="00EA1671" w:rsidRDefault="00D71F16" w:rsidP="00240E50">
      <w:pPr>
        <w:pStyle w:val="a8"/>
        <w:rPr>
          <w:sz w:val="24"/>
          <w:szCs w:val="24"/>
          <w:lang w:eastAsia="ru-RU"/>
        </w:rPr>
      </w:pPr>
      <w:r w:rsidRPr="00C31855">
        <w:rPr>
          <w:sz w:val="24"/>
          <w:szCs w:val="24"/>
          <w:lang w:eastAsia="ru-RU"/>
        </w:rPr>
        <w:t>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7D1A70" w:rsidRDefault="007D1A70" w:rsidP="00240E50">
      <w:pPr>
        <w:pStyle w:val="a8"/>
        <w:rPr>
          <w:sz w:val="24"/>
          <w:szCs w:val="24"/>
          <w:lang w:eastAsia="ru-RU"/>
        </w:rPr>
      </w:pPr>
    </w:p>
    <w:p w:rsidR="007D1A70" w:rsidRDefault="007D1A70" w:rsidP="00240E50">
      <w:pPr>
        <w:pStyle w:val="a8"/>
        <w:rPr>
          <w:sz w:val="24"/>
          <w:szCs w:val="24"/>
          <w:lang w:eastAsia="ru-RU"/>
        </w:rPr>
      </w:pPr>
    </w:p>
    <w:p w:rsidR="007D1A70" w:rsidRDefault="007D1A70" w:rsidP="00240E50">
      <w:pPr>
        <w:pStyle w:val="a8"/>
        <w:rPr>
          <w:sz w:val="24"/>
          <w:szCs w:val="24"/>
          <w:lang w:eastAsia="ru-RU"/>
        </w:rPr>
      </w:pPr>
    </w:p>
    <w:p w:rsidR="007D1A70" w:rsidRDefault="007D1A70" w:rsidP="00240E50">
      <w:pPr>
        <w:pStyle w:val="a8"/>
        <w:rPr>
          <w:sz w:val="24"/>
          <w:szCs w:val="24"/>
          <w:lang w:eastAsia="ru-RU"/>
        </w:rPr>
      </w:pPr>
    </w:p>
    <w:p w:rsidR="007D1A70" w:rsidRDefault="007D1A70" w:rsidP="00240E50">
      <w:pPr>
        <w:pStyle w:val="a8"/>
        <w:rPr>
          <w:sz w:val="24"/>
          <w:szCs w:val="24"/>
          <w:lang w:eastAsia="ru-RU"/>
        </w:rPr>
      </w:pPr>
    </w:p>
    <w:p w:rsidR="007D1A70" w:rsidRDefault="007D1A70" w:rsidP="00240E50">
      <w:pPr>
        <w:pStyle w:val="a8"/>
        <w:rPr>
          <w:sz w:val="24"/>
          <w:szCs w:val="24"/>
          <w:lang w:eastAsia="ru-RU"/>
        </w:rPr>
      </w:pPr>
    </w:p>
    <w:p w:rsidR="007D1A70" w:rsidRPr="00C31855" w:rsidRDefault="007D1A70" w:rsidP="00240E50">
      <w:pPr>
        <w:pStyle w:val="a8"/>
        <w:rPr>
          <w:sz w:val="24"/>
          <w:szCs w:val="24"/>
          <w:lang w:eastAsia="ru-RU"/>
        </w:rPr>
      </w:pPr>
    </w:p>
    <w:p w:rsidR="00D71F16" w:rsidRPr="00C31855" w:rsidRDefault="00B95B58" w:rsidP="00240E50">
      <w:pPr>
        <w:pStyle w:val="a8"/>
        <w:rPr>
          <w:sz w:val="24"/>
          <w:szCs w:val="24"/>
          <w:lang w:eastAsia="ru-RU"/>
        </w:rPr>
      </w:pPr>
      <w:r w:rsidRPr="00C31855">
        <w:rPr>
          <w:sz w:val="24"/>
          <w:szCs w:val="24"/>
          <w:lang w:eastAsia="ru-RU"/>
        </w:rPr>
        <w:lastRenderedPageBreak/>
        <w:t xml:space="preserve">                         </w:t>
      </w:r>
      <w:r w:rsidR="00EA1671" w:rsidRPr="00C31855">
        <w:rPr>
          <w:sz w:val="24"/>
          <w:szCs w:val="24"/>
          <w:lang w:eastAsia="ru-RU"/>
        </w:rPr>
        <w:t xml:space="preserve">                                </w:t>
      </w:r>
      <w:r w:rsidRPr="00C31855">
        <w:rPr>
          <w:sz w:val="24"/>
          <w:szCs w:val="24"/>
          <w:lang w:eastAsia="ru-RU"/>
        </w:rPr>
        <w:t xml:space="preserve">  </w:t>
      </w:r>
      <w:r w:rsidR="00D71F16" w:rsidRPr="00C31855">
        <w:rPr>
          <w:i/>
          <w:iCs/>
          <w:sz w:val="24"/>
          <w:szCs w:val="24"/>
          <w:lang w:eastAsia="ru-RU"/>
        </w:rPr>
        <w:t>Статистические данные по педагогам:</w:t>
      </w:r>
    </w:p>
    <w:p w:rsidR="00D71F16" w:rsidRPr="00C31855" w:rsidRDefault="00EA1671" w:rsidP="00240E50">
      <w:pPr>
        <w:pStyle w:val="a8"/>
        <w:rPr>
          <w:sz w:val="24"/>
          <w:szCs w:val="24"/>
          <w:lang w:eastAsia="ru-RU"/>
        </w:rPr>
      </w:pPr>
      <w:r w:rsidRPr="00C31855">
        <w:rPr>
          <w:sz w:val="24"/>
          <w:szCs w:val="24"/>
          <w:lang w:eastAsia="ru-RU"/>
        </w:rPr>
        <w:t xml:space="preserve">                                                 </w:t>
      </w:r>
      <w:r w:rsidR="00D71F16" w:rsidRPr="00C31855">
        <w:rPr>
          <w:sz w:val="24"/>
          <w:szCs w:val="24"/>
          <w:lang w:eastAsia="ru-RU"/>
        </w:rPr>
        <w:t>Распределение педагогов М</w:t>
      </w:r>
      <w:r w:rsidR="00A9502B" w:rsidRPr="00C31855">
        <w:rPr>
          <w:sz w:val="24"/>
          <w:szCs w:val="24"/>
          <w:lang w:eastAsia="ru-RU"/>
        </w:rPr>
        <w:t>Б</w:t>
      </w:r>
      <w:r w:rsidR="00D71F16" w:rsidRPr="00C31855">
        <w:rPr>
          <w:sz w:val="24"/>
          <w:szCs w:val="24"/>
          <w:lang w:eastAsia="ru-RU"/>
        </w:rPr>
        <w:t>ОУ «</w:t>
      </w:r>
      <w:r w:rsidR="00A9502B" w:rsidRPr="00C31855">
        <w:rPr>
          <w:sz w:val="24"/>
          <w:szCs w:val="24"/>
          <w:lang w:eastAsia="ru-RU"/>
        </w:rPr>
        <w:t>ПСОШ № 2</w:t>
      </w:r>
      <w:r w:rsidR="00D71F16" w:rsidRPr="00C31855">
        <w:rPr>
          <w:sz w:val="24"/>
          <w:szCs w:val="24"/>
          <w:lang w:eastAsia="ru-RU"/>
        </w:rPr>
        <w:t>» по стажу</w:t>
      </w:r>
    </w:p>
    <w:tbl>
      <w:tblPr>
        <w:tblW w:w="0" w:type="auto"/>
        <w:tblCellMar>
          <w:top w:w="15" w:type="dxa"/>
          <w:left w:w="15" w:type="dxa"/>
          <w:bottom w:w="15" w:type="dxa"/>
          <w:right w:w="15" w:type="dxa"/>
        </w:tblCellMar>
        <w:tblLook w:val="04A0" w:firstRow="1" w:lastRow="0" w:firstColumn="1" w:lastColumn="0" w:noHBand="0" w:noVBand="1"/>
      </w:tblPr>
      <w:tblGrid>
        <w:gridCol w:w="3599"/>
        <w:gridCol w:w="1558"/>
        <w:gridCol w:w="1701"/>
        <w:gridCol w:w="1559"/>
      </w:tblGrid>
      <w:tr w:rsidR="00D71F16" w:rsidRPr="00C31855" w:rsidTr="00D71F16">
        <w:trPr>
          <w:trHeight w:val="300"/>
        </w:trPr>
        <w:tc>
          <w:tcPr>
            <w:tcW w:w="3599" w:type="dxa"/>
            <w:vMerge w:val="restart"/>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i/>
                <w:iCs/>
                <w:sz w:val="24"/>
                <w:szCs w:val="24"/>
                <w:lang w:eastAsia="ru-RU"/>
              </w:rPr>
              <w:t>Стаж</w:t>
            </w:r>
          </w:p>
        </w:tc>
        <w:tc>
          <w:tcPr>
            <w:tcW w:w="4818" w:type="dxa"/>
            <w:gridSpan w:val="3"/>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i/>
                <w:iCs/>
                <w:sz w:val="24"/>
                <w:szCs w:val="24"/>
                <w:lang w:eastAsia="ru-RU"/>
              </w:rPr>
              <w:t>Количество человек</w:t>
            </w:r>
            <w:proofErr w:type="gramStart"/>
            <w:r w:rsidRPr="00C31855">
              <w:rPr>
                <w:i/>
                <w:iCs/>
                <w:sz w:val="24"/>
                <w:szCs w:val="24"/>
                <w:lang w:eastAsia="ru-RU"/>
              </w:rPr>
              <w:t xml:space="preserve"> (%)</w:t>
            </w:r>
            <w:proofErr w:type="gramEnd"/>
          </w:p>
        </w:tc>
      </w:tr>
      <w:tr w:rsidR="00D71F16" w:rsidRPr="00C31855" w:rsidTr="007D1A70">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EA1671" w:rsidP="00240E50">
            <w:pPr>
              <w:pStyle w:val="a8"/>
              <w:rPr>
                <w:sz w:val="24"/>
                <w:szCs w:val="24"/>
                <w:lang w:eastAsia="ru-RU"/>
              </w:rPr>
            </w:pPr>
            <w:r w:rsidRPr="00C31855">
              <w:rPr>
                <w:i/>
                <w:iCs/>
                <w:sz w:val="24"/>
                <w:szCs w:val="24"/>
                <w:lang w:eastAsia="ru-RU"/>
              </w:rPr>
              <w:t>2021-2022</w:t>
            </w:r>
            <w:r w:rsidR="00AB08B2" w:rsidRPr="00C31855">
              <w:rPr>
                <w:i/>
                <w:iCs/>
                <w:sz w:val="24"/>
                <w:szCs w:val="24"/>
                <w:lang w:eastAsia="ru-RU"/>
              </w:rPr>
              <w:t xml:space="preserve">  </w:t>
            </w:r>
            <w:proofErr w:type="spellStart"/>
            <w:r w:rsidR="00D71F16" w:rsidRPr="00C31855">
              <w:rPr>
                <w:i/>
                <w:iCs/>
                <w:sz w:val="24"/>
                <w:szCs w:val="24"/>
                <w:lang w:eastAsia="ru-RU"/>
              </w:rPr>
              <w:t>уч</w:t>
            </w:r>
            <w:proofErr w:type="gramStart"/>
            <w:r w:rsidR="00D71F16" w:rsidRPr="00C31855">
              <w:rPr>
                <w:i/>
                <w:iCs/>
                <w:sz w:val="24"/>
                <w:szCs w:val="24"/>
                <w:lang w:eastAsia="ru-RU"/>
              </w:rPr>
              <w:t>.г</w:t>
            </w:r>
            <w:proofErr w:type="gramEnd"/>
            <w:r w:rsidR="00D71F16" w:rsidRPr="00C31855">
              <w:rPr>
                <w:i/>
                <w:iCs/>
                <w:sz w:val="24"/>
                <w:szCs w:val="24"/>
                <w:lang w:eastAsia="ru-RU"/>
              </w:rPr>
              <w:t>од</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EA1671" w:rsidP="00E363FB">
            <w:pPr>
              <w:pStyle w:val="a8"/>
              <w:rPr>
                <w:sz w:val="24"/>
                <w:szCs w:val="24"/>
                <w:lang w:eastAsia="ru-RU"/>
              </w:rPr>
            </w:pPr>
            <w:r w:rsidRPr="00C31855">
              <w:rPr>
                <w:i/>
                <w:iCs/>
                <w:sz w:val="24"/>
                <w:szCs w:val="24"/>
                <w:lang w:eastAsia="ru-RU"/>
              </w:rPr>
              <w:t>2022-2023</w:t>
            </w:r>
            <w:r w:rsidR="00D71F16" w:rsidRPr="00C31855">
              <w:rPr>
                <w:i/>
                <w:iCs/>
                <w:sz w:val="24"/>
                <w:szCs w:val="24"/>
                <w:lang w:eastAsia="ru-RU"/>
              </w:rPr>
              <w:t xml:space="preserve"> </w:t>
            </w:r>
            <w:proofErr w:type="spellStart"/>
            <w:r w:rsidR="00D71F16" w:rsidRPr="00C31855">
              <w:rPr>
                <w:i/>
                <w:iCs/>
                <w:sz w:val="24"/>
                <w:szCs w:val="24"/>
                <w:lang w:eastAsia="ru-RU"/>
              </w:rPr>
              <w:t>уч</w:t>
            </w:r>
            <w:proofErr w:type="gramStart"/>
            <w:r w:rsidR="00D71F16" w:rsidRPr="00C31855">
              <w:rPr>
                <w:i/>
                <w:iCs/>
                <w:sz w:val="24"/>
                <w:szCs w:val="24"/>
                <w:lang w:eastAsia="ru-RU"/>
              </w:rPr>
              <w:t>.г</w:t>
            </w:r>
            <w:proofErr w:type="gramEnd"/>
            <w:r w:rsidR="00D71F16" w:rsidRPr="00C31855">
              <w:rPr>
                <w:i/>
                <w:iCs/>
                <w:sz w:val="24"/>
                <w:szCs w:val="24"/>
                <w:lang w:eastAsia="ru-RU"/>
              </w:rPr>
              <w:t>од</w:t>
            </w:r>
            <w:proofErr w:type="spellEnd"/>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EA1671" w:rsidP="00EA1671">
            <w:pPr>
              <w:pStyle w:val="a8"/>
              <w:rPr>
                <w:sz w:val="24"/>
                <w:szCs w:val="24"/>
                <w:lang w:eastAsia="ru-RU"/>
              </w:rPr>
            </w:pPr>
            <w:r w:rsidRPr="00C31855">
              <w:rPr>
                <w:i/>
                <w:iCs/>
                <w:sz w:val="24"/>
                <w:szCs w:val="24"/>
                <w:lang w:eastAsia="ru-RU"/>
              </w:rPr>
              <w:t>2023-2024</w:t>
            </w:r>
            <w:r w:rsidR="00D71F16" w:rsidRPr="00C31855">
              <w:rPr>
                <w:i/>
                <w:iCs/>
                <w:sz w:val="24"/>
                <w:szCs w:val="24"/>
                <w:lang w:eastAsia="ru-RU"/>
              </w:rPr>
              <w:t xml:space="preserve"> </w:t>
            </w:r>
            <w:proofErr w:type="spellStart"/>
            <w:r w:rsidR="00D71F16" w:rsidRPr="00C31855">
              <w:rPr>
                <w:i/>
                <w:iCs/>
                <w:sz w:val="24"/>
                <w:szCs w:val="24"/>
                <w:lang w:eastAsia="ru-RU"/>
              </w:rPr>
              <w:t>уч</w:t>
            </w:r>
            <w:proofErr w:type="gramStart"/>
            <w:r w:rsidR="00D71F16" w:rsidRPr="00C31855">
              <w:rPr>
                <w:i/>
                <w:iCs/>
                <w:sz w:val="24"/>
                <w:szCs w:val="24"/>
                <w:lang w:eastAsia="ru-RU"/>
              </w:rPr>
              <w:t>.г</w:t>
            </w:r>
            <w:proofErr w:type="gramEnd"/>
            <w:r w:rsidR="00D71F16" w:rsidRPr="00C31855">
              <w:rPr>
                <w:i/>
                <w:iCs/>
                <w:sz w:val="24"/>
                <w:szCs w:val="24"/>
                <w:lang w:eastAsia="ru-RU"/>
              </w:rPr>
              <w:t>од</w:t>
            </w:r>
            <w:proofErr w:type="spellEnd"/>
          </w:p>
        </w:tc>
      </w:tr>
      <w:tr w:rsidR="00D71F16" w:rsidRPr="00C31855" w:rsidTr="007D1A70">
        <w:trPr>
          <w:trHeight w:val="300"/>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i/>
                <w:iCs/>
                <w:sz w:val="24"/>
                <w:szCs w:val="24"/>
                <w:lang w:eastAsia="ru-RU"/>
              </w:rPr>
              <w:t>а) до 10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25</w:t>
            </w:r>
          </w:p>
        </w:tc>
        <w:tc>
          <w:tcPr>
            <w:tcW w:w="1701"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25</w:t>
            </w:r>
          </w:p>
        </w:tc>
        <w:tc>
          <w:tcPr>
            <w:tcW w:w="1559"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3C55E8" w:rsidP="00240E50">
            <w:pPr>
              <w:pStyle w:val="a8"/>
              <w:rPr>
                <w:sz w:val="24"/>
                <w:szCs w:val="24"/>
                <w:lang w:eastAsia="ru-RU"/>
              </w:rPr>
            </w:pPr>
            <w:r w:rsidRPr="00C31855">
              <w:rPr>
                <w:sz w:val="24"/>
                <w:szCs w:val="24"/>
                <w:lang w:eastAsia="ru-RU"/>
              </w:rPr>
              <w:t>28</w:t>
            </w:r>
          </w:p>
        </w:tc>
      </w:tr>
      <w:tr w:rsidR="00D71F16" w:rsidRPr="00C31855" w:rsidTr="007D1A70">
        <w:trPr>
          <w:trHeight w:val="288"/>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i/>
                <w:iCs/>
                <w:sz w:val="24"/>
                <w:szCs w:val="24"/>
                <w:lang w:eastAsia="ru-RU"/>
              </w:rPr>
              <w:t>б) от 10 до 20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19</w:t>
            </w:r>
          </w:p>
        </w:tc>
        <w:tc>
          <w:tcPr>
            <w:tcW w:w="1701"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19</w:t>
            </w:r>
          </w:p>
        </w:tc>
        <w:tc>
          <w:tcPr>
            <w:tcW w:w="1559"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EA1671" w:rsidP="00240E50">
            <w:pPr>
              <w:pStyle w:val="a8"/>
              <w:rPr>
                <w:sz w:val="24"/>
                <w:szCs w:val="24"/>
                <w:lang w:eastAsia="ru-RU"/>
              </w:rPr>
            </w:pPr>
            <w:r w:rsidRPr="00C31855">
              <w:rPr>
                <w:sz w:val="24"/>
                <w:szCs w:val="24"/>
                <w:lang w:eastAsia="ru-RU"/>
              </w:rPr>
              <w:t>18</w:t>
            </w:r>
          </w:p>
        </w:tc>
      </w:tr>
      <w:tr w:rsidR="00D71F16" w:rsidRPr="00C31855" w:rsidTr="007D1A70">
        <w:trPr>
          <w:trHeight w:val="284"/>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i/>
                <w:iCs/>
                <w:sz w:val="24"/>
                <w:szCs w:val="24"/>
                <w:lang w:eastAsia="ru-RU"/>
              </w:rPr>
              <w:t>в) от 20 до 30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10</w:t>
            </w:r>
          </w:p>
        </w:tc>
        <w:tc>
          <w:tcPr>
            <w:tcW w:w="1701"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EA1671" w:rsidP="00240E50">
            <w:pPr>
              <w:pStyle w:val="a8"/>
              <w:rPr>
                <w:sz w:val="24"/>
                <w:szCs w:val="24"/>
                <w:lang w:eastAsia="ru-RU"/>
              </w:rPr>
            </w:pPr>
            <w:r w:rsidRPr="00C31855">
              <w:rPr>
                <w:sz w:val="24"/>
                <w:szCs w:val="24"/>
                <w:lang w:eastAsia="ru-RU"/>
              </w:rPr>
              <w:t>10</w:t>
            </w:r>
          </w:p>
        </w:tc>
      </w:tr>
      <w:tr w:rsidR="00D71F16" w:rsidRPr="00C31855" w:rsidTr="007D1A70">
        <w:trPr>
          <w:trHeight w:val="252"/>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D71F16" w:rsidP="00240E50">
            <w:pPr>
              <w:pStyle w:val="a8"/>
              <w:rPr>
                <w:sz w:val="24"/>
                <w:szCs w:val="24"/>
                <w:lang w:eastAsia="ru-RU"/>
              </w:rPr>
            </w:pPr>
            <w:r w:rsidRPr="00C31855">
              <w:rPr>
                <w:i/>
                <w:iCs/>
                <w:sz w:val="24"/>
                <w:szCs w:val="24"/>
                <w:lang w:eastAsia="ru-RU"/>
              </w:rPr>
              <w:t>г) свыше 30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9</w:t>
            </w:r>
          </w:p>
        </w:tc>
        <w:tc>
          <w:tcPr>
            <w:tcW w:w="1701"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D71F16" w:rsidRPr="00C31855" w:rsidRDefault="005A3D96" w:rsidP="00240E50">
            <w:pPr>
              <w:pStyle w:val="a8"/>
              <w:rPr>
                <w:sz w:val="24"/>
                <w:szCs w:val="24"/>
                <w:lang w:eastAsia="ru-RU"/>
              </w:rPr>
            </w:pPr>
            <w:r w:rsidRPr="00C31855">
              <w:rPr>
                <w:sz w:val="24"/>
                <w:szCs w:val="24"/>
                <w:lang w:eastAsia="ru-RU"/>
              </w:rPr>
              <w:t>10</w:t>
            </w:r>
          </w:p>
        </w:tc>
      </w:tr>
    </w:tbl>
    <w:p w:rsidR="00D71F16" w:rsidRPr="00C31855" w:rsidRDefault="00B95B58" w:rsidP="00240E50">
      <w:pPr>
        <w:pStyle w:val="a8"/>
        <w:rPr>
          <w:sz w:val="24"/>
          <w:szCs w:val="24"/>
          <w:lang w:eastAsia="ru-RU"/>
        </w:rPr>
      </w:pPr>
      <w:r w:rsidRPr="00C31855">
        <w:rPr>
          <w:i/>
          <w:iCs/>
          <w:sz w:val="24"/>
          <w:szCs w:val="24"/>
          <w:lang w:eastAsia="ru-RU"/>
        </w:rPr>
        <w:t xml:space="preserve">      </w:t>
      </w:r>
      <w:r w:rsidR="00D71F16" w:rsidRPr="00C31855">
        <w:rPr>
          <w:i/>
          <w:iCs/>
          <w:sz w:val="24"/>
          <w:szCs w:val="24"/>
          <w:lang w:eastAsia="ru-RU"/>
        </w:rPr>
        <w:t> Повышение квалификации и профессиональная</w:t>
      </w:r>
      <w:r w:rsidR="00B81338" w:rsidRPr="00C31855">
        <w:rPr>
          <w:i/>
          <w:iCs/>
          <w:sz w:val="24"/>
          <w:szCs w:val="24"/>
          <w:lang w:eastAsia="ru-RU"/>
        </w:rPr>
        <w:t xml:space="preserve"> перепод</w:t>
      </w:r>
      <w:r w:rsidR="0004619C" w:rsidRPr="00C31855">
        <w:rPr>
          <w:i/>
          <w:iCs/>
          <w:sz w:val="24"/>
          <w:szCs w:val="24"/>
          <w:lang w:eastAsia="ru-RU"/>
        </w:rPr>
        <w:t xml:space="preserve">готовка </w:t>
      </w:r>
      <w:proofErr w:type="spellStart"/>
      <w:r w:rsidR="0004619C" w:rsidRPr="00C31855">
        <w:rPr>
          <w:i/>
          <w:iCs/>
          <w:sz w:val="24"/>
          <w:szCs w:val="24"/>
          <w:lang w:eastAsia="ru-RU"/>
        </w:rPr>
        <w:t>педкадров</w:t>
      </w:r>
      <w:proofErr w:type="spellEnd"/>
      <w:r w:rsidR="0004619C" w:rsidRPr="00C31855">
        <w:rPr>
          <w:i/>
          <w:iCs/>
          <w:sz w:val="24"/>
          <w:szCs w:val="24"/>
          <w:lang w:eastAsia="ru-RU"/>
        </w:rPr>
        <w:t xml:space="preserve"> в 2022-2023</w:t>
      </w:r>
      <w:r w:rsidR="00D71F16" w:rsidRPr="00C31855">
        <w:rPr>
          <w:i/>
          <w:iCs/>
          <w:sz w:val="24"/>
          <w:szCs w:val="24"/>
          <w:lang w:eastAsia="ru-RU"/>
        </w:rPr>
        <w:t xml:space="preserve"> учебном году</w:t>
      </w:r>
      <w:r w:rsidR="00B81338" w:rsidRPr="00C31855">
        <w:rPr>
          <w:i/>
          <w:iCs/>
          <w:sz w:val="24"/>
          <w:szCs w:val="24"/>
          <w:lang w:eastAsia="ru-RU"/>
        </w:rPr>
        <w:t>.</w:t>
      </w:r>
    </w:p>
    <w:p w:rsidR="00D71F16" w:rsidRPr="00C31855" w:rsidRDefault="00D71F16" w:rsidP="00240E50">
      <w:pPr>
        <w:pStyle w:val="a8"/>
        <w:rPr>
          <w:sz w:val="24"/>
          <w:szCs w:val="24"/>
          <w:lang w:eastAsia="ru-RU"/>
        </w:rPr>
      </w:pPr>
      <w:r w:rsidRPr="00C31855">
        <w:rPr>
          <w:sz w:val="24"/>
          <w:szCs w:val="24"/>
          <w:lang w:eastAsia="ru-RU"/>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школы. Повышение квалификации носит системный и плановый характер.</w:t>
      </w:r>
    </w:p>
    <w:p w:rsidR="00D71F16" w:rsidRPr="00C31855" w:rsidRDefault="000C6532" w:rsidP="00240E50">
      <w:pPr>
        <w:pStyle w:val="a8"/>
        <w:rPr>
          <w:sz w:val="24"/>
          <w:szCs w:val="24"/>
          <w:lang w:eastAsia="ru-RU"/>
        </w:rPr>
      </w:pPr>
      <w:r w:rsidRPr="00C31855">
        <w:rPr>
          <w:sz w:val="24"/>
          <w:szCs w:val="24"/>
          <w:lang w:eastAsia="ru-RU"/>
        </w:rPr>
        <w:t xml:space="preserve">Формы повышения квалификации:                                                                        </w:t>
      </w:r>
      <w:r w:rsidR="00A323E4" w:rsidRPr="00C31855">
        <w:rPr>
          <w:sz w:val="24"/>
          <w:szCs w:val="24"/>
          <w:lang w:eastAsia="ru-RU"/>
        </w:rPr>
        <w:t xml:space="preserve">                            </w:t>
      </w:r>
      <w:r w:rsidR="00875FC0" w:rsidRPr="00C31855">
        <w:rPr>
          <w:sz w:val="24"/>
          <w:szCs w:val="24"/>
          <w:lang w:eastAsia="ru-RU"/>
        </w:rPr>
        <w:t xml:space="preserve">                                                                                </w:t>
      </w:r>
      <w:r w:rsidRPr="00C31855">
        <w:rPr>
          <w:sz w:val="24"/>
          <w:szCs w:val="24"/>
          <w:lang w:eastAsia="ru-RU"/>
        </w:rPr>
        <w:t xml:space="preserve"> </w:t>
      </w:r>
      <w:r w:rsidR="00FD5FF4" w:rsidRPr="00C31855">
        <w:rPr>
          <w:sz w:val="24"/>
          <w:szCs w:val="24"/>
          <w:lang w:eastAsia="ru-RU"/>
        </w:rPr>
        <w:t xml:space="preserve"> </w:t>
      </w:r>
      <w:r w:rsidR="00D71F16" w:rsidRPr="00C31855">
        <w:rPr>
          <w:sz w:val="24"/>
          <w:szCs w:val="24"/>
          <w:lang w:eastAsia="ru-RU"/>
        </w:rPr>
        <w:sym w:font="Symbol" w:char="F0B7"/>
      </w:r>
      <w:r w:rsidR="00D71F16" w:rsidRPr="00C31855">
        <w:rPr>
          <w:sz w:val="24"/>
          <w:szCs w:val="24"/>
          <w:lang w:eastAsia="ru-RU"/>
        </w:rPr>
        <w:t>​ курсова</w:t>
      </w:r>
      <w:r w:rsidR="0004619C" w:rsidRPr="00C31855">
        <w:rPr>
          <w:sz w:val="24"/>
          <w:szCs w:val="24"/>
          <w:lang w:eastAsia="ru-RU"/>
        </w:rPr>
        <w:t>я подготовка в ДИРО</w:t>
      </w:r>
      <w:r w:rsidR="00FD5FF4" w:rsidRPr="00C31855">
        <w:rPr>
          <w:sz w:val="24"/>
          <w:szCs w:val="24"/>
          <w:lang w:eastAsia="ru-RU"/>
        </w:rPr>
        <w:t xml:space="preserve">;                                            </w:t>
      </w:r>
      <w:r w:rsidRPr="00C31855">
        <w:rPr>
          <w:sz w:val="24"/>
          <w:szCs w:val="24"/>
          <w:lang w:eastAsia="ru-RU"/>
        </w:rPr>
        <w:t xml:space="preserve">                                      </w:t>
      </w:r>
      <w:r w:rsidR="00A323E4" w:rsidRPr="00C31855">
        <w:rPr>
          <w:sz w:val="24"/>
          <w:szCs w:val="24"/>
          <w:lang w:eastAsia="ru-RU"/>
        </w:rPr>
        <w:t xml:space="preserve">                              </w:t>
      </w:r>
      <w:r w:rsidR="00875FC0" w:rsidRPr="00C31855">
        <w:rPr>
          <w:sz w:val="24"/>
          <w:szCs w:val="24"/>
          <w:lang w:eastAsia="ru-RU"/>
        </w:rPr>
        <w:t xml:space="preserve">                                                                        </w:t>
      </w:r>
      <w:r w:rsidR="00A323E4" w:rsidRPr="00C31855">
        <w:rPr>
          <w:sz w:val="24"/>
          <w:szCs w:val="24"/>
          <w:lang w:eastAsia="ru-RU"/>
        </w:rPr>
        <w:t xml:space="preserve"> </w:t>
      </w:r>
      <w:r w:rsidRPr="00C31855">
        <w:rPr>
          <w:sz w:val="24"/>
          <w:szCs w:val="24"/>
          <w:lang w:eastAsia="ru-RU"/>
        </w:rPr>
        <w:t xml:space="preserve">  </w:t>
      </w:r>
      <w:r w:rsidR="00D71F16" w:rsidRPr="00C31855">
        <w:rPr>
          <w:sz w:val="24"/>
          <w:szCs w:val="24"/>
          <w:lang w:eastAsia="ru-RU"/>
        </w:rPr>
        <w:sym w:font="Symbol" w:char="F0B7"/>
      </w:r>
      <w:r w:rsidR="00D71F16" w:rsidRPr="00C31855">
        <w:rPr>
          <w:sz w:val="24"/>
          <w:szCs w:val="24"/>
          <w:lang w:eastAsia="ru-RU"/>
        </w:rPr>
        <w:t>​ практико-ориентированные семинары на базе шк</w:t>
      </w:r>
      <w:r w:rsidR="00FD5FF4" w:rsidRPr="00C31855">
        <w:rPr>
          <w:sz w:val="24"/>
          <w:szCs w:val="24"/>
          <w:lang w:eastAsia="ru-RU"/>
        </w:rPr>
        <w:t xml:space="preserve">олы, на базе других учреждений;                                       </w:t>
      </w:r>
      <w:r w:rsidRPr="00C31855">
        <w:rPr>
          <w:sz w:val="24"/>
          <w:szCs w:val="24"/>
          <w:lang w:eastAsia="ru-RU"/>
        </w:rPr>
        <w:t xml:space="preserve">                                                                                         </w:t>
      </w:r>
      <w:r w:rsidR="00D71F16" w:rsidRPr="00C31855">
        <w:rPr>
          <w:sz w:val="24"/>
          <w:szCs w:val="24"/>
          <w:lang w:eastAsia="ru-RU"/>
        </w:rPr>
        <w:sym w:font="Symbol" w:char="F0B7"/>
      </w:r>
      <w:r w:rsidR="00FD5FF4" w:rsidRPr="00C31855">
        <w:rPr>
          <w:sz w:val="24"/>
          <w:szCs w:val="24"/>
          <w:lang w:eastAsia="ru-RU"/>
        </w:rPr>
        <w:t>​ конференц</w:t>
      </w:r>
      <w:r w:rsidR="007D1A70">
        <w:rPr>
          <w:sz w:val="24"/>
          <w:szCs w:val="24"/>
          <w:lang w:eastAsia="ru-RU"/>
        </w:rPr>
        <w:t>ии,</w:t>
      </w:r>
      <w:r w:rsidR="00FD5FF4" w:rsidRPr="00C31855">
        <w:rPr>
          <w:sz w:val="24"/>
          <w:szCs w:val="24"/>
          <w:lang w:eastAsia="ru-RU"/>
        </w:rPr>
        <w:t xml:space="preserve">  </w:t>
      </w:r>
      <w:r w:rsidR="007D1A70" w:rsidRPr="00C31855">
        <w:rPr>
          <w:sz w:val="24"/>
          <w:szCs w:val="24"/>
          <w:lang w:eastAsia="ru-RU"/>
        </w:rPr>
        <w:t xml:space="preserve">самообразование;                                                                                                                                                                                                                         </w:t>
      </w:r>
      <w:r w:rsidR="00FD5FF4" w:rsidRPr="00C31855">
        <w:rPr>
          <w:sz w:val="24"/>
          <w:szCs w:val="24"/>
          <w:lang w:eastAsia="ru-RU"/>
        </w:rPr>
        <w:t xml:space="preserve">       </w:t>
      </w:r>
      <w:r w:rsidR="00875FC0" w:rsidRPr="00C31855">
        <w:rPr>
          <w:sz w:val="24"/>
          <w:szCs w:val="24"/>
          <w:lang w:eastAsia="ru-RU"/>
        </w:rPr>
        <w:t xml:space="preserve">                                                                                                                                                                              </w:t>
      </w:r>
      <w:r w:rsidR="007D1A70">
        <w:rPr>
          <w:sz w:val="24"/>
          <w:szCs w:val="24"/>
          <w:lang w:eastAsia="ru-RU"/>
        </w:rPr>
        <w:t xml:space="preserve">                              </w:t>
      </w:r>
      <w:r w:rsidR="00FD5FF4" w:rsidRPr="00C31855">
        <w:rPr>
          <w:sz w:val="24"/>
          <w:szCs w:val="24"/>
          <w:lang w:eastAsia="ru-RU"/>
        </w:rPr>
        <w:t xml:space="preserve">                                                         </w:t>
      </w:r>
      <w:r w:rsidRPr="00C31855">
        <w:rPr>
          <w:sz w:val="24"/>
          <w:szCs w:val="24"/>
          <w:lang w:eastAsia="ru-RU"/>
        </w:rPr>
        <w:t xml:space="preserve">                                                    </w:t>
      </w:r>
      <w:r w:rsidR="00FD5FF4" w:rsidRPr="00C31855">
        <w:rPr>
          <w:sz w:val="24"/>
          <w:szCs w:val="24"/>
          <w:lang w:eastAsia="ru-RU"/>
        </w:rPr>
        <w:t xml:space="preserve">   </w:t>
      </w:r>
      <w:r w:rsidR="00A323E4" w:rsidRPr="00C31855">
        <w:rPr>
          <w:sz w:val="24"/>
          <w:szCs w:val="24"/>
          <w:lang w:eastAsia="ru-RU"/>
        </w:rPr>
        <w:t xml:space="preserve">                        </w:t>
      </w:r>
      <w:r w:rsidR="00875FC0" w:rsidRPr="00C31855">
        <w:rPr>
          <w:sz w:val="24"/>
          <w:szCs w:val="24"/>
          <w:lang w:eastAsia="ru-RU"/>
        </w:rPr>
        <w:t xml:space="preserve">                                                                              </w:t>
      </w:r>
      <w:r w:rsidR="00A323E4" w:rsidRPr="00C31855">
        <w:rPr>
          <w:sz w:val="24"/>
          <w:szCs w:val="24"/>
          <w:lang w:eastAsia="ru-RU"/>
        </w:rPr>
        <w:t xml:space="preserve">   </w:t>
      </w:r>
      <w:r w:rsidR="00D71F16" w:rsidRPr="00C31855">
        <w:rPr>
          <w:sz w:val="24"/>
          <w:szCs w:val="24"/>
          <w:lang w:eastAsia="ru-RU"/>
        </w:rPr>
        <w:sym w:font="Symbol" w:char="F0B7"/>
      </w:r>
      <w:r w:rsidR="00D71F16" w:rsidRPr="00C31855">
        <w:rPr>
          <w:sz w:val="24"/>
          <w:szCs w:val="24"/>
          <w:lang w:eastAsia="ru-RU"/>
        </w:rPr>
        <w:t>​ обмен опытом в рамках взаимодействия между школами.</w:t>
      </w:r>
    </w:p>
    <w:p w:rsidR="00D71F16" w:rsidRPr="00C31855" w:rsidRDefault="00D71F16" w:rsidP="00240E50">
      <w:pPr>
        <w:pStyle w:val="a8"/>
        <w:rPr>
          <w:sz w:val="24"/>
          <w:szCs w:val="24"/>
          <w:lang w:eastAsia="ru-RU"/>
        </w:rPr>
      </w:pPr>
      <w:r w:rsidRPr="00C31855">
        <w:rPr>
          <w:sz w:val="24"/>
          <w:szCs w:val="24"/>
          <w:lang w:eastAsia="ru-RU"/>
        </w:rPr>
        <w:t xml:space="preserve">Теория управления гласит: </w:t>
      </w:r>
      <w:proofErr w:type="gramStart"/>
      <w:r w:rsidRPr="00C31855">
        <w:rPr>
          <w:sz w:val="24"/>
          <w:szCs w:val="24"/>
          <w:lang w:eastAsia="ru-RU"/>
        </w:rPr>
        <w:t>«Самое дорогое – люди, которые трудятся в учрежден</w:t>
      </w:r>
      <w:r w:rsidR="00161138" w:rsidRPr="00C31855">
        <w:rPr>
          <w:sz w:val="24"/>
          <w:szCs w:val="24"/>
          <w:lang w:eastAsia="ru-RU"/>
        </w:rPr>
        <w:t>ии и которых необх</w:t>
      </w:r>
      <w:r w:rsidR="00A96D3D">
        <w:rPr>
          <w:sz w:val="24"/>
          <w:szCs w:val="24"/>
          <w:lang w:eastAsia="ru-RU"/>
        </w:rPr>
        <w:t>одимо ценить»</w:t>
      </w:r>
      <w:r w:rsidR="00161138" w:rsidRPr="00C31855">
        <w:rPr>
          <w:sz w:val="24"/>
          <w:szCs w:val="24"/>
          <w:lang w:eastAsia="ru-RU"/>
        </w:rPr>
        <w:t xml:space="preserve">  И</w:t>
      </w:r>
      <w:r w:rsidRPr="00C31855">
        <w:rPr>
          <w:sz w:val="24"/>
          <w:szCs w:val="24"/>
          <w:lang w:eastAsia="ru-RU"/>
        </w:rPr>
        <w:t>меют от</w:t>
      </w:r>
      <w:r w:rsidR="00156B3C" w:rsidRPr="00C31855">
        <w:rPr>
          <w:sz w:val="24"/>
          <w:szCs w:val="24"/>
          <w:lang w:eastAsia="ru-RU"/>
        </w:rPr>
        <w:t xml:space="preserve">раслевые награды </w:t>
      </w:r>
      <w:r w:rsidRPr="00C31855">
        <w:rPr>
          <w:sz w:val="24"/>
          <w:szCs w:val="24"/>
          <w:lang w:eastAsia="ru-RU"/>
        </w:rPr>
        <w:t xml:space="preserve"> «Почетный работник общего образования РФ»,</w:t>
      </w:r>
      <w:r w:rsidR="00D2765D" w:rsidRPr="00C31855">
        <w:rPr>
          <w:sz w:val="24"/>
          <w:szCs w:val="24"/>
          <w:lang w:eastAsia="ru-RU"/>
        </w:rPr>
        <w:t xml:space="preserve"> «Отличник образования</w:t>
      </w:r>
      <w:r w:rsidRPr="00C31855">
        <w:rPr>
          <w:sz w:val="24"/>
          <w:szCs w:val="24"/>
          <w:lang w:eastAsia="ru-RU"/>
        </w:rPr>
        <w:t>») - 7 педагогов, награждены грамотами</w:t>
      </w:r>
      <w:r w:rsidR="00D2765D" w:rsidRPr="00C31855">
        <w:rPr>
          <w:sz w:val="24"/>
          <w:szCs w:val="24"/>
          <w:lang w:eastAsia="ru-RU"/>
        </w:rPr>
        <w:t xml:space="preserve"> Министерства образования РФ – 4 человека,   грамотами  </w:t>
      </w:r>
      <w:r w:rsidR="00A96D3D">
        <w:rPr>
          <w:sz w:val="24"/>
          <w:szCs w:val="24"/>
          <w:lang w:eastAsia="ru-RU"/>
        </w:rPr>
        <w:t xml:space="preserve">МО «Карабудахкентский район»- </w:t>
      </w:r>
      <w:r w:rsidR="00D2765D" w:rsidRPr="00C31855">
        <w:rPr>
          <w:sz w:val="24"/>
          <w:szCs w:val="24"/>
          <w:lang w:eastAsia="ru-RU"/>
        </w:rPr>
        <w:t>9</w:t>
      </w:r>
      <w:r w:rsidRPr="00C31855">
        <w:rPr>
          <w:sz w:val="24"/>
          <w:szCs w:val="24"/>
          <w:lang w:eastAsia="ru-RU"/>
        </w:rPr>
        <w:t>.</w:t>
      </w:r>
      <w:proofErr w:type="gramEnd"/>
    </w:p>
    <w:p w:rsidR="00D71F16" w:rsidRPr="00C31855" w:rsidRDefault="002D6655" w:rsidP="00240E50">
      <w:pPr>
        <w:pStyle w:val="a8"/>
        <w:rPr>
          <w:sz w:val="24"/>
          <w:szCs w:val="24"/>
          <w:lang w:eastAsia="ru-RU"/>
        </w:rPr>
      </w:pPr>
      <w:r w:rsidRPr="00C31855">
        <w:rPr>
          <w:sz w:val="24"/>
          <w:szCs w:val="24"/>
          <w:lang w:eastAsia="ru-RU"/>
        </w:rPr>
        <w:t xml:space="preserve">                                    </w:t>
      </w:r>
      <w:r w:rsidR="00D71F16" w:rsidRPr="00C31855">
        <w:rPr>
          <w:sz w:val="24"/>
          <w:szCs w:val="24"/>
          <w:lang w:eastAsia="ru-RU"/>
        </w:rPr>
        <w:t>6</w:t>
      </w:r>
      <w:r w:rsidR="00D71F16" w:rsidRPr="00C31855">
        <w:rPr>
          <w:i/>
          <w:iCs/>
          <w:sz w:val="24"/>
          <w:szCs w:val="24"/>
          <w:lang w:eastAsia="ru-RU"/>
        </w:rPr>
        <w:t>. </w:t>
      </w:r>
      <w:r w:rsidR="00D71F16" w:rsidRPr="00C31855">
        <w:rPr>
          <w:sz w:val="24"/>
          <w:szCs w:val="24"/>
          <w:lang w:eastAsia="ru-RU"/>
        </w:rPr>
        <w:t>Континге</w:t>
      </w:r>
      <w:r w:rsidR="007D1A70">
        <w:rPr>
          <w:sz w:val="24"/>
          <w:szCs w:val="24"/>
          <w:lang w:eastAsia="ru-RU"/>
        </w:rPr>
        <w:t>нт образовательного учреждения.</w:t>
      </w:r>
    </w:p>
    <w:p w:rsidR="00D71F16" w:rsidRPr="00C31855" w:rsidRDefault="00D2765D" w:rsidP="00240E50">
      <w:pPr>
        <w:pStyle w:val="a8"/>
        <w:rPr>
          <w:sz w:val="24"/>
          <w:szCs w:val="24"/>
          <w:lang w:eastAsia="ru-RU"/>
        </w:rPr>
      </w:pPr>
      <w:r w:rsidRPr="00C31855">
        <w:rPr>
          <w:sz w:val="24"/>
          <w:szCs w:val="24"/>
          <w:lang w:eastAsia="ru-RU"/>
        </w:rPr>
        <w:t>Здание рассчитано на 320</w:t>
      </w:r>
      <w:r w:rsidR="00D71F16" w:rsidRPr="00C31855">
        <w:rPr>
          <w:sz w:val="24"/>
          <w:szCs w:val="24"/>
          <w:lang w:eastAsia="ru-RU"/>
        </w:rPr>
        <w:t xml:space="preserve"> </w:t>
      </w:r>
      <w:r w:rsidR="0004619C" w:rsidRPr="00C31855">
        <w:rPr>
          <w:sz w:val="24"/>
          <w:szCs w:val="24"/>
          <w:lang w:eastAsia="ru-RU"/>
        </w:rPr>
        <w:t>учащихся. В школе обучается 754 обучающихся в 38</w:t>
      </w:r>
      <w:r w:rsidR="004F3208" w:rsidRPr="00C31855">
        <w:rPr>
          <w:sz w:val="24"/>
          <w:szCs w:val="24"/>
          <w:lang w:eastAsia="ru-RU"/>
        </w:rPr>
        <w:t xml:space="preserve"> </w:t>
      </w:r>
      <w:r w:rsidR="009F65C8" w:rsidRPr="00C31855">
        <w:rPr>
          <w:sz w:val="24"/>
          <w:szCs w:val="24"/>
          <w:lang w:eastAsia="ru-RU"/>
        </w:rPr>
        <w:t>классах</w:t>
      </w:r>
      <w:proofErr w:type="gramStart"/>
      <w:r w:rsidR="009F65C8" w:rsidRPr="00C31855">
        <w:rPr>
          <w:sz w:val="24"/>
          <w:szCs w:val="24"/>
          <w:lang w:eastAsia="ru-RU"/>
        </w:rPr>
        <w:t>.</w:t>
      </w:r>
      <w:proofErr w:type="gramEnd"/>
      <w:r w:rsidR="009F65C8" w:rsidRPr="00C31855">
        <w:rPr>
          <w:sz w:val="24"/>
          <w:szCs w:val="24"/>
          <w:lang w:eastAsia="ru-RU"/>
        </w:rPr>
        <w:t xml:space="preserve">                                </w:t>
      </w:r>
      <w:r w:rsidR="00500B50" w:rsidRPr="00C31855">
        <w:rPr>
          <w:sz w:val="24"/>
          <w:szCs w:val="24"/>
          <w:lang w:eastAsia="ru-RU"/>
        </w:rPr>
        <w:t xml:space="preserve">                                                                                     </w:t>
      </w:r>
      <w:r w:rsidR="009F65C8" w:rsidRPr="00C31855">
        <w:rPr>
          <w:sz w:val="24"/>
          <w:szCs w:val="24"/>
          <w:lang w:eastAsia="ru-RU"/>
        </w:rPr>
        <w:t xml:space="preserve"> </w:t>
      </w:r>
      <w:r w:rsidR="00D71F16" w:rsidRPr="00C31855">
        <w:rPr>
          <w:sz w:val="24"/>
          <w:szCs w:val="24"/>
          <w:lang w:eastAsia="ru-RU"/>
        </w:rPr>
        <w:t xml:space="preserve">- </w:t>
      </w:r>
      <w:proofErr w:type="gramStart"/>
      <w:r w:rsidR="00D71F16" w:rsidRPr="00C31855">
        <w:rPr>
          <w:sz w:val="24"/>
          <w:szCs w:val="24"/>
          <w:lang w:eastAsia="ru-RU"/>
        </w:rPr>
        <w:t>н</w:t>
      </w:r>
      <w:proofErr w:type="gramEnd"/>
      <w:r w:rsidR="00D71F16" w:rsidRPr="00C31855">
        <w:rPr>
          <w:sz w:val="24"/>
          <w:szCs w:val="24"/>
          <w:lang w:eastAsia="ru-RU"/>
        </w:rPr>
        <w:t>а первой ступен</w:t>
      </w:r>
      <w:r w:rsidR="0004619C" w:rsidRPr="00C31855">
        <w:rPr>
          <w:sz w:val="24"/>
          <w:szCs w:val="24"/>
          <w:lang w:eastAsia="ru-RU"/>
        </w:rPr>
        <w:t>и: в 1 – 4 классах обучается 350</w:t>
      </w:r>
      <w:r w:rsidR="009F65C8" w:rsidRPr="00C31855">
        <w:rPr>
          <w:sz w:val="24"/>
          <w:szCs w:val="24"/>
          <w:lang w:eastAsia="ru-RU"/>
        </w:rPr>
        <w:t xml:space="preserve"> учащихся;                                                                                       </w:t>
      </w:r>
      <w:r w:rsidR="00875FC0" w:rsidRPr="00C31855">
        <w:rPr>
          <w:sz w:val="24"/>
          <w:szCs w:val="24"/>
          <w:lang w:eastAsia="ru-RU"/>
        </w:rPr>
        <w:t xml:space="preserve">                                                                </w:t>
      </w:r>
      <w:r w:rsidR="00D71F16" w:rsidRPr="00C31855">
        <w:rPr>
          <w:sz w:val="24"/>
          <w:szCs w:val="24"/>
          <w:lang w:eastAsia="ru-RU"/>
        </w:rPr>
        <w:t>- на второй ступен</w:t>
      </w:r>
      <w:r w:rsidR="0004619C" w:rsidRPr="00C31855">
        <w:rPr>
          <w:sz w:val="24"/>
          <w:szCs w:val="24"/>
          <w:lang w:eastAsia="ru-RU"/>
        </w:rPr>
        <w:t>и: в 5 – 9 классах обучается 396</w:t>
      </w:r>
      <w:r w:rsidR="009F65C8" w:rsidRPr="00C31855">
        <w:rPr>
          <w:sz w:val="24"/>
          <w:szCs w:val="24"/>
          <w:lang w:eastAsia="ru-RU"/>
        </w:rPr>
        <w:t xml:space="preserve"> учащихся;                                                                                   </w:t>
      </w:r>
      <w:r w:rsidR="00875FC0" w:rsidRPr="00C31855">
        <w:rPr>
          <w:sz w:val="24"/>
          <w:szCs w:val="24"/>
          <w:lang w:eastAsia="ru-RU"/>
        </w:rPr>
        <w:t xml:space="preserve">                                                     </w:t>
      </w:r>
      <w:r w:rsidR="009F65C8" w:rsidRPr="00C31855">
        <w:rPr>
          <w:sz w:val="24"/>
          <w:szCs w:val="24"/>
          <w:lang w:eastAsia="ru-RU"/>
        </w:rPr>
        <w:t xml:space="preserve">    </w:t>
      </w:r>
      <w:r w:rsidR="00D71F16" w:rsidRPr="00C31855">
        <w:rPr>
          <w:sz w:val="24"/>
          <w:szCs w:val="24"/>
          <w:lang w:eastAsia="ru-RU"/>
        </w:rPr>
        <w:t>- на третьей ступен</w:t>
      </w:r>
      <w:r w:rsidR="0004619C" w:rsidRPr="00C31855">
        <w:rPr>
          <w:sz w:val="24"/>
          <w:szCs w:val="24"/>
          <w:lang w:eastAsia="ru-RU"/>
        </w:rPr>
        <w:t>и: в 10-11 классах обучается 10</w:t>
      </w:r>
      <w:r w:rsidRPr="00C31855">
        <w:rPr>
          <w:sz w:val="24"/>
          <w:szCs w:val="24"/>
          <w:lang w:eastAsia="ru-RU"/>
        </w:rPr>
        <w:t xml:space="preserve"> </w:t>
      </w:r>
      <w:r w:rsidR="00D71F16" w:rsidRPr="00C31855">
        <w:rPr>
          <w:sz w:val="24"/>
          <w:szCs w:val="24"/>
          <w:lang w:eastAsia="ru-RU"/>
        </w:rPr>
        <w:t>учащихся</w:t>
      </w:r>
    </w:p>
    <w:p w:rsidR="00D71F16" w:rsidRPr="00C31855" w:rsidRDefault="00D71F16" w:rsidP="00240E50">
      <w:pPr>
        <w:pStyle w:val="a8"/>
        <w:rPr>
          <w:sz w:val="24"/>
          <w:szCs w:val="24"/>
          <w:lang w:eastAsia="ru-RU"/>
        </w:rPr>
      </w:pPr>
      <w:r w:rsidRPr="00C31855">
        <w:rPr>
          <w:sz w:val="24"/>
          <w:szCs w:val="24"/>
          <w:lang w:eastAsia="ru-RU"/>
        </w:rPr>
        <w:t>Средняя наполняемость классов: </w:t>
      </w:r>
      <w:r w:rsidR="00D2765D" w:rsidRPr="00C31855">
        <w:rPr>
          <w:sz w:val="24"/>
          <w:szCs w:val="24"/>
          <w:u w:val="single"/>
          <w:lang w:eastAsia="ru-RU"/>
        </w:rPr>
        <w:t>20</w:t>
      </w:r>
      <w:r w:rsidRPr="00C31855">
        <w:rPr>
          <w:sz w:val="24"/>
          <w:szCs w:val="24"/>
          <w:lang w:eastAsia="ru-RU"/>
        </w:rPr>
        <w:t> человек.</w:t>
      </w:r>
    </w:p>
    <w:p w:rsidR="00D71F16" w:rsidRPr="00C31855" w:rsidRDefault="00D71F16" w:rsidP="00240E50">
      <w:pPr>
        <w:pStyle w:val="a8"/>
        <w:rPr>
          <w:sz w:val="24"/>
          <w:szCs w:val="24"/>
          <w:lang w:eastAsia="ru-RU"/>
        </w:rPr>
      </w:pPr>
      <w:r w:rsidRPr="00C31855">
        <w:rPr>
          <w:sz w:val="24"/>
          <w:szCs w:val="24"/>
          <w:lang w:eastAsia="ru-RU"/>
        </w:rPr>
        <w:t xml:space="preserve">Контингент </w:t>
      </w:r>
      <w:proofErr w:type="gramStart"/>
      <w:r w:rsidRPr="00C31855">
        <w:rPr>
          <w:sz w:val="24"/>
          <w:szCs w:val="24"/>
          <w:lang w:eastAsia="ru-RU"/>
        </w:rPr>
        <w:t>обучающихся</w:t>
      </w:r>
      <w:proofErr w:type="gramEnd"/>
      <w:r w:rsidRPr="00C31855">
        <w:rPr>
          <w:sz w:val="24"/>
          <w:szCs w:val="24"/>
          <w:lang w:eastAsia="ru-RU"/>
        </w:rPr>
        <w:t xml:space="preserve"> стабилен, выбытие обучающихся из ОУ происходит по причине перемены места жительства в другие районы</w:t>
      </w:r>
      <w:r w:rsidR="00D2765D" w:rsidRPr="00C31855">
        <w:rPr>
          <w:sz w:val="24"/>
          <w:szCs w:val="24"/>
          <w:lang w:eastAsia="ru-RU"/>
        </w:rPr>
        <w:t>,</w:t>
      </w:r>
      <w:r w:rsidRPr="00C31855">
        <w:rPr>
          <w:sz w:val="24"/>
          <w:szCs w:val="24"/>
          <w:lang w:eastAsia="ru-RU"/>
        </w:rPr>
        <w:t xml:space="preserve"> </w:t>
      </w:r>
      <w:r w:rsidR="00D2765D" w:rsidRPr="00C31855">
        <w:rPr>
          <w:sz w:val="24"/>
          <w:szCs w:val="24"/>
          <w:lang w:eastAsia="ru-RU"/>
        </w:rPr>
        <w:t>города и выезд за пределы района, республики</w:t>
      </w:r>
      <w:r w:rsidR="007D1A70">
        <w:rPr>
          <w:sz w:val="24"/>
          <w:szCs w:val="24"/>
          <w:lang w:eastAsia="ru-RU"/>
        </w:rPr>
        <w:t>.</w:t>
      </w:r>
    </w:p>
    <w:p w:rsidR="00D71F16" w:rsidRPr="00C31855" w:rsidRDefault="008F2638" w:rsidP="00240E50">
      <w:pPr>
        <w:pStyle w:val="a8"/>
        <w:rPr>
          <w:sz w:val="24"/>
          <w:szCs w:val="24"/>
          <w:lang w:eastAsia="ru-RU"/>
        </w:rPr>
      </w:pPr>
      <w:r w:rsidRPr="00C31855">
        <w:rPr>
          <w:i/>
          <w:iCs/>
          <w:sz w:val="24"/>
          <w:szCs w:val="24"/>
          <w:lang w:eastAsia="ru-RU"/>
        </w:rPr>
        <w:t xml:space="preserve">                     </w:t>
      </w:r>
      <w:r w:rsidR="00F71B97" w:rsidRPr="00C31855">
        <w:rPr>
          <w:i/>
          <w:iCs/>
          <w:sz w:val="24"/>
          <w:szCs w:val="24"/>
          <w:lang w:eastAsia="ru-RU"/>
        </w:rPr>
        <w:t xml:space="preserve">               </w:t>
      </w:r>
      <w:r w:rsidR="00875FC0" w:rsidRPr="00C31855">
        <w:rPr>
          <w:i/>
          <w:iCs/>
          <w:sz w:val="24"/>
          <w:szCs w:val="24"/>
          <w:lang w:eastAsia="ru-RU"/>
        </w:rPr>
        <w:t xml:space="preserve">                              </w:t>
      </w:r>
      <w:r w:rsidR="00D71F16" w:rsidRPr="00C31855">
        <w:rPr>
          <w:i/>
          <w:iCs/>
          <w:sz w:val="24"/>
          <w:szCs w:val="24"/>
          <w:lang w:eastAsia="ru-RU"/>
        </w:rPr>
        <w:t xml:space="preserve"> Социальный состав </w:t>
      </w:r>
      <w:proofErr w:type="gramStart"/>
      <w:r w:rsidR="00D71F16" w:rsidRPr="00C31855">
        <w:rPr>
          <w:i/>
          <w:iCs/>
          <w:sz w:val="24"/>
          <w:szCs w:val="24"/>
          <w:lang w:eastAsia="ru-RU"/>
        </w:rPr>
        <w:t>обучающихся</w:t>
      </w:r>
      <w:proofErr w:type="gramEnd"/>
      <w:r w:rsidR="00D71F16" w:rsidRPr="00C31855">
        <w:rPr>
          <w:i/>
          <w:iCs/>
          <w:sz w:val="24"/>
          <w:szCs w:val="24"/>
          <w:lang w:eastAsia="ru-RU"/>
        </w:rPr>
        <w:t>.</w:t>
      </w:r>
    </w:p>
    <w:p w:rsidR="00D71F16" w:rsidRPr="00C31855" w:rsidRDefault="00D71F16" w:rsidP="00240E50">
      <w:pPr>
        <w:pStyle w:val="a8"/>
        <w:rPr>
          <w:sz w:val="24"/>
          <w:szCs w:val="24"/>
          <w:lang w:eastAsia="ru-RU"/>
        </w:rPr>
      </w:pPr>
      <w:r w:rsidRPr="00C31855">
        <w:rPr>
          <w:sz w:val="24"/>
          <w:szCs w:val="24"/>
          <w:lang w:eastAsia="ru-RU"/>
        </w:rPr>
        <w:t xml:space="preserve">Сведения о социальном составе </w:t>
      </w:r>
      <w:proofErr w:type="gramStart"/>
      <w:r w:rsidRPr="00C31855">
        <w:rPr>
          <w:sz w:val="24"/>
          <w:szCs w:val="24"/>
          <w:lang w:eastAsia="ru-RU"/>
        </w:rPr>
        <w:t>обучающихся</w:t>
      </w:r>
      <w:proofErr w:type="gramEnd"/>
      <w:r w:rsidRPr="00C31855">
        <w:rPr>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792"/>
        <w:gridCol w:w="1174"/>
        <w:gridCol w:w="732"/>
        <w:gridCol w:w="1176"/>
        <w:gridCol w:w="738"/>
        <w:gridCol w:w="1176"/>
        <w:gridCol w:w="881"/>
      </w:tblGrid>
      <w:tr w:rsidR="00D71F16" w:rsidRPr="00C31855" w:rsidTr="008D09EE">
        <w:tc>
          <w:tcPr>
            <w:tcW w:w="3792" w:type="dxa"/>
            <w:vMerge w:val="restart"/>
            <w:tcBorders>
              <w:top w:val="single" w:sz="6" w:space="0" w:color="000000"/>
              <w:left w:val="single" w:sz="6" w:space="0" w:color="000000"/>
              <w:bottom w:val="single" w:sz="6" w:space="0" w:color="000000"/>
            </w:tcBorders>
            <w:vAlign w:val="center"/>
            <w:hideMark/>
          </w:tcPr>
          <w:p w:rsidR="00D71F16" w:rsidRPr="00C31855" w:rsidRDefault="00D71F16" w:rsidP="00240E50">
            <w:pPr>
              <w:pStyle w:val="a8"/>
              <w:rPr>
                <w:sz w:val="24"/>
                <w:szCs w:val="24"/>
                <w:lang w:eastAsia="ru-RU"/>
              </w:rPr>
            </w:pPr>
            <w:r w:rsidRPr="00C31855">
              <w:rPr>
                <w:sz w:val="24"/>
                <w:szCs w:val="24"/>
                <w:lang w:eastAsia="ru-RU"/>
              </w:rPr>
              <w:t>Социальный</w:t>
            </w:r>
          </w:p>
          <w:p w:rsidR="00D71F16" w:rsidRPr="00C31855" w:rsidRDefault="00D71F16" w:rsidP="00240E50">
            <w:pPr>
              <w:pStyle w:val="a8"/>
              <w:rPr>
                <w:sz w:val="24"/>
                <w:szCs w:val="24"/>
                <w:lang w:eastAsia="ru-RU"/>
              </w:rPr>
            </w:pPr>
            <w:r w:rsidRPr="00C31855">
              <w:rPr>
                <w:sz w:val="24"/>
                <w:szCs w:val="24"/>
                <w:lang w:eastAsia="ru-RU"/>
              </w:rPr>
              <w:t>состав</w:t>
            </w:r>
          </w:p>
          <w:p w:rsidR="00D71F16" w:rsidRPr="00C31855" w:rsidRDefault="00D71F16" w:rsidP="00240E50">
            <w:pPr>
              <w:pStyle w:val="a8"/>
              <w:rPr>
                <w:sz w:val="24"/>
                <w:szCs w:val="24"/>
                <w:lang w:eastAsia="ru-RU"/>
              </w:rPr>
            </w:pPr>
            <w:r w:rsidRPr="00C31855">
              <w:rPr>
                <w:sz w:val="24"/>
                <w:szCs w:val="24"/>
                <w:lang w:eastAsia="ru-RU"/>
              </w:rPr>
              <w:t>учащихся</w:t>
            </w:r>
          </w:p>
        </w:tc>
        <w:tc>
          <w:tcPr>
            <w:tcW w:w="1906" w:type="dxa"/>
            <w:gridSpan w:val="2"/>
            <w:tcBorders>
              <w:top w:val="single" w:sz="6" w:space="0" w:color="000000"/>
              <w:left w:val="single" w:sz="6" w:space="0" w:color="000000"/>
              <w:bottom w:val="single" w:sz="6" w:space="0" w:color="000000"/>
            </w:tcBorders>
            <w:vAlign w:val="center"/>
          </w:tcPr>
          <w:p w:rsidR="008D09EE" w:rsidRPr="00C31855" w:rsidRDefault="008A4383" w:rsidP="008D09EE">
            <w:pPr>
              <w:pStyle w:val="a8"/>
              <w:rPr>
                <w:sz w:val="24"/>
                <w:szCs w:val="24"/>
                <w:lang w:eastAsia="ru-RU"/>
              </w:rPr>
            </w:pPr>
            <w:r w:rsidRPr="00C31855">
              <w:rPr>
                <w:sz w:val="24"/>
                <w:szCs w:val="24"/>
                <w:lang w:eastAsia="ru-RU"/>
              </w:rPr>
              <w:t>2021-2022</w:t>
            </w:r>
          </w:p>
          <w:p w:rsidR="00D71F16" w:rsidRPr="00C31855" w:rsidRDefault="008D09EE" w:rsidP="008D09EE">
            <w:pPr>
              <w:pStyle w:val="a8"/>
              <w:rPr>
                <w:sz w:val="24"/>
                <w:szCs w:val="24"/>
                <w:lang w:eastAsia="ru-RU"/>
              </w:rPr>
            </w:pPr>
            <w:r w:rsidRPr="00C31855">
              <w:rPr>
                <w:sz w:val="24"/>
                <w:szCs w:val="24"/>
                <w:lang w:eastAsia="ru-RU"/>
              </w:rPr>
              <w:t>учебный год</w:t>
            </w:r>
          </w:p>
        </w:tc>
        <w:tc>
          <w:tcPr>
            <w:tcW w:w="1914" w:type="dxa"/>
            <w:gridSpan w:val="2"/>
            <w:tcBorders>
              <w:top w:val="single" w:sz="6" w:space="0" w:color="000000"/>
              <w:left w:val="single" w:sz="6" w:space="0" w:color="000000"/>
              <w:bottom w:val="single" w:sz="6" w:space="0" w:color="000000"/>
            </w:tcBorders>
            <w:vAlign w:val="center"/>
          </w:tcPr>
          <w:p w:rsidR="008D09EE" w:rsidRPr="00C31855" w:rsidRDefault="008A4383" w:rsidP="008D09EE">
            <w:pPr>
              <w:pStyle w:val="a8"/>
              <w:rPr>
                <w:sz w:val="24"/>
                <w:szCs w:val="24"/>
                <w:lang w:eastAsia="ru-RU"/>
              </w:rPr>
            </w:pPr>
            <w:r w:rsidRPr="00C31855">
              <w:rPr>
                <w:sz w:val="24"/>
                <w:szCs w:val="24"/>
                <w:lang w:eastAsia="ru-RU"/>
              </w:rPr>
              <w:t>2022-2023</w:t>
            </w:r>
          </w:p>
          <w:p w:rsidR="00D71F16" w:rsidRPr="00C31855" w:rsidRDefault="008D09EE" w:rsidP="008D09EE">
            <w:pPr>
              <w:pStyle w:val="a8"/>
              <w:rPr>
                <w:sz w:val="24"/>
                <w:szCs w:val="24"/>
                <w:lang w:eastAsia="ru-RU"/>
              </w:rPr>
            </w:pPr>
            <w:r w:rsidRPr="00C31855">
              <w:rPr>
                <w:sz w:val="24"/>
                <w:szCs w:val="24"/>
                <w:lang w:eastAsia="ru-RU"/>
              </w:rPr>
              <w:t>учебный год</w:t>
            </w:r>
          </w:p>
        </w:tc>
        <w:tc>
          <w:tcPr>
            <w:tcW w:w="2057" w:type="dxa"/>
            <w:gridSpan w:val="2"/>
            <w:tcBorders>
              <w:top w:val="single" w:sz="6" w:space="0" w:color="000000"/>
              <w:left w:val="single" w:sz="6" w:space="0" w:color="000000"/>
              <w:bottom w:val="single" w:sz="6" w:space="0" w:color="000000"/>
              <w:right w:val="single" w:sz="6" w:space="0" w:color="000000"/>
            </w:tcBorders>
            <w:vAlign w:val="center"/>
            <w:hideMark/>
          </w:tcPr>
          <w:p w:rsidR="00D71F16" w:rsidRPr="00C31855" w:rsidRDefault="008A4383" w:rsidP="00240E50">
            <w:pPr>
              <w:pStyle w:val="a8"/>
              <w:rPr>
                <w:sz w:val="24"/>
                <w:szCs w:val="24"/>
                <w:lang w:eastAsia="ru-RU"/>
              </w:rPr>
            </w:pPr>
            <w:r w:rsidRPr="00C31855">
              <w:rPr>
                <w:sz w:val="24"/>
                <w:szCs w:val="24"/>
                <w:lang w:eastAsia="ru-RU"/>
              </w:rPr>
              <w:t>2023-2024</w:t>
            </w:r>
          </w:p>
          <w:p w:rsidR="00D71F16" w:rsidRPr="00C31855" w:rsidRDefault="00D71F16" w:rsidP="00240E50">
            <w:pPr>
              <w:pStyle w:val="a8"/>
              <w:rPr>
                <w:sz w:val="24"/>
                <w:szCs w:val="24"/>
                <w:lang w:eastAsia="ru-RU"/>
              </w:rPr>
            </w:pPr>
            <w:r w:rsidRPr="00C31855">
              <w:rPr>
                <w:sz w:val="24"/>
                <w:szCs w:val="24"/>
                <w:lang w:eastAsia="ru-RU"/>
              </w:rPr>
              <w:t>учебный год</w:t>
            </w:r>
          </w:p>
        </w:tc>
      </w:tr>
      <w:tr w:rsidR="008D09EE" w:rsidRPr="00C31855" w:rsidTr="008D09EE">
        <w:tc>
          <w:tcPr>
            <w:tcW w:w="0" w:type="auto"/>
            <w:vMerge/>
            <w:tcBorders>
              <w:top w:val="single" w:sz="6" w:space="0" w:color="000000"/>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p>
        </w:tc>
        <w:tc>
          <w:tcPr>
            <w:tcW w:w="1174"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proofErr w:type="gramStart"/>
            <w:r w:rsidRPr="00C31855">
              <w:rPr>
                <w:sz w:val="24"/>
                <w:szCs w:val="24"/>
                <w:lang w:eastAsia="ru-RU"/>
              </w:rPr>
              <w:t>Коли-</w:t>
            </w:r>
            <w:proofErr w:type="spellStart"/>
            <w:r w:rsidRPr="00C31855">
              <w:rPr>
                <w:sz w:val="24"/>
                <w:szCs w:val="24"/>
                <w:lang w:eastAsia="ru-RU"/>
              </w:rPr>
              <w:t>чество</w:t>
            </w:r>
            <w:proofErr w:type="spellEnd"/>
            <w:proofErr w:type="gramEnd"/>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r w:rsidRPr="00C31855">
              <w:rPr>
                <w:sz w:val="24"/>
                <w:szCs w:val="24"/>
                <w:lang w:eastAsia="ru-RU"/>
              </w:rPr>
              <w:t xml:space="preserve">  %</w:t>
            </w:r>
          </w:p>
        </w:tc>
        <w:tc>
          <w:tcPr>
            <w:tcW w:w="1176"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proofErr w:type="gramStart"/>
            <w:r w:rsidRPr="00C31855">
              <w:rPr>
                <w:sz w:val="24"/>
                <w:szCs w:val="24"/>
                <w:lang w:eastAsia="ru-RU"/>
              </w:rPr>
              <w:t>Коли-</w:t>
            </w:r>
            <w:proofErr w:type="spellStart"/>
            <w:r w:rsidRPr="00C31855">
              <w:rPr>
                <w:sz w:val="24"/>
                <w:szCs w:val="24"/>
                <w:lang w:eastAsia="ru-RU"/>
              </w:rPr>
              <w:t>чество</w:t>
            </w:r>
            <w:proofErr w:type="spellEnd"/>
            <w:proofErr w:type="gramEnd"/>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w:t>
            </w:r>
          </w:p>
        </w:tc>
        <w:tc>
          <w:tcPr>
            <w:tcW w:w="1176"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proofErr w:type="gramStart"/>
            <w:r w:rsidRPr="00C31855">
              <w:rPr>
                <w:sz w:val="24"/>
                <w:szCs w:val="24"/>
                <w:lang w:eastAsia="ru-RU"/>
              </w:rPr>
              <w:t>Коли-</w:t>
            </w:r>
            <w:proofErr w:type="spellStart"/>
            <w:r w:rsidRPr="00C31855">
              <w:rPr>
                <w:sz w:val="24"/>
                <w:szCs w:val="24"/>
                <w:lang w:eastAsia="ru-RU"/>
              </w:rPr>
              <w:t>чество</w:t>
            </w:r>
            <w:proofErr w:type="spellEnd"/>
            <w:proofErr w:type="gramEnd"/>
          </w:p>
        </w:tc>
        <w:tc>
          <w:tcPr>
            <w:tcW w:w="881" w:type="dxa"/>
            <w:tcBorders>
              <w:left w:val="single" w:sz="6" w:space="0" w:color="000000"/>
              <w:bottom w:val="single" w:sz="6" w:space="0" w:color="000000"/>
              <w:right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w:t>
            </w:r>
          </w:p>
        </w:tc>
      </w:tr>
      <w:tr w:rsidR="008D09EE" w:rsidRPr="00C31855" w:rsidTr="008D09EE">
        <w:tc>
          <w:tcPr>
            <w:tcW w:w="3792"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Количество учащихся</w:t>
            </w:r>
          </w:p>
        </w:tc>
        <w:tc>
          <w:tcPr>
            <w:tcW w:w="1174" w:type="dxa"/>
            <w:tcBorders>
              <w:left w:val="single" w:sz="6" w:space="0" w:color="000000"/>
              <w:bottom w:val="single" w:sz="6" w:space="0" w:color="000000"/>
            </w:tcBorders>
            <w:vAlign w:val="center"/>
          </w:tcPr>
          <w:p w:rsidR="008D09EE" w:rsidRPr="00C31855" w:rsidRDefault="008A4383" w:rsidP="008D09EE">
            <w:pPr>
              <w:pStyle w:val="a8"/>
              <w:rPr>
                <w:sz w:val="24"/>
                <w:szCs w:val="24"/>
                <w:lang w:eastAsia="ru-RU"/>
              </w:rPr>
            </w:pPr>
            <w:r w:rsidRPr="00C31855">
              <w:rPr>
                <w:sz w:val="24"/>
                <w:szCs w:val="24"/>
                <w:lang w:eastAsia="ru-RU"/>
              </w:rPr>
              <w:t>750</w:t>
            </w:r>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r w:rsidRPr="00C31855">
              <w:rPr>
                <w:sz w:val="24"/>
                <w:szCs w:val="24"/>
                <w:lang w:eastAsia="ru-RU"/>
              </w:rPr>
              <w:t>100</w:t>
            </w:r>
          </w:p>
        </w:tc>
        <w:tc>
          <w:tcPr>
            <w:tcW w:w="1176" w:type="dxa"/>
            <w:tcBorders>
              <w:left w:val="single" w:sz="6" w:space="0" w:color="000000"/>
              <w:bottom w:val="single" w:sz="6" w:space="0" w:color="000000"/>
            </w:tcBorders>
            <w:vAlign w:val="center"/>
          </w:tcPr>
          <w:p w:rsidR="008D09EE" w:rsidRPr="00C31855" w:rsidRDefault="008A4383" w:rsidP="008D09EE">
            <w:pPr>
              <w:pStyle w:val="a8"/>
              <w:rPr>
                <w:sz w:val="24"/>
                <w:szCs w:val="24"/>
                <w:lang w:eastAsia="ru-RU"/>
              </w:rPr>
            </w:pPr>
            <w:r w:rsidRPr="00C31855">
              <w:rPr>
                <w:sz w:val="24"/>
                <w:szCs w:val="24"/>
                <w:lang w:eastAsia="ru-RU"/>
              </w:rPr>
              <w:t>760</w:t>
            </w:r>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100</w:t>
            </w:r>
          </w:p>
        </w:tc>
        <w:tc>
          <w:tcPr>
            <w:tcW w:w="1176" w:type="dxa"/>
            <w:tcBorders>
              <w:left w:val="single" w:sz="6" w:space="0" w:color="000000"/>
              <w:bottom w:val="single" w:sz="6" w:space="0" w:color="000000"/>
            </w:tcBorders>
            <w:vAlign w:val="center"/>
            <w:hideMark/>
          </w:tcPr>
          <w:p w:rsidR="008D09EE" w:rsidRPr="00C31855" w:rsidRDefault="008A4383" w:rsidP="00240E50">
            <w:pPr>
              <w:pStyle w:val="a8"/>
              <w:rPr>
                <w:sz w:val="24"/>
                <w:szCs w:val="24"/>
                <w:lang w:eastAsia="ru-RU"/>
              </w:rPr>
            </w:pPr>
            <w:r w:rsidRPr="00C31855">
              <w:rPr>
                <w:sz w:val="24"/>
                <w:szCs w:val="24"/>
                <w:lang w:eastAsia="ru-RU"/>
              </w:rPr>
              <w:t>754</w:t>
            </w:r>
          </w:p>
        </w:tc>
        <w:tc>
          <w:tcPr>
            <w:tcW w:w="881" w:type="dxa"/>
            <w:tcBorders>
              <w:left w:val="single" w:sz="6" w:space="0" w:color="000000"/>
              <w:bottom w:val="single" w:sz="6" w:space="0" w:color="000000"/>
              <w:right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100</w:t>
            </w:r>
            <w:r w:rsidR="00C8732D" w:rsidRPr="00C31855">
              <w:rPr>
                <w:sz w:val="24"/>
                <w:szCs w:val="24"/>
                <w:lang w:eastAsia="ru-RU"/>
              </w:rPr>
              <w:t>%</w:t>
            </w:r>
          </w:p>
        </w:tc>
      </w:tr>
      <w:tr w:rsidR="008D09EE" w:rsidRPr="00C31855" w:rsidTr="008D09EE">
        <w:tc>
          <w:tcPr>
            <w:tcW w:w="3792"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Дети из полных семей</w:t>
            </w:r>
          </w:p>
        </w:tc>
        <w:tc>
          <w:tcPr>
            <w:tcW w:w="1174"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566</w:t>
            </w:r>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p>
        </w:tc>
        <w:tc>
          <w:tcPr>
            <w:tcW w:w="1176"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565</w:t>
            </w:r>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93,2%</w:t>
            </w:r>
          </w:p>
        </w:tc>
        <w:tc>
          <w:tcPr>
            <w:tcW w:w="1176" w:type="dxa"/>
            <w:tcBorders>
              <w:left w:val="single" w:sz="6" w:space="0" w:color="000000"/>
              <w:bottom w:val="single" w:sz="6" w:space="0" w:color="000000"/>
            </w:tcBorders>
            <w:vAlign w:val="center"/>
          </w:tcPr>
          <w:p w:rsidR="008D09EE" w:rsidRPr="00C31855" w:rsidRDefault="00C8732D" w:rsidP="00240E50">
            <w:pPr>
              <w:pStyle w:val="a8"/>
              <w:rPr>
                <w:sz w:val="24"/>
                <w:szCs w:val="24"/>
                <w:lang w:eastAsia="ru-RU"/>
              </w:rPr>
            </w:pPr>
            <w:r w:rsidRPr="00C31855">
              <w:rPr>
                <w:sz w:val="24"/>
                <w:szCs w:val="24"/>
                <w:lang w:eastAsia="ru-RU"/>
              </w:rPr>
              <w:t>58</w:t>
            </w:r>
            <w:r w:rsidR="008D09EE" w:rsidRPr="00C31855">
              <w:rPr>
                <w:sz w:val="24"/>
                <w:szCs w:val="24"/>
                <w:lang w:eastAsia="ru-RU"/>
              </w:rPr>
              <w:t>5</w:t>
            </w:r>
          </w:p>
        </w:tc>
        <w:tc>
          <w:tcPr>
            <w:tcW w:w="881" w:type="dxa"/>
            <w:tcBorders>
              <w:left w:val="single" w:sz="6" w:space="0" w:color="000000"/>
              <w:bottom w:val="single" w:sz="6" w:space="0" w:color="000000"/>
              <w:right w:val="single" w:sz="6" w:space="0" w:color="000000"/>
            </w:tcBorders>
            <w:vAlign w:val="center"/>
          </w:tcPr>
          <w:p w:rsidR="008D09EE" w:rsidRPr="00C31855" w:rsidRDefault="00C8732D" w:rsidP="00C8732D">
            <w:pPr>
              <w:pStyle w:val="a8"/>
              <w:rPr>
                <w:sz w:val="24"/>
                <w:szCs w:val="24"/>
                <w:lang w:eastAsia="ru-RU"/>
              </w:rPr>
            </w:pPr>
            <w:r w:rsidRPr="00C31855">
              <w:rPr>
                <w:sz w:val="24"/>
                <w:szCs w:val="24"/>
                <w:lang w:eastAsia="ru-RU"/>
              </w:rPr>
              <w:t xml:space="preserve">90 </w:t>
            </w:r>
            <w:r w:rsidR="008D09EE" w:rsidRPr="00C31855">
              <w:rPr>
                <w:sz w:val="24"/>
                <w:szCs w:val="24"/>
                <w:lang w:eastAsia="ru-RU"/>
              </w:rPr>
              <w:t>%</w:t>
            </w:r>
          </w:p>
        </w:tc>
      </w:tr>
      <w:tr w:rsidR="008D09EE" w:rsidRPr="00C31855" w:rsidTr="008D09EE">
        <w:tc>
          <w:tcPr>
            <w:tcW w:w="3792"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Дети из неполных семей</w:t>
            </w:r>
          </w:p>
        </w:tc>
        <w:tc>
          <w:tcPr>
            <w:tcW w:w="1174"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24</w:t>
            </w:r>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p>
        </w:tc>
        <w:tc>
          <w:tcPr>
            <w:tcW w:w="1176"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44</w:t>
            </w:r>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6,7%</w:t>
            </w:r>
          </w:p>
        </w:tc>
        <w:tc>
          <w:tcPr>
            <w:tcW w:w="1176"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r w:rsidRPr="00C31855">
              <w:rPr>
                <w:sz w:val="24"/>
                <w:szCs w:val="24"/>
                <w:lang w:eastAsia="ru-RU"/>
              </w:rPr>
              <w:t>48</w:t>
            </w:r>
          </w:p>
        </w:tc>
        <w:tc>
          <w:tcPr>
            <w:tcW w:w="881" w:type="dxa"/>
            <w:tcBorders>
              <w:left w:val="single" w:sz="6" w:space="0" w:color="000000"/>
              <w:bottom w:val="single" w:sz="6" w:space="0" w:color="000000"/>
              <w:right w:val="single" w:sz="6" w:space="0" w:color="000000"/>
            </w:tcBorders>
            <w:vAlign w:val="center"/>
          </w:tcPr>
          <w:p w:rsidR="008D09EE" w:rsidRPr="00C31855" w:rsidRDefault="00C8732D" w:rsidP="00240E50">
            <w:pPr>
              <w:pStyle w:val="a8"/>
              <w:rPr>
                <w:sz w:val="24"/>
                <w:szCs w:val="24"/>
                <w:lang w:eastAsia="ru-RU"/>
              </w:rPr>
            </w:pPr>
            <w:r w:rsidRPr="00C31855">
              <w:rPr>
                <w:sz w:val="24"/>
                <w:szCs w:val="24"/>
                <w:lang w:eastAsia="ru-RU"/>
              </w:rPr>
              <w:t xml:space="preserve">7,3 </w:t>
            </w:r>
            <w:r w:rsidR="008D09EE" w:rsidRPr="00C31855">
              <w:rPr>
                <w:sz w:val="24"/>
                <w:szCs w:val="24"/>
                <w:lang w:eastAsia="ru-RU"/>
              </w:rPr>
              <w:t>%</w:t>
            </w:r>
          </w:p>
        </w:tc>
      </w:tr>
      <w:tr w:rsidR="008D09EE" w:rsidRPr="00C31855" w:rsidTr="008D09EE">
        <w:tc>
          <w:tcPr>
            <w:tcW w:w="3792"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Дети из многодетных семей</w:t>
            </w:r>
          </w:p>
        </w:tc>
        <w:tc>
          <w:tcPr>
            <w:tcW w:w="1174"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98</w:t>
            </w:r>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p>
        </w:tc>
        <w:tc>
          <w:tcPr>
            <w:tcW w:w="1176"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98</w:t>
            </w:r>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16,5%</w:t>
            </w:r>
          </w:p>
        </w:tc>
        <w:tc>
          <w:tcPr>
            <w:tcW w:w="1176" w:type="dxa"/>
            <w:tcBorders>
              <w:left w:val="single" w:sz="6" w:space="0" w:color="000000"/>
              <w:bottom w:val="single" w:sz="6" w:space="0" w:color="000000"/>
            </w:tcBorders>
            <w:vAlign w:val="center"/>
          </w:tcPr>
          <w:p w:rsidR="008D09EE" w:rsidRPr="00C31855" w:rsidRDefault="00C8732D" w:rsidP="00240E50">
            <w:pPr>
              <w:pStyle w:val="a8"/>
              <w:rPr>
                <w:sz w:val="24"/>
                <w:szCs w:val="24"/>
                <w:lang w:eastAsia="ru-RU"/>
              </w:rPr>
            </w:pPr>
            <w:r w:rsidRPr="00C31855">
              <w:rPr>
                <w:sz w:val="24"/>
                <w:szCs w:val="24"/>
                <w:lang w:eastAsia="ru-RU"/>
              </w:rPr>
              <w:t>102</w:t>
            </w:r>
          </w:p>
        </w:tc>
        <w:tc>
          <w:tcPr>
            <w:tcW w:w="881" w:type="dxa"/>
            <w:tcBorders>
              <w:left w:val="single" w:sz="6" w:space="0" w:color="000000"/>
              <w:bottom w:val="single" w:sz="6" w:space="0" w:color="000000"/>
              <w:right w:val="single" w:sz="6" w:space="0" w:color="000000"/>
            </w:tcBorders>
            <w:vAlign w:val="center"/>
          </w:tcPr>
          <w:p w:rsidR="008D09EE" w:rsidRPr="00C31855" w:rsidRDefault="00C8732D" w:rsidP="00240E50">
            <w:pPr>
              <w:pStyle w:val="a8"/>
              <w:rPr>
                <w:sz w:val="24"/>
                <w:szCs w:val="24"/>
                <w:lang w:eastAsia="ru-RU"/>
              </w:rPr>
            </w:pPr>
            <w:r w:rsidRPr="00C31855">
              <w:rPr>
                <w:sz w:val="24"/>
                <w:szCs w:val="24"/>
                <w:lang w:eastAsia="ru-RU"/>
              </w:rPr>
              <w:t xml:space="preserve">15,6 </w:t>
            </w:r>
            <w:r w:rsidR="008D09EE" w:rsidRPr="00C31855">
              <w:rPr>
                <w:sz w:val="24"/>
                <w:szCs w:val="24"/>
                <w:lang w:eastAsia="ru-RU"/>
              </w:rPr>
              <w:t>%</w:t>
            </w:r>
          </w:p>
        </w:tc>
      </w:tr>
      <w:tr w:rsidR="008D09EE" w:rsidRPr="00C31855" w:rsidTr="008D09EE">
        <w:tc>
          <w:tcPr>
            <w:tcW w:w="3792"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Дети, находящиеся под опекой</w:t>
            </w:r>
          </w:p>
        </w:tc>
        <w:tc>
          <w:tcPr>
            <w:tcW w:w="1174"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1</w:t>
            </w:r>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p>
        </w:tc>
        <w:tc>
          <w:tcPr>
            <w:tcW w:w="1176"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1</w:t>
            </w:r>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0,16%</w:t>
            </w:r>
          </w:p>
        </w:tc>
        <w:tc>
          <w:tcPr>
            <w:tcW w:w="1176"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r w:rsidRPr="00C31855">
              <w:rPr>
                <w:sz w:val="24"/>
                <w:szCs w:val="24"/>
                <w:lang w:eastAsia="ru-RU"/>
              </w:rPr>
              <w:t>1</w:t>
            </w:r>
          </w:p>
        </w:tc>
        <w:tc>
          <w:tcPr>
            <w:tcW w:w="881" w:type="dxa"/>
            <w:tcBorders>
              <w:left w:val="single" w:sz="6" w:space="0" w:color="000000"/>
              <w:bottom w:val="single" w:sz="6" w:space="0" w:color="000000"/>
              <w:right w:val="single" w:sz="6" w:space="0" w:color="000000"/>
            </w:tcBorders>
            <w:vAlign w:val="center"/>
          </w:tcPr>
          <w:p w:rsidR="008D09EE" w:rsidRPr="00C31855" w:rsidRDefault="00C8732D" w:rsidP="00240E50">
            <w:pPr>
              <w:pStyle w:val="a8"/>
              <w:rPr>
                <w:sz w:val="24"/>
                <w:szCs w:val="24"/>
                <w:lang w:eastAsia="ru-RU"/>
              </w:rPr>
            </w:pPr>
            <w:r w:rsidRPr="00C31855">
              <w:rPr>
                <w:sz w:val="24"/>
                <w:szCs w:val="24"/>
                <w:lang w:eastAsia="ru-RU"/>
              </w:rPr>
              <w:t xml:space="preserve">0,15 </w:t>
            </w:r>
            <w:r w:rsidR="008D09EE" w:rsidRPr="00C31855">
              <w:rPr>
                <w:sz w:val="24"/>
                <w:szCs w:val="24"/>
                <w:lang w:eastAsia="ru-RU"/>
              </w:rPr>
              <w:t>%</w:t>
            </w:r>
          </w:p>
        </w:tc>
      </w:tr>
      <w:tr w:rsidR="008D09EE" w:rsidRPr="00C31855" w:rsidTr="008D09EE">
        <w:tc>
          <w:tcPr>
            <w:tcW w:w="3792" w:type="dxa"/>
            <w:tcBorders>
              <w:left w:val="single" w:sz="6" w:space="0" w:color="000000"/>
              <w:bottom w:val="single" w:sz="6" w:space="0" w:color="000000"/>
            </w:tcBorders>
            <w:vAlign w:val="center"/>
            <w:hideMark/>
          </w:tcPr>
          <w:p w:rsidR="008D09EE" w:rsidRPr="00C31855" w:rsidRDefault="008D09EE" w:rsidP="00240E50">
            <w:pPr>
              <w:pStyle w:val="a8"/>
              <w:rPr>
                <w:sz w:val="24"/>
                <w:szCs w:val="24"/>
                <w:lang w:eastAsia="ru-RU"/>
              </w:rPr>
            </w:pPr>
            <w:r w:rsidRPr="00C31855">
              <w:rPr>
                <w:sz w:val="24"/>
                <w:szCs w:val="24"/>
                <w:lang w:eastAsia="ru-RU"/>
              </w:rPr>
              <w:t>Дети-инвалиды</w:t>
            </w:r>
          </w:p>
        </w:tc>
        <w:tc>
          <w:tcPr>
            <w:tcW w:w="1174"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15</w:t>
            </w:r>
          </w:p>
        </w:tc>
        <w:tc>
          <w:tcPr>
            <w:tcW w:w="732"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p>
        </w:tc>
        <w:tc>
          <w:tcPr>
            <w:tcW w:w="1176"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14</w:t>
            </w:r>
          </w:p>
        </w:tc>
        <w:tc>
          <w:tcPr>
            <w:tcW w:w="738" w:type="dxa"/>
            <w:tcBorders>
              <w:left w:val="single" w:sz="6" w:space="0" w:color="000000"/>
              <w:bottom w:val="single" w:sz="6" w:space="0" w:color="000000"/>
            </w:tcBorders>
            <w:vAlign w:val="center"/>
          </w:tcPr>
          <w:p w:rsidR="008D09EE" w:rsidRPr="00C31855" w:rsidRDefault="008D09EE" w:rsidP="008D09EE">
            <w:pPr>
              <w:pStyle w:val="a8"/>
              <w:rPr>
                <w:sz w:val="24"/>
                <w:szCs w:val="24"/>
                <w:lang w:eastAsia="ru-RU"/>
              </w:rPr>
            </w:pPr>
            <w:r w:rsidRPr="00C31855">
              <w:rPr>
                <w:sz w:val="24"/>
                <w:szCs w:val="24"/>
                <w:lang w:eastAsia="ru-RU"/>
              </w:rPr>
              <w:t>2,3%</w:t>
            </w:r>
          </w:p>
        </w:tc>
        <w:tc>
          <w:tcPr>
            <w:tcW w:w="1176" w:type="dxa"/>
            <w:tcBorders>
              <w:left w:val="single" w:sz="6" w:space="0" w:color="000000"/>
              <w:bottom w:val="single" w:sz="6" w:space="0" w:color="000000"/>
            </w:tcBorders>
            <w:vAlign w:val="center"/>
          </w:tcPr>
          <w:p w:rsidR="008D09EE" w:rsidRPr="00C31855" w:rsidRDefault="008D09EE" w:rsidP="00240E50">
            <w:pPr>
              <w:pStyle w:val="a8"/>
              <w:rPr>
                <w:sz w:val="24"/>
                <w:szCs w:val="24"/>
                <w:lang w:eastAsia="ru-RU"/>
              </w:rPr>
            </w:pPr>
            <w:r w:rsidRPr="00C31855">
              <w:rPr>
                <w:sz w:val="24"/>
                <w:szCs w:val="24"/>
                <w:lang w:eastAsia="ru-RU"/>
              </w:rPr>
              <w:t>14</w:t>
            </w:r>
          </w:p>
        </w:tc>
        <w:tc>
          <w:tcPr>
            <w:tcW w:w="881" w:type="dxa"/>
            <w:tcBorders>
              <w:left w:val="single" w:sz="6" w:space="0" w:color="000000"/>
              <w:bottom w:val="single" w:sz="6" w:space="0" w:color="000000"/>
              <w:right w:val="single" w:sz="6" w:space="0" w:color="000000"/>
            </w:tcBorders>
            <w:vAlign w:val="center"/>
          </w:tcPr>
          <w:p w:rsidR="008D09EE" w:rsidRPr="00C31855" w:rsidRDefault="00C8732D" w:rsidP="00240E50">
            <w:pPr>
              <w:pStyle w:val="a8"/>
              <w:rPr>
                <w:sz w:val="24"/>
                <w:szCs w:val="24"/>
                <w:lang w:eastAsia="ru-RU"/>
              </w:rPr>
            </w:pPr>
            <w:r w:rsidRPr="00C31855">
              <w:rPr>
                <w:sz w:val="24"/>
                <w:szCs w:val="24"/>
                <w:lang w:eastAsia="ru-RU"/>
              </w:rPr>
              <w:t>2,1</w:t>
            </w:r>
            <w:r w:rsidR="008D09EE" w:rsidRPr="00C31855">
              <w:rPr>
                <w:sz w:val="24"/>
                <w:szCs w:val="24"/>
                <w:lang w:eastAsia="ru-RU"/>
              </w:rPr>
              <w:t>%</w:t>
            </w:r>
          </w:p>
        </w:tc>
      </w:tr>
    </w:tbl>
    <w:p w:rsidR="00D71F16" w:rsidRPr="00C31855" w:rsidRDefault="00D71F16" w:rsidP="00240E50">
      <w:pPr>
        <w:pStyle w:val="a8"/>
        <w:rPr>
          <w:rFonts w:ascii="Arial" w:hAnsi="Arial" w:cs="Arial"/>
          <w:sz w:val="24"/>
          <w:szCs w:val="24"/>
          <w:lang w:eastAsia="ru-RU"/>
        </w:rPr>
      </w:pPr>
    </w:p>
    <w:p w:rsidR="00880B1C" w:rsidRPr="00C31855" w:rsidRDefault="00880B1C" w:rsidP="00240E50">
      <w:pPr>
        <w:pStyle w:val="a8"/>
        <w:rPr>
          <w:sz w:val="24"/>
          <w:szCs w:val="24"/>
          <w:lang w:eastAsia="ru-RU"/>
        </w:rPr>
      </w:pPr>
      <w:r w:rsidRPr="00C31855">
        <w:rPr>
          <w:sz w:val="24"/>
          <w:szCs w:val="24"/>
          <w:lang w:eastAsia="ru-RU"/>
        </w:rPr>
        <w:t>В связи с тем, что в школе обучается большой процент детей из многодетных, социально-незащищенных семей необходимо развивать систему работы с данными категориями учащихся и их родителями (законными представителями).</w:t>
      </w:r>
    </w:p>
    <w:p w:rsidR="00880B1C" w:rsidRPr="00C31855" w:rsidRDefault="00880B1C" w:rsidP="00240E50">
      <w:pPr>
        <w:pStyle w:val="a8"/>
        <w:rPr>
          <w:sz w:val="24"/>
          <w:szCs w:val="24"/>
          <w:lang w:eastAsia="ru-RU"/>
        </w:rPr>
      </w:pPr>
      <w:r w:rsidRPr="00C31855">
        <w:rPr>
          <w:sz w:val="24"/>
          <w:szCs w:val="24"/>
          <w:lang w:eastAsia="ru-RU"/>
        </w:rPr>
        <w:t>Большая доля ответственности за процесс социального формирования ребенка, а также его личностное и психологическое развитие лежит на родителях, которые должны обеспечивать детям условия жизни, необходимые для всестороннего развития ребенка. Школа оказывает содействие в выявлении неблагополучных семей с целью принятия своевременных мер по защите прав детей и оказанию им необходимой помощи, старается изменить микроклимат в семье, чтобы не потерять растущего в ней человека.</w:t>
      </w:r>
    </w:p>
    <w:p w:rsidR="00880B1C" w:rsidRPr="00C31855" w:rsidRDefault="00880B1C" w:rsidP="00240E50">
      <w:pPr>
        <w:pStyle w:val="a8"/>
        <w:rPr>
          <w:sz w:val="24"/>
          <w:szCs w:val="24"/>
          <w:lang w:eastAsia="ru-RU"/>
        </w:rPr>
      </w:pPr>
      <w:r w:rsidRPr="00C31855">
        <w:rPr>
          <w:sz w:val="24"/>
          <w:szCs w:val="24"/>
          <w:lang w:eastAsia="ru-RU"/>
        </w:rPr>
        <w:t xml:space="preserve">           </w:t>
      </w:r>
      <w:r w:rsidR="002D6655" w:rsidRPr="00C31855">
        <w:rPr>
          <w:sz w:val="24"/>
          <w:szCs w:val="24"/>
          <w:lang w:eastAsia="ru-RU"/>
        </w:rPr>
        <w:t xml:space="preserve">               </w:t>
      </w:r>
      <w:r w:rsidRPr="00C31855">
        <w:rPr>
          <w:sz w:val="24"/>
          <w:szCs w:val="24"/>
          <w:lang w:eastAsia="ru-RU"/>
        </w:rPr>
        <w:t xml:space="preserve"> 7.​ Содержание образовательной деятельности</w:t>
      </w:r>
    </w:p>
    <w:p w:rsidR="00880B1C" w:rsidRPr="00C31855" w:rsidRDefault="00880B1C" w:rsidP="00240E50">
      <w:pPr>
        <w:pStyle w:val="a8"/>
        <w:rPr>
          <w:sz w:val="24"/>
          <w:szCs w:val="24"/>
          <w:lang w:eastAsia="ru-RU"/>
        </w:rPr>
      </w:pPr>
      <w:r w:rsidRPr="00C31855">
        <w:rPr>
          <w:i/>
          <w:iCs/>
          <w:sz w:val="24"/>
          <w:szCs w:val="24"/>
          <w:lang w:eastAsia="ru-RU"/>
        </w:rPr>
        <w:t xml:space="preserve">                 </w:t>
      </w:r>
      <w:r w:rsidR="002D6655" w:rsidRPr="00C31855">
        <w:rPr>
          <w:i/>
          <w:iCs/>
          <w:sz w:val="24"/>
          <w:szCs w:val="24"/>
          <w:lang w:eastAsia="ru-RU"/>
        </w:rPr>
        <w:t xml:space="preserve">                      </w:t>
      </w:r>
      <w:r w:rsidRPr="00C31855">
        <w:rPr>
          <w:i/>
          <w:iCs/>
          <w:sz w:val="24"/>
          <w:szCs w:val="24"/>
          <w:lang w:eastAsia="ru-RU"/>
        </w:rPr>
        <w:t xml:space="preserve">    Образовательная программа.</w:t>
      </w:r>
    </w:p>
    <w:p w:rsidR="00880B1C" w:rsidRPr="00C31855" w:rsidRDefault="00880B1C" w:rsidP="00240E50">
      <w:pPr>
        <w:pStyle w:val="a8"/>
        <w:rPr>
          <w:sz w:val="24"/>
          <w:szCs w:val="24"/>
          <w:lang w:eastAsia="ru-RU"/>
        </w:rPr>
      </w:pPr>
      <w:r w:rsidRPr="00C31855">
        <w:rPr>
          <w:sz w:val="24"/>
          <w:szCs w:val="24"/>
          <w:lang w:eastAsia="ru-RU"/>
        </w:rPr>
        <w:t>Общей целью образовательной программы является создание условий для формирования ключевых компетентностей обучающихся и воспитанников, способных к успешной социализации в обществе и активной адаптации на рынке труда.</w:t>
      </w:r>
    </w:p>
    <w:p w:rsidR="00880B1C" w:rsidRPr="00C31855" w:rsidRDefault="00880B1C" w:rsidP="00240E50">
      <w:pPr>
        <w:pStyle w:val="a8"/>
        <w:rPr>
          <w:sz w:val="24"/>
          <w:szCs w:val="24"/>
          <w:lang w:eastAsia="ru-RU"/>
        </w:rPr>
      </w:pPr>
      <w:r w:rsidRPr="00C31855">
        <w:rPr>
          <w:sz w:val="24"/>
          <w:szCs w:val="24"/>
          <w:lang w:eastAsia="ru-RU"/>
        </w:rPr>
        <w:t>Достижение цели обеспечивается решением следующих задач:</w:t>
      </w:r>
    </w:p>
    <w:p w:rsidR="00880B1C" w:rsidRPr="00C31855" w:rsidRDefault="00880B1C" w:rsidP="00240E50">
      <w:pPr>
        <w:pStyle w:val="a8"/>
        <w:rPr>
          <w:sz w:val="24"/>
          <w:szCs w:val="24"/>
          <w:lang w:eastAsia="ru-RU"/>
        </w:rPr>
      </w:pPr>
      <w:r w:rsidRPr="00C31855">
        <w:rPr>
          <w:sz w:val="24"/>
          <w:szCs w:val="24"/>
          <w:lang w:eastAsia="ru-RU"/>
        </w:rPr>
        <w:sym w:font="Symbol" w:char="F0B7"/>
      </w:r>
      <w:r w:rsidRPr="00C31855">
        <w:rPr>
          <w:sz w:val="24"/>
          <w:szCs w:val="24"/>
          <w:lang w:eastAsia="ru-RU"/>
        </w:rPr>
        <w:t>​ изучение и учет образовательных потребностей, а также познавательных интересов и способностей обучающихся и воспитанников;</w:t>
      </w:r>
    </w:p>
    <w:p w:rsidR="00880B1C" w:rsidRPr="00C31855" w:rsidRDefault="00880B1C" w:rsidP="00240E50">
      <w:pPr>
        <w:pStyle w:val="a8"/>
        <w:rPr>
          <w:sz w:val="24"/>
          <w:szCs w:val="24"/>
          <w:lang w:eastAsia="ru-RU"/>
        </w:rPr>
      </w:pPr>
      <w:r w:rsidRPr="00C31855">
        <w:rPr>
          <w:sz w:val="24"/>
          <w:szCs w:val="24"/>
          <w:lang w:eastAsia="ru-RU"/>
        </w:rPr>
        <w:sym w:font="Symbol" w:char="F0B7"/>
      </w:r>
      <w:r w:rsidRPr="00C31855">
        <w:rPr>
          <w:sz w:val="24"/>
          <w:szCs w:val="24"/>
          <w:lang w:eastAsia="ru-RU"/>
        </w:rPr>
        <w:t xml:space="preserve">​ обновление содержания образования в соответствии с требованиями государственного образовательного стандарта общего образования </w:t>
      </w:r>
    </w:p>
    <w:p w:rsidR="00880B1C" w:rsidRPr="00C31855" w:rsidRDefault="00880B1C" w:rsidP="00240E50">
      <w:pPr>
        <w:pStyle w:val="a8"/>
        <w:rPr>
          <w:sz w:val="24"/>
          <w:szCs w:val="24"/>
          <w:lang w:eastAsia="ru-RU"/>
        </w:rPr>
      </w:pPr>
      <w:r w:rsidRPr="00C31855">
        <w:rPr>
          <w:sz w:val="24"/>
          <w:szCs w:val="24"/>
          <w:lang w:eastAsia="ru-RU"/>
        </w:rPr>
        <w:sym w:font="Symbol" w:char="F0B7"/>
      </w:r>
      <w:r w:rsidRPr="00C31855">
        <w:rPr>
          <w:sz w:val="24"/>
          <w:szCs w:val="24"/>
          <w:lang w:eastAsia="ru-RU"/>
        </w:rPr>
        <w:t>​ организация системы мониторинга качества образования, основным индикатором которого является уровень образованности.</w:t>
      </w:r>
    </w:p>
    <w:p w:rsidR="00880B1C" w:rsidRPr="00C31855" w:rsidRDefault="00880B1C" w:rsidP="00240E50">
      <w:pPr>
        <w:pStyle w:val="a8"/>
        <w:rPr>
          <w:sz w:val="24"/>
          <w:szCs w:val="24"/>
          <w:lang w:eastAsia="ru-RU"/>
        </w:rPr>
      </w:pPr>
      <w:r w:rsidRPr="00C31855">
        <w:rPr>
          <w:sz w:val="24"/>
          <w:szCs w:val="24"/>
          <w:lang w:eastAsia="ru-RU"/>
        </w:rPr>
        <w:sym w:font="Symbol" w:char="F0B7"/>
      </w:r>
      <w:r w:rsidRPr="00C31855">
        <w:rPr>
          <w:sz w:val="24"/>
          <w:szCs w:val="24"/>
          <w:lang w:eastAsia="ru-RU"/>
        </w:rPr>
        <w:t>​ обеспечение непосредственного участия каждого учащегося во всех видах учебной деятельности</w:t>
      </w:r>
      <w:proofErr w:type="gramStart"/>
      <w:r w:rsidRPr="00C31855">
        <w:rPr>
          <w:sz w:val="24"/>
          <w:szCs w:val="24"/>
          <w:lang w:eastAsia="ru-RU"/>
        </w:rPr>
        <w:t>.</w:t>
      </w:r>
      <w:proofErr w:type="gramEnd"/>
      <w:r w:rsidRPr="00C31855">
        <w:rPr>
          <w:sz w:val="24"/>
          <w:szCs w:val="24"/>
          <w:lang w:eastAsia="ru-RU"/>
        </w:rPr>
        <w:t xml:space="preserve">        </w:t>
      </w:r>
      <w:r w:rsidR="00B57C96" w:rsidRPr="00C31855">
        <w:rPr>
          <w:sz w:val="24"/>
          <w:szCs w:val="24"/>
          <w:lang w:eastAsia="ru-RU"/>
        </w:rPr>
        <w:t xml:space="preserve">                                                                                                                                         </w:t>
      </w:r>
      <w:r w:rsidRPr="00C31855">
        <w:rPr>
          <w:sz w:val="24"/>
          <w:szCs w:val="24"/>
          <w:lang w:eastAsia="ru-RU"/>
        </w:rPr>
        <w:sym w:font="Symbol" w:char="F0B7"/>
      </w:r>
      <w:r w:rsidRPr="00C31855">
        <w:rPr>
          <w:sz w:val="24"/>
          <w:szCs w:val="24"/>
          <w:lang w:eastAsia="ru-RU"/>
        </w:rPr>
        <w:t>​ </w:t>
      </w:r>
      <w:proofErr w:type="gramStart"/>
      <w:r w:rsidRPr="00C31855">
        <w:rPr>
          <w:sz w:val="24"/>
          <w:szCs w:val="24"/>
          <w:lang w:eastAsia="ru-RU"/>
        </w:rPr>
        <w:t>с</w:t>
      </w:r>
      <w:proofErr w:type="gramEnd"/>
      <w:r w:rsidRPr="00C31855">
        <w:rPr>
          <w:sz w:val="24"/>
          <w:szCs w:val="24"/>
          <w:lang w:eastAsia="ru-RU"/>
        </w:rPr>
        <w:t>охранение и укрепление здоровья детей за счет создания условий здоровье сберегающей организации учебного процесса;</w:t>
      </w:r>
    </w:p>
    <w:p w:rsidR="00880B1C" w:rsidRPr="00C31855" w:rsidRDefault="00880B1C" w:rsidP="00240E50">
      <w:pPr>
        <w:pStyle w:val="a8"/>
        <w:rPr>
          <w:sz w:val="24"/>
          <w:szCs w:val="24"/>
          <w:lang w:eastAsia="ru-RU"/>
        </w:rPr>
      </w:pPr>
      <w:r w:rsidRPr="00C31855">
        <w:rPr>
          <w:sz w:val="24"/>
          <w:szCs w:val="24"/>
          <w:lang w:eastAsia="ru-RU"/>
        </w:rPr>
        <w:sym w:font="Symbol" w:char="F0B7"/>
      </w:r>
      <w:r w:rsidRPr="00C31855">
        <w:rPr>
          <w:sz w:val="24"/>
          <w:szCs w:val="24"/>
          <w:lang w:eastAsia="ru-RU"/>
        </w:rPr>
        <w:t>​ обеспечение высокого профессионального уровня всех         категорий работников школы.</w:t>
      </w:r>
    </w:p>
    <w:p w:rsidR="00880B1C" w:rsidRPr="00C31855" w:rsidRDefault="00880B1C" w:rsidP="00240E50">
      <w:pPr>
        <w:pStyle w:val="a8"/>
        <w:rPr>
          <w:sz w:val="24"/>
          <w:szCs w:val="24"/>
          <w:lang w:eastAsia="ru-RU"/>
        </w:rPr>
      </w:pPr>
      <w:proofErr w:type="gramStart"/>
      <w:r w:rsidRPr="00C31855">
        <w:rPr>
          <w:sz w:val="24"/>
          <w:szCs w:val="24"/>
          <w:lang w:eastAsia="ru-RU"/>
        </w:rPr>
        <w:t>Для введения Федеральных государственных образовательных ста</w:t>
      </w:r>
      <w:r w:rsidR="00BE60EE">
        <w:rPr>
          <w:sz w:val="24"/>
          <w:szCs w:val="24"/>
          <w:lang w:eastAsia="ru-RU"/>
        </w:rPr>
        <w:t>ндартов в начальной школе в 2022-2023</w:t>
      </w:r>
      <w:r w:rsidRPr="00C31855">
        <w:rPr>
          <w:sz w:val="24"/>
          <w:szCs w:val="24"/>
          <w:lang w:eastAsia="ru-RU"/>
        </w:rPr>
        <w:t xml:space="preserve"> учебном году педагогическим коллективом была разработана Основная образовательная программа начального общего образования, целью реализации которой является обеспечение планируемых результатов по достижению выпускниками начальной 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w:t>
      </w:r>
      <w:proofErr w:type="gramEnd"/>
      <w:r w:rsidRPr="00C31855">
        <w:rPr>
          <w:sz w:val="24"/>
          <w:szCs w:val="24"/>
          <w:lang w:eastAsia="ru-RU"/>
        </w:rPr>
        <w:t xml:space="preserve"> здоровья.</w:t>
      </w:r>
    </w:p>
    <w:p w:rsidR="00880B1C" w:rsidRPr="006D4977" w:rsidRDefault="00880B1C" w:rsidP="00240E50">
      <w:pPr>
        <w:pStyle w:val="a8"/>
        <w:rPr>
          <w:i/>
          <w:iCs/>
          <w:sz w:val="28"/>
          <w:szCs w:val="28"/>
          <w:lang w:eastAsia="ru-RU"/>
        </w:rPr>
      </w:pPr>
      <w:r w:rsidRPr="00C31855">
        <w:rPr>
          <w:i/>
          <w:iCs/>
          <w:sz w:val="24"/>
          <w:szCs w:val="24"/>
          <w:lang w:eastAsia="ru-RU"/>
        </w:rPr>
        <w:t xml:space="preserve">                           </w:t>
      </w:r>
      <w:r w:rsidR="00B57C96" w:rsidRPr="00C31855">
        <w:rPr>
          <w:i/>
          <w:iCs/>
          <w:sz w:val="24"/>
          <w:szCs w:val="24"/>
          <w:lang w:eastAsia="ru-RU"/>
        </w:rPr>
        <w:t xml:space="preserve">                         </w:t>
      </w:r>
      <w:r w:rsidR="006D4977">
        <w:rPr>
          <w:i/>
          <w:iCs/>
          <w:sz w:val="24"/>
          <w:szCs w:val="24"/>
          <w:lang w:eastAsia="ru-RU"/>
        </w:rPr>
        <w:t xml:space="preserve">          </w:t>
      </w:r>
      <w:r w:rsidR="00B57C96" w:rsidRPr="00C31855">
        <w:rPr>
          <w:i/>
          <w:iCs/>
          <w:sz w:val="24"/>
          <w:szCs w:val="24"/>
          <w:lang w:eastAsia="ru-RU"/>
        </w:rPr>
        <w:t xml:space="preserve"> </w:t>
      </w:r>
      <w:r w:rsidRPr="006D4977">
        <w:rPr>
          <w:i/>
          <w:iCs/>
          <w:sz w:val="28"/>
          <w:szCs w:val="28"/>
          <w:lang w:eastAsia="ru-RU"/>
        </w:rPr>
        <w:t>Учебный план.</w:t>
      </w:r>
    </w:p>
    <w:p w:rsidR="006D4977" w:rsidRDefault="006D4977" w:rsidP="006D4977">
      <w:pPr>
        <w:rPr>
          <w:rFonts w:ascii="Times New Roman" w:hAnsi="Times New Roman" w:cs="Times New Roman"/>
          <w:b/>
          <w:bCs/>
          <w:sz w:val="24"/>
          <w:szCs w:val="24"/>
        </w:rPr>
      </w:pPr>
      <w:r>
        <w:rPr>
          <w:rFonts w:ascii="Times New Roman" w:hAnsi="Times New Roman" w:cs="Times New Roman"/>
          <w:b/>
          <w:bCs/>
          <w:sz w:val="24"/>
          <w:szCs w:val="24"/>
        </w:rPr>
        <w:t xml:space="preserve">                                                     1.Общие положения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Учебный план – документ, который определяет перечень, трудоемкость,</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и распределение по периодам обучения учебных предметов, курсов,</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дисциплин (модулей), практики, иных видов учебной деятельности и формы</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proofErr w:type="gramStart"/>
      <w:r>
        <w:rPr>
          <w:rFonts w:ascii="Times New Roman" w:hAnsi="Times New Roman" w:cs="Times New Roman"/>
          <w:sz w:val="24"/>
          <w:szCs w:val="24"/>
        </w:rPr>
        <w:t>Учебный план общеобразовательной организации, реализующей основные</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общеобразовательные программы начального общего, основного общего и среднего общего образования </w:t>
      </w:r>
      <w:proofErr w:type="gramStart"/>
      <w:r>
        <w:rPr>
          <w:rFonts w:ascii="Times New Roman" w:hAnsi="Times New Roman" w:cs="Times New Roman"/>
          <w:sz w:val="24"/>
          <w:szCs w:val="24"/>
        </w:rPr>
        <w:t>сформирован</w:t>
      </w:r>
      <w:proofErr w:type="gramEnd"/>
      <w:r>
        <w:rPr>
          <w:rFonts w:ascii="Times New Roman" w:hAnsi="Times New Roman" w:cs="Times New Roman"/>
          <w:sz w:val="24"/>
          <w:szCs w:val="24"/>
        </w:rPr>
        <w:t xml:space="preserve"> в соответствии с требованиями: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Федерального Закона от 29.12.2012 № 273-ФЗ «Об образовании в Российской Федерации»;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Федерального государственного образовательного стандарта начального общего</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образования, утвержденного приказом Министерства просвещения РФ от 31.05.2021г.№286 «Об утверждении федерального государственного образовательного стандарта начального общего образования»;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Федерального государственного образовательного стандарта основного общего</w:t>
      </w:r>
    </w:p>
    <w:p w:rsidR="006D4977" w:rsidRPr="009352E3" w:rsidRDefault="006D4977" w:rsidP="009352E3">
      <w:pPr>
        <w:spacing w:after="0" w:line="240" w:lineRule="auto"/>
        <w:jc w:val="both"/>
        <w:rPr>
          <w:rFonts w:ascii="Times New Roman" w:eastAsia="Times New Roman" w:hAnsi="Times New Roman" w:cs="Times New Roman"/>
          <w:b/>
          <w:bCs/>
          <w:color w:val="22272F"/>
          <w:sz w:val="30"/>
          <w:szCs w:val="30"/>
          <w:lang w:eastAsia="ru-RU"/>
        </w:rPr>
      </w:pPr>
      <w:r>
        <w:rPr>
          <w:rFonts w:ascii="Times New Roman" w:hAnsi="Times New Roman" w:cs="Times New Roman"/>
          <w:sz w:val="24"/>
          <w:szCs w:val="24"/>
        </w:rPr>
        <w:t>образования, утвержденного приказом Министерства образования и науки РФ от 17.12.2010г. №1897 (далее - ФГОС основного общего образования);</w:t>
      </w:r>
      <w:r>
        <w:rPr>
          <w:rFonts w:ascii="Times New Roman" w:eastAsia="Times New Roman" w:hAnsi="Times New Roman" w:cs="Times New Roman"/>
          <w:b/>
          <w:bCs/>
          <w:color w:val="22272F"/>
          <w:sz w:val="30"/>
          <w:szCs w:val="30"/>
          <w:lang w:eastAsia="ru-RU"/>
        </w:rPr>
        <w:t xml:space="preserve"> </w:t>
      </w:r>
      <w:r>
        <w:rPr>
          <w:rFonts w:ascii="Times New Roman" w:eastAsia="Times New Roman" w:hAnsi="Times New Roman" w:cs="Times New Roman"/>
          <w:bCs/>
          <w:color w:val="22272F"/>
          <w:sz w:val="24"/>
          <w:szCs w:val="24"/>
          <w:lang w:eastAsia="ru-RU"/>
        </w:rPr>
        <w:t xml:space="preserve">       </w:t>
      </w:r>
    </w:p>
    <w:p w:rsidR="006D4977" w:rsidRDefault="006D4977" w:rsidP="006D4977">
      <w:pPr>
        <w:shd w:val="clear" w:color="auto" w:fill="FFFFFF"/>
        <w:spacing w:after="0" w:line="240" w:lineRule="auto"/>
        <w:jc w:val="both"/>
        <w:rPr>
          <w:rFonts w:ascii="Times New Roman" w:eastAsia="Times New Roman" w:hAnsi="Times New Roman" w:cs="Times New Roman"/>
          <w:bCs/>
          <w:color w:val="22272F"/>
          <w:sz w:val="24"/>
          <w:szCs w:val="24"/>
          <w:lang w:eastAsia="ru-RU"/>
        </w:rPr>
      </w:pPr>
      <w:r>
        <w:rPr>
          <w:rFonts w:ascii="Times New Roman" w:eastAsia="Times New Roman" w:hAnsi="Times New Roman" w:cs="Times New Roman"/>
          <w:bCs/>
          <w:color w:val="22272F"/>
          <w:sz w:val="24"/>
          <w:szCs w:val="24"/>
          <w:lang w:eastAsia="ru-RU"/>
        </w:rPr>
        <w:t xml:space="preserve">     - Федерального государственного образовательного стандарта основного общего</w:t>
      </w:r>
    </w:p>
    <w:p w:rsidR="006D4977" w:rsidRPr="009352E3" w:rsidRDefault="006D4977" w:rsidP="009352E3">
      <w:pPr>
        <w:shd w:val="clear" w:color="auto" w:fill="FFFFFF"/>
        <w:spacing w:after="0" w:line="240" w:lineRule="auto"/>
        <w:jc w:val="both"/>
        <w:rPr>
          <w:rFonts w:ascii="Times New Roman" w:eastAsia="Times New Roman" w:hAnsi="Times New Roman" w:cs="Times New Roman"/>
          <w:bCs/>
          <w:color w:val="22272F"/>
          <w:sz w:val="24"/>
          <w:szCs w:val="24"/>
          <w:lang w:eastAsia="ru-RU"/>
        </w:rPr>
      </w:pPr>
      <w:r>
        <w:rPr>
          <w:rFonts w:ascii="Times New Roman" w:eastAsia="Times New Roman" w:hAnsi="Times New Roman" w:cs="Times New Roman"/>
          <w:bCs/>
          <w:color w:val="22272F"/>
          <w:sz w:val="24"/>
          <w:szCs w:val="24"/>
          <w:lang w:eastAsia="ru-RU"/>
        </w:rPr>
        <w:t>образования, утвержденного приказом Министерства просвещения РФ от 31.05.2021г. №287 «Об утверждении федерального государственного образовательного стандарта среднего общего образования»;</w:t>
      </w:r>
      <w:r>
        <w:rPr>
          <w:rFonts w:ascii="Times New Roman" w:hAnsi="Times New Roman" w:cs="Times New Roman"/>
          <w:sz w:val="24"/>
          <w:szCs w:val="24"/>
        </w:rPr>
        <w:t xml:space="preserve">       </w:t>
      </w:r>
    </w:p>
    <w:p w:rsidR="006D4977" w:rsidRPr="009352E3" w:rsidRDefault="006D4977" w:rsidP="006D4977">
      <w:pPr>
        <w:spacing w:after="0" w:line="240" w:lineRule="auto"/>
        <w:jc w:val="both"/>
        <w:rPr>
          <w:rFonts w:ascii="Times New Roman" w:eastAsia="Times New Roman" w:hAnsi="Times New Roman" w:cs="Times New Roman"/>
          <w:b/>
          <w:bCs/>
          <w:color w:val="22272F"/>
          <w:sz w:val="30"/>
          <w:szCs w:val="30"/>
          <w:lang w:eastAsia="ru-RU"/>
        </w:rPr>
      </w:pPr>
      <w:r>
        <w:rPr>
          <w:rFonts w:ascii="Times New Roman" w:hAnsi="Times New Roman" w:cs="Times New Roman"/>
          <w:sz w:val="24"/>
          <w:szCs w:val="24"/>
        </w:rPr>
        <w:t xml:space="preserve"> -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 .2012 №413 с изменениями и дополнениями от </w:t>
      </w:r>
      <w:r>
        <w:rPr>
          <w:rFonts w:ascii="Times New Roman" w:eastAsia="Times New Roman" w:hAnsi="Times New Roman" w:cs="Times New Roman"/>
          <w:sz w:val="24"/>
          <w:szCs w:val="24"/>
          <w:lang w:eastAsia="ru-RU"/>
        </w:rPr>
        <w:t>29 декабря 2014г., 31 декабря 2015г., 29 июня 2017г, 12 августа 2022г</w:t>
      </w:r>
      <w:r>
        <w:rPr>
          <w:rFonts w:ascii="Times New Roman" w:hAnsi="Times New Roman" w:cs="Times New Roman"/>
          <w:sz w:val="24"/>
          <w:szCs w:val="24"/>
        </w:rPr>
        <w:t xml:space="preserve"> (далее - ФГОС среднего общего образования); </w:t>
      </w:r>
      <w:r>
        <w:rPr>
          <w:rFonts w:ascii="Times New Roman" w:eastAsia="Times New Roman" w:hAnsi="Times New Roman" w:cs="Times New Roman"/>
          <w:b/>
          <w:bCs/>
          <w:color w:val="22272F"/>
          <w:sz w:val="30"/>
          <w:szCs w:val="30"/>
          <w:lang w:eastAsia="ru-RU"/>
        </w:rPr>
        <w:t xml:space="preserve"> </w:t>
      </w:r>
    </w:p>
    <w:p w:rsidR="006D4977" w:rsidRDefault="006D4977" w:rsidP="006D4977">
      <w:pPr>
        <w:spacing w:after="0" w:line="240" w:lineRule="auto"/>
        <w:jc w:val="both"/>
        <w:rPr>
          <w:rFonts w:ascii="Times New Roman" w:eastAsia="Times New Roman" w:hAnsi="Times New Roman" w:cs="Times New Roman"/>
          <w:b/>
          <w:bCs/>
          <w:color w:val="22272F"/>
          <w:sz w:val="30"/>
          <w:szCs w:val="30"/>
          <w:lang w:eastAsia="ru-RU"/>
        </w:rPr>
      </w:pPr>
      <w:r>
        <w:rPr>
          <w:rFonts w:ascii="Times New Roman" w:hAnsi="Times New Roman" w:cs="Times New Roman"/>
          <w:sz w:val="24"/>
          <w:szCs w:val="24"/>
        </w:rPr>
        <w:t>- Федерального государственного образовательного стандарта среднего общего образования, утвержденного приказом</w:t>
      </w:r>
      <w:r>
        <w:rPr>
          <w:rFonts w:ascii="Times New Roman" w:eastAsia="Times New Roman" w:hAnsi="Times New Roman" w:cs="Times New Roman"/>
          <w:bCs/>
          <w:color w:val="22272F"/>
          <w:sz w:val="24"/>
          <w:szCs w:val="24"/>
          <w:lang w:eastAsia="ru-RU"/>
        </w:rPr>
        <w:t xml:space="preserve"> Министерства просвещения РФ от 16.11.2022г. №992</w:t>
      </w:r>
    </w:p>
    <w:p w:rsidR="006D4977" w:rsidRDefault="006D4977" w:rsidP="006D4977">
      <w:pPr>
        <w:spacing w:after="0" w:line="240" w:lineRule="auto"/>
        <w:jc w:val="both"/>
        <w:rPr>
          <w:rFonts w:ascii="Times New Roman" w:eastAsia="Times New Roman" w:hAnsi="Times New Roman" w:cs="Times New Roman"/>
          <w:bCs/>
          <w:color w:val="22272F"/>
          <w:sz w:val="24"/>
          <w:szCs w:val="24"/>
          <w:lang w:eastAsia="ru-RU"/>
        </w:rPr>
      </w:pPr>
      <w:r>
        <w:rPr>
          <w:rFonts w:ascii="Times New Roman" w:eastAsia="Times New Roman" w:hAnsi="Times New Roman" w:cs="Times New Roman"/>
          <w:bCs/>
          <w:color w:val="22272F"/>
          <w:sz w:val="30"/>
          <w:szCs w:val="30"/>
          <w:lang w:eastAsia="ru-RU"/>
        </w:rPr>
        <w:t xml:space="preserve">- </w:t>
      </w:r>
      <w:r>
        <w:rPr>
          <w:rFonts w:ascii="Times New Roman" w:eastAsia="Times New Roman" w:hAnsi="Times New Roman" w:cs="Times New Roman"/>
          <w:bCs/>
          <w:color w:val="22272F"/>
          <w:sz w:val="24"/>
          <w:szCs w:val="24"/>
          <w:lang w:eastAsia="ru-RU"/>
        </w:rPr>
        <w:t>Федеральной основной программы начального общего образования, утвержденный приказом Министерства просвещения РФ от 16.11.2022г. №992 «Об утверждении Федеральной основной программы начального общего образования»;</w:t>
      </w:r>
    </w:p>
    <w:p w:rsidR="006D4977" w:rsidRDefault="006D4977" w:rsidP="006D4977">
      <w:pPr>
        <w:spacing w:after="0" w:line="240" w:lineRule="auto"/>
        <w:jc w:val="both"/>
        <w:rPr>
          <w:rFonts w:ascii="Times New Roman" w:eastAsia="Times New Roman" w:hAnsi="Times New Roman" w:cs="Times New Roman"/>
          <w:bCs/>
          <w:color w:val="22272F"/>
          <w:sz w:val="24"/>
          <w:szCs w:val="24"/>
          <w:lang w:eastAsia="ru-RU"/>
        </w:rPr>
      </w:pPr>
      <w:r>
        <w:rPr>
          <w:rFonts w:ascii="Times New Roman" w:eastAsia="Times New Roman" w:hAnsi="Times New Roman" w:cs="Times New Roman"/>
          <w:bCs/>
          <w:color w:val="22272F"/>
          <w:sz w:val="24"/>
          <w:szCs w:val="24"/>
          <w:lang w:eastAsia="ru-RU"/>
        </w:rPr>
        <w:t>- Федеральной основной программы основного общего образования, утвержденный приказом Министерства просвещения РФ от 16.11.2022г. №993 «Об утверждении Федеральной основной программы основного общего образования»;</w:t>
      </w:r>
    </w:p>
    <w:p w:rsidR="006D4977" w:rsidRPr="009352E3" w:rsidRDefault="006D4977" w:rsidP="009352E3">
      <w:pPr>
        <w:spacing w:after="0" w:line="240" w:lineRule="auto"/>
        <w:jc w:val="both"/>
        <w:rPr>
          <w:rFonts w:ascii="Times New Roman" w:eastAsia="Times New Roman" w:hAnsi="Times New Roman" w:cs="Times New Roman"/>
          <w:bCs/>
          <w:color w:val="22272F"/>
          <w:sz w:val="24"/>
          <w:szCs w:val="24"/>
          <w:lang w:eastAsia="ru-RU"/>
        </w:rPr>
      </w:pPr>
      <w:r>
        <w:rPr>
          <w:rFonts w:ascii="Times New Roman" w:eastAsia="Times New Roman" w:hAnsi="Times New Roman" w:cs="Times New Roman"/>
          <w:bCs/>
          <w:color w:val="22272F"/>
          <w:sz w:val="24"/>
          <w:szCs w:val="24"/>
          <w:lang w:eastAsia="ru-RU"/>
        </w:rPr>
        <w:t>- Федеральной основной программы среднего общего образования, утвержденный приказом Министерства просвещения РФ от 23.11.2022г. №1014 «Об утверждении Федеральной основной программы среднего общего образования»;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Порядка организации и осуществления образовательной деятельности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основным</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30.08.2013 №1015;</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b/>
          <w:sz w:val="24"/>
          <w:szCs w:val="24"/>
        </w:rPr>
        <w:t>Федерального перечня учебников</w:t>
      </w:r>
      <w:r>
        <w:rPr>
          <w:rFonts w:ascii="Times New Roman" w:hAnsi="Times New Roman" w:cs="Times New Roman"/>
          <w:sz w:val="24"/>
          <w:szCs w:val="24"/>
        </w:rPr>
        <w:t xml:space="preserve">,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w:t>
      </w:r>
      <w:r>
        <w:rPr>
          <w:rFonts w:ascii="Times New Roman" w:hAnsi="Times New Roman" w:cs="Times New Roman"/>
          <w:b/>
          <w:sz w:val="24"/>
          <w:szCs w:val="24"/>
        </w:rPr>
        <w:t>от 21.09.2022 N858</w:t>
      </w:r>
      <w:r>
        <w:rPr>
          <w:rFonts w:ascii="Times New Roman" w:hAnsi="Times New Roman" w:cs="Times New Roman"/>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w:t>
      </w:r>
      <w:proofErr w:type="gramEnd"/>
      <w:r>
        <w:rPr>
          <w:rFonts w:ascii="Times New Roman" w:hAnsi="Times New Roman" w:cs="Times New Roman"/>
          <w:sz w:val="24"/>
          <w:szCs w:val="24"/>
        </w:rPr>
        <w:t xml:space="preserve"> исключенных учебников" (Зарегистрировано в Минюсте России 01.11.2022 N 70799);</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Санитарно-эпидемиологических требований к условиям и организации обучения </w:t>
      </w:r>
      <w:proofErr w:type="gramStart"/>
      <w:r>
        <w:rPr>
          <w:rFonts w:ascii="Times New Roman" w:hAnsi="Times New Roman" w:cs="Times New Roman"/>
          <w:sz w:val="24"/>
          <w:szCs w:val="24"/>
        </w:rPr>
        <w:t>в</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w:t>
      </w:r>
      <w:proofErr w:type="gramStart"/>
      <w:r>
        <w:rPr>
          <w:rFonts w:ascii="Times New Roman" w:hAnsi="Times New Roman" w:cs="Times New Roman"/>
          <w:sz w:val="24"/>
          <w:szCs w:val="24"/>
        </w:rPr>
        <w:t>учреждениях</w:t>
      </w:r>
      <w:proofErr w:type="gramEnd"/>
      <w:r>
        <w:rPr>
          <w:rFonts w:ascii="Times New Roman" w:hAnsi="Times New Roman" w:cs="Times New Roman"/>
          <w:sz w:val="24"/>
          <w:szCs w:val="24"/>
        </w:rPr>
        <w:t xml:space="preserve">, утвержденных постановлением Главного государственного санитарного врача Российской Федерации от 29.12.2010 №189 (далее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Уставом МБОУ «</w:t>
      </w:r>
      <w:proofErr w:type="spellStart"/>
      <w:r>
        <w:rPr>
          <w:rFonts w:ascii="Times New Roman" w:hAnsi="Times New Roman" w:cs="Times New Roman"/>
          <w:sz w:val="24"/>
          <w:szCs w:val="24"/>
        </w:rPr>
        <w:t>Параульская</w:t>
      </w:r>
      <w:proofErr w:type="spellEnd"/>
      <w:r>
        <w:rPr>
          <w:rFonts w:ascii="Times New Roman" w:hAnsi="Times New Roman" w:cs="Times New Roman"/>
          <w:sz w:val="24"/>
          <w:szCs w:val="24"/>
        </w:rPr>
        <w:t xml:space="preserve"> СОШ №2»</w:t>
      </w:r>
    </w:p>
    <w:p w:rsidR="006D4977" w:rsidRDefault="006D4977" w:rsidP="006D4977">
      <w:pPr>
        <w:spacing w:after="0" w:line="240" w:lineRule="auto"/>
        <w:jc w:val="both"/>
        <w:rPr>
          <w:rFonts w:ascii="Times New Roman" w:hAnsi="Times New Roman" w:cs="Times New Roman"/>
          <w:sz w:val="24"/>
          <w:szCs w:val="24"/>
        </w:rPr>
      </w:pP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Учебный план является частью образовательной программы общеобразовательной</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организации. Общеобразовательная организация разработала образовательные программы в соответствии с ФГОС начального общего, основного общего образования, среднего общего образования и с учетом примерных основных образовательных программ начального общего, основного общего, среднего общего образования.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общеобразовательной организации на 2023/2024 учебный год обеспечивает</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выполнение гигиенических требований к режиму образовательного процесса, установленных СанПиН 2.4.2. 2821-10, и предусматривает: </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- 4-летний нормативный срок освоения образовательных программ начального общего образования для I-IV классов;</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- 5-летний нормативный срок освоения образовательных программ основного общего образования для V-IX классов;</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- 2-летний нормативный срок освоения образовательных программ среднего общего образования для X-XI классов.</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Учебный год в образовательной организации начинается 01.09.2023года. 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Расписание уроков составляется для обязательных занятий, занятий по внеурочной деятельности. Занятия по внеурочной деятельности планируются на дни с наименьшим количеством обязательных уроков. </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нагрузки в течение дня не превышает:</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обучающихся 1-х классов - 4 уроков и один день в неделю 5 уроков за счет урока физической культуры;</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обучающихся 2-4 классов - 4 уроков и два дня в неделю 6 уроков за счет урока физической культуры;</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обучающихся 5-9 классов - не более 6 уроков;</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обучающихся 10-11 классов - не более 7 уроков.</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Объем домашних заданий (по всем предметам) должен быть таким, чтобы затраты</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времени на его выполнение не превышали (в астрономических часах):</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 П-Ш классах - 1,5 ч.,</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IV-V классах - 2 ч.,</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VI-VIII классах - 2,5 ч.,</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1X-XI классах - до 3,5 ч.</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1.5. </w:t>
      </w:r>
      <w:r>
        <w:rPr>
          <w:rFonts w:ascii="Times New Roman" w:hAnsi="Times New Roman" w:cs="Times New Roman"/>
          <w:sz w:val="24"/>
          <w:szCs w:val="24"/>
        </w:rPr>
        <w:t>Обучение в первых классах осуществляется с соблюдением следующих дополнительных требований:</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учебные занятия проводятся по пятидневной учебной неделе и только в первую смену;</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 январе - мае – по 4 урока по </w:t>
      </w:r>
      <w:r>
        <w:rPr>
          <w:rFonts w:ascii="Times New Roman" w:hAnsi="Times New Roman" w:cs="Times New Roman"/>
          <w:b/>
          <w:sz w:val="24"/>
          <w:szCs w:val="24"/>
        </w:rPr>
        <w:t>40- 45 минут каждый</w:t>
      </w:r>
      <w:r>
        <w:rPr>
          <w:rFonts w:ascii="Times New Roman" w:hAnsi="Times New Roman" w:cs="Times New Roman"/>
          <w:sz w:val="24"/>
          <w:szCs w:val="24"/>
        </w:rPr>
        <w:t>);</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в середине учебного дня динамической паузы с продолжительностью не менее 40 минут в сентябре - октябре;</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дополнительные недельные каникулы в середине третьей четверти (февраль);</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уроки физкультуры проводиться в адаптационный период последними уроками.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«ступенчатого» режима обучения в первом полугодии осуществляется следующим образом. В сентябре – октябре четвертый урок и один раз в неделю пятый урок (всего 45 уроков) проводятся в нетрадиционной форме: целевые прогулки, экскурсии, уроки – театрализации, уроки-игры. Содержание нетрадиционных уроков направлено на развитие и совершенствование движения обучающихся. </w:t>
      </w:r>
      <w:proofErr w:type="gramStart"/>
      <w:r>
        <w:rPr>
          <w:rFonts w:ascii="Times New Roman" w:hAnsi="Times New Roman" w:cs="Times New Roman"/>
          <w:sz w:val="24"/>
          <w:szCs w:val="24"/>
        </w:rPr>
        <w:t xml:space="preserve">Уроки в нетрадиционной форме распределяются в соответствии с рабочими программами учителей рамках учебного плана </w:t>
      </w:r>
      <w:r>
        <w:rPr>
          <w:rFonts w:ascii="Times New Roman" w:hAnsi="Times New Roman" w:cs="Times New Roman"/>
          <w:sz w:val="24"/>
          <w:szCs w:val="24"/>
        </w:rPr>
        <w:lastRenderedPageBreak/>
        <w:t>следующим образом: 23 урока физической культуры и 22 урока по другим учебным предметам, в том числе: в нетрадиционной форме, которые проводятся последними уроками (4-5 экскурсий по окружающему миру, 3-4 экскурсии по изобразительному искусству, 4-6 нетрадиционных занятий по технологии, 3-4 уроков-театрализаций по музыке, 5-6 уроков-игр и экскурсий</w:t>
      </w:r>
      <w:proofErr w:type="gramEnd"/>
      <w:r>
        <w:rPr>
          <w:rFonts w:ascii="Times New Roman" w:hAnsi="Times New Roman" w:cs="Times New Roman"/>
          <w:sz w:val="24"/>
          <w:szCs w:val="24"/>
        </w:rPr>
        <w:t xml:space="preserve"> по математике (кроме уроков русского языка и литературного чтения).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организации устанавливается следующий режим работы </w:t>
      </w:r>
      <w:proofErr w:type="gramStart"/>
      <w:r>
        <w:rPr>
          <w:rFonts w:ascii="Times New Roman" w:hAnsi="Times New Roman" w:cs="Times New Roman"/>
          <w:sz w:val="24"/>
          <w:szCs w:val="24"/>
        </w:rPr>
        <w:t>в</w:t>
      </w:r>
      <w:proofErr w:type="gramEnd"/>
    </w:p>
    <w:p w:rsidR="006D4977" w:rsidRDefault="006D4977" w:rsidP="006D49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СанПиН 2.4.2.2821-10:</w:t>
      </w:r>
    </w:p>
    <w:p w:rsidR="006D4977" w:rsidRDefault="006D4977" w:rsidP="006D49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I</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XI</w:t>
      </w:r>
      <w:r>
        <w:rPr>
          <w:rFonts w:ascii="Times New Roman" w:hAnsi="Times New Roman" w:cs="Times New Roman"/>
          <w:sz w:val="24"/>
          <w:szCs w:val="24"/>
        </w:rPr>
        <w:t xml:space="preserve"> классах – шестидневная учебная неделя (при соблюдении гигиенических</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требований к максимальным величинам недельной образовательной нагрузки согласно</w:t>
      </w:r>
    </w:p>
    <w:p w:rsidR="006D4977" w:rsidRDefault="006D4977" w:rsidP="006D49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СанПиН 2.4.2.2821-10);</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целях реализации основных общеобразовательных программ в соответствии </w:t>
      </w:r>
      <w:proofErr w:type="gramStart"/>
      <w:r>
        <w:rPr>
          <w:rFonts w:ascii="Times New Roman" w:hAnsi="Times New Roman" w:cs="Times New Roman"/>
          <w:sz w:val="24"/>
          <w:szCs w:val="24"/>
        </w:rPr>
        <w:t>с</w:t>
      </w:r>
      <w:proofErr w:type="gramEnd"/>
    </w:p>
    <w:p w:rsidR="006D4977" w:rsidRPr="009352E3" w:rsidRDefault="006D4977" w:rsidP="006D49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образовательной программой общеобразовательной организации осуществляется </w:t>
      </w:r>
      <w:r>
        <w:rPr>
          <w:rFonts w:ascii="Times New Roman" w:hAnsi="Times New Roman" w:cs="Times New Roman"/>
          <w:b/>
          <w:sz w:val="24"/>
          <w:szCs w:val="24"/>
        </w:rPr>
        <w:t>деление классов на две группы:</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реализации основных общеобразовательных </w:t>
      </w:r>
      <w:r>
        <w:rPr>
          <w:rFonts w:ascii="Times New Roman" w:hAnsi="Times New Roman" w:cs="Times New Roman"/>
          <w:b/>
          <w:sz w:val="24"/>
          <w:szCs w:val="24"/>
        </w:rPr>
        <w:t>программ начального общего</w:t>
      </w:r>
      <w:r>
        <w:rPr>
          <w:rFonts w:ascii="Times New Roman" w:hAnsi="Times New Roman" w:cs="Times New Roman"/>
          <w:sz w:val="24"/>
          <w:szCs w:val="24"/>
        </w:rPr>
        <w:t xml:space="preserve"> образования при проведении учебных занятий по родному языку (1-4 классы) при изучении нескольких языков, иностранному языку (2-4 классы) при наполняемости классов 25 и более человек.</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Общеобразовательная организация для использования при реализации образовательных программ выбирала:</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учебники из числа входящих в федеральный перечень учебников, рекомендуемых </w:t>
      </w:r>
      <w:proofErr w:type="gramStart"/>
      <w:r>
        <w:rPr>
          <w:rFonts w:ascii="Times New Roman" w:hAnsi="Times New Roman" w:cs="Times New Roman"/>
          <w:sz w:val="24"/>
          <w:szCs w:val="24"/>
        </w:rPr>
        <w:t>к</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Норма обеспеченности образовательной деятельности учебными изданиями определяется исходя из расчета:</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менее одного учебника в печатной и (или) электронной форме, достаточного </w:t>
      </w:r>
      <w:proofErr w:type="gramStart"/>
      <w:r>
        <w:rPr>
          <w:rFonts w:ascii="Times New Roman" w:hAnsi="Times New Roman" w:cs="Times New Roman"/>
          <w:sz w:val="24"/>
          <w:szCs w:val="24"/>
        </w:rPr>
        <w:t>для</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освоения программы учебного предмета на каждого обучающегося по каждому учебному</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предмету, входящему в обязательную часть учебного плана основных общеобразовательных программ;</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менее одного учебника в печатной и (или) электронной форме или учебного</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пособия, достаточного для освоения программы учебного предмета на каждого</w:t>
      </w:r>
    </w:p>
    <w:p w:rsidR="006D4977" w:rsidRDefault="006D4977" w:rsidP="006D49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по каждому учебному предмету, входящему в часть, формируемую</w:t>
      </w:r>
    </w:p>
    <w:p w:rsidR="006D4977" w:rsidRPr="009352E3"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участниками образовательных отношений, учебного плана основных общеобразовательных программ;</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определении учебной нагрузки педагогических работников учитывается вся учебная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нагрузка, предусмотренная образовательной программой образовательной организации.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6D4977" w:rsidRDefault="006D4977" w:rsidP="006D4977">
      <w:pPr>
        <w:spacing w:after="0" w:line="240" w:lineRule="auto"/>
        <w:jc w:val="both"/>
        <w:rPr>
          <w:rFonts w:ascii="Times New Roman" w:hAnsi="Times New Roman" w:cs="Times New Roman"/>
          <w:sz w:val="24"/>
          <w:szCs w:val="24"/>
        </w:rPr>
      </w:pPr>
    </w:p>
    <w:p w:rsidR="009352E3" w:rsidRDefault="009352E3" w:rsidP="006D4977">
      <w:pPr>
        <w:spacing w:after="0" w:line="240" w:lineRule="auto"/>
        <w:jc w:val="center"/>
        <w:rPr>
          <w:rFonts w:ascii="Times New Roman" w:hAnsi="Times New Roman" w:cs="Times New Roman"/>
          <w:b/>
          <w:bCs/>
          <w:sz w:val="28"/>
          <w:szCs w:val="28"/>
        </w:rPr>
      </w:pPr>
    </w:p>
    <w:p w:rsidR="009352E3" w:rsidRDefault="009352E3" w:rsidP="006D4977">
      <w:pPr>
        <w:spacing w:after="0" w:line="240" w:lineRule="auto"/>
        <w:jc w:val="center"/>
        <w:rPr>
          <w:rFonts w:ascii="Times New Roman" w:hAnsi="Times New Roman" w:cs="Times New Roman"/>
          <w:b/>
          <w:bCs/>
          <w:sz w:val="28"/>
          <w:szCs w:val="28"/>
        </w:rPr>
      </w:pPr>
    </w:p>
    <w:p w:rsidR="009352E3" w:rsidRDefault="009352E3" w:rsidP="006D4977">
      <w:pPr>
        <w:spacing w:after="0" w:line="240" w:lineRule="auto"/>
        <w:jc w:val="center"/>
        <w:rPr>
          <w:rFonts w:ascii="Times New Roman" w:hAnsi="Times New Roman" w:cs="Times New Roman"/>
          <w:b/>
          <w:bCs/>
          <w:sz w:val="28"/>
          <w:szCs w:val="28"/>
        </w:rPr>
      </w:pPr>
    </w:p>
    <w:p w:rsidR="006D4977" w:rsidRDefault="006D4977" w:rsidP="006D49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2.Начальное общее образование (срок освоения 4 года)</w:t>
      </w:r>
    </w:p>
    <w:p w:rsidR="006D4977" w:rsidRDefault="006D4977" w:rsidP="006D4977">
      <w:pPr>
        <w:spacing w:after="0" w:line="240" w:lineRule="auto"/>
        <w:jc w:val="center"/>
        <w:rPr>
          <w:rFonts w:ascii="Times New Roman" w:hAnsi="Times New Roman" w:cs="Times New Roman"/>
          <w:b/>
          <w:bCs/>
          <w:sz w:val="20"/>
          <w:szCs w:val="20"/>
        </w:rPr>
      </w:pPr>
    </w:p>
    <w:p w:rsidR="006D4977" w:rsidRDefault="006D4977" w:rsidP="006D497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2.1. Особенности учебного плана в соответствии с требованиями ФГОС НОО и ФОП НОО.</w:t>
      </w:r>
    </w:p>
    <w:p w:rsidR="006D4977" w:rsidRDefault="006D4977" w:rsidP="006D49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Основная образовательная программа начального общего образования в I–</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 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6D4977" w:rsidRDefault="006D4977" w:rsidP="006D49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определяет перечень, трудоемкость, последовательность и распределение по периодам обучения учебных предметов.  Учебный план состоит из двух частей – обязательной части и части, формируемой участниками образовательных отношений.</w:t>
      </w:r>
    </w:p>
    <w:p w:rsidR="006D4977" w:rsidRDefault="006D4977" w:rsidP="006D49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К учебным предметам федерального компонента учебного плана отнесено 12 учебных предметов: </w:t>
      </w:r>
      <w:proofErr w:type="gramStart"/>
      <w:r>
        <w:rPr>
          <w:rFonts w:ascii="Times New Roman" w:hAnsi="Times New Roman" w:cs="Times New Roman"/>
          <w:sz w:val="24"/>
          <w:szCs w:val="24"/>
        </w:rPr>
        <w:t>Русский язык, Литературное чтение, Родной язык, Литературное чтение на родном языке,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roofErr w:type="gramEnd"/>
    </w:p>
    <w:p w:rsidR="006D4977" w:rsidRDefault="006D4977" w:rsidP="006D497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Часть учебного плана, формируемая участниками образовательных отношений, реализуется как за счет учебных предметов, так и за счет внеурочной деятельности.                           </w:t>
      </w:r>
    </w:p>
    <w:p w:rsidR="006D4977" w:rsidRDefault="006D4977" w:rsidP="006D497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Часы учебного плана, </w:t>
      </w:r>
      <w:proofErr w:type="gramStart"/>
      <w:r>
        <w:rPr>
          <w:rFonts w:ascii="Times New Roman" w:hAnsi="Times New Roman" w:cs="Times New Roman"/>
          <w:i/>
          <w:sz w:val="24"/>
          <w:szCs w:val="24"/>
        </w:rPr>
        <w:t>формируемая</w:t>
      </w:r>
      <w:proofErr w:type="gramEnd"/>
      <w:r>
        <w:rPr>
          <w:rFonts w:ascii="Times New Roman" w:hAnsi="Times New Roman" w:cs="Times New Roman"/>
          <w:i/>
          <w:sz w:val="24"/>
          <w:szCs w:val="24"/>
        </w:rPr>
        <w:t xml:space="preserve"> участниками образовательных отношений, распределены по учебным предметам за начальный уровень обучения следующим образом:</w:t>
      </w:r>
    </w:p>
    <w:p w:rsidR="006D4977" w:rsidRDefault="006D4977" w:rsidP="006D497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2-3кл. - литературное чтение, шахматы, </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4кл. - литературное чтение</w:t>
      </w:r>
    </w:p>
    <w:p w:rsidR="006D4977" w:rsidRDefault="006D4977" w:rsidP="006D49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 рамках ОРКСЭ изучается модуль – Основы исламской культуры</w:t>
      </w:r>
    </w:p>
    <w:p w:rsidR="006D4977" w:rsidRDefault="006D4977" w:rsidP="006D4977">
      <w:pPr>
        <w:spacing w:after="0" w:line="240" w:lineRule="auto"/>
        <w:jc w:val="center"/>
        <w:rPr>
          <w:rFonts w:ascii="Times New Roman" w:hAnsi="Times New Roman" w:cs="Times New Roman"/>
          <w:b/>
          <w:bCs/>
        </w:rPr>
      </w:pPr>
    </w:p>
    <w:p w:rsidR="006D4977" w:rsidRDefault="006D4977" w:rsidP="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2.2. Учебный план начального общего образования </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3188"/>
        <w:gridCol w:w="850"/>
        <w:gridCol w:w="850"/>
        <w:gridCol w:w="851"/>
        <w:gridCol w:w="964"/>
        <w:gridCol w:w="1094"/>
      </w:tblGrid>
      <w:tr w:rsidR="006D4977" w:rsidTr="006D4977">
        <w:trPr>
          <w:trHeight w:val="375"/>
          <w:jc w:val="center"/>
        </w:trPr>
        <w:tc>
          <w:tcPr>
            <w:tcW w:w="2841"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Предметные области</w:t>
            </w:r>
          </w:p>
        </w:tc>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-20320</wp:posOffset>
                      </wp:positionV>
                      <wp:extent cx="1878330" cy="377190"/>
                      <wp:effectExtent l="0" t="0" r="2667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8330" cy="377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pt" to="147.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"/>
                  </w:pict>
                </mc:Fallback>
              </mc:AlternateContent>
            </w:r>
            <w:r>
              <w:rPr>
                <w:rFonts w:ascii="Times New Roman" w:eastAsia="Times New Roman" w:hAnsi="Times New Roman" w:cs="Times New Roman"/>
                <w:bCs/>
                <w:sz w:val="20"/>
                <w:szCs w:val="20"/>
                <w:lang w:eastAsia="ru-RU"/>
              </w:rPr>
              <w:t xml:space="preserve">Учебные предметы </w:t>
            </w:r>
          </w:p>
          <w:p w:rsidR="006D4977" w:rsidRDefault="006D497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Классы</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 в неделю/ в год</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Всего</w:t>
            </w:r>
          </w:p>
        </w:tc>
      </w:tr>
      <w:tr w:rsidR="006D4977" w:rsidTr="006D4977">
        <w:trPr>
          <w:trHeight w:val="375"/>
          <w:jc w:val="center"/>
        </w:trPr>
        <w:tc>
          <w:tcPr>
            <w:tcW w:w="10642"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eastAsia="Times New Roman" w:hAnsi="Times New Roman" w:cs="Times New Roman"/>
                <w:bCs/>
                <w:sz w:val="20"/>
                <w:szCs w:val="20"/>
                <w:lang w:eastAsia="ru-RU"/>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I</w:t>
            </w:r>
          </w:p>
        </w:tc>
        <w:tc>
          <w:tcPr>
            <w:tcW w:w="850"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II</w:t>
            </w:r>
          </w:p>
        </w:tc>
        <w:tc>
          <w:tcPr>
            <w:tcW w:w="851"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III</w:t>
            </w:r>
          </w:p>
        </w:tc>
        <w:tc>
          <w:tcPr>
            <w:tcW w:w="965"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IV</w:t>
            </w: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eastAsia="Times New Roman" w:hAnsi="Times New Roman" w:cs="Times New Roman"/>
                <w:bCs/>
                <w:sz w:val="20"/>
                <w:szCs w:val="20"/>
                <w:lang w:eastAsia="ru-RU"/>
              </w:rPr>
            </w:pPr>
          </w:p>
        </w:tc>
      </w:tr>
      <w:tr w:rsidR="006D4977" w:rsidTr="006D4977">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ind w:firstLine="72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sz w:val="20"/>
                <w:szCs w:val="20"/>
                <w:lang w:eastAsia="ru-RU"/>
              </w:rPr>
              <w:t xml:space="preserve">Обязательная часть </w:t>
            </w:r>
          </w:p>
        </w:tc>
      </w:tr>
      <w:tr w:rsidR="006D4977" w:rsidTr="006D4977">
        <w:trPr>
          <w:trHeight w:val="239"/>
          <w:jc w:val="center"/>
        </w:trPr>
        <w:tc>
          <w:tcPr>
            <w:tcW w:w="2841"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Русский язык и </w:t>
            </w:r>
          </w:p>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литературное чтение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5/165</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5/170</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5/170</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5/170</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20/675</w:t>
            </w:r>
          </w:p>
        </w:tc>
      </w:tr>
      <w:tr w:rsidR="006D4977" w:rsidTr="006D4977">
        <w:trPr>
          <w:trHeight w:val="273"/>
          <w:jc w:val="center"/>
        </w:trPr>
        <w:tc>
          <w:tcPr>
            <w:tcW w:w="10642"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eastAsia="Times New Roman" w:hAnsi="Times New Roman" w:cs="Times New Roman"/>
                <w:b/>
                <w:bCs/>
                <w:sz w:val="20"/>
                <w:szCs w:val="20"/>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3/99</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12/405</w:t>
            </w:r>
          </w:p>
        </w:tc>
      </w:tr>
      <w:tr w:rsidR="006D4977" w:rsidTr="006D4977">
        <w:trPr>
          <w:trHeight w:val="261"/>
          <w:jc w:val="center"/>
        </w:trPr>
        <w:tc>
          <w:tcPr>
            <w:tcW w:w="2841" w:type="dxa"/>
            <w:vMerge w:val="restart"/>
            <w:tcBorders>
              <w:top w:val="single" w:sz="4" w:space="0" w:color="auto"/>
              <w:left w:val="single" w:sz="4" w:space="0" w:color="auto"/>
              <w:bottom w:val="single" w:sz="4" w:space="0" w:color="auto"/>
              <w:right w:val="single" w:sz="4" w:space="0" w:color="auto"/>
            </w:tcBorders>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Родной язык и литературное чтение на родном языке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Родной язык (кумыкский)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4/237</w:t>
            </w:r>
          </w:p>
        </w:tc>
      </w:tr>
      <w:tr w:rsidR="006D4977" w:rsidTr="006D4977">
        <w:trPr>
          <w:trHeight w:val="375"/>
          <w:jc w:val="center"/>
        </w:trPr>
        <w:tc>
          <w:tcPr>
            <w:tcW w:w="10642"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eastAsia="Times New Roman" w:hAnsi="Times New Roman" w:cs="Times New Roman"/>
                <w:b/>
                <w:bCs/>
                <w:sz w:val="20"/>
                <w:szCs w:val="20"/>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Литературное чтение на родном языке (</w:t>
            </w:r>
            <w:proofErr w:type="gramStart"/>
            <w:r>
              <w:rPr>
                <w:rFonts w:ascii="Times New Roman" w:eastAsia="Times New Roman" w:hAnsi="Times New Roman" w:cs="Times New Roman"/>
                <w:bCs/>
                <w:sz w:val="20"/>
                <w:szCs w:val="20"/>
                <w:lang w:eastAsia="ru-RU"/>
              </w:rPr>
              <w:t>кумыкский</w:t>
            </w:r>
            <w:proofErr w:type="gramEnd"/>
            <w:r>
              <w:rPr>
                <w:rFonts w:ascii="Times New Roman" w:eastAsia="Times New Roman" w:hAnsi="Times New Roman" w:cs="Times New Roman"/>
                <w:bCs/>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4/136</w:t>
            </w:r>
          </w:p>
        </w:tc>
      </w:tr>
      <w:tr w:rsidR="006D4977" w:rsidTr="006D4977">
        <w:trPr>
          <w:trHeight w:val="244"/>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Иностранный язык</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lang w:eastAsia="ru-RU"/>
              </w:rPr>
              <w:t xml:space="preserve">Английский язык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6/204</w:t>
            </w:r>
          </w:p>
        </w:tc>
      </w:tr>
      <w:tr w:rsidR="006D4977" w:rsidTr="006D4977">
        <w:trPr>
          <w:trHeight w:val="375"/>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Математика и информатика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Математика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4/132</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4/136</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4/136</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16/540</w:t>
            </w:r>
          </w:p>
        </w:tc>
      </w:tr>
      <w:tr w:rsidR="006D4977" w:rsidTr="006D4977">
        <w:trPr>
          <w:trHeight w:val="375"/>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Обществознание и естествознание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2/66</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8/270</w:t>
            </w:r>
          </w:p>
        </w:tc>
      </w:tr>
      <w:tr w:rsidR="006D4977" w:rsidTr="006D4977">
        <w:trPr>
          <w:trHeight w:val="375"/>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Основы религиозных культур и светской этики</w:t>
            </w:r>
          </w:p>
        </w:tc>
        <w:tc>
          <w:tcPr>
            <w:tcW w:w="3190" w:type="dxa"/>
            <w:tcBorders>
              <w:top w:val="single" w:sz="4" w:space="0" w:color="auto"/>
              <w:left w:val="single" w:sz="4" w:space="0" w:color="auto"/>
              <w:bottom w:val="single" w:sz="4" w:space="0" w:color="auto"/>
              <w:right w:val="single" w:sz="4" w:space="0" w:color="auto"/>
            </w:tcBorders>
            <w:vAlign w:val="center"/>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Основы исламской культуры</w:t>
            </w:r>
          </w:p>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vertAlign w:val="superscript"/>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w:t>
            </w:r>
          </w:p>
        </w:tc>
      </w:tr>
      <w:tr w:rsidR="006D4977" w:rsidTr="006D4977">
        <w:trPr>
          <w:trHeight w:val="268"/>
          <w:jc w:val="center"/>
        </w:trPr>
        <w:tc>
          <w:tcPr>
            <w:tcW w:w="2841"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Искусство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4/237</w:t>
            </w:r>
          </w:p>
        </w:tc>
      </w:tr>
      <w:tr w:rsidR="006D4977" w:rsidTr="006D4977">
        <w:trPr>
          <w:trHeight w:val="272"/>
          <w:jc w:val="center"/>
        </w:trPr>
        <w:tc>
          <w:tcPr>
            <w:tcW w:w="10642"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eastAsia="Times New Roman" w:hAnsi="Times New Roman" w:cs="Times New Roman"/>
                <w:b/>
                <w:bCs/>
                <w:sz w:val="20"/>
                <w:szCs w:val="20"/>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4/237</w:t>
            </w:r>
          </w:p>
        </w:tc>
      </w:tr>
      <w:tr w:rsidR="006D4977" w:rsidTr="006D4977">
        <w:trPr>
          <w:trHeight w:val="133"/>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Технология </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Технология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4/237</w:t>
            </w:r>
          </w:p>
        </w:tc>
      </w:tr>
      <w:tr w:rsidR="006D4977" w:rsidTr="006D4977">
        <w:trPr>
          <w:trHeight w:val="138"/>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Физическая культура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Физическая культура*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2/66</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2/66</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2/66</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2/66</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8/270</w:t>
            </w:r>
          </w:p>
        </w:tc>
      </w:tr>
      <w:tr w:rsidR="006D4977" w:rsidTr="006D4977">
        <w:trPr>
          <w:trHeight w:val="375"/>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3190" w:type="dxa"/>
            <w:tcBorders>
              <w:top w:val="single" w:sz="4" w:space="0" w:color="auto"/>
              <w:left w:val="single" w:sz="4" w:space="0" w:color="auto"/>
              <w:bottom w:val="single" w:sz="4" w:space="0" w:color="auto"/>
              <w:right w:val="single" w:sz="4" w:space="0" w:color="auto"/>
            </w:tcBorders>
            <w:vAlign w:val="bottom"/>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21/693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24/816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24/816</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25/850</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94/3175</w:t>
            </w:r>
          </w:p>
        </w:tc>
      </w:tr>
      <w:tr w:rsidR="006D4977" w:rsidTr="006D4977">
        <w:trPr>
          <w:trHeight w:val="189"/>
          <w:jc w:val="center"/>
        </w:trPr>
        <w:tc>
          <w:tcPr>
            <w:tcW w:w="10642" w:type="dxa"/>
            <w:gridSpan w:val="7"/>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vertAlign w:val="superscript"/>
                <w:lang w:eastAsia="ru-RU"/>
              </w:rPr>
            </w:pPr>
            <w:r>
              <w:rPr>
                <w:rFonts w:ascii="Times New Roman" w:eastAsia="Times New Roman" w:hAnsi="Times New Roman" w:cs="Times New Roman"/>
                <w:b/>
                <w:bCs/>
                <w:i/>
                <w:sz w:val="20"/>
                <w:szCs w:val="20"/>
                <w:lang w:eastAsia="ru-RU"/>
              </w:rPr>
              <w:t>Часть, формируемая участниками образовательных отношений</w:t>
            </w:r>
          </w:p>
        </w:tc>
      </w:tr>
      <w:tr w:rsidR="006D4977" w:rsidTr="006D4977">
        <w:trPr>
          <w:trHeight w:val="222"/>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Русский язык и </w:t>
            </w:r>
          </w:p>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литературное чтение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3/102</w:t>
            </w:r>
          </w:p>
        </w:tc>
      </w:tr>
      <w:tr w:rsidR="006D4977" w:rsidTr="006D4977">
        <w:trPr>
          <w:trHeight w:val="222"/>
          <w:jc w:val="center"/>
        </w:trPr>
        <w:tc>
          <w:tcPr>
            <w:tcW w:w="2841" w:type="dxa"/>
            <w:tcBorders>
              <w:top w:val="single" w:sz="4" w:space="0" w:color="auto"/>
              <w:left w:val="single" w:sz="4" w:space="0" w:color="auto"/>
              <w:bottom w:val="single" w:sz="4" w:space="0" w:color="auto"/>
              <w:right w:val="single" w:sz="4" w:space="0" w:color="auto"/>
            </w:tcBorders>
            <w:vAlign w:val="bottom"/>
          </w:tcPr>
          <w:p w:rsidR="006D4977" w:rsidRDefault="006D4977">
            <w:pPr>
              <w:tabs>
                <w:tab w:val="left" w:pos="4500"/>
                <w:tab w:val="left" w:pos="9180"/>
                <w:tab w:val="left" w:pos="9360"/>
              </w:tabs>
              <w:spacing w:after="0" w:line="240" w:lineRule="auto"/>
              <w:rPr>
                <w:rFonts w:ascii="Times New Roman" w:eastAsia="Times New Roman" w:hAnsi="Times New Roman" w:cs="Times New Roman"/>
                <w:b/>
                <w:bCs/>
                <w:sz w:val="20"/>
                <w:szCs w:val="20"/>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Шахматы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2/68</w:t>
            </w:r>
          </w:p>
        </w:tc>
      </w:tr>
      <w:tr w:rsidR="006D4977" w:rsidTr="006D4977">
        <w:trPr>
          <w:trHeight w:val="222"/>
          <w:jc w:val="center"/>
        </w:trPr>
        <w:tc>
          <w:tcPr>
            <w:tcW w:w="2841" w:type="dxa"/>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3190" w:type="dxa"/>
            <w:tcBorders>
              <w:top w:val="single" w:sz="4" w:space="0" w:color="auto"/>
              <w:left w:val="single" w:sz="4" w:space="0" w:color="auto"/>
              <w:bottom w:val="single" w:sz="4" w:space="0" w:color="auto"/>
              <w:right w:val="single" w:sz="4" w:space="0" w:color="auto"/>
            </w:tcBorders>
            <w:vAlign w:val="center"/>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2/68</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5/170</w:t>
            </w:r>
          </w:p>
        </w:tc>
      </w:tr>
      <w:tr w:rsidR="006D4977" w:rsidTr="006D4977">
        <w:trPr>
          <w:trHeight w:val="222"/>
          <w:jc w:val="center"/>
        </w:trPr>
        <w:tc>
          <w:tcPr>
            <w:tcW w:w="6031" w:type="dxa"/>
            <w:gridSpan w:val="2"/>
            <w:tcBorders>
              <w:top w:val="single" w:sz="4" w:space="0" w:color="auto"/>
              <w:left w:val="single" w:sz="4" w:space="0" w:color="auto"/>
              <w:bottom w:val="single" w:sz="4" w:space="0" w:color="auto"/>
              <w:right w:val="single" w:sz="4" w:space="0" w:color="auto"/>
            </w:tcBorders>
            <w:vAlign w:val="bottom"/>
            <w:hideMark/>
          </w:tcPr>
          <w:p w:rsidR="006D4977" w:rsidRDefault="006D4977">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21/693</w:t>
            </w:r>
          </w:p>
        </w:tc>
        <w:tc>
          <w:tcPr>
            <w:tcW w:w="850"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26/884</w:t>
            </w:r>
          </w:p>
        </w:tc>
        <w:tc>
          <w:tcPr>
            <w:tcW w:w="85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26/884</w:t>
            </w:r>
          </w:p>
        </w:tc>
        <w:tc>
          <w:tcPr>
            <w:tcW w:w="96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26/884</w:t>
            </w:r>
          </w:p>
        </w:tc>
        <w:tc>
          <w:tcPr>
            <w:tcW w:w="109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4500"/>
                <w:tab w:val="left" w:pos="9180"/>
                <w:tab w:val="left" w:pos="936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99/3345</w:t>
            </w:r>
          </w:p>
        </w:tc>
      </w:tr>
    </w:tbl>
    <w:p w:rsidR="006D4977" w:rsidRDefault="006D4977" w:rsidP="006D4977">
      <w:pPr>
        <w:spacing w:after="0" w:line="240" w:lineRule="auto"/>
        <w:rPr>
          <w:rFonts w:ascii="Times New Roman" w:hAnsi="Times New Roman" w:cs="Times New Roman"/>
          <w:bCs/>
          <w:sz w:val="20"/>
          <w:szCs w:val="20"/>
          <w:u w:val="single"/>
        </w:rPr>
      </w:pPr>
      <w:r>
        <w:rPr>
          <w:rFonts w:ascii="Times New Roman" w:hAnsi="Times New Roman" w:cs="Times New Roman"/>
          <w:bCs/>
          <w:sz w:val="20"/>
          <w:szCs w:val="20"/>
          <w:u w:val="single"/>
        </w:rPr>
        <w:t xml:space="preserve">Количество учебных недель-в 1 </w:t>
      </w:r>
      <w:proofErr w:type="gramStart"/>
      <w:r>
        <w:rPr>
          <w:rFonts w:ascii="Times New Roman" w:hAnsi="Times New Roman" w:cs="Times New Roman"/>
          <w:bCs/>
          <w:sz w:val="20"/>
          <w:szCs w:val="20"/>
          <w:u w:val="single"/>
        </w:rPr>
        <w:t>классе</w:t>
      </w:r>
      <w:proofErr w:type="gramEnd"/>
      <w:r>
        <w:rPr>
          <w:rFonts w:ascii="Times New Roman" w:hAnsi="Times New Roman" w:cs="Times New Roman"/>
          <w:bCs/>
          <w:sz w:val="20"/>
          <w:szCs w:val="20"/>
          <w:u w:val="single"/>
        </w:rPr>
        <w:t xml:space="preserve"> 33, во 2-4 классах 34.</w:t>
      </w:r>
    </w:p>
    <w:p w:rsidR="006D4977" w:rsidRDefault="006D4977" w:rsidP="006D4977">
      <w:pPr>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  </w:t>
      </w:r>
      <w:r>
        <w:rPr>
          <w:rFonts w:ascii="Times New Roman" w:hAnsi="Times New Roman" w:cs="Times New Roman"/>
          <w:bCs/>
          <w:sz w:val="20"/>
          <w:szCs w:val="20"/>
        </w:rPr>
        <w:t xml:space="preserve">третий час реализуется образовательной организацией за счет часов внеурочной деятельности и/или за счет посещения учащимися спортивных секций.    </w:t>
      </w:r>
    </w:p>
    <w:p w:rsidR="006D4977" w:rsidRDefault="006D4977" w:rsidP="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2.3. Внеурочная деятельность (для 1-4 классов)</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образовательной организации определяет состав и</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структуру направлений, формы организации, объем внеурочной деятельности </w:t>
      </w:r>
      <w:proofErr w:type="gramStart"/>
      <w:r>
        <w:rPr>
          <w:rFonts w:ascii="Times New Roman" w:hAnsi="Times New Roman" w:cs="Times New Roman"/>
          <w:sz w:val="24"/>
          <w:szCs w:val="24"/>
        </w:rPr>
        <w:t>для</w:t>
      </w:r>
      <w:proofErr w:type="gramEnd"/>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при получении начального общего образования с учетом интересов обучающихся и возможностей образовательной организации.</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самостоятельно разрабатывает и утверждает план</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предоставляет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возможность выбора</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организуется по направлениям развития личности (</w:t>
      </w:r>
      <w:r>
        <w:rPr>
          <w:rFonts w:ascii="Times New Roman" w:hAnsi="Times New Roman" w:cs="Times New Roman"/>
          <w:b/>
          <w:bCs/>
          <w:sz w:val="24"/>
          <w:szCs w:val="24"/>
        </w:rPr>
        <w:t xml:space="preserve">спортивно </w:t>
      </w:r>
      <w:r>
        <w:rPr>
          <w:rFonts w:ascii="Times New Roman" w:hAnsi="Times New Roman" w:cs="Times New Roman"/>
          <w:sz w:val="24"/>
          <w:szCs w:val="24"/>
        </w:rPr>
        <w:t xml:space="preserve">– </w:t>
      </w:r>
      <w:r>
        <w:rPr>
          <w:rFonts w:ascii="Times New Roman" w:hAnsi="Times New Roman" w:cs="Times New Roman"/>
          <w:b/>
          <w:bCs/>
          <w:sz w:val="24"/>
          <w:szCs w:val="24"/>
        </w:rPr>
        <w:t xml:space="preserve">оздоровительное, духовно – нравственное, социальное, </w:t>
      </w:r>
      <w:proofErr w:type="spellStart"/>
      <w:r>
        <w:rPr>
          <w:rFonts w:ascii="Times New Roman" w:hAnsi="Times New Roman" w:cs="Times New Roman"/>
          <w:b/>
          <w:bCs/>
          <w:sz w:val="24"/>
          <w:szCs w:val="24"/>
        </w:rPr>
        <w:t>общеинтеллектуальное</w:t>
      </w:r>
      <w:proofErr w:type="spellEnd"/>
      <w:r>
        <w:rPr>
          <w:rFonts w:ascii="Times New Roman" w:hAnsi="Times New Roman" w:cs="Times New Roman"/>
          <w:b/>
          <w:bCs/>
          <w:sz w:val="24"/>
          <w:szCs w:val="24"/>
        </w:rPr>
        <w:t>, общекультурное</w:t>
      </w:r>
      <w:r>
        <w:rPr>
          <w:rFonts w:ascii="Times New Roman" w:hAnsi="Times New Roman" w:cs="Times New Roman"/>
          <w:sz w:val="24"/>
          <w:szCs w:val="24"/>
        </w:rPr>
        <w:t xml:space="preserve">).  Обучающиеся 1-4 классов могут выбрать любой модуль внеурочной деятельности </w:t>
      </w: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План </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внеурочной деятельности начального общего образования (1-4 классы)</w:t>
      </w:r>
    </w:p>
    <w:p w:rsidR="006D4977" w:rsidRDefault="005E5616"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2023 – 2024</w:t>
      </w:r>
      <w:r w:rsidR="006D4977">
        <w:rPr>
          <w:rFonts w:ascii="Times New Roman" w:hAnsi="Times New Roman" w:cs="Times New Roman"/>
          <w:b/>
          <w:bCs/>
          <w:sz w:val="24"/>
          <w:szCs w:val="24"/>
        </w:rPr>
        <w:t xml:space="preserve"> учебный год</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недельных часов -26</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p>
    <w:tbl>
      <w:tblPr>
        <w:tblStyle w:val="ac"/>
        <w:tblW w:w="0" w:type="auto"/>
        <w:tblLook w:val="04A0" w:firstRow="1" w:lastRow="0" w:firstColumn="1" w:lastColumn="0" w:noHBand="0" w:noVBand="1"/>
      </w:tblPr>
      <w:tblGrid>
        <w:gridCol w:w="2832"/>
        <w:gridCol w:w="2585"/>
        <w:gridCol w:w="1010"/>
        <w:gridCol w:w="1059"/>
        <w:gridCol w:w="1042"/>
        <w:gridCol w:w="1043"/>
      </w:tblGrid>
      <w:tr w:rsidR="006D4977" w:rsidTr="006D4977">
        <w:trPr>
          <w:trHeight w:val="390"/>
        </w:trPr>
        <w:tc>
          <w:tcPr>
            <w:tcW w:w="2832" w:type="dxa"/>
            <w:vMerge w:val="restart"/>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Направление</w:t>
            </w:r>
          </w:p>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внеурочной </w:t>
            </w:r>
          </w:p>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деятельности</w:t>
            </w:r>
          </w:p>
          <w:p w:rsidR="006D4977" w:rsidRDefault="006D4977">
            <w:pPr>
              <w:autoSpaceDE w:val="0"/>
              <w:autoSpaceDN w:val="0"/>
              <w:adjustRightInd w:val="0"/>
              <w:rPr>
                <w:rFonts w:ascii="Times New Roman" w:hAnsi="Times New Roman" w:cs="Times New Roman"/>
                <w:b/>
                <w:bCs/>
                <w:sz w:val="24"/>
                <w:szCs w:val="24"/>
              </w:rPr>
            </w:pPr>
          </w:p>
          <w:p w:rsidR="006D4977" w:rsidRDefault="006D4977">
            <w:pPr>
              <w:autoSpaceDE w:val="0"/>
              <w:autoSpaceDN w:val="0"/>
              <w:adjustRightInd w:val="0"/>
              <w:rPr>
                <w:rFonts w:ascii="Times New Roman" w:hAnsi="Times New Roman" w:cs="Times New Roman"/>
                <w:b/>
                <w:bCs/>
                <w:sz w:val="24"/>
                <w:szCs w:val="24"/>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Название программы</w:t>
            </w:r>
          </w:p>
        </w:tc>
        <w:tc>
          <w:tcPr>
            <w:tcW w:w="4154" w:type="dxa"/>
            <w:gridSpan w:val="4"/>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6D4977" w:rsidTr="006D4977">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 классы</w:t>
            </w:r>
          </w:p>
        </w:tc>
        <w:tc>
          <w:tcPr>
            <w:tcW w:w="1059"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 классы</w:t>
            </w:r>
          </w:p>
        </w:tc>
        <w:tc>
          <w:tcPr>
            <w:tcW w:w="10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 классы</w:t>
            </w:r>
          </w:p>
        </w:tc>
        <w:tc>
          <w:tcPr>
            <w:tcW w:w="104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4 классы</w:t>
            </w:r>
          </w:p>
        </w:tc>
      </w:tr>
      <w:tr w:rsidR="006D4977" w:rsidTr="006D4977">
        <w:trPr>
          <w:trHeight w:val="329"/>
        </w:trPr>
        <w:tc>
          <w:tcPr>
            <w:tcW w:w="283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Социальное</w:t>
            </w:r>
          </w:p>
        </w:tc>
        <w:tc>
          <w:tcPr>
            <w:tcW w:w="2585"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«Занимательная математика »</w:t>
            </w:r>
          </w:p>
        </w:tc>
        <w:tc>
          <w:tcPr>
            <w:tcW w:w="1010"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1059"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10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4</w:t>
            </w:r>
          </w:p>
        </w:tc>
        <w:tc>
          <w:tcPr>
            <w:tcW w:w="104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w:t>
            </w:r>
          </w:p>
        </w:tc>
      </w:tr>
      <w:tr w:rsidR="006D4977" w:rsidTr="006D4977">
        <w:trPr>
          <w:trHeight w:val="360"/>
        </w:trPr>
        <w:tc>
          <w:tcPr>
            <w:tcW w:w="283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Общеинтеллектуальное</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Клуб «</w:t>
            </w:r>
            <w:proofErr w:type="spellStart"/>
            <w:r>
              <w:rPr>
                <w:rFonts w:ascii="Times New Roman" w:hAnsi="Times New Roman" w:cs="Times New Roman"/>
                <w:bCs/>
                <w:sz w:val="24"/>
                <w:szCs w:val="24"/>
              </w:rPr>
              <w:t>Читайка</w:t>
            </w:r>
            <w:proofErr w:type="spellEnd"/>
            <w:r>
              <w:rPr>
                <w:rFonts w:ascii="Times New Roman" w:hAnsi="Times New Roman" w:cs="Times New Roman"/>
                <w:bCs/>
                <w:sz w:val="24"/>
                <w:szCs w:val="24"/>
              </w:rPr>
              <w:t>»</w:t>
            </w:r>
          </w:p>
        </w:tc>
        <w:tc>
          <w:tcPr>
            <w:tcW w:w="1010"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3  </w:t>
            </w:r>
          </w:p>
        </w:tc>
        <w:tc>
          <w:tcPr>
            <w:tcW w:w="1059"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w:t>
            </w:r>
          </w:p>
        </w:tc>
        <w:tc>
          <w:tcPr>
            <w:tcW w:w="10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4</w:t>
            </w:r>
          </w:p>
        </w:tc>
        <w:tc>
          <w:tcPr>
            <w:tcW w:w="104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w:t>
            </w:r>
          </w:p>
        </w:tc>
      </w:tr>
    </w:tbl>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 Используемый УМК </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D4977" w:rsidRP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Обучение на уровне общего начального образования ведется по базовой образовательной программе с использованием следующего учебно-методического комплекта (Приложение №1).</w:t>
      </w:r>
    </w:p>
    <w:p w:rsidR="006D4977" w:rsidRDefault="006D4977" w:rsidP="009352E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Основное общее образование (срок освоения -5лет)</w:t>
      </w:r>
    </w:p>
    <w:p w:rsidR="006D4977" w:rsidRDefault="006D4977" w:rsidP="006D497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3.1. Особенности учебного плана в соответствии с требованиями</w:t>
      </w:r>
    </w:p>
    <w:p w:rsidR="006D4977" w:rsidRDefault="006D4977" w:rsidP="006D497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 ФГОС ООО и ФОП ООО</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основного общего образования обеспечивает введение в действие 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требований ФГОС основного общего образования и ФОП ООО, определяет общий объем нагрузки и максимальный объем аудиторной нагрузки обучающихся, состав и структуру</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обязательных предметных областей по классам (годам обучения). </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образовательной организации предусматривает возможность введения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учебных курсов, обеспечивающих образовательные потребности и интересы обучающихся.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предметных областей для имеющей государственную аккредитацию образовательной организации, реализующей образовательную программу основного общего образования, и</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учебное время, отводимое на их изучение по классам (годам) обучения.</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 учебного плана, формируемая участниками образовательных отношений,</w:t>
      </w:r>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время, отводимое на изучение содержания образования, обеспечивающего</w:t>
      </w:r>
    </w:p>
    <w:p w:rsidR="006D4977" w:rsidRDefault="006D4977" w:rsidP="006D49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реализацию интересов и потребностей обучающихся, их родителей (законных</w:t>
      </w:r>
      <w:proofErr w:type="gramEnd"/>
    </w:p>
    <w:p w:rsidR="006D4977" w:rsidRDefault="006D4977" w:rsidP="006D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представителей), педагогического коллектива образовательной организации.</w:t>
      </w:r>
    </w:p>
    <w:p w:rsidR="006D4977" w:rsidRDefault="006D4977" w:rsidP="006D4977">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Часть учебного плана, формируемая участниками образовательных отношений, реализуется как за счет учебных предметов, так и за счет внеурочной деятельности.                           </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Часы учебного плана, </w:t>
      </w:r>
      <w:proofErr w:type="gramStart"/>
      <w:r>
        <w:rPr>
          <w:rFonts w:ascii="Times New Roman" w:hAnsi="Times New Roman" w:cs="Times New Roman"/>
          <w:sz w:val="24"/>
          <w:szCs w:val="24"/>
        </w:rPr>
        <w:t>формируемая</w:t>
      </w:r>
      <w:proofErr w:type="gramEnd"/>
      <w:r>
        <w:rPr>
          <w:rFonts w:ascii="Times New Roman" w:hAnsi="Times New Roman" w:cs="Times New Roman"/>
          <w:sz w:val="24"/>
          <w:szCs w:val="24"/>
        </w:rPr>
        <w:t xml:space="preserve"> участниками образовательных отношений, распределены по учебным предметам за основной уровень обучения следующим образом:</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Смысловое чтение  – по 1 часу в 7 и 8 классе;</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Обществознание - по 1 часу в 8 и 9 классе;</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Биологи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 1 часу в 6 и 7 классе;</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Физическая культура – 1час в 5 классе.</w:t>
      </w:r>
    </w:p>
    <w:p w:rsidR="006D4977" w:rsidRPr="009352E3" w:rsidRDefault="006D4977" w:rsidP="006D497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Математика</w:t>
      </w:r>
      <w:r>
        <w:rPr>
          <w:rFonts w:ascii="Times New Roman" w:hAnsi="Times New Roman" w:cs="Times New Roman"/>
          <w:b/>
          <w:sz w:val="24"/>
          <w:szCs w:val="24"/>
        </w:rPr>
        <w:t xml:space="preserve"> -</w:t>
      </w:r>
      <w:r>
        <w:rPr>
          <w:rFonts w:ascii="Times New Roman" w:hAnsi="Times New Roman" w:cs="Times New Roman"/>
          <w:sz w:val="24"/>
          <w:szCs w:val="24"/>
        </w:rPr>
        <w:t xml:space="preserve">1час в 5 классе          </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(учебного предмета) ОРКСЭ. </w:t>
      </w:r>
    </w:p>
    <w:p w:rsidR="006D4977" w:rsidRPr="009352E3" w:rsidRDefault="006D4977" w:rsidP="009352E3">
      <w:pPr>
        <w:spacing w:after="0" w:line="240" w:lineRule="auto"/>
        <w:rPr>
          <w:rFonts w:ascii="Times New Roman" w:hAnsi="Times New Roman" w:cs="Times New Roman"/>
          <w:sz w:val="24"/>
          <w:szCs w:val="24"/>
          <w:lang w:bidi="ru-RU"/>
        </w:rPr>
      </w:pPr>
      <w:r>
        <w:rPr>
          <w:rFonts w:ascii="Times New Roman" w:hAnsi="Times New Roman" w:cs="Times New Roman"/>
          <w:b/>
          <w:sz w:val="24"/>
          <w:szCs w:val="24"/>
          <w:lang w:bidi="ru-RU"/>
        </w:rPr>
        <w:t xml:space="preserve">          </w:t>
      </w:r>
    </w:p>
    <w:p w:rsidR="006D4977" w:rsidRDefault="006D4977" w:rsidP="006D4977">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3.2. Учебный план основного общего образования</w:t>
      </w:r>
      <w:r>
        <w:rPr>
          <w:rFonts w:ascii="Times New Roman,Bold" w:hAnsi="Times New Roman,Bold" w:cs="Times New Roman,Bold"/>
          <w:b/>
          <w:bCs/>
          <w:sz w:val="24"/>
          <w:szCs w:val="24"/>
        </w:rPr>
        <w:t xml:space="preserve"> </w:t>
      </w:r>
      <w:r>
        <w:rPr>
          <w:rFonts w:ascii="Times New Roman" w:hAnsi="Times New Roman" w:cs="Times New Roman"/>
          <w:b/>
          <w:bCs/>
          <w:sz w:val="20"/>
          <w:szCs w:val="20"/>
        </w:rPr>
        <w:t>в соответствии с требованиями ФГОС ООО</w:t>
      </w:r>
    </w:p>
    <w:p w:rsidR="006D4977" w:rsidRDefault="006D4977" w:rsidP="006D4977">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 xml:space="preserve"> и ФОП ООО.</w:t>
      </w:r>
      <w:r>
        <w:rPr>
          <w:rFonts w:ascii="Times New Roman" w:hAnsi="Times New Roman" w:cs="Times New Roman"/>
          <w:b/>
          <w:sz w:val="20"/>
          <w:szCs w:val="20"/>
        </w:rPr>
        <w:t xml:space="preserve"> </w:t>
      </w:r>
    </w:p>
    <w:p w:rsidR="006D4977" w:rsidRDefault="006D4977" w:rsidP="006D4977">
      <w:pPr>
        <w:spacing w:after="0" w:line="240" w:lineRule="auto"/>
        <w:jc w:val="center"/>
        <w:rPr>
          <w:rFonts w:ascii="Times New Roman" w:hAnsi="Times New Roman" w:cs="Times New Roman"/>
          <w:b/>
          <w:sz w:val="20"/>
          <w:szCs w:val="20"/>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823"/>
        <w:gridCol w:w="922"/>
        <w:gridCol w:w="922"/>
        <w:gridCol w:w="995"/>
        <w:gridCol w:w="993"/>
        <w:gridCol w:w="993"/>
        <w:gridCol w:w="1277"/>
      </w:tblGrid>
      <w:tr w:rsidR="006D4977" w:rsidTr="006D4977">
        <w:trPr>
          <w:trHeight w:val="37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Предметные области</w:t>
            </w:r>
          </w:p>
        </w:tc>
        <w:tc>
          <w:tcPr>
            <w:tcW w:w="2822"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-39370</wp:posOffset>
                      </wp:positionV>
                      <wp:extent cx="1661795" cy="363220"/>
                      <wp:effectExtent l="6350" t="8255" r="825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79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1pt" to="12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"/>
                  </w:pict>
                </mc:Fallback>
              </mc:AlternateContent>
            </w:r>
            <w:r>
              <w:rPr>
                <w:rFonts w:ascii="Times New Roman" w:hAnsi="Times New Roman" w:cs="Times New Roman"/>
                <w:bCs/>
                <w:sz w:val="20"/>
                <w:szCs w:val="20"/>
              </w:rPr>
              <w:t xml:space="preserve">Учебные предметы </w:t>
            </w:r>
          </w:p>
          <w:p w:rsidR="006D4977" w:rsidRDefault="006D49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Классы</w:t>
            </w:r>
          </w:p>
        </w:tc>
        <w:tc>
          <w:tcPr>
            <w:tcW w:w="4820" w:type="dxa"/>
            <w:gridSpan w:val="5"/>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Количество часов</w:t>
            </w:r>
          </w:p>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в неделю/год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Всего</w:t>
            </w:r>
          </w:p>
          <w:p w:rsidR="006D4977" w:rsidRDefault="006D4977">
            <w:pPr>
              <w:spacing w:after="0" w:line="240" w:lineRule="auto"/>
              <w:rPr>
                <w:rFonts w:ascii="Times New Roman" w:hAnsi="Times New Roman" w:cs="Times New Roman"/>
                <w:bCs/>
                <w:sz w:val="20"/>
                <w:szCs w:val="20"/>
              </w:rPr>
            </w:pPr>
          </w:p>
        </w:tc>
      </w:tr>
      <w:tr w:rsidR="006D4977" w:rsidTr="006D4977">
        <w:trPr>
          <w:trHeight w:val="184"/>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sz w:val="20"/>
                <w:szCs w:val="20"/>
              </w:rPr>
            </w:pPr>
          </w:p>
        </w:tc>
        <w:tc>
          <w:tcPr>
            <w:tcW w:w="921"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5 класс</w:t>
            </w:r>
          </w:p>
        </w:tc>
        <w:tc>
          <w:tcPr>
            <w:tcW w:w="921"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lang w:val="en-US"/>
              </w:rPr>
              <w:t>6</w:t>
            </w:r>
            <w:r>
              <w:rPr>
                <w:rFonts w:ascii="Times New Roman" w:hAnsi="Times New Roman" w:cs="Times New Roman"/>
                <w:bCs/>
                <w:sz w:val="20"/>
                <w:szCs w:val="20"/>
              </w:rPr>
              <w:t xml:space="preserve"> класс</w:t>
            </w:r>
          </w:p>
        </w:tc>
        <w:tc>
          <w:tcPr>
            <w:tcW w:w="994"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7 класс</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lang w:val="en-US"/>
              </w:rPr>
              <w:t>8</w:t>
            </w:r>
            <w:r>
              <w:rPr>
                <w:rFonts w:ascii="Times New Roman" w:hAnsi="Times New Roman" w:cs="Times New Roman"/>
                <w:bCs/>
                <w:sz w:val="20"/>
                <w:szCs w:val="20"/>
              </w:rPr>
              <w:t xml:space="preserve"> класс</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lang w:val="en-US"/>
              </w:rPr>
              <w:t>9</w:t>
            </w:r>
            <w:r>
              <w:rPr>
                <w:rFonts w:ascii="Times New Roman" w:hAnsi="Times New Roman" w:cs="Times New Roman"/>
                <w:bCs/>
                <w:sz w:val="20"/>
                <w:szCs w:val="20"/>
              </w:rPr>
              <w:t xml:space="preserve"> класс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p>
        </w:tc>
      </w:tr>
      <w:tr w:rsidR="006D4977" w:rsidTr="006D4977">
        <w:trPr>
          <w:gridAfter w:val="5"/>
          <w:wAfter w:w="5175" w:type="dxa"/>
          <w:trHeight w:val="354"/>
          <w:jc w:val="center"/>
        </w:trPr>
        <w:tc>
          <w:tcPr>
            <w:tcW w:w="5768" w:type="dxa"/>
            <w:gridSpan w:val="3"/>
            <w:tcBorders>
              <w:top w:val="single" w:sz="4" w:space="0" w:color="auto"/>
              <w:left w:val="single" w:sz="4" w:space="0" w:color="auto"/>
              <w:bottom w:val="single" w:sz="4" w:space="0" w:color="auto"/>
              <w:right w:val="nil"/>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Обязательная часть</w:t>
            </w:r>
          </w:p>
        </w:tc>
      </w:tr>
      <w:tr w:rsidR="006D4977" w:rsidTr="006D4977">
        <w:trPr>
          <w:trHeight w:val="287"/>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Русский язык</w:t>
            </w:r>
          </w:p>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 литература</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Русский язык</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5/170</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6/204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21/714</w:t>
            </w:r>
          </w:p>
        </w:tc>
      </w:tr>
      <w:tr w:rsidR="006D4977" w:rsidTr="006D4977">
        <w:trPr>
          <w:trHeight w:val="180"/>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Литература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13/442</w:t>
            </w:r>
          </w:p>
        </w:tc>
      </w:tr>
      <w:tr w:rsidR="006D4977" w:rsidTr="006D4977">
        <w:trPr>
          <w:trHeight w:val="270"/>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Родной язык и родная литература</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Родной язык (кумыкский)</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10/340</w:t>
            </w:r>
          </w:p>
        </w:tc>
      </w:tr>
      <w:tr w:rsidR="006D4977" w:rsidTr="006D4977">
        <w:trPr>
          <w:trHeight w:val="273"/>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Родная  литература (</w:t>
            </w:r>
            <w:proofErr w:type="gramStart"/>
            <w:r>
              <w:rPr>
                <w:rFonts w:ascii="Times New Roman" w:hAnsi="Times New Roman" w:cs="Times New Roman"/>
                <w:bCs/>
                <w:sz w:val="20"/>
                <w:szCs w:val="20"/>
              </w:rPr>
              <w:t>кумыкский</w:t>
            </w:r>
            <w:proofErr w:type="gramEnd"/>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5/170</w:t>
            </w:r>
          </w:p>
        </w:tc>
      </w:tr>
      <w:tr w:rsidR="006D4977" w:rsidTr="006D4977">
        <w:trPr>
          <w:trHeight w:val="26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Иностранные языки</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Английский язык</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15/510</w:t>
            </w:r>
          </w:p>
        </w:tc>
      </w:tr>
      <w:tr w:rsidR="006D4977" w:rsidTr="006D4977">
        <w:trPr>
          <w:trHeight w:val="282"/>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Математика и информатика</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Математика </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5/170</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5/170</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10/340</w:t>
            </w:r>
          </w:p>
        </w:tc>
      </w:tr>
      <w:tr w:rsidR="006D4977" w:rsidTr="006D4977">
        <w:trPr>
          <w:trHeight w:val="271"/>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Алгебра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9/306</w:t>
            </w:r>
          </w:p>
        </w:tc>
      </w:tr>
      <w:tr w:rsidR="006D4977" w:rsidTr="006D4977">
        <w:trPr>
          <w:trHeight w:val="276"/>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Геометрия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6/204</w:t>
            </w:r>
          </w:p>
        </w:tc>
      </w:tr>
      <w:tr w:rsidR="006D4977" w:rsidTr="006D4977">
        <w:trPr>
          <w:trHeight w:val="276"/>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Вероятность и статистика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3/102</w:t>
            </w:r>
          </w:p>
        </w:tc>
      </w:tr>
      <w:tr w:rsidR="006D4977" w:rsidTr="006D4977">
        <w:trPr>
          <w:trHeight w:val="225"/>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Информатика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3/102</w:t>
            </w:r>
          </w:p>
        </w:tc>
      </w:tr>
      <w:tr w:rsidR="006D4977" w:rsidTr="006D4977">
        <w:trPr>
          <w:trHeight w:val="329"/>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rPr>
                <w:rFonts w:ascii="Times New Roman" w:hAnsi="Times New Roman" w:cs="Times New Roman"/>
                <w:b/>
                <w:bCs/>
                <w:sz w:val="20"/>
                <w:szCs w:val="20"/>
              </w:rPr>
            </w:pPr>
          </w:p>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Общественно-научные предметы</w:t>
            </w:r>
          </w:p>
          <w:p w:rsidR="006D4977" w:rsidRDefault="006D4977">
            <w:pPr>
              <w:spacing w:after="0" w:line="240" w:lineRule="auto"/>
              <w:rPr>
                <w:rFonts w:ascii="Times New Roman" w:hAnsi="Times New Roman" w:cs="Times New Roman"/>
                <w:b/>
                <w:bCs/>
                <w:sz w:val="20"/>
                <w:szCs w:val="20"/>
              </w:rPr>
            </w:pPr>
          </w:p>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История </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10,5/357</w:t>
            </w:r>
          </w:p>
        </w:tc>
      </w:tr>
      <w:tr w:rsidR="006D4977" w:rsidTr="006D4977">
        <w:trPr>
          <w:trHeight w:val="332"/>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Обществознание</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4/136</w:t>
            </w:r>
          </w:p>
        </w:tc>
      </w:tr>
      <w:tr w:rsidR="006D4977" w:rsidTr="006D4977">
        <w:trPr>
          <w:trHeight w:val="340"/>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География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8/272</w:t>
            </w:r>
          </w:p>
        </w:tc>
      </w:tr>
      <w:tr w:rsidR="006D4977" w:rsidTr="006D4977">
        <w:trPr>
          <w:trHeight w:val="24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Естественно-</w:t>
            </w:r>
          </w:p>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научные предметы</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Физика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7/238</w:t>
            </w:r>
          </w:p>
        </w:tc>
      </w:tr>
      <w:tr w:rsidR="006D4977" w:rsidTr="006D4977">
        <w:trPr>
          <w:trHeight w:val="287"/>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Химия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4/136</w:t>
            </w:r>
          </w:p>
        </w:tc>
      </w:tr>
      <w:tr w:rsidR="006D4977" w:rsidTr="006D4977">
        <w:trPr>
          <w:trHeight w:val="264"/>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Биология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7/238</w:t>
            </w:r>
          </w:p>
        </w:tc>
      </w:tr>
      <w:tr w:rsidR="006D4977" w:rsidTr="006D4977">
        <w:trPr>
          <w:trHeight w:val="26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Основы духовно-нравственной культуры народов России</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Основы духовно-нравственной культуры народов России</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2/68</w:t>
            </w:r>
          </w:p>
        </w:tc>
      </w:tr>
      <w:tr w:rsidR="006D4977" w:rsidTr="006D4977">
        <w:trPr>
          <w:trHeight w:val="294"/>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Искусство</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Музыка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4/136</w:t>
            </w:r>
          </w:p>
        </w:tc>
      </w:tr>
      <w:tr w:rsidR="006D4977" w:rsidTr="006D4977">
        <w:trPr>
          <w:trHeight w:val="269"/>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3/102</w:t>
            </w:r>
          </w:p>
        </w:tc>
      </w:tr>
      <w:tr w:rsidR="006D4977" w:rsidTr="006D4977">
        <w:trPr>
          <w:trHeight w:val="375"/>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Технология</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Технология </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7,5/255</w:t>
            </w:r>
          </w:p>
        </w:tc>
      </w:tr>
      <w:tr w:rsidR="006D4977" w:rsidTr="006D4977">
        <w:trPr>
          <w:trHeight w:val="31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Физическая культура и ОБЖ</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vertAlign w:val="superscript"/>
              </w:rPr>
            </w:pPr>
            <w:r>
              <w:rPr>
                <w:rFonts w:ascii="Times New Roman" w:hAnsi="Times New Roman" w:cs="Times New Roman"/>
                <w:bCs/>
                <w:sz w:val="20"/>
                <w:szCs w:val="20"/>
              </w:rPr>
              <w:t>Физическая культура</w:t>
            </w:r>
            <w:r>
              <w:rPr>
                <w:rFonts w:ascii="Times New Roman" w:hAnsi="Times New Roman" w:cs="Times New Roman"/>
                <w:bCs/>
                <w:sz w:val="20"/>
                <w:szCs w:val="20"/>
                <w:vertAlign w:val="superscript"/>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10/340</w:t>
            </w:r>
          </w:p>
        </w:tc>
      </w:tr>
      <w:tr w:rsidR="006D4977" w:rsidTr="006D4977">
        <w:trPr>
          <w:trHeight w:val="180"/>
          <w:jc w:val="center"/>
        </w:trPr>
        <w:tc>
          <w:tcPr>
            <w:tcW w:w="10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sz w:val="20"/>
                <w:szCs w:val="20"/>
              </w:rPr>
              <w:t>Основы безопасности жизнедеятельности.</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2/68</w:t>
            </w:r>
          </w:p>
        </w:tc>
      </w:tr>
      <w:tr w:rsidR="006D4977" w:rsidTr="006D4977">
        <w:trPr>
          <w:trHeight w:val="375"/>
          <w:jc w:val="center"/>
        </w:trPr>
        <w:tc>
          <w:tcPr>
            <w:tcW w:w="4847" w:type="dxa"/>
            <w:gridSpan w:val="2"/>
            <w:tcBorders>
              <w:top w:val="single" w:sz="4" w:space="0" w:color="auto"/>
              <w:left w:val="single" w:sz="4" w:space="0" w:color="auto"/>
              <w:bottom w:val="single" w:sz="4" w:space="0" w:color="auto"/>
              <w:right w:val="single" w:sz="4" w:space="0" w:color="auto"/>
            </w:tcBorders>
            <w:vAlign w:val="bottom"/>
            <w:hideMark/>
          </w:tcPr>
          <w:p w:rsidR="006D4977" w:rsidRDefault="006D497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Итого</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30/1020</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32/1088</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33/1122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34/1156</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35/1190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164/5576</w:t>
            </w:r>
          </w:p>
        </w:tc>
      </w:tr>
      <w:tr w:rsidR="006D4977" w:rsidTr="006D4977">
        <w:trPr>
          <w:trHeight w:val="255"/>
          <w:jc w:val="center"/>
        </w:trPr>
        <w:tc>
          <w:tcPr>
            <w:tcW w:w="10943" w:type="dxa"/>
            <w:gridSpan w:val="8"/>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i/>
                <w:sz w:val="20"/>
                <w:szCs w:val="20"/>
              </w:rPr>
              <w:t>Часть, формируемая участниками образовательных отношений</w:t>
            </w:r>
          </w:p>
        </w:tc>
      </w:tr>
      <w:tr w:rsidR="006D4977" w:rsidTr="006D4977">
        <w:trPr>
          <w:trHeight w:val="33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Русский язык</w:t>
            </w:r>
          </w:p>
          <w:p w:rsidR="006D4977" w:rsidRDefault="006D4977">
            <w:pPr>
              <w:spacing w:after="0" w:line="240" w:lineRule="auto"/>
              <w:rPr>
                <w:rFonts w:ascii="Times New Roman" w:hAnsi="Times New Roman" w:cs="Times New Roman"/>
                <w:b/>
                <w:bCs/>
                <w:color w:val="FFFFFF" w:themeColor="background1"/>
                <w:sz w:val="20"/>
                <w:szCs w:val="20"/>
              </w:rPr>
            </w:pPr>
            <w:r>
              <w:rPr>
                <w:rFonts w:ascii="Times New Roman" w:hAnsi="Times New Roman" w:cs="Times New Roman"/>
                <w:b/>
                <w:bCs/>
                <w:sz w:val="20"/>
                <w:szCs w:val="20"/>
              </w:rPr>
              <w:t>и литература</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Смысловое чтение</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2/68</w:t>
            </w:r>
          </w:p>
        </w:tc>
      </w:tr>
      <w:tr w:rsidR="006D4977" w:rsidTr="006D4977">
        <w:trPr>
          <w:trHeight w:val="334"/>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Общественно-научные предметы</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Обществознание</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color w:val="FFFFFF" w:themeColor="background1"/>
                <w:sz w:val="20"/>
                <w:szCs w:val="20"/>
              </w:rPr>
              <w:t>--</w:t>
            </w:r>
            <w:r>
              <w:rPr>
                <w:rFonts w:ascii="Times New Roman" w:hAnsi="Times New Roman" w:cs="Times New Roman"/>
                <w:b/>
                <w:bCs/>
                <w:sz w:val="20"/>
                <w:szCs w:val="20"/>
              </w:rPr>
              <w:t>-</w:t>
            </w:r>
          </w:p>
        </w:tc>
        <w:tc>
          <w:tcPr>
            <w:tcW w:w="921"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sz w:val="20"/>
                <w:szCs w:val="20"/>
              </w:rPr>
            </w:pPr>
            <w:r>
              <w:rPr>
                <w:rFonts w:ascii="Times New Roman" w:hAnsi="Times New Roman" w:cs="Times New Roman"/>
                <w:b/>
                <w:color w:val="FFFFFF" w:themeColor="background1"/>
                <w:sz w:val="20"/>
                <w:szCs w:val="20"/>
              </w:rPr>
              <w:t>---</w:t>
            </w:r>
            <w:r>
              <w:rPr>
                <w:rFonts w:ascii="Times New Roman" w:hAnsi="Times New Roman" w:cs="Times New Roman"/>
                <w:b/>
                <w:sz w:val="20"/>
                <w:szCs w:val="20"/>
              </w:rPr>
              <w:t>-</w:t>
            </w:r>
          </w:p>
        </w:tc>
        <w:tc>
          <w:tcPr>
            <w:tcW w:w="994"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sz w:val="20"/>
                <w:szCs w:val="20"/>
              </w:rPr>
            </w:pPr>
            <w:r>
              <w:rPr>
                <w:rFonts w:ascii="Times New Roman" w:hAnsi="Times New Roman" w:cs="Times New Roman"/>
                <w:b/>
                <w:color w:val="FFFFFF" w:themeColor="background1"/>
                <w:sz w:val="20"/>
                <w:szCs w:val="20"/>
              </w:rPr>
              <w:t>-1</w:t>
            </w: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color w:val="000000" w:themeColor="text1"/>
                <w:sz w:val="20"/>
                <w:szCs w:val="20"/>
                <w:highlight w:val="black"/>
              </w:rPr>
            </w:pPr>
            <w:r>
              <w:rPr>
                <w:rFonts w:ascii="Times New Roman" w:hAnsi="Times New Roman" w:cs="Times New Roman"/>
                <w:color w:val="FFFFFF" w:themeColor="background1"/>
                <w:sz w:val="20"/>
                <w:szCs w:val="20"/>
              </w:rPr>
              <w:t>1/</w:t>
            </w:r>
            <w:r>
              <w:rPr>
                <w:rFonts w:ascii="Times New Roman" w:hAnsi="Times New Roman" w:cs="Times New Roman"/>
                <w:color w:val="000000" w:themeColor="text1"/>
                <w:sz w:val="20"/>
                <w:szCs w:val="20"/>
              </w:rPr>
              <w:t>1/34</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color w:val="FFFFFF" w:themeColor="background1"/>
                <w:sz w:val="20"/>
                <w:szCs w:val="20"/>
                <w:highlight w:val="black"/>
              </w:rPr>
            </w:pPr>
            <w:r>
              <w:rPr>
                <w:rFonts w:ascii="Times New Roman" w:hAnsi="Times New Roman" w:cs="Times New Roman"/>
                <w:sz w:val="20"/>
                <w:szCs w:val="20"/>
              </w:rPr>
              <w:t>1/34</w:t>
            </w:r>
            <w:r>
              <w:rPr>
                <w:rFonts w:ascii="Times New Roman" w:hAnsi="Times New Roman" w:cs="Times New Roman"/>
                <w:color w:val="FFFFFF" w:themeColor="background1"/>
                <w:sz w:val="20"/>
                <w:szCs w:val="20"/>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tabs>
                <w:tab w:val="left" w:pos="162"/>
              </w:tabs>
              <w:spacing w:after="0" w:line="240" w:lineRule="auto"/>
              <w:jc w:val="center"/>
              <w:rPr>
                <w:rFonts w:ascii="Times New Roman" w:hAnsi="Times New Roman" w:cs="Times New Roman"/>
                <w:b/>
                <w:bCs/>
                <w:i/>
                <w:color w:val="000000" w:themeColor="text1"/>
                <w:sz w:val="20"/>
                <w:szCs w:val="20"/>
                <w:highlight w:val="black"/>
              </w:rPr>
            </w:pPr>
            <w:r>
              <w:rPr>
                <w:rFonts w:ascii="Times New Roman" w:hAnsi="Times New Roman" w:cs="Times New Roman"/>
                <w:b/>
                <w:bCs/>
                <w:i/>
                <w:color w:val="000000" w:themeColor="text1"/>
                <w:sz w:val="20"/>
                <w:szCs w:val="20"/>
              </w:rPr>
              <w:t>2/68</w:t>
            </w:r>
          </w:p>
        </w:tc>
      </w:tr>
      <w:tr w:rsidR="006D4977" w:rsidTr="006D4977">
        <w:trPr>
          <w:trHeight w:val="273"/>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Естественно-</w:t>
            </w:r>
          </w:p>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научные предметы</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Биология</w:t>
            </w:r>
          </w:p>
        </w:tc>
        <w:tc>
          <w:tcPr>
            <w:tcW w:w="921"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Cs/>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3/102</w:t>
            </w:r>
          </w:p>
        </w:tc>
      </w:tr>
      <w:tr w:rsidR="006D4977" w:rsidTr="006D4977">
        <w:trPr>
          <w:trHeight w:val="273"/>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Физическая культура и ОБЖ</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Физическая культура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1/34</w:t>
            </w:r>
          </w:p>
        </w:tc>
      </w:tr>
      <w:tr w:rsidR="006D4977" w:rsidTr="006D4977">
        <w:trPr>
          <w:trHeight w:val="273"/>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Математика и информатика</w:t>
            </w:r>
          </w:p>
        </w:tc>
        <w:tc>
          <w:tcPr>
            <w:tcW w:w="282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Математика </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921"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
                <w:bCs/>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D4977" w:rsidRDefault="006D4977">
            <w:pPr>
              <w:spacing w:after="0" w:line="240" w:lineRule="auto"/>
              <w:jc w:val="center"/>
              <w:rPr>
                <w:rFonts w:ascii="Times New Roman" w:hAnsi="Times New Roman" w:cs="Times New Roman"/>
                <w:b/>
                <w:bCs/>
                <w:i/>
                <w:sz w:val="20"/>
                <w:szCs w:val="20"/>
              </w:rPr>
            </w:pPr>
          </w:p>
        </w:tc>
      </w:tr>
      <w:tr w:rsidR="006D4977" w:rsidTr="006D4977">
        <w:trPr>
          <w:trHeight w:val="327"/>
          <w:jc w:val="center"/>
        </w:trPr>
        <w:tc>
          <w:tcPr>
            <w:tcW w:w="4847" w:type="dxa"/>
            <w:gridSpan w:val="2"/>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Итого</w:t>
            </w:r>
          </w:p>
        </w:tc>
        <w:tc>
          <w:tcPr>
            <w:tcW w:w="921"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2/68</w:t>
            </w:r>
          </w:p>
        </w:tc>
        <w:tc>
          <w:tcPr>
            <w:tcW w:w="921"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1/34</w:t>
            </w:r>
          </w:p>
        </w:tc>
        <w:tc>
          <w:tcPr>
            <w:tcW w:w="994"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2/68</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2/68</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1/34</w:t>
            </w:r>
          </w:p>
        </w:tc>
        <w:tc>
          <w:tcPr>
            <w:tcW w:w="1276" w:type="dxa"/>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8/272</w:t>
            </w:r>
          </w:p>
        </w:tc>
      </w:tr>
      <w:tr w:rsidR="006D4977" w:rsidTr="006D4977">
        <w:trPr>
          <w:trHeight w:val="499"/>
          <w:jc w:val="center"/>
        </w:trPr>
        <w:tc>
          <w:tcPr>
            <w:tcW w:w="4847" w:type="dxa"/>
            <w:gridSpan w:val="2"/>
            <w:tcBorders>
              <w:top w:val="single" w:sz="4" w:space="0" w:color="auto"/>
              <w:left w:val="single" w:sz="4" w:space="0" w:color="auto"/>
              <w:bottom w:val="single" w:sz="4" w:space="0" w:color="auto"/>
              <w:right w:val="single" w:sz="4" w:space="0" w:color="auto"/>
            </w:tcBorders>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Максимально допустимая недельная нагрузка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32/1088</w:t>
            </w:r>
          </w:p>
        </w:tc>
        <w:tc>
          <w:tcPr>
            <w:tcW w:w="921"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33/1122</w:t>
            </w:r>
          </w:p>
        </w:tc>
        <w:tc>
          <w:tcPr>
            <w:tcW w:w="994"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35/1190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36/1224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36/1224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4977" w:rsidRDefault="006D4977">
            <w:pPr>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172/5848</w:t>
            </w:r>
          </w:p>
        </w:tc>
      </w:tr>
    </w:tbl>
    <w:p w:rsidR="006D4977" w:rsidRDefault="006D4977" w:rsidP="006D497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Количество учебных недель- 34. </w:t>
      </w:r>
    </w:p>
    <w:p w:rsidR="006D4977" w:rsidRPr="009352E3" w:rsidRDefault="006D4977" w:rsidP="006D4977">
      <w:pPr>
        <w:spacing w:after="0" w:line="240" w:lineRule="auto"/>
        <w:rPr>
          <w:rFonts w:ascii="Times New Roman" w:hAnsi="Times New Roman" w:cs="Times New Roman"/>
          <w:b/>
          <w:sz w:val="20"/>
          <w:szCs w:val="20"/>
        </w:rPr>
      </w:pPr>
      <w:r>
        <w:rPr>
          <w:rFonts w:ascii="Times New Roman" w:hAnsi="Times New Roman" w:cs="Times New Roman"/>
          <w:b/>
          <w:bCs/>
          <w:sz w:val="20"/>
          <w:szCs w:val="20"/>
        </w:rPr>
        <w:t xml:space="preserve">*  </w:t>
      </w:r>
      <w:r>
        <w:rPr>
          <w:rFonts w:ascii="Times New Roman" w:hAnsi="Times New Roman" w:cs="Times New Roman"/>
          <w:bCs/>
          <w:sz w:val="20"/>
          <w:szCs w:val="20"/>
        </w:rPr>
        <w:t>третий час реализуется образовательной организацией за счет часов внеурочной деятельности и/или за счет посещения учащимися спортивных секций</w:t>
      </w:r>
    </w:p>
    <w:p w:rsidR="006D4977" w:rsidRDefault="006D4977" w:rsidP="006D4977">
      <w:pPr>
        <w:spacing w:after="0" w:line="240" w:lineRule="auto"/>
        <w:rPr>
          <w:rFonts w:ascii="Times New Roman" w:hAnsi="Times New Roman"/>
          <w:b/>
          <w:sz w:val="20"/>
          <w:szCs w:val="20"/>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 Внеурочная деятельность (5-9 классы)</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образовательной организации определяет состав и</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структуру направлений, формы организации, объем внеурочной деятельности </w:t>
      </w:r>
      <w:proofErr w:type="gramStart"/>
      <w:r>
        <w:rPr>
          <w:rFonts w:ascii="Times New Roman" w:hAnsi="Times New Roman" w:cs="Times New Roman"/>
          <w:sz w:val="24"/>
          <w:szCs w:val="24"/>
        </w:rPr>
        <w:t>для</w:t>
      </w:r>
      <w:proofErr w:type="gramEnd"/>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при получении начального общего образования с учетом интересов обучающихся и возможностей образовательной организации.</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самостоятельно разрабатывает и утверждает план</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предоставляет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возможность выбора</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организуется по направлениям развития личности (</w:t>
      </w:r>
      <w:r>
        <w:rPr>
          <w:rFonts w:ascii="Times New Roman" w:hAnsi="Times New Roman" w:cs="Times New Roman"/>
          <w:b/>
          <w:bCs/>
          <w:sz w:val="24"/>
          <w:szCs w:val="24"/>
        </w:rPr>
        <w:t>спортивн</w:t>
      </w:r>
      <w:proofErr w:type="gramStart"/>
      <w:r>
        <w:rPr>
          <w:rFonts w:ascii="Times New Roman" w:hAnsi="Times New Roman" w:cs="Times New Roman"/>
          <w:b/>
          <w:bCs/>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 xml:space="preserve">оздоровительное, духовно – нравственное, социальное, </w:t>
      </w:r>
      <w:proofErr w:type="spellStart"/>
      <w:r>
        <w:rPr>
          <w:rFonts w:ascii="Times New Roman" w:hAnsi="Times New Roman" w:cs="Times New Roman"/>
          <w:b/>
          <w:bCs/>
          <w:sz w:val="24"/>
          <w:szCs w:val="24"/>
        </w:rPr>
        <w:t>общеинтеллектуальное</w:t>
      </w:r>
      <w:proofErr w:type="spellEnd"/>
      <w:r>
        <w:rPr>
          <w:rFonts w:ascii="Times New Roman" w:hAnsi="Times New Roman" w:cs="Times New Roman"/>
          <w:b/>
          <w:bCs/>
          <w:sz w:val="24"/>
          <w:szCs w:val="24"/>
        </w:rPr>
        <w:t>, общекультурное</w:t>
      </w:r>
      <w:r>
        <w:rPr>
          <w:rFonts w:ascii="Times New Roman" w:hAnsi="Times New Roman" w:cs="Times New Roman"/>
          <w:sz w:val="24"/>
          <w:szCs w:val="24"/>
        </w:rPr>
        <w:t>).  Обучающиеся могут выбрать любой модуль внеурочной деятельности.</w:t>
      </w: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p>
    <w:p w:rsidR="009352E3" w:rsidRDefault="009352E3" w:rsidP="006D4977">
      <w:pPr>
        <w:autoSpaceDE w:val="0"/>
        <w:autoSpaceDN w:val="0"/>
        <w:adjustRightInd w:val="0"/>
        <w:spacing w:after="0" w:line="240" w:lineRule="auto"/>
        <w:jc w:val="center"/>
        <w:rPr>
          <w:rFonts w:ascii="Times New Roman" w:hAnsi="Times New Roman" w:cs="Times New Roman"/>
          <w:b/>
          <w:bCs/>
          <w:sz w:val="24"/>
          <w:szCs w:val="24"/>
        </w:rPr>
      </w:pPr>
    </w:p>
    <w:p w:rsidR="009352E3" w:rsidRDefault="009352E3" w:rsidP="006D4977">
      <w:pPr>
        <w:autoSpaceDE w:val="0"/>
        <w:autoSpaceDN w:val="0"/>
        <w:adjustRightInd w:val="0"/>
        <w:spacing w:after="0" w:line="240" w:lineRule="auto"/>
        <w:jc w:val="center"/>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План </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внеурочной деятельности основного общего образования</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2023 – 2024 учебный год</w:t>
      </w:r>
    </w:p>
    <w:p w:rsidR="006D4977" w:rsidRDefault="006D4977" w:rsidP="006D4977">
      <w:pPr>
        <w:spacing w:after="0" w:line="240" w:lineRule="auto"/>
        <w:rPr>
          <w:rFonts w:ascii="Times New Roman" w:hAnsi="Times New Roman" w:cs="Times New Roman"/>
          <w:sz w:val="24"/>
          <w:szCs w:val="24"/>
        </w:rPr>
      </w:pP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недельных часов –30</w:t>
      </w: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p>
    <w:tbl>
      <w:tblPr>
        <w:tblStyle w:val="ac"/>
        <w:tblW w:w="10635" w:type="dxa"/>
        <w:tblInd w:w="-176" w:type="dxa"/>
        <w:tblLayout w:type="fixed"/>
        <w:tblLook w:val="04A0" w:firstRow="1" w:lastRow="0" w:firstColumn="1" w:lastColumn="0" w:noHBand="0" w:noVBand="1"/>
      </w:tblPr>
      <w:tblGrid>
        <w:gridCol w:w="2126"/>
        <w:gridCol w:w="3543"/>
        <w:gridCol w:w="992"/>
        <w:gridCol w:w="992"/>
        <w:gridCol w:w="993"/>
        <w:gridCol w:w="992"/>
        <w:gridCol w:w="997"/>
      </w:tblGrid>
      <w:tr w:rsidR="006D4977" w:rsidTr="006D4977">
        <w:trPr>
          <w:trHeight w:val="390"/>
        </w:trPr>
        <w:tc>
          <w:tcPr>
            <w:tcW w:w="2124" w:type="dxa"/>
            <w:vMerge w:val="restart"/>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Направление</w:t>
            </w:r>
          </w:p>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внеурочной </w:t>
            </w:r>
          </w:p>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деятельности</w:t>
            </w:r>
          </w:p>
          <w:p w:rsidR="006D4977" w:rsidRDefault="006D4977">
            <w:pPr>
              <w:autoSpaceDE w:val="0"/>
              <w:autoSpaceDN w:val="0"/>
              <w:adjustRightInd w:val="0"/>
              <w:rPr>
                <w:rFonts w:ascii="Times New Roman" w:hAnsi="Times New Roman" w:cs="Times New Roman"/>
                <w:b/>
                <w:bCs/>
                <w:sz w:val="24"/>
                <w:szCs w:val="24"/>
              </w:rPr>
            </w:pPr>
          </w:p>
          <w:p w:rsidR="006D4977" w:rsidRDefault="006D4977">
            <w:pPr>
              <w:autoSpaceDE w:val="0"/>
              <w:autoSpaceDN w:val="0"/>
              <w:adjustRightInd w:val="0"/>
              <w:rPr>
                <w:rFonts w:ascii="Times New Roman" w:hAnsi="Times New Roman" w:cs="Times New Roman"/>
                <w:b/>
                <w:bCs/>
                <w:sz w:val="24"/>
                <w:szCs w:val="24"/>
              </w:rPr>
            </w:pPr>
          </w:p>
        </w:tc>
        <w:tc>
          <w:tcPr>
            <w:tcW w:w="3542" w:type="dxa"/>
            <w:vMerge w:val="restart"/>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Название программы</w:t>
            </w:r>
          </w:p>
        </w:tc>
        <w:tc>
          <w:tcPr>
            <w:tcW w:w="4966" w:type="dxa"/>
            <w:gridSpan w:val="5"/>
            <w:tcBorders>
              <w:top w:val="single" w:sz="4" w:space="0" w:color="auto"/>
              <w:left w:val="single" w:sz="4" w:space="0" w:color="auto"/>
              <w:bottom w:val="single" w:sz="4" w:space="0" w:color="auto"/>
              <w:right w:val="single" w:sz="4" w:space="0" w:color="auto"/>
            </w:tcBorders>
            <w:hideMark/>
          </w:tcPr>
          <w:p w:rsidR="006D4977" w:rsidRDefault="006D4977">
            <w:pPr>
              <w:jc w:val="center"/>
            </w:pPr>
            <w:r>
              <w:rPr>
                <w:rFonts w:ascii="Times New Roman" w:hAnsi="Times New Roman" w:cs="Times New Roman"/>
                <w:b/>
                <w:bCs/>
                <w:sz w:val="24"/>
                <w:szCs w:val="24"/>
              </w:rPr>
              <w:t>Количество часов</w:t>
            </w:r>
          </w:p>
        </w:tc>
      </w:tr>
      <w:tr w:rsidR="006D4977" w:rsidTr="006D4977">
        <w:trPr>
          <w:trHeight w:val="519"/>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rPr>
            </w:pPr>
            <w:r>
              <w:rPr>
                <w:rFonts w:ascii="Times New Roman" w:hAnsi="Times New Roman" w:cs="Times New Roman"/>
                <w:bCs/>
              </w:rPr>
              <w:t>5 классы</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rPr>
            </w:pPr>
            <w:r>
              <w:rPr>
                <w:rFonts w:ascii="Times New Roman" w:hAnsi="Times New Roman" w:cs="Times New Roman"/>
                <w:bCs/>
              </w:rPr>
              <w:t>6 классы</w:t>
            </w:r>
          </w:p>
        </w:tc>
        <w:tc>
          <w:tcPr>
            <w:tcW w:w="99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rPr>
            </w:pPr>
            <w:r>
              <w:rPr>
                <w:rFonts w:ascii="Times New Roman" w:hAnsi="Times New Roman" w:cs="Times New Roman"/>
                <w:bCs/>
              </w:rPr>
              <w:t>7 классы</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rPr>
            </w:pPr>
            <w:r>
              <w:rPr>
                <w:rFonts w:ascii="Times New Roman" w:hAnsi="Times New Roman" w:cs="Times New Roman"/>
                <w:bCs/>
              </w:rPr>
              <w:t>8 классы</w:t>
            </w:r>
          </w:p>
        </w:tc>
        <w:tc>
          <w:tcPr>
            <w:tcW w:w="997" w:type="dxa"/>
            <w:tcBorders>
              <w:top w:val="single" w:sz="4" w:space="0" w:color="auto"/>
              <w:left w:val="single" w:sz="4" w:space="0" w:color="auto"/>
              <w:bottom w:val="single" w:sz="4" w:space="0" w:color="auto"/>
              <w:right w:val="single" w:sz="4" w:space="0" w:color="auto"/>
            </w:tcBorders>
            <w:hideMark/>
          </w:tcPr>
          <w:p w:rsidR="006D4977" w:rsidRDefault="006D4977">
            <w:r>
              <w:t>9 классы</w:t>
            </w:r>
          </w:p>
        </w:tc>
      </w:tr>
      <w:tr w:rsidR="006D4977" w:rsidTr="006D4977">
        <w:trPr>
          <w:trHeight w:val="637"/>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«Основы физической подготовки»</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997" w:type="dxa"/>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1</w:t>
            </w:r>
          </w:p>
        </w:tc>
      </w:tr>
      <w:tr w:rsidR="006D4977" w:rsidTr="006D4977">
        <w:trPr>
          <w:trHeight w:val="419"/>
        </w:trPr>
        <w:tc>
          <w:tcPr>
            <w:tcW w:w="2124" w:type="dxa"/>
            <w:vMerge w:val="restart"/>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Духовно- нравственное</w:t>
            </w:r>
          </w:p>
          <w:p w:rsidR="006D4977" w:rsidRDefault="006D4977">
            <w:pPr>
              <w:autoSpaceDE w:val="0"/>
              <w:autoSpaceDN w:val="0"/>
              <w:adjustRightInd w:val="0"/>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«Клуб юных экологов»</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7" w:type="dxa"/>
            <w:tcBorders>
              <w:top w:val="single" w:sz="4" w:space="0" w:color="auto"/>
              <w:left w:val="single" w:sz="4" w:space="0" w:color="auto"/>
              <w:bottom w:val="single" w:sz="4" w:space="0" w:color="auto"/>
              <w:right w:val="single" w:sz="4" w:space="0" w:color="auto"/>
            </w:tcBorders>
          </w:tcPr>
          <w:p w:rsidR="006D4977" w:rsidRDefault="006D4977">
            <w:pPr>
              <w:rPr>
                <w:rFonts w:ascii="Times New Roman" w:hAnsi="Times New Roman" w:cs="Times New Roman"/>
                <w:sz w:val="24"/>
                <w:szCs w:val="24"/>
              </w:rPr>
            </w:pPr>
          </w:p>
        </w:tc>
      </w:tr>
      <w:tr w:rsidR="006D4977" w:rsidTr="006D4977">
        <w:trPr>
          <w:trHeight w:val="46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Клуб «Юный патриот»</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7" w:type="dxa"/>
            <w:tcBorders>
              <w:top w:val="single" w:sz="4" w:space="0" w:color="auto"/>
              <w:left w:val="single" w:sz="4" w:space="0" w:color="auto"/>
              <w:bottom w:val="single" w:sz="4" w:space="0" w:color="auto"/>
              <w:right w:val="single" w:sz="4" w:space="0" w:color="auto"/>
            </w:tcBorders>
          </w:tcPr>
          <w:p w:rsidR="006D4977" w:rsidRDefault="006D4977">
            <w:pPr>
              <w:rPr>
                <w:rFonts w:ascii="Times New Roman" w:hAnsi="Times New Roman" w:cs="Times New Roman"/>
                <w:sz w:val="24"/>
                <w:szCs w:val="24"/>
              </w:rPr>
            </w:pPr>
          </w:p>
        </w:tc>
      </w:tr>
      <w:tr w:rsidR="006D4977" w:rsidTr="006D4977">
        <w:trPr>
          <w:trHeight w:val="36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«Финансовая грамотность»</w:t>
            </w:r>
          </w:p>
        </w:tc>
        <w:tc>
          <w:tcPr>
            <w:tcW w:w="1984" w:type="dxa"/>
            <w:gridSpan w:val="2"/>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6D4977" w:rsidRDefault="006D4977">
            <w:pPr>
              <w:rPr>
                <w:rFonts w:ascii="Times New Roman" w:hAnsi="Times New Roman" w:cs="Times New Roman"/>
                <w:sz w:val="24"/>
                <w:szCs w:val="24"/>
              </w:rPr>
            </w:pPr>
          </w:p>
        </w:tc>
      </w:tr>
      <w:tr w:rsidR="006D4977" w:rsidTr="006D4977">
        <w:trPr>
          <w:trHeight w:val="36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«Волонтерское движение»</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7" w:type="dxa"/>
            <w:tcBorders>
              <w:top w:val="single" w:sz="4" w:space="0" w:color="auto"/>
              <w:left w:val="single" w:sz="4" w:space="0" w:color="auto"/>
              <w:bottom w:val="single" w:sz="4" w:space="0" w:color="auto"/>
              <w:right w:val="single" w:sz="4" w:space="0" w:color="auto"/>
            </w:tcBorders>
          </w:tcPr>
          <w:p w:rsidR="006D4977" w:rsidRDefault="006D4977">
            <w:pPr>
              <w:rPr>
                <w:rFonts w:ascii="Times New Roman" w:hAnsi="Times New Roman" w:cs="Times New Roman"/>
                <w:sz w:val="24"/>
                <w:szCs w:val="24"/>
              </w:rPr>
            </w:pPr>
          </w:p>
        </w:tc>
      </w:tr>
      <w:tr w:rsidR="006D4977" w:rsidTr="006D4977">
        <w:trPr>
          <w:trHeight w:val="333"/>
        </w:trPr>
        <w:tc>
          <w:tcPr>
            <w:tcW w:w="2124" w:type="dxa"/>
            <w:vMerge w:val="restart"/>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Общеинтеллек-туальное</w:t>
            </w:r>
            <w:proofErr w:type="spellEnd"/>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«Краеведение»</w:t>
            </w: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7" w:type="dxa"/>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1</w:t>
            </w:r>
          </w:p>
        </w:tc>
      </w:tr>
      <w:tr w:rsidR="006D4977" w:rsidTr="006D4977">
        <w:trPr>
          <w:trHeight w:val="36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«Занимательная история »</w:t>
            </w:r>
          </w:p>
        </w:tc>
        <w:tc>
          <w:tcPr>
            <w:tcW w:w="1984" w:type="dxa"/>
            <w:gridSpan w:val="2"/>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7" w:type="dxa"/>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1</w:t>
            </w:r>
          </w:p>
        </w:tc>
      </w:tr>
      <w:tr w:rsidR="006D4977" w:rsidTr="006D4977">
        <w:trPr>
          <w:trHeight w:val="36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«Занимательная география»</w:t>
            </w: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2</w:t>
            </w:r>
          </w:p>
        </w:tc>
      </w:tr>
      <w:tr w:rsidR="006D4977" w:rsidTr="006D4977">
        <w:trPr>
          <w:trHeight w:val="36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«КТНД»</w:t>
            </w: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4</w:t>
            </w:r>
          </w:p>
        </w:tc>
        <w:tc>
          <w:tcPr>
            <w:tcW w:w="997" w:type="dxa"/>
            <w:tcBorders>
              <w:top w:val="single" w:sz="4" w:space="0" w:color="auto"/>
              <w:left w:val="single" w:sz="4" w:space="0" w:color="auto"/>
              <w:bottom w:val="single" w:sz="4" w:space="0" w:color="auto"/>
              <w:right w:val="single" w:sz="4" w:space="0" w:color="auto"/>
            </w:tcBorders>
          </w:tcPr>
          <w:p w:rsidR="006D4977" w:rsidRDefault="006D4977">
            <w:pPr>
              <w:rPr>
                <w:rFonts w:ascii="Times New Roman" w:hAnsi="Times New Roman" w:cs="Times New Roman"/>
                <w:sz w:val="24"/>
                <w:szCs w:val="24"/>
              </w:rPr>
            </w:pPr>
          </w:p>
        </w:tc>
      </w:tr>
      <w:tr w:rsidR="006D4977" w:rsidTr="006D4977">
        <w:trPr>
          <w:trHeight w:val="36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«Занимательная биология»</w:t>
            </w: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997" w:type="dxa"/>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2</w:t>
            </w:r>
          </w:p>
        </w:tc>
      </w:tr>
      <w:tr w:rsidR="006D4977" w:rsidTr="006D4977">
        <w:trPr>
          <w:trHeight w:val="375"/>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«Юные таланты»</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w:t>
            </w:r>
          </w:p>
        </w:tc>
        <w:tc>
          <w:tcPr>
            <w:tcW w:w="2982" w:type="dxa"/>
            <w:gridSpan w:val="3"/>
            <w:tcBorders>
              <w:top w:val="single" w:sz="4" w:space="0" w:color="auto"/>
              <w:left w:val="single" w:sz="4" w:space="0" w:color="auto"/>
              <w:bottom w:val="single" w:sz="4" w:space="0" w:color="auto"/>
              <w:right w:val="single" w:sz="4" w:space="0" w:color="auto"/>
            </w:tcBorders>
            <w:hideMark/>
          </w:tcPr>
          <w:p w:rsidR="006D4977" w:rsidRDefault="006D4977">
            <w:pPr>
              <w:rPr>
                <w:rFonts w:ascii="Times New Roman" w:hAnsi="Times New Roman" w:cs="Times New Roman"/>
                <w:sz w:val="24"/>
                <w:szCs w:val="24"/>
              </w:rPr>
            </w:pPr>
            <w:r>
              <w:rPr>
                <w:rFonts w:ascii="Times New Roman" w:hAnsi="Times New Roman" w:cs="Times New Roman"/>
                <w:sz w:val="24"/>
                <w:szCs w:val="24"/>
              </w:rPr>
              <w:t>1</w:t>
            </w:r>
          </w:p>
        </w:tc>
      </w:tr>
    </w:tbl>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3.4. Используемый УМК </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Обучение в V-IX классах ведется по </w:t>
      </w:r>
      <w:proofErr w:type="gramStart"/>
      <w:r>
        <w:rPr>
          <w:rFonts w:ascii="Times New Roman" w:hAnsi="Times New Roman" w:cs="Times New Roman"/>
          <w:sz w:val="24"/>
          <w:szCs w:val="24"/>
        </w:rPr>
        <w:t>базовым</w:t>
      </w:r>
      <w:proofErr w:type="gramEnd"/>
      <w:r>
        <w:rPr>
          <w:rFonts w:ascii="Times New Roman" w:hAnsi="Times New Roman" w:cs="Times New Roman"/>
          <w:sz w:val="24"/>
          <w:szCs w:val="24"/>
        </w:rPr>
        <w:t xml:space="preserve"> государственным образовательным</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программам в соответствии с требованиями ФГОС с использованием учебно-методических комплектов, рассмотренных на МО (Приложение №2).</w:t>
      </w:r>
    </w:p>
    <w:p w:rsidR="006D4977" w:rsidRDefault="006D4977" w:rsidP="006D4977">
      <w:pPr>
        <w:spacing w:after="0" w:line="240" w:lineRule="auto"/>
        <w:jc w:val="center"/>
        <w:rPr>
          <w:rFonts w:ascii="Times New Roman" w:hAnsi="Times New Roman" w:cs="Times New Roman"/>
          <w:b/>
          <w:bCs/>
          <w:sz w:val="28"/>
          <w:szCs w:val="28"/>
        </w:rPr>
      </w:pPr>
    </w:p>
    <w:p w:rsidR="006D4977" w:rsidRDefault="006D4977" w:rsidP="006D49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 Среднее общее образование (срок освоения -2 года)</w:t>
      </w:r>
    </w:p>
    <w:p w:rsidR="006D4977" w:rsidRDefault="006D4977" w:rsidP="006D4977">
      <w:pPr>
        <w:autoSpaceDE w:val="0"/>
        <w:autoSpaceDN w:val="0"/>
        <w:adjustRightInd w:val="0"/>
        <w:spacing w:after="0" w:line="240" w:lineRule="auto"/>
        <w:jc w:val="center"/>
        <w:rPr>
          <w:rFonts w:ascii="Times New Roman,Bold" w:hAnsi="Times New Roman,Bold" w:cs="Times New Roman,Bold"/>
          <w:b/>
          <w:bCs/>
          <w:sz w:val="24"/>
          <w:szCs w:val="24"/>
        </w:rPr>
      </w:pPr>
    </w:p>
    <w:p w:rsidR="006D4977" w:rsidRDefault="006D4977" w:rsidP="006D497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4.1. Особенности учебного плана в соответствии с требованиями</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Bold" w:hAnsi="Times New Roman,Bold" w:cs="Times New Roman,Bold"/>
          <w:b/>
          <w:bCs/>
          <w:sz w:val="24"/>
          <w:szCs w:val="24"/>
        </w:rPr>
        <w:t xml:space="preserve"> ФГОС СОО и ФОП СОО</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Учебный план образовательной организации для 10-11 классов реализует модель</w:t>
      </w:r>
    </w:p>
    <w:p w:rsidR="006D4977" w:rsidRDefault="006D4977" w:rsidP="006D497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универсального (непрофильного) обучения,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обеспечивает выпускникам гарантии получения образования, соответствующего базовому уровню федерального государственного образовательного стандарта по всем предметам. Учебный план для 10-11 классов составлен на основе ФГОС среднего общего образования.</w:t>
      </w:r>
      <w:r>
        <w:rPr>
          <w:rFonts w:ascii="Times New Roman" w:hAnsi="Times New Roman" w:cs="Times New Roman"/>
          <w:sz w:val="24"/>
          <w:szCs w:val="24"/>
          <w:highlight w:val="yellow"/>
        </w:rPr>
        <w:t xml:space="preserve"> </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предметных областей для имеющей государственную аккредитацию образовательной организации, реализующей образовательную программу среднего общего образования, и</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время, отводимое на их изучение по классам (годам) обучения.</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6D4977" w:rsidRDefault="006D4977" w:rsidP="006D4977">
      <w:pPr>
        <w:spacing w:after="0" w:line="24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        </w:t>
      </w:r>
      <w:r>
        <w:rPr>
          <w:rFonts w:ascii="Times New Roman" w:hAnsi="Times New Roman" w:cs="Times New Roman"/>
          <w:i/>
          <w:sz w:val="24"/>
          <w:szCs w:val="24"/>
        </w:rPr>
        <w:t xml:space="preserve">Часть учебного плана, формируемая участниками образовательных отношений, реализуется как за счет учебных предметов, так и за счет внеурочной деятельности.                           </w:t>
      </w:r>
    </w:p>
    <w:p w:rsidR="006D4977" w:rsidRDefault="006D4977" w:rsidP="006D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Часы учебного плана, </w:t>
      </w:r>
      <w:proofErr w:type="gramStart"/>
      <w:r>
        <w:rPr>
          <w:rFonts w:ascii="Times New Roman" w:hAnsi="Times New Roman" w:cs="Times New Roman"/>
          <w:sz w:val="24"/>
          <w:szCs w:val="24"/>
        </w:rPr>
        <w:t>формируемая</w:t>
      </w:r>
      <w:proofErr w:type="gramEnd"/>
      <w:r>
        <w:rPr>
          <w:rFonts w:ascii="Times New Roman" w:hAnsi="Times New Roman" w:cs="Times New Roman"/>
          <w:sz w:val="24"/>
          <w:szCs w:val="24"/>
        </w:rPr>
        <w:t xml:space="preserve"> участниками образовательных отношений, распределены по учебным предметам за средний уровень обучения следующим образом:</w:t>
      </w:r>
    </w:p>
    <w:p w:rsidR="006D4977" w:rsidRDefault="006D4977" w:rsidP="006D4977">
      <w:pPr>
        <w:spacing w:after="0" w:line="240" w:lineRule="auto"/>
        <w:rPr>
          <w:rFonts w:ascii="Times New Roman" w:hAnsi="Times New Roman" w:cs="Times New Roman"/>
          <w:b/>
          <w:bCs/>
          <w:sz w:val="24"/>
          <w:szCs w:val="24"/>
        </w:rPr>
      </w:pPr>
    </w:p>
    <w:p w:rsidR="006D4977" w:rsidRDefault="006D4977" w:rsidP="006D4977">
      <w:pPr>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кумыкский) – по 1часу в 10-11 классе,</w:t>
      </w:r>
    </w:p>
    <w:p w:rsidR="006D4977" w:rsidRDefault="006D4977" w:rsidP="006D4977">
      <w:pPr>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Родная литература (кумыкская) – по 1часу в 10-11 классе,</w:t>
      </w:r>
    </w:p>
    <w:p w:rsidR="006D4977" w:rsidRDefault="006D4977" w:rsidP="006D4977">
      <w:pPr>
        <w:spacing w:after="0" w:line="240" w:lineRule="auto"/>
        <w:rPr>
          <w:rFonts w:ascii="Times New Roman" w:hAnsi="Times New Roman" w:cs="Times New Roman"/>
          <w:bCs/>
          <w:sz w:val="24"/>
          <w:szCs w:val="24"/>
        </w:rPr>
      </w:pPr>
      <w:r>
        <w:rPr>
          <w:rFonts w:ascii="Times New Roman" w:hAnsi="Times New Roman"/>
        </w:rPr>
        <w:t>Обществознание</w:t>
      </w:r>
      <w:proofErr w:type="gramStart"/>
      <w:r>
        <w:rPr>
          <w:rFonts w:ascii="Times New Roman" w:hAnsi="Times New Roman"/>
        </w:rPr>
        <w:t xml:space="preserve"> :</w:t>
      </w:r>
      <w:proofErr w:type="gramEnd"/>
      <w:r>
        <w:rPr>
          <w:rFonts w:ascii="Times New Roman" w:hAnsi="Times New Roman"/>
        </w:rPr>
        <w:t xml:space="preserve"> практикум по обществознанию</w:t>
      </w:r>
      <w:r>
        <w:rPr>
          <w:rFonts w:ascii="Times New Roman" w:hAnsi="Times New Roman" w:cs="Times New Roman"/>
          <w:bCs/>
          <w:sz w:val="24"/>
          <w:szCs w:val="24"/>
        </w:rPr>
        <w:t xml:space="preserve">  – по 1часу в 10-11 классе,</w:t>
      </w:r>
    </w:p>
    <w:p w:rsidR="006D4977" w:rsidRDefault="006D4977" w:rsidP="006D4977">
      <w:pPr>
        <w:spacing w:after="0" w:line="240" w:lineRule="auto"/>
        <w:rPr>
          <w:rFonts w:ascii="Times New Roman" w:hAnsi="Times New Roman" w:cs="Times New Roman"/>
          <w:bCs/>
          <w:sz w:val="24"/>
          <w:szCs w:val="24"/>
        </w:rPr>
      </w:pPr>
      <w:r>
        <w:rPr>
          <w:rFonts w:ascii="Times New Roman" w:hAnsi="Times New Roman" w:cs="Times New Roman"/>
          <w:bCs/>
          <w:sz w:val="24"/>
          <w:szCs w:val="24"/>
        </w:rPr>
        <w:t>КТНД – по 1часу в 10-11 классе,</w:t>
      </w:r>
    </w:p>
    <w:p w:rsidR="006D4977" w:rsidRDefault="006D4977" w:rsidP="006D4977">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История Дагестан</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по 1часу в 10-11 классе,</w:t>
      </w:r>
    </w:p>
    <w:p w:rsidR="006D4977" w:rsidRDefault="006D4977" w:rsidP="006D4977">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Обучение сочинению в формате ЕГЭ –  1час в 11 классе.</w:t>
      </w:r>
    </w:p>
    <w:p w:rsidR="006D4977" w:rsidRDefault="006D4977" w:rsidP="006D4977">
      <w:pPr>
        <w:spacing w:after="0" w:line="240" w:lineRule="auto"/>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b/>
          <w:sz w:val="24"/>
          <w:szCs w:val="24"/>
        </w:rPr>
        <w:t xml:space="preserve">4.2. </w:t>
      </w:r>
      <w:r>
        <w:rPr>
          <w:rFonts w:ascii="Times New Roman" w:hAnsi="Times New Roman" w:cs="Times New Roman"/>
          <w:b/>
          <w:sz w:val="24"/>
          <w:szCs w:val="24"/>
        </w:rPr>
        <w:t xml:space="preserve">Учебный план среднего общего образования </w:t>
      </w:r>
      <w:r>
        <w:rPr>
          <w:rFonts w:ascii="Times New Roman" w:hAnsi="Times New Roman" w:cs="Times New Roman"/>
          <w:b/>
          <w:bCs/>
          <w:sz w:val="24"/>
          <w:szCs w:val="24"/>
        </w:rPr>
        <w:t xml:space="preserve">в соответствии с требованиями </w:t>
      </w:r>
    </w:p>
    <w:p w:rsidR="006D4977" w:rsidRDefault="006D4977" w:rsidP="006D49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ФГОС СОО и ФОП СОО</w:t>
      </w:r>
      <w:r>
        <w:rPr>
          <w:rFonts w:ascii="Times New Roman" w:hAnsi="Times New Roman" w:cs="Times New Roman"/>
          <w:b/>
          <w:sz w:val="24"/>
          <w:szCs w:val="24"/>
        </w:rPr>
        <w:t>.</w:t>
      </w:r>
    </w:p>
    <w:p w:rsidR="006D4977" w:rsidRDefault="006D4977" w:rsidP="006D4977">
      <w:pPr>
        <w:spacing w:after="0" w:line="240" w:lineRule="auto"/>
        <w:jc w:val="center"/>
        <w:rPr>
          <w:rFonts w:ascii="Times New Roman" w:hAnsi="Times New Roman"/>
          <w:b/>
        </w:rPr>
      </w:pPr>
      <w:r>
        <w:rPr>
          <w:rFonts w:ascii="Times New Roman" w:hAnsi="Times New Roman"/>
          <w:b/>
        </w:rPr>
        <w:t>Универсальный профиль</w:t>
      </w:r>
    </w:p>
    <w:tbl>
      <w:tblPr>
        <w:tblStyle w:val="18"/>
        <w:tblW w:w="0" w:type="auto"/>
        <w:tblInd w:w="-318" w:type="dxa"/>
        <w:tblLook w:val="04A0" w:firstRow="1" w:lastRow="0" w:firstColumn="1" w:lastColumn="0" w:noHBand="0" w:noVBand="1"/>
      </w:tblPr>
      <w:tblGrid>
        <w:gridCol w:w="2382"/>
        <w:gridCol w:w="2720"/>
        <w:gridCol w:w="1034"/>
        <w:gridCol w:w="1291"/>
        <w:gridCol w:w="1381"/>
        <w:gridCol w:w="1365"/>
      </w:tblGrid>
      <w:tr w:rsidR="006D4977" w:rsidTr="006D4977">
        <w:tc>
          <w:tcPr>
            <w:tcW w:w="2431" w:type="dxa"/>
            <w:vMerge w:val="restart"/>
            <w:tcBorders>
              <w:top w:val="single" w:sz="4" w:space="0" w:color="000000"/>
              <w:left w:val="single" w:sz="4" w:space="0" w:color="000000"/>
              <w:bottom w:val="single" w:sz="4" w:space="0" w:color="000000"/>
              <w:right w:val="single" w:sz="4" w:space="0" w:color="000000"/>
            </w:tcBorders>
          </w:tcPr>
          <w:p w:rsidR="006D4977" w:rsidRDefault="006D4977">
            <w:pPr>
              <w:jc w:val="center"/>
              <w:rPr>
                <w:rFonts w:ascii="Times New Roman" w:hAnsi="Times New Roman"/>
                <w:sz w:val="24"/>
                <w:szCs w:val="24"/>
                <w:lang w:eastAsia="ru-RU"/>
              </w:rPr>
            </w:pPr>
          </w:p>
          <w:p w:rsidR="006D4977" w:rsidRDefault="006D4977">
            <w:pPr>
              <w:jc w:val="center"/>
              <w:rPr>
                <w:rFonts w:ascii="Times New Roman" w:hAnsi="Times New Roman"/>
                <w:sz w:val="24"/>
                <w:szCs w:val="24"/>
                <w:lang w:eastAsia="ru-RU"/>
              </w:rPr>
            </w:pPr>
            <w:r>
              <w:rPr>
                <w:rFonts w:ascii="Times New Roman" w:hAnsi="Times New Roman"/>
                <w:sz w:val="24"/>
                <w:szCs w:val="24"/>
                <w:lang w:eastAsia="ru-RU"/>
              </w:rPr>
              <w:t>Предметная область</w:t>
            </w:r>
          </w:p>
        </w:tc>
        <w:tc>
          <w:tcPr>
            <w:tcW w:w="2869" w:type="dxa"/>
            <w:vMerge w:val="restart"/>
            <w:tcBorders>
              <w:top w:val="single" w:sz="4" w:space="0" w:color="000000"/>
              <w:left w:val="single" w:sz="4" w:space="0" w:color="000000"/>
              <w:bottom w:val="single" w:sz="4" w:space="0" w:color="000000"/>
              <w:right w:val="single" w:sz="4" w:space="0" w:color="000000"/>
            </w:tcBorders>
          </w:tcPr>
          <w:p w:rsidR="006D4977" w:rsidRDefault="006D4977">
            <w:pPr>
              <w:jc w:val="center"/>
              <w:rPr>
                <w:rFonts w:ascii="Times New Roman" w:hAnsi="Times New Roman"/>
                <w:sz w:val="24"/>
                <w:szCs w:val="24"/>
                <w:lang w:eastAsia="ru-RU"/>
              </w:rPr>
            </w:pPr>
          </w:p>
          <w:p w:rsidR="006D4977" w:rsidRDefault="006D4977">
            <w:pPr>
              <w:jc w:val="center"/>
              <w:rPr>
                <w:rFonts w:ascii="Times New Roman" w:hAnsi="Times New Roman"/>
                <w:sz w:val="24"/>
                <w:szCs w:val="24"/>
                <w:lang w:eastAsia="ru-RU"/>
              </w:rPr>
            </w:pPr>
            <w:r>
              <w:rPr>
                <w:rFonts w:ascii="Times New Roman" w:hAnsi="Times New Roman"/>
                <w:sz w:val="24"/>
                <w:szCs w:val="24"/>
                <w:lang w:eastAsia="ru-RU"/>
              </w:rPr>
              <w:t>Учебные предметы</w:t>
            </w:r>
          </w:p>
        </w:tc>
        <w:tc>
          <w:tcPr>
            <w:tcW w:w="1034" w:type="dxa"/>
            <w:vMerge w:val="restart"/>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sz w:val="24"/>
                <w:szCs w:val="24"/>
                <w:lang w:eastAsia="ru-RU"/>
              </w:rPr>
            </w:pPr>
            <w:r>
              <w:rPr>
                <w:rFonts w:ascii="Times New Roman" w:hAnsi="Times New Roman"/>
                <w:sz w:val="24"/>
                <w:szCs w:val="24"/>
                <w:lang w:eastAsia="ru-RU"/>
              </w:rPr>
              <w:t>уровень</w:t>
            </w:r>
          </w:p>
        </w:tc>
        <w:tc>
          <w:tcPr>
            <w:tcW w:w="4264" w:type="dxa"/>
            <w:gridSpan w:val="3"/>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sz w:val="24"/>
                <w:szCs w:val="24"/>
                <w:lang w:eastAsia="ru-RU"/>
              </w:rPr>
              <w:t>Количество часов в неделю/год</w:t>
            </w:r>
          </w:p>
        </w:tc>
      </w:tr>
      <w:tr w:rsidR="006D4977" w:rsidTr="006D4977">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sz w:val="24"/>
                <w:szCs w:val="24"/>
                <w:lang w:eastAsia="ru-RU"/>
              </w:rPr>
              <w:t>Х класс</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sz w:val="24"/>
                <w:szCs w:val="24"/>
                <w:lang w:eastAsia="ru-RU"/>
              </w:rPr>
              <w:t>Х</w:t>
            </w:r>
            <w:proofErr w:type="gramStart"/>
            <w:r>
              <w:rPr>
                <w:rFonts w:ascii="Times New Roman" w:hAnsi="Times New Roman"/>
                <w:sz w:val="24"/>
                <w:szCs w:val="24"/>
                <w:lang w:val="en-US" w:eastAsia="ru-RU"/>
              </w:rPr>
              <w:t>I</w:t>
            </w:r>
            <w:proofErr w:type="gramEnd"/>
            <w:r>
              <w:rPr>
                <w:rFonts w:ascii="Times New Roman" w:hAnsi="Times New Roman"/>
                <w:sz w:val="24"/>
                <w:szCs w:val="24"/>
                <w:lang w:val="en-US" w:eastAsia="ru-RU"/>
              </w:rPr>
              <w:t xml:space="preserve"> </w:t>
            </w:r>
            <w:r>
              <w:rPr>
                <w:rFonts w:ascii="Times New Roman" w:hAnsi="Times New Roman"/>
                <w:sz w:val="24"/>
                <w:szCs w:val="24"/>
                <w:lang w:eastAsia="ru-RU"/>
              </w:rPr>
              <w:t>класс</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sz w:val="24"/>
                <w:szCs w:val="24"/>
                <w:lang w:eastAsia="ru-RU"/>
              </w:rPr>
            </w:pPr>
            <w:r>
              <w:rPr>
                <w:rFonts w:ascii="Times New Roman" w:hAnsi="Times New Roman"/>
                <w:sz w:val="24"/>
                <w:szCs w:val="24"/>
                <w:lang w:eastAsia="ru-RU"/>
              </w:rPr>
              <w:t>всего</w:t>
            </w:r>
          </w:p>
        </w:tc>
      </w:tr>
      <w:tr w:rsidR="006D4977" w:rsidTr="006D4977">
        <w:tc>
          <w:tcPr>
            <w:tcW w:w="10598" w:type="dxa"/>
            <w:gridSpan w:val="6"/>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b/>
                <w:i/>
                <w:sz w:val="24"/>
                <w:szCs w:val="24"/>
                <w:lang w:eastAsia="ru-RU"/>
              </w:rPr>
              <w:t xml:space="preserve">Обязательная часть </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lang w:eastAsia="ru-RU"/>
              </w:rPr>
            </w:pPr>
            <w:r>
              <w:rPr>
                <w:rFonts w:ascii="Times New Roman" w:hAnsi="Times New Roman"/>
                <w:b/>
                <w:lang w:eastAsia="ru-RU"/>
              </w:rPr>
              <w:t>Русский язык и литература</w:t>
            </w: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Русский язык</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4/136</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 xml:space="preserve">Литература </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У</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5/170</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5/170</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10/340</w:t>
            </w:r>
          </w:p>
        </w:tc>
      </w:tr>
      <w:tr w:rsidR="006D4977" w:rsidTr="006D4977">
        <w:tc>
          <w:tcPr>
            <w:tcW w:w="2431"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lang w:eastAsia="ru-RU"/>
              </w:rPr>
            </w:pPr>
            <w:r>
              <w:rPr>
                <w:rFonts w:ascii="Times New Roman" w:hAnsi="Times New Roman"/>
                <w:b/>
                <w:lang w:eastAsia="ru-RU"/>
              </w:rPr>
              <w:t>Иностранные языки</w:t>
            </w: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highlight w:val="yellow"/>
                <w:lang w:eastAsia="ru-RU"/>
              </w:rPr>
            </w:pPr>
            <w:r>
              <w:rPr>
                <w:rFonts w:ascii="Times New Roman" w:hAnsi="Times New Roman"/>
                <w:lang w:eastAsia="ru-RU"/>
              </w:rPr>
              <w:t>Английский язык</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3/102</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3/102</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6/204</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lang w:eastAsia="ru-RU"/>
              </w:rPr>
            </w:pPr>
            <w:r>
              <w:rPr>
                <w:rFonts w:ascii="Times New Roman" w:hAnsi="Times New Roman"/>
                <w:b/>
                <w:lang w:eastAsia="ru-RU"/>
              </w:rPr>
              <w:t>Математика и информатика</w:t>
            </w:r>
          </w:p>
        </w:tc>
        <w:tc>
          <w:tcPr>
            <w:tcW w:w="2869" w:type="dxa"/>
            <w:tcBorders>
              <w:top w:val="single" w:sz="4" w:space="0" w:color="000000"/>
              <w:left w:val="single" w:sz="4" w:space="0" w:color="000000"/>
              <w:bottom w:val="single" w:sz="4" w:space="0" w:color="auto"/>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 xml:space="preserve">Алгебра и начала математического анализа </w:t>
            </w:r>
          </w:p>
        </w:tc>
        <w:tc>
          <w:tcPr>
            <w:tcW w:w="1034" w:type="dxa"/>
            <w:tcBorders>
              <w:top w:val="single" w:sz="4" w:space="0" w:color="000000"/>
              <w:left w:val="single" w:sz="4" w:space="0" w:color="000000"/>
              <w:bottom w:val="single" w:sz="4" w:space="0" w:color="auto"/>
              <w:right w:val="single" w:sz="4" w:space="0" w:color="000000"/>
            </w:tcBorders>
            <w:hideMark/>
          </w:tcPr>
          <w:p w:rsidR="006D4977" w:rsidRDefault="006D4977">
            <w:pPr>
              <w:jc w:val="center"/>
              <w:rPr>
                <w:lang w:eastAsia="ru-RU"/>
              </w:rPr>
            </w:pPr>
            <w:r>
              <w:rPr>
                <w:rFonts w:ascii="Times New Roman" w:hAnsi="Times New Roman"/>
                <w:lang w:eastAsia="ru-RU"/>
              </w:rPr>
              <w:t>У</w:t>
            </w:r>
          </w:p>
        </w:tc>
        <w:tc>
          <w:tcPr>
            <w:tcW w:w="1355" w:type="dxa"/>
            <w:tcBorders>
              <w:top w:val="single" w:sz="4" w:space="0" w:color="000000"/>
              <w:left w:val="single" w:sz="4" w:space="0" w:color="000000"/>
              <w:bottom w:val="single" w:sz="4" w:space="0" w:color="auto"/>
              <w:right w:val="single" w:sz="4" w:space="0" w:color="000000"/>
            </w:tcBorders>
          </w:tcPr>
          <w:p w:rsidR="006D4977" w:rsidRDefault="006D4977">
            <w:pPr>
              <w:jc w:val="center"/>
              <w:rPr>
                <w:rFonts w:ascii="Times New Roman" w:hAnsi="Times New Roman"/>
                <w:lang w:eastAsia="ru-RU"/>
              </w:rPr>
            </w:pPr>
            <w:r>
              <w:rPr>
                <w:rFonts w:ascii="Times New Roman" w:hAnsi="Times New Roman"/>
                <w:lang w:eastAsia="ru-RU"/>
              </w:rPr>
              <w:t>4/136</w:t>
            </w:r>
          </w:p>
          <w:p w:rsidR="006D4977" w:rsidRDefault="006D4977">
            <w:pPr>
              <w:jc w:val="center"/>
              <w:rPr>
                <w:rFonts w:ascii="Times New Roman" w:hAnsi="Times New Roman"/>
                <w:lang w:eastAsia="ru-RU"/>
              </w:rPr>
            </w:pPr>
          </w:p>
        </w:tc>
        <w:tc>
          <w:tcPr>
            <w:tcW w:w="1464" w:type="dxa"/>
            <w:tcBorders>
              <w:top w:val="single" w:sz="4" w:space="0" w:color="000000"/>
              <w:left w:val="single" w:sz="4" w:space="0" w:color="000000"/>
              <w:bottom w:val="single" w:sz="4" w:space="0" w:color="auto"/>
              <w:right w:val="single" w:sz="4" w:space="0" w:color="000000"/>
            </w:tcBorders>
          </w:tcPr>
          <w:p w:rsidR="006D4977" w:rsidRDefault="006D4977">
            <w:pPr>
              <w:jc w:val="center"/>
              <w:rPr>
                <w:rFonts w:ascii="Times New Roman" w:hAnsi="Times New Roman"/>
                <w:lang w:eastAsia="ru-RU"/>
              </w:rPr>
            </w:pPr>
            <w:r>
              <w:rPr>
                <w:rFonts w:ascii="Times New Roman" w:hAnsi="Times New Roman"/>
                <w:lang w:eastAsia="ru-RU"/>
              </w:rPr>
              <w:t>4/136</w:t>
            </w:r>
          </w:p>
          <w:p w:rsidR="006D4977" w:rsidRDefault="006D4977">
            <w:pPr>
              <w:jc w:val="center"/>
              <w:rPr>
                <w:rFonts w:ascii="Times New Roman" w:hAnsi="Times New Roman"/>
                <w:lang w:eastAsia="ru-RU"/>
              </w:rPr>
            </w:pPr>
          </w:p>
        </w:tc>
        <w:tc>
          <w:tcPr>
            <w:tcW w:w="1445" w:type="dxa"/>
            <w:tcBorders>
              <w:top w:val="single" w:sz="4" w:space="0" w:color="000000"/>
              <w:left w:val="single" w:sz="4" w:space="0" w:color="000000"/>
              <w:bottom w:val="single" w:sz="4" w:space="0" w:color="auto"/>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8/272</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highlight w:val="yellow"/>
                <w:lang w:eastAsia="ru-RU"/>
              </w:rPr>
            </w:pPr>
            <w:r>
              <w:rPr>
                <w:rFonts w:ascii="Times New Roman" w:hAnsi="Times New Roman"/>
                <w:lang w:eastAsia="ru-RU"/>
              </w:rPr>
              <w:t xml:space="preserve">Геометрия </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4/136</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Вероятность и статистика</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highlight w:val="yellow"/>
                <w:lang w:eastAsia="ru-RU"/>
              </w:rPr>
            </w:pPr>
            <w:r>
              <w:rPr>
                <w:rFonts w:ascii="Times New Roman" w:hAnsi="Times New Roman"/>
                <w:lang w:eastAsia="ru-RU"/>
              </w:rPr>
              <w:t>Информатика</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lang w:eastAsia="ru-RU"/>
              </w:rPr>
            </w:pPr>
            <w:r>
              <w:rPr>
                <w:rFonts w:ascii="Times New Roman" w:hAnsi="Times New Roman"/>
                <w:b/>
                <w:lang w:eastAsia="ru-RU"/>
              </w:rPr>
              <w:t>Общественно-научные предметы</w:t>
            </w: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История</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4/136</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Обществознание</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4/136</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География</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sz w:val="24"/>
                <w:szCs w:val="24"/>
                <w:lang w:eastAsia="ru-RU"/>
              </w:rPr>
            </w:pPr>
            <w:proofErr w:type="gramStart"/>
            <w:r>
              <w:rPr>
                <w:rFonts w:ascii="Times New Roman" w:hAnsi="Times New Roman"/>
                <w:b/>
                <w:lang w:eastAsia="ru-RU"/>
              </w:rPr>
              <w:t>Естественно-научные</w:t>
            </w:r>
            <w:proofErr w:type="gramEnd"/>
            <w:r>
              <w:rPr>
                <w:rFonts w:ascii="Times New Roman" w:hAnsi="Times New Roman"/>
                <w:b/>
                <w:lang w:eastAsia="ru-RU"/>
              </w:rPr>
              <w:t xml:space="preserve"> предметы</w:t>
            </w: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Физика</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4/136</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sz w:val="24"/>
                <w:szCs w:val="24"/>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Химия</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sz w:val="24"/>
                <w:szCs w:val="24"/>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Биология</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sz w:val="24"/>
                <w:szCs w:val="24"/>
                <w:lang w:eastAsia="ru-RU"/>
              </w:rPr>
            </w:pPr>
            <w:r>
              <w:rPr>
                <w:rFonts w:ascii="Times New Roman" w:hAnsi="Times New Roman"/>
                <w:b/>
                <w:lang w:eastAsia="ru-RU"/>
              </w:rPr>
              <w:t>Физическая культура, основы безопасности жизнедеятельности</w:t>
            </w: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Физическая культура</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3/102</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3/102</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6/204</w:t>
            </w:r>
          </w:p>
        </w:tc>
      </w:tr>
      <w:tr w:rsidR="006D4977" w:rsidTr="006D49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977" w:rsidRDefault="006D4977">
            <w:pPr>
              <w:rPr>
                <w:rFonts w:ascii="Times New Roman" w:eastAsia="Times New Roman" w:hAnsi="Times New Roman"/>
                <w:b/>
                <w:sz w:val="24"/>
                <w:szCs w:val="24"/>
                <w:lang w:eastAsia="ru-RU"/>
              </w:rPr>
            </w:pPr>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Основы безопасности жизнедеятельности</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rFonts w:ascii="Times New Roman" w:hAnsi="Times New Roman"/>
                <w:lang w:eastAsia="ru-RU"/>
              </w:rPr>
              <w:t>Б</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2431"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sz w:val="24"/>
                <w:szCs w:val="24"/>
                <w:lang w:eastAsia="ru-RU"/>
              </w:rPr>
            </w:pPr>
            <w:proofErr w:type="gramStart"/>
            <w:r>
              <w:rPr>
                <w:rFonts w:ascii="Times New Roman" w:hAnsi="Times New Roman"/>
                <w:b/>
                <w:sz w:val="24"/>
                <w:szCs w:val="24"/>
                <w:lang w:eastAsia="ru-RU"/>
              </w:rPr>
              <w:t>Индивидуальный проект</w:t>
            </w:r>
            <w:proofErr w:type="gramEnd"/>
          </w:p>
        </w:tc>
        <w:tc>
          <w:tcPr>
            <w:tcW w:w="2869" w:type="dxa"/>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lang w:eastAsia="ru-RU"/>
              </w:rPr>
            </w:pPr>
            <w:proofErr w:type="gramStart"/>
            <w:r>
              <w:rPr>
                <w:rFonts w:ascii="Times New Roman" w:hAnsi="Times New Roman"/>
                <w:lang w:eastAsia="ru-RU"/>
              </w:rPr>
              <w:t>Индивидуальный проект</w:t>
            </w:r>
            <w:proofErr w:type="gramEnd"/>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r>
      <w:tr w:rsidR="006D4977" w:rsidTr="006D4977">
        <w:tc>
          <w:tcPr>
            <w:tcW w:w="5300" w:type="dxa"/>
            <w:gridSpan w:val="2"/>
            <w:tcBorders>
              <w:top w:val="single" w:sz="4" w:space="0" w:color="000000"/>
              <w:left w:val="single" w:sz="4" w:space="0" w:color="000000"/>
              <w:bottom w:val="single" w:sz="4" w:space="0" w:color="000000"/>
              <w:right w:val="single" w:sz="4" w:space="0" w:color="000000"/>
            </w:tcBorders>
            <w:hideMark/>
          </w:tcPr>
          <w:p w:rsidR="006D4977" w:rsidRDefault="006D4977">
            <w:pPr>
              <w:jc w:val="right"/>
              <w:rPr>
                <w:rFonts w:ascii="Times New Roman" w:hAnsi="Times New Roman"/>
                <w:b/>
                <w:lang w:eastAsia="ru-RU"/>
              </w:rPr>
            </w:pPr>
            <w:r>
              <w:rPr>
                <w:rFonts w:ascii="Times New Roman" w:hAnsi="Times New Roman"/>
                <w:b/>
                <w:lang w:eastAsia="ru-RU"/>
              </w:rPr>
              <w:t xml:space="preserve">Итого </w:t>
            </w:r>
          </w:p>
        </w:tc>
        <w:tc>
          <w:tcPr>
            <w:tcW w:w="1034" w:type="dxa"/>
            <w:tcBorders>
              <w:top w:val="single" w:sz="4" w:space="0" w:color="000000"/>
              <w:left w:val="single" w:sz="4" w:space="0" w:color="000000"/>
              <w:bottom w:val="single" w:sz="4" w:space="0" w:color="000000"/>
              <w:right w:val="single" w:sz="4" w:space="0" w:color="000000"/>
            </w:tcBorders>
          </w:tcPr>
          <w:p w:rsidR="006D4977" w:rsidRDefault="006D4977">
            <w:pPr>
              <w:jc w:val="center"/>
              <w:rPr>
                <w:rFonts w:ascii="Times New Roman" w:hAnsi="Times New Roman"/>
                <w:b/>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b/>
                <w:sz w:val="24"/>
                <w:szCs w:val="24"/>
                <w:lang w:eastAsia="ru-RU"/>
              </w:rPr>
              <w:t>32/</w:t>
            </w:r>
            <w:r>
              <w:rPr>
                <w:rFonts w:ascii="Times New Roman" w:hAnsi="Times New Roman"/>
                <w:b/>
                <w:sz w:val="24"/>
                <w:szCs w:val="24"/>
                <w:lang w:val="en-US" w:eastAsia="ru-RU"/>
              </w:rPr>
              <w:t>1088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val="en-US" w:eastAsia="ru-RU"/>
              </w:rPr>
            </w:pPr>
            <w:r>
              <w:rPr>
                <w:rFonts w:ascii="Times New Roman" w:hAnsi="Times New Roman"/>
                <w:b/>
                <w:sz w:val="24"/>
                <w:szCs w:val="24"/>
                <w:lang w:eastAsia="ru-RU"/>
              </w:rPr>
              <w:t>31/</w:t>
            </w:r>
            <w:r>
              <w:rPr>
                <w:rFonts w:ascii="Times New Roman" w:hAnsi="Times New Roman"/>
                <w:b/>
                <w:sz w:val="24"/>
                <w:szCs w:val="24"/>
                <w:lang w:val="en-US" w:eastAsia="ru-RU"/>
              </w:rPr>
              <w:t>1054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b/>
                <w:sz w:val="24"/>
                <w:szCs w:val="24"/>
                <w:lang w:eastAsia="ru-RU"/>
              </w:rPr>
              <w:t>63/2142</w:t>
            </w:r>
          </w:p>
        </w:tc>
      </w:tr>
      <w:tr w:rsidR="006D4977" w:rsidTr="006D4977">
        <w:tc>
          <w:tcPr>
            <w:tcW w:w="10598" w:type="dxa"/>
            <w:gridSpan w:val="6"/>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sz w:val="24"/>
                <w:szCs w:val="24"/>
                <w:lang w:eastAsia="ru-RU"/>
              </w:rPr>
            </w:pPr>
            <w:r>
              <w:rPr>
                <w:rFonts w:ascii="Times New Roman" w:hAnsi="Times New Roman"/>
                <w:b/>
                <w:i/>
                <w:sz w:val="24"/>
                <w:szCs w:val="24"/>
                <w:lang w:eastAsia="ru-RU"/>
              </w:rPr>
              <w:t>Часть, формируемая участниками образовательных отношений</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auto"/>
            </w:tcBorders>
            <w:hideMark/>
          </w:tcPr>
          <w:p w:rsidR="006D4977" w:rsidRDefault="006D4977">
            <w:pPr>
              <w:rPr>
                <w:rFonts w:ascii="Times New Roman" w:hAnsi="Times New Roman"/>
                <w:b/>
                <w:highlight w:val="yellow"/>
                <w:lang w:eastAsia="ru-RU"/>
              </w:rPr>
            </w:pPr>
            <w:r>
              <w:rPr>
                <w:rFonts w:ascii="Times New Roman" w:hAnsi="Times New Roman"/>
                <w:b/>
                <w:lang w:eastAsia="ru-RU"/>
              </w:rPr>
              <w:t>Родной язык и литература</w:t>
            </w:r>
          </w:p>
        </w:tc>
        <w:tc>
          <w:tcPr>
            <w:tcW w:w="2869" w:type="dxa"/>
            <w:tcBorders>
              <w:top w:val="single" w:sz="4" w:space="0" w:color="000000"/>
              <w:left w:val="single" w:sz="4" w:space="0" w:color="auto"/>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Родной язы</w:t>
            </w:r>
            <w:proofErr w:type="gramStart"/>
            <w:r>
              <w:rPr>
                <w:rFonts w:ascii="Times New Roman" w:hAnsi="Times New Roman"/>
                <w:lang w:eastAsia="ru-RU"/>
              </w:rPr>
              <w:t>к(</w:t>
            </w:r>
            <w:proofErr w:type="gramEnd"/>
            <w:r>
              <w:rPr>
                <w:rFonts w:ascii="Times New Roman" w:hAnsi="Times New Roman"/>
                <w:lang w:eastAsia="ru-RU"/>
              </w:rPr>
              <w:t>кумыкский)</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0" w:type="auto"/>
            <w:vMerge/>
            <w:tcBorders>
              <w:top w:val="single" w:sz="4" w:space="0" w:color="000000"/>
              <w:left w:val="single" w:sz="4" w:space="0" w:color="000000"/>
              <w:bottom w:val="single" w:sz="4" w:space="0" w:color="000000"/>
              <w:right w:val="single" w:sz="4" w:space="0" w:color="auto"/>
            </w:tcBorders>
            <w:vAlign w:val="center"/>
            <w:hideMark/>
          </w:tcPr>
          <w:p w:rsidR="006D4977" w:rsidRDefault="006D4977">
            <w:pPr>
              <w:rPr>
                <w:rFonts w:ascii="Times New Roman" w:eastAsia="Times New Roman" w:hAnsi="Times New Roman"/>
                <w:b/>
                <w:highlight w:val="yellow"/>
                <w:lang w:eastAsia="ru-RU"/>
              </w:rPr>
            </w:pPr>
          </w:p>
        </w:tc>
        <w:tc>
          <w:tcPr>
            <w:tcW w:w="2869" w:type="dxa"/>
            <w:tcBorders>
              <w:top w:val="single" w:sz="4" w:space="0" w:color="000000"/>
              <w:left w:val="single" w:sz="4" w:space="0" w:color="auto"/>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Родная литература (кумыкская)</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2431" w:type="dxa"/>
            <w:vMerge w:val="restart"/>
            <w:tcBorders>
              <w:top w:val="single" w:sz="4" w:space="0" w:color="000000"/>
              <w:left w:val="single" w:sz="4" w:space="0" w:color="000000"/>
              <w:bottom w:val="single" w:sz="4" w:space="0" w:color="000000"/>
              <w:right w:val="single" w:sz="4" w:space="0" w:color="auto"/>
            </w:tcBorders>
          </w:tcPr>
          <w:p w:rsidR="006D4977" w:rsidRDefault="006D4977">
            <w:pPr>
              <w:rPr>
                <w:rFonts w:ascii="Times New Roman" w:hAnsi="Times New Roman"/>
                <w:b/>
                <w:lang w:eastAsia="ru-RU"/>
              </w:rPr>
            </w:pPr>
            <w:r>
              <w:rPr>
                <w:rFonts w:ascii="Times New Roman" w:hAnsi="Times New Roman"/>
                <w:b/>
                <w:lang w:eastAsia="ru-RU"/>
              </w:rPr>
              <w:t>Элективный курс</w:t>
            </w:r>
          </w:p>
          <w:p w:rsidR="006D4977" w:rsidRDefault="006D4977">
            <w:pPr>
              <w:rPr>
                <w:rFonts w:ascii="Times New Roman" w:hAnsi="Times New Roman"/>
                <w:b/>
                <w:lang w:eastAsia="ru-RU"/>
              </w:rPr>
            </w:pPr>
          </w:p>
        </w:tc>
        <w:tc>
          <w:tcPr>
            <w:tcW w:w="2869" w:type="dxa"/>
            <w:tcBorders>
              <w:top w:val="single" w:sz="4" w:space="0" w:color="000000"/>
              <w:left w:val="single" w:sz="4" w:space="0" w:color="auto"/>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eastAsiaTheme="minorHAnsi" w:hAnsi="Times New Roman"/>
                <w:bCs/>
              </w:rPr>
              <w:t xml:space="preserve"> </w:t>
            </w:r>
            <w:r>
              <w:rPr>
                <w:rFonts w:ascii="Times New Roman" w:hAnsi="Times New Roman"/>
                <w:lang w:eastAsia="ru-RU"/>
              </w:rPr>
              <w:t>«Обществознание</w:t>
            </w:r>
            <w:proofErr w:type="gramStart"/>
            <w:r>
              <w:rPr>
                <w:rFonts w:ascii="Times New Roman" w:hAnsi="Times New Roman"/>
                <w:lang w:eastAsia="ru-RU"/>
              </w:rPr>
              <w:t xml:space="preserve"> :</w:t>
            </w:r>
            <w:proofErr w:type="gramEnd"/>
            <w:r>
              <w:rPr>
                <w:rFonts w:ascii="Times New Roman" w:hAnsi="Times New Roman"/>
                <w:lang w:eastAsia="ru-RU"/>
              </w:rPr>
              <w:t xml:space="preserve"> практикум по обществознанию»</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lang w:eastAsia="ru-RU"/>
              </w:rPr>
            </w:pPr>
            <w:r>
              <w:rPr>
                <w:lang w:eastAsia="ru-RU"/>
              </w:rPr>
              <w:t>-</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0" w:type="auto"/>
            <w:vMerge/>
            <w:tcBorders>
              <w:top w:val="single" w:sz="4" w:space="0" w:color="000000"/>
              <w:left w:val="single" w:sz="4" w:space="0" w:color="000000"/>
              <w:bottom w:val="single" w:sz="4" w:space="0" w:color="000000"/>
              <w:right w:val="single" w:sz="4" w:space="0" w:color="auto"/>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auto"/>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История Дагестана</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0" w:type="auto"/>
            <w:vMerge/>
            <w:tcBorders>
              <w:top w:val="single" w:sz="4" w:space="0" w:color="000000"/>
              <w:left w:val="single" w:sz="4" w:space="0" w:color="000000"/>
              <w:bottom w:val="single" w:sz="4" w:space="0" w:color="000000"/>
              <w:right w:val="single" w:sz="4" w:space="0" w:color="auto"/>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auto"/>
              <w:bottom w:val="single" w:sz="4" w:space="0" w:color="000000"/>
              <w:right w:val="single" w:sz="4" w:space="0" w:color="000000"/>
            </w:tcBorders>
            <w:hideMark/>
          </w:tcPr>
          <w:p w:rsidR="006D4977" w:rsidRDefault="006D4977">
            <w:pPr>
              <w:rPr>
                <w:rFonts w:ascii="Times New Roman" w:hAnsi="Times New Roman"/>
                <w:lang w:eastAsia="ru-RU"/>
              </w:rPr>
            </w:pPr>
            <w:r>
              <w:rPr>
                <w:rFonts w:ascii="Times New Roman" w:hAnsi="Times New Roman"/>
                <w:lang w:eastAsia="ru-RU"/>
              </w:rPr>
              <w:t>КТНД</w:t>
            </w:r>
          </w:p>
        </w:tc>
        <w:tc>
          <w:tcPr>
            <w:tcW w:w="1034" w:type="dxa"/>
            <w:tcBorders>
              <w:top w:val="single" w:sz="4" w:space="0" w:color="000000"/>
              <w:left w:val="single" w:sz="4" w:space="0" w:color="000000"/>
              <w:bottom w:val="single" w:sz="4" w:space="0" w:color="000000"/>
              <w:right w:val="single" w:sz="4" w:space="0" w:color="000000"/>
            </w:tcBorders>
          </w:tcPr>
          <w:p w:rsidR="006D4977" w:rsidRDefault="006D4977">
            <w:pPr>
              <w:jc w:val="center"/>
              <w:rPr>
                <w:rFonts w:ascii="Times New Roman" w:hAnsi="Times New Roman"/>
                <w:lang w:eastAsia="ru-RU"/>
              </w:rPr>
            </w:pP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2/68</w:t>
            </w:r>
          </w:p>
        </w:tc>
      </w:tr>
      <w:tr w:rsidR="006D4977" w:rsidTr="006D4977">
        <w:tc>
          <w:tcPr>
            <w:tcW w:w="0" w:type="auto"/>
            <w:vMerge/>
            <w:tcBorders>
              <w:top w:val="single" w:sz="4" w:space="0" w:color="000000"/>
              <w:left w:val="single" w:sz="4" w:space="0" w:color="000000"/>
              <w:bottom w:val="single" w:sz="4" w:space="0" w:color="000000"/>
              <w:right w:val="single" w:sz="4" w:space="0" w:color="auto"/>
            </w:tcBorders>
            <w:vAlign w:val="center"/>
            <w:hideMark/>
          </w:tcPr>
          <w:p w:rsidR="006D4977" w:rsidRDefault="006D4977">
            <w:pPr>
              <w:rPr>
                <w:rFonts w:ascii="Times New Roman" w:eastAsia="Times New Roman" w:hAnsi="Times New Roman"/>
                <w:b/>
                <w:lang w:eastAsia="ru-RU"/>
              </w:rPr>
            </w:pPr>
          </w:p>
        </w:tc>
        <w:tc>
          <w:tcPr>
            <w:tcW w:w="2869" w:type="dxa"/>
            <w:tcBorders>
              <w:top w:val="single" w:sz="4" w:space="0" w:color="000000"/>
              <w:left w:val="single" w:sz="4" w:space="0" w:color="auto"/>
              <w:bottom w:val="single" w:sz="4" w:space="0" w:color="000000"/>
              <w:right w:val="single" w:sz="4" w:space="0" w:color="000000"/>
            </w:tcBorders>
            <w:hideMark/>
          </w:tcPr>
          <w:p w:rsidR="006D4977" w:rsidRDefault="006D4977">
            <w:pPr>
              <w:rPr>
                <w:rFonts w:ascii="Times New Roman" w:hAnsi="Times New Roman"/>
                <w:highlight w:val="yellow"/>
                <w:lang w:eastAsia="ru-RU"/>
              </w:rPr>
            </w:pPr>
            <w:r>
              <w:rPr>
                <w:rFonts w:ascii="Times New Roman" w:hAnsi="Times New Roman"/>
                <w:lang w:eastAsia="ru-RU"/>
              </w:rPr>
              <w:t>Обучение сочинению в формате ЕГЭ</w:t>
            </w:r>
          </w:p>
        </w:tc>
        <w:tc>
          <w:tcPr>
            <w:tcW w:w="103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1/34</w:t>
            </w:r>
          </w:p>
        </w:tc>
      </w:tr>
      <w:tr w:rsidR="006D4977" w:rsidTr="006D4977">
        <w:tc>
          <w:tcPr>
            <w:tcW w:w="5300" w:type="dxa"/>
            <w:gridSpan w:val="2"/>
            <w:tcBorders>
              <w:top w:val="single" w:sz="4" w:space="0" w:color="000000"/>
              <w:left w:val="single" w:sz="4" w:space="0" w:color="000000"/>
              <w:bottom w:val="single" w:sz="4" w:space="0" w:color="000000"/>
              <w:right w:val="single" w:sz="4" w:space="0" w:color="000000"/>
            </w:tcBorders>
            <w:hideMark/>
          </w:tcPr>
          <w:p w:rsidR="006D4977" w:rsidRDefault="006D4977">
            <w:pPr>
              <w:jc w:val="right"/>
              <w:rPr>
                <w:rFonts w:ascii="Times New Roman" w:hAnsi="Times New Roman"/>
                <w:lang w:eastAsia="ru-RU"/>
              </w:rPr>
            </w:pPr>
            <w:r>
              <w:rPr>
                <w:rFonts w:ascii="Times New Roman" w:hAnsi="Times New Roman"/>
                <w:b/>
                <w:lang w:eastAsia="ru-RU"/>
              </w:rPr>
              <w:t>Итого</w:t>
            </w:r>
          </w:p>
        </w:tc>
        <w:tc>
          <w:tcPr>
            <w:tcW w:w="1034" w:type="dxa"/>
            <w:tcBorders>
              <w:top w:val="single" w:sz="4" w:space="0" w:color="000000"/>
              <w:left w:val="single" w:sz="4" w:space="0" w:color="000000"/>
              <w:bottom w:val="single" w:sz="4" w:space="0" w:color="000000"/>
              <w:right w:val="single" w:sz="4" w:space="0" w:color="000000"/>
            </w:tcBorders>
          </w:tcPr>
          <w:p w:rsidR="006D4977" w:rsidRDefault="006D4977">
            <w:pPr>
              <w:jc w:val="center"/>
              <w:rPr>
                <w:rFonts w:ascii="Times New Roman" w:hAnsi="Times New Roman"/>
                <w:lang w:eastAsia="ru-RU"/>
              </w:rPr>
            </w:pP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val="en-US" w:eastAsia="ru-RU"/>
              </w:rPr>
            </w:pPr>
            <w:r>
              <w:rPr>
                <w:rFonts w:ascii="Times New Roman" w:hAnsi="Times New Roman"/>
                <w:lang w:eastAsia="ru-RU"/>
              </w:rPr>
              <w:t>5/170</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eastAsia="ru-RU"/>
              </w:rPr>
              <w:t>6/204</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lang w:eastAsia="ru-RU"/>
              </w:rPr>
            </w:pPr>
            <w:r>
              <w:rPr>
                <w:rFonts w:ascii="Times New Roman" w:hAnsi="Times New Roman"/>
                <w:lang w:val="en-US" w:eastAsia="ru-RU"/>
              </w:rPr>
              <w:t>1</w:t>
            </w:r>
            <w:r>
              <w:rPr>
                <w:rFonts w:ascii="Times New Roman" w:hAnsi="Times New Roman"/>
                <w:lang w:eastAsia="ru-RU"/>
              </w:rPr>
              <w:t>1</w:t>
            </w:r>
            <w:r>
              <w:rPr>
                <w:rFonts w:ascii="Times New Roman" w:hAnsi="Times New Roman"/>
                <w:lang w:val="en-US" w:eastAsia="ru-RU"/>
              </w:rPr>
              <w:t>/</w:t>
            </w:r>
            <w:r>
              <w:rPr>
                <w:rFonts w:ascii="Times New Roman" w:hAnsi="Times New Roman"/>
                <w:lang w:eastAsia="ru-RU"/>
              </w:rPr>
              <w:t>374</w:t>
            </w:r>
          </w:p>
        </w:tc>
      </w:tr>
      <w:tr w:rsidR="006D4977" w:rsidTr="006D4977">
        <w:tc>
          <w:tcPr>
            <w:tcW w:w="5300" w:type="dxa"/>
            <w:gridSpan w:val="2"/>
            <w:tcBorders>
              <w:top w:val="single" w:sz="4" w:space="0" w:color="000000"/>
              <w:left w:val="single" w:sz="4" w:space="0" w:color="000000"/>
              <w:bottom w:val="single" w:sz="4" w:space="0" w:color="000000"/>
              <w:right w:val="single" w:sz="4" w:space="0" w:color="000000"/>
            </w:tcBorders>
            <w:hideMark/>
          </w:tcPr>
          <w:p w:rsidR="006D4977" w:rsidRDefault="006D4977">
            <w:pPr>
              <w:rPr>
                <w:rFonts w:ascii="Times New Roman" w:hAnsi="Times New Roman"/>
                <w:b/>
                <w:lang w:eastAsia="ru-RU"/>
              </w:rPr>
            </w:pPr>
            <w:r>
              <w:rPr>
                <w:rFonts w:ascii="Times New Roman" w:hAnsi="Times New Roman"/>
                <w:b/>
                <w:lang w:eastAsia="ru-RU"/>
              </w:rPr>
              <w:t>Максимальная нагрузка 6-дневной недели</w:t>
            </w:r>
          </w:p>
        </w:tc>
        <w:tc>
          <w:tcPr>
            <w:tcW w:w="1034" w:type="dxa"/>
            <w:tcBorders>
              <w:top w:val="single" w:sz="4" w:space="0" w:color="000000"/>
              <w:left w:val="single" w:sz="4" w:space="0" w:color="000000"/>
              <w:bottom w:val="single" w:sz="4" w:space="0" w:color="000000"/>
              <w:right w:val="single" w:sz="4" w:space="0" w:color="000000"/>
            </w:tcBorders>
          </w:tcPr>
          <w:p w:rsidR="006D4977" w:rsidRDefault="006D4977">
            <w:pPr>
              <w:jc w:val="center"/>
              <w:rPr>
                <w:rFonts w:ascii="Times New Roman" w:hAnsi="Times New Roman"/>
                <w:b/>
                <w:lang w:eastAsia="ru-RU"/>
              </w:rPr>
            </w:pPr>
          </w:p>
        </w:tc>
        <w:tc>
          <w:tcPr>
            <w:tcW w:w="135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lang w:eastAsia="ru-RU"/>
              </w:rPr>
            </w:pPr>
            <w:r>
              <w:rPr>
                <w:rFonts w:ascii="Times New Roman" w:hAnsi="Times New Roman"/>
                <w:b/>
                <w:lang w:eastAsia="ru-RU"/>
              </w:rPr>
              <w:t>37/1258</w:t>
            </w:r>
          </w:p>
        </w:tc>
        <w:tc>
          <w:tcPr>
            <w:tcW w:w="1464"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lang w:eastAsia="ru-RU"/>
              </w:rPr>
            </w:pPr>
            <w:r>
              <w:rPr>
                <w:rFonts w:ascii="Times New Roman" w:hAnsi="Times New Roman"/>
                <w:b/>
                <w:lang w:eastAsia="ru-RU"/>
              </w:rPr>
              <w:t>37/1258</w:t>
            </w:r>
          </w:p>
        </w:tc>
        <w:tc>
          <w:tcPr>
            <w:tcW w:w="1445" w:type="dxa"/>
            <w:tcBorders>
              <w:top w:val="single" w:sz="4" w:space="0" w:color="000000"/>
              <w:left w:val="single" w:sz="4" w:space="0" w:color="000000"/>
              <w:bottom w:val="single" w:sz="4" w:space="0" w:color="000000"/>
              <w:right w:val="single" w:sz="4" w:space="0" w:color="000000"/>
            </w:tcBorders>
            <w:hideMark/>
          </w:tcPr>
          <w:p w:rsidR="006D4977" w:rsidRDefault="006D4977">
            <w:pPr>
              <w:jc w:val="center"/>
              <w:rPr>
                <w:rFonts w:ascii="Times New Roman" w:hAnsi="Times New Roman"/>
                <w:b/>
                <w:lang w:eastAsia="ru-RU"/>
              </w:rPr>
            </w:pPr>
            <w:r>
              <w:rPr>
                <w:rFonts w:ascii="Times New Roman" w:hAnsi="Times New Roman"/>
                <w:b/>
                <w:lang w:eastAsia="ru-RU"/>
              </w:rPr>
              <w:t>74/2516</w:t>
            </w:r>
          </w:p>
        </w:tc>
      </w:tr>
    </w:tbl>
    <w:p w:rsidR="006D4977" w:rsidRDefault="006D4977" w:rsidP="006D4977">
      <w:pPr>
        <w:spacing w:after="0" w:line="240" w:lineRule="auto"/>
        <w:rPr>
          <w:rFonts w:ascii="Times New Roman" w:hAnsi="Times New Roman"/>
          <w:b/>
        </w:rPr>
      </w:pPr>
      <w:r>
        <w:rPr>
          <w:rFonts w:ascii="Times New Roman" w:hAnsi="Times New Roman"/>
          <w:b/>
        </w:rPr>
        <w:t>Количество учебных недель- 34.</w:t>
      </w:r>
      <w:r>
        <w:rPr>
          <w:rFonts w:ascii="Times New Roman" w:hAnsi="Times New Roman" w:cs="Times New Roman"/>
          <w:b/>
          <w:sz w:val="24"/>
          <w:szCs w:val="24"/>
        </w:rPr>
        <w:t xml:space="preserve"> </w:t>
      </w: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4.3. Внеурочная деятельность</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образовательной организации определяет состав и</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структуру направлений, формы организации, объем внеурочной деятельности </w:t>
      </w:r>
      <w:proofErr w:type="gramStart"/>
      <w:r>
        <w:rPr>
          <w:rFonts w:ascii="Times New Roman" w:hAnsi="Times New Roman" w:cs="Times New Roman"/>
          <w:sz w:val="24"/>
          <w:szCs w:val="24"/>
        </w:rPr>
        <w:t>для</w:t>
      </w:r>
      <w:proofErr w:type="gramEnd"/>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при получении начального общего образования с учетом интересов обучающихся и возможностей образовательной организации.</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самостоятельно разрабатывает и утверждает план</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предоставляет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возможность выбора</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организуется по направлениям развития личности (</w:t>
      </w:r>
      <w:r>
        <w:rPr>
          <w:rFonts w:ascii="Times New Roman" w:hAnsi="Times New Roman" w:cs="Times New Roman"/>
          <w:b/>
          <w:bCs/>
          <w:sz w:val="24"/>
          <w:szCs w:val="24"/>
        </w:rPr>
        <w:t>спортивн</w:t>
      </w:r>
      <w:proofErr w:type="gramStart"/>
      <w:r>
        <w:rPr>
          <w:rFonts w:ascii="Times New Roman" w:hAnsi="Times New Roman" w:cs="Times New Roman"/>
          <w:b/>
          <w:bCs/>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 xml:space="preserve">оздоровительное, духовно – нравственное, социальное, </w:t>
      </w:r>
      <w:proofErr w:type="spellStart"/>
      <w:r>
        <w:rPr>
          <w:rFonts w:ascii="Times New Roman" w:hAnsi="Times New Roman" w:cs="Times New Roman"/>
          <w:b/>
          <w:bCs/>
          <w:sz w:val="24"/>
          <w:szCs w:val="24"/>
        </w:rPr>
        <w:t>общеинтеллектуальное</w:t>
      </w:r>
      <w:proofErr w:type="spellEnd"/>
      <w:r>
        <w:rPr>
          <w:rFonts w:ascii="Times New Roman" w:hAnsi="Times New Roman" w:cs="Times New Roman"/>
          <w:b/>
          <w:bCs/>
          <w:sz w:val="24"/>
          <w:szCs w:val="24"/>
        </w:rPr>
        <w:t>, общекультурное</w:t>
      </w:r>
      <w:r>
        <w:rPr>
          <w:rFonts w:ascii="Times New Roman" w:hAnsi="Times New Roman" w:cs="Times New Roman"/>
          <w:sz w:val="24"/>
          <w:szCs w:val="24"/>
        </w:rPr>
        <w:t xml:space="preserve">).  Обучающиеся могут выбрать любой модуль внеурочной деятельности </w:t>
      </w: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План  </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внеурочной деятельности среднего общего образования</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2023 – 2024 учебный год</w:t>
      </w:r>
    </w:p>
    <w:p w:rsidR="006D4977" w:rsidRDefault="006D4977" w:rsidP="006D4977">
      <w:pPr>
        <w:spacing w:after="0" w:line="240" w:lineRule="auto"/>
        <w:rPr>
          <w:rFonts w:ascii="Times New Roman" w:hAnsi="Times New Roman" w:cs="Times New Roman"/>
          <w:sz w:val="24"/>
          <w:szCs w:val="24"/>
        </w:rPr>
      </w:pP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недельных часов -4</w:t>
      </w:r>
    </w:p>
    <w:p w:rsidR="006D4977" w:rsidRDefault="006D4977" w:rsidP="006D4977">
      <w:pPr>
        <w:autoSpaceDE w:val="0"/>
        <w:autoSpaceDN w:val="0"/>
        <w:adjustRightInd w:val="0"/>
        <w:spacing w:after="0" w:line="240" w:lineRule="auto"/>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  </w:t>
      </w:r>
    </w:p>
    <w:tbl>
      <w:tblPr>
        <w:tblStyle w:val="ac"/>
        <w:tblW w:w="9180" w:type="dxa"/>
        <w:tblLayout w:type="fixed"/>
        <w:tblLook w:val="04A0" w:firstRow="1" w:lastRow="0" w:firstColumn="1" w:lastColumn="0" w:noHBand="0" w:noVBand="1"/>
      </w:tblPr>
      <w:tblGrid>
        <w:gridCol w:w="2943"/>
        <w:gridCol w:w="3544"/>
        <w:gridCol w:w="1418"/>
        <w:gridCol w:w="1275"/>
      </w:tblGrid>
      <w:tr w:rsidR="006D4977" w:rsidTr="006D4977">
        <w:trPr>
          <w:trHeight w:val="390"/>
        </w:trPr>
        <w:tc>
          <w:tcPr>
            <w:tcW w:w="2943" w:type="dxa"/>
            <w:vMerge w:val="restart"/>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Направление</w:t>
            </w:r>
          </w:p>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внеурочной </w:t>
            </w:r>
          </w:p>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деятельности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Название программы</w:t>
            </w:r>
          </w:p>
        </w:tc>
        <w:tc>
          <w:tcPr>
            <w:tcW w:w="2693" w:type="dxa"/>
            <w:gridSpan w:val="2"/>
            <w:tcBorders>
              <w:top w:val="single" w:sz="4" w:space="0" w:color="auto"/>
              <w:left w:val="single" w:sz="4" w:space="0" w:color="auto"/>
              <w:bottom w:val="single" w:sz="4" w:space="0" w:color="auto"/>
              <w:right w:val="single" w:sz="4" w:space="0" w:color="auto"/>
            </w:tcBorders>
            <w:hideMark/>
          </w:tcPr>
          <w:p w:rsidR="006D4977" w:rsidRDefault="006D4977">
            <w:pPr>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6D4977" w:rsidTr="006D4977">
        <w:trPr>
          <w:trHeight w:val="497"/>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D4977" w:rsidRDefault="006D4977">
            <w:pP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rPr>
            </w:pPr>
            <w:r>
              <w:rPr>
                <w:rFonts w:ascii="Times New Roman" w:hAnsi="Times New Roman" w:cs="Times New Roman"/>
                <w:bCs/>
              </w:rPr>
              <w:t>10 класс</w:t>
            </w:r>
          </w:p>
        </w:tc>
        <w:tc>
          <w:tcPr>
            <w:tcW w:w="1275"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rPr>
            </w:pPr>
            <w:r>
              <w:rPr>
                <w:rFonts w:ascii="Times New Roman" w:hAnsi="Times New Roman" w:cs="Times New Roman"/>
                <w:bCs/>
              </w:rPr>
              <w:t>11 класс</w:t>
            </w:r>
          </w:p>
        </w:tc>
      </w:tr>
      <w:tr w:rsidR="006D4977" w:rsidTr="006D4977">
        <w:trPr>
          <w:trHeight w:val="367"/>
        </w:trPr>
        <w:tc>
          <w:tcPr>
            <w:tcW w:w="2943"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Духовно- нравственное</w:t>
            </w:r>
          </w:p>
        </w:tc>
        <w:tc>
          <w:tcPr>
            <w:tcW w:w="3544"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«Волонтеры»</w:t>
            </w:r>
          </w:p>
        </w:tc>
        <w:tc>
          <w:tcPr>
            <w:tcW w:w="2693" w:type="dxa"/>
            <w:gridSpan w:val="2"/>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6D4977" w:rsidTr="006D4977">
        <w:trPr>
          <w:trHeight w:val="367"/>
        </w:trPr>
        <w:tc>
          <w:tcPr>
            <w:tcW w:w="2943" w:type="dxa"/>
            <w:tcBorders>
              <w:top w:val="single" w:sz="4" w:space="0" w:color="auto"/>
              <w:left w:val="single" w:sz="4" w:space="0" w:color="auto"/>
              <w:bottom w:val="single" w:sz="4" w:space="0" w:color="auto"/>
              <w:right w:val="single" w:sz="4" w:space="0" w:color="auto"/>
            </w:tcBorders>
          </w:tcPr>
          <w:p w:rsidR="006D4977" w:rsidRDefault="006D4977">
            <w:pPr>
              <w:autoSpaceDE w:val="0"/>
              <w:autoSpaceDN w:val="0"/>
              <w:adjustRightInd w:val="0"/>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«Я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атриот России»</w:t>
            </w:r>
          </w:p>
        </w:tc>
        <w:tc>
          <w:tcPr>
            <w:tcW w:w="2693" w:type="dxa"/>
            <w:gridSpan w:val="2"/>
            <w:tcBorders>
              <w:top w:val="single" w:sz="4" w:space="0" w:color="auto"/>
              <w:left w:val="single" w:sz="4" w:space="0" w:color="auto"/>
              <w:bottom w:val="single" w:sz="4" w:space="0" w:color="auto"/>
              <w:right w:val="single" w:sz="4" w:space="0" w:color="auto"/>
            </w:tcBorders>
            <w:hideMark/>
          </w:tcPr>
          <w:p w:rsidR="006D4977" w:rsidRDefault="006D497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bl>
    <w:p w:rsidR="006D4977" w:rsidRDefault="006D4977" w:rsidP="006D4977">
      <w:pPr>
        <w:spacing w:after="0" w:line="240" w:lineRule="auto"/>
        <w:rPr>
          <w:rFonts w:ascii="Times New Roman" w:hAnsi="Times New Roman" w:cs="Times New Roman"/>
          <w:sz w:val="24"/>
          <w:szCs w:val="24"/>
        </w:rPr>
      </w:pPr>
    </w:p>
    <w:p w:rsidR="006D4977" w:rsidRDefault="006D4977" w:rsidP="006D49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4.4. Используемый УМК</w:t>
      </w:r>
    </w:p>
    <w:p w:rsidR="006D4977" w:rsidRDefault="006D4977" w:rsidP="006D49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Обучение в 10-11 классах ведется по базовым государственным образовательным программам в соответствии с требованиями ФГОС с использованием учебно-методических комплектов, рассмотренных на МО (Приложение №3).</w:t>
      </w:r>
    </w:p>
    <w:p w:rsidR="006D4977" w:rsidRPr="00C31855" w:rsidRDefault="006D4977" w:rsidP="00240E50">
      <w:pPr>
        <w:pStyle w:val="a8"/>
        <w:rPr>
          <w:sz w:val="24"/>
          <w:szCs w:val="24"/>
          <w:lang w:eastAsia="ru-RU"/>
        </w:rPr>
      </w:pPr>
    </w:p>
    <w:p w:rsidR="00880B1C" w:rsidRPr="00C31855" w:rsidRDefault="00880B1C" w:rsidP="00240E50">
      <w:pPr>
        <w:pStyle w:val="a8"/>
        <w:rPr>
          <w:sz w:val="24"/>
          <w:szCs w:val="24"/>
          <w:lang w:eastAsia="ru-RU"/>
        </w:rPr>
      </w:pPr>
    </w:p>
    <w:p w:rsidR="00085D3E" w:rsidRPr="00C31855" w:rsidRDefault="00085D3E" w:rsidP="00240E50">
      <w:pPr>
        <w:pStyle w:val="a8"/>
        <w:rPr>
          <w:sz w:val="24"/>
          <w:szCs w:val="24"/>
        </w:rPr>
      </w:pPr>
      <w:r w:rsidRPr="00C31855">
        <w:rPr>
          <w:sz w:val="24"/>
          <w:szCs w:val="24"/>
        </w:rPr>
        <w:t xml:space="preserve">                                                </w:t>
      </w:r>
      <w:r w:rsidR="00BE60EE">
        <w:rPr>
          <w:sz w:val="24"/>
          <w:szCs w:val="24"/>
        </w:rPr>
        <w:t xml:space="preserve">                           </w:t>
      </w:r>
      <w:r w:rsidRPr="00C31855">
        <w:rPr>
          <w:sz w:val="24"/>
          <w:szCs w:val="24"/>
        </w:rPr>
        <w:t xml:space="preserve">  Анализ</w:t>
      </w:r>
    </w:p>
    <w:p w:rsidR="00085D3E" w:rsidRPr="00C31855" w:rsidRDefault="00BE60EE" w:rsidP="00240E50">
      <w:pPr>
        <w:pStyle w:val="a8"/>
        <w:rPr>
          <w:sz w:val="24"/>
          <w:szCs w:val="24"/>
        </w:rPr>
      </w:pPr>
      <w:r>
        <w:rPr>
          <w:sz w:val="24"/>
          <w:szCs w:val="24"/>
        </w:rPr>
        <w:t xml:space="preserve">          </w:t>
      </w:r>
      <w:r w:rsidR="00085D3E" w:rsidRPr="00C31855">
        <w:rPr>
          <w:sz w:val="24"/>
          <w:szCs w:val="24"/>
        </w:rPr>
        <w:t xml:space="preserve"> учебно-воспитательной работы педагогического коллектива </w:t>
      </w:r>
      <w:proofErr w:type="spellStart"/>
      <w:r w:rsidR="00085D3E" w:rsidRPr="00C31855">
        <w:rPr>
          <w:sz w:val="24"/>
          <w:szCs w:val="24"/>
        </w:rPr>
        <w:t>Параулъской</w:t>
      </w:r>
      <w:proofErr w:type="spellEnd"/>
      <w:r w:rsidR="00085D3E" w:rsidRPr="00C31855">
        <w:rPr>
          <w:sz w:val="24"/>
          <w:szCs w:val="24"/>
        </w:rPr>
        <w:t xml:space="preserve"> СОШ№2</w:t>
      </w:r>
    </w:p>
    <w:p w:rsidR="00085D3E" w:rsidRPr="00C31855" w:rsidRDefault="00085D3E" w:rsidP="00240E50">
      <w:pPr>
        <w:pStyle w:val="a8"/>
        <w:rPr>
          <w:sz w:val="24"/>
          <w:szCs w:val="24"/>
        </w:rPr>
      </w:pPr>
      <w:r w:rsidRPr="00C31855">
        <w:rPr>
          <w:sz w:val="24"/>
          <w:szCs w:val="24"/>
        </w:rPr>
        <w:t xml:space="preserve">                                                      </w:t>
      </w:r>
      <w:r w:rsidR="00A54ACD" w:rsidRPr="00C31855">
        <w:rPr>
          <w:sz w:val="24"/>
          <w:szCs w:val="24"/>
        </w:rPr>
        <w:t xml:space="preserve">                    за 2022-2023</w:t>
      </w:r>
      <w:r w:rsidRPr="00C31855">
        <w:rPr>
          <w:sz w:val="24"/>
          <w:szCs w:val="24"/>
        </w:rPr>
        <w:t>уч</w:t>
      </w:r>
      <w:proofErr w:type="gramStart"/>
      <w:r w:rsidRPr="00C31855">
        <w:rPr>
          <w:sz w:val="24"/>
          <w:szCs w:val="24"/>
        </w:rPr>
        <w:t>.г</w:t>
      </w:r>
      <w:proofErr w:type="gramEnd"/>
      <w:r w:rsidRPr="00C31855">
        <w:rPr>
          <w:sz w:val="24"/>
          <w:szCs w:val="24"/>
        </w:rPr>
        <w:t>од.</w:t>
      </w:r>
    </w:p>
    <w:p w:rsidR="00085D3E" w:rsidRPr="00C31855" w:rsidRDefault="00A54ACD" w:rsidP="00240E50">
      <w:pPr>
        <w:pStyle w:val="a8"/>
        <w:rPr>
          <w:rFonts w:ascii="Cambria" w:hAnsi="Cambria"/>
          <w:sz w:val="24"/>
          <w:szCs w:val="24"/>
        </w:rPr>
      </w:pPr>
      <w:r w:rsidRPr="00C31855">
        <w:rPr>
          <w:rFonts w:ascii="Cambria" w:hAnsi="Cambria"/>
          <w:sz w:val="24"/>
          <w:szCs w:val="24"/>
        </w:rPr>
        <w:t xml:space="preserve">     В 2022-2023</w:t>
      </w:r>
      <w:r w:rsidR="00085D3E" w:rsidRPr="00C31855">
        <w:rPr>
          <w:rFonts w:ascii="Cambria" w:hAnsi="Cambria"/>
          <w:sz w:val="24"/>
          <w:szCs w:val="24"/>
        </w:rPr>
        <w:t xml:space="preserve"> учебном году педагогическая деятельность  коллектива учителей была направлена на качественное изменение содержания работы педагогического  коллектива и управление учебно-воспитательным процессом</w:t>
      </w:r>
    </w:p>
    <w:p w:rsidR="00085D3E" w:rsidRPr="00C31855" w:rsidRDefault="00085D3E" w:rsidP="00240E50">
      <w:pPr>
        <w:pStyle w:val="a8"/>
        <w:rPr>
          <w:sz w:val="24"/>
          <w:szCs w:val="24"/>
        </w:rPr>
      </w:pPr>
      <w:r w:rsidRPr="00C31855">
        <w:rPr>
          <w:sz w:val="24"/>
          <w:szCs w:val="24"/>
        </w:rPr>
        <w:t xml:space="preserve">             Основной задачей администрации и педагогического  коллектива являлось:</w:t>
      </w:r>
    </w:p>
    <w:p w:rsidR="00085D3E" w:rsidRPr="00C31855" w:rsidRDefault="00085D3E" w:rsidP="00240E50">
      <w:pPr>
        <w:pStyle w:val="a8"/>
        <w:rPr>
          <w:sz w:val="24"/>
          <w:szCs w:val="24"/>
        </w:rPr>
      </w:pPr>
      <w:r w:rsidRPr="00C31855">
        <w:rPr>
          <w:sz w:val="24"/>
          <w:szCs w:val="24"/>
        </w:rPr>
        <w:t xml:space="preserve"> - повышение уровня качества обучения и воспитания учащихся</w:t>
      </w:r>
      <w:proofErr w:type="gramStart"/>
      <w:r w:rsidRPr="00C31855">
        <w:rPr>
          <w:sz w:val="24"/>
          <w:szCs w:val="24"/>
        </w:rPr>
        <w:t xml:space="preserve"> ;</w:t>
      </w:r>
      <w:proofErr w:type="gramEnd"/>
    </w:p>
    <w:p w:rsidR="00085D3E" w:rsidRPr="00C31855" w:rsidRDefault="00085D3E" w:rsidP="00240E50">
      <w:pPr>
        <w:pStyle w:val="a8"/>
        <w:rPr>
          <w:sz w:val="24"/>
          <w:szCs w:val="24"/>
        </w:rPr>
      </w:pPr>
      <w:r w:rsidRPr="00C31855">
        <w:rPr>
          <w:sz w:val="24"/>
          <w:szCs w:val="24"/>
        </w:rPr>
        <w:t>-  создание благоприятных условий для творческой работы учителей;</w:t>
      </w:r>
    </w:p>
    <w:p w:rsidR="00085D3E" w:rsidRPr="00C31855" w:rsidRDefault="00085D3E" w:rsidP="00240E50">
      <w:pPr>
        <w:pStyle w:val="a8"/>
        <w:rPr>
          <w:sz w:val="24"/>
          <w:szCs w:val="24"/>
        </w:rPr>
      </w:pPr>
      <w:r w:rsidRPr="00C31855">
        <w:rPr>
          <w:sz w:val="24"/>
          <w:szCs w:val="24"/>
        </w:rPr>
        <w:t xml:space="preserve">- повышению методического уровня учителей </w:t>
      </w:r>
    </w:p>
    <w:p w:rsidR="00085D3E" w:rsidRPr="00C31855" w:rsidRDefault="00085D3E" w:rsidP="00240E50">
      <w:pPr>
        <w:pStyle w:val="a8"/>
        <w:rPr>
          <w:sz w:val="24"/>
          <w:szCs w:val="24"/>
        </w:rPr>
      </w:pPr>
      <w:r w:rsidRPr="00C31855">
        <w:rPr>
          <w:sz w:val="24"/>
          <w:szCs w:val="24"/>
        </w:rPr>
        <w:t xml:space="preserve"> повышения качества подготовки учителя к  уроку и внеклассным мероприятиям;</w:t>
      </w:r>
    </w:p>
    <w:p w:rsidR="00085D3E" w:rsidRPr="00C31855" w:rsidRDefault="00085D3E" w:rsidP="00240E50">
      <w:pPr>
        <w:pStyle w:val="a8"/>
        <w:rPr>
          <w:sz w:val="24"/>
          <w:szCs w:val="24"/>
        </w:rPr>
      </w:pPr>
      <w:r w:rsidRPr="00C31855">
        <w:rPr>
          <w:sz w:val="24"/>
          <w:szCs w:val="24"/>
        </w:rPr>
        <w:t>- вовлечение учащихся в кружки и секции по интересам;</w:t>
      </w:r>
    </w:p>
    <w:p w:rsidR="00085D3E" w:rsidRPr="00C31855" w:rsidRDefault="00085D3E" w:rsidP="00240E50">
      <w:pPr>
        <w:pStyle w:val="a8"/>
        <w:rPr>
          <w:sz w:val="24"/>
          <w:szCs w:val="24"/>
        </w:rPr>
      </w:pPr>
      <w:r w:rsidRPr="00C31855">
        <w:rPr>
          <w:sz w:val="24"/>
          <w:szCs w:val="24"/>
        </w:rPr>
        <w:t xml:space="preserve"> Исходя из  этих требований  современной образовательной системы</w:t>
      </w:r>
      <w:proofErr w:type="gramStart"/>
      <w:r w:rsidRPr="00C31855">
        <w:rPr>
          <w:sz w:val="24"/>
          <w:szCs w:val="24"/>
        </w:rPr>
        <w:t xml:space="preserve"> .</w:t>
      </w:r>
      <w:proofErr w:type="gramEnd"/>
      <w:r w:rsidRPr="00C31855">
        <w:rPr>
          <w:sz w:val="24"/>
          <w:szCs w:val="24"/>
        </w:rPr>
        <w:t xml:space="preserve">В августе были составлены планы УВП школы и многочисленные приложения - графики к нему. В начале </w:t>
      </w:r>
      <w:r w:rsidRPr="00C31855">
        <w:rPr>
          <w:sz w:val="24"/>
          <w:szCs w:val="24"/>
        </w:rPr>
        <w:lastRenderedPageBreak/>
        <w:t xml:space="preserve">учебного года были проверены все планы, графики  внесены ещё раз необходимые поправки и утверждены администрацией. </w:t>
      </w:r>
    </w:p>
    <w:p w:rsidR="00085D3E" w:rsidRPr="00C31855" w:rsidRDefault="00085D3E" w:rsidP="00240E50">
      <w:pPr>
        <w:pStyle w:val="a8"/>
        <w:rPr>
          <w:spacing w:val="6"/>
          <w:sz w:val="24"/>
          <w:szCs w:val="24"/>
        </w:rPr>
      </w:pPr>
      <w:r w:rsidRPr="00C31855">
        <w:rPr>
          <w:spacing w:val="6"/>
          <w:sz w:val="24"/>
          <w:szCs w:val="24"/>
        </w:rPr>
        <w:t xml:space="preserve">Годовым планом были охвачены все области учебно-воспитательного процесса, выполнение учебных программ, качество преподавания, </w:t>
      </w:r>
      <w:proofErr w:type="gramStart"/>
      <w:r w:rsidRPr="00C31855">
        <w:rPr>
          <w:spacing w:val="6"/>
          <w:sz w:val="24"/>
          <w:szCs w:val="24"/>
        </w:rPr>
        <w:t>контроль за</w:t>
      </w:r>
      <w:proofErr w:type="gramEnd"/>
      <w:r w:rsidRPr="00C31855">
        <w:rPr>
          <w:spacing w:val="6"/>
          <w:sz w:val="24"/>
          <w:szCs w:val="24"/>
        </w:rPr>
        <w:t xml:space="preserve"> постановкой учебно-воспитательного процесса за успеваемостью и посещаемостью, и методическая работа.</w:t>
      </w:r>
    </w:p>
    <w:p w:rsidR="00085D3E" w:rsidRPr="00C31855" w:rsidRDefault="00085D3E" w:rsidP="00240E50">
      <w:pPr>
        <w:pStyle w:val="a8"/>
        <w:rPr>
          <w:spacing w:val="6"/>
          <w:sz w:val="24"/>
          <w:szCs w:val="24"/>
        </w:rPr>
      </w:pPr>
    </w:p>
    <w:p w:rsidR="00EF6532" w:rsidRPr="00C31855" w:rsidRDefault="00EF6532" w:rsidP="00EF6532">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24"/>
          <w:szCs w:val="24"/>
        </w:rPr>
      </w:pPr>
      <w:r w:rsidRPr="00C31855">
        <w:rPr>
          <w:rFonts w:asciiTheme="majorHAnsi" w:eastAsiaTheme="majorEastAsia" w:hAnsiTheme="majorHAnsi" w:cstheme="majorBidi"/>
          <w:color w:val="17365D" w:themeColor="text2" w:themeShade="BF"/>
          <w:spacing w:val="5"/>
          <w:kern w:val="28"/>
          <w:sz w:val="24"/>
          <w:szCs w:val="24"/>
        </w:rPr>
        <w:t>АНАЛИЗ</w:t>
      </w:r>
    </w:p>
    <w:p w:rsidR="00EF6532" w:rsidRPr="00C31855" w:rsidRDefault="00EF6532" w:rsidP="00EF6532">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24"/>
          <w:szCs w:val="24"/>
        </w:rPr>
      </w:pPr>
      <w:r w:rsidRPr="00C31855">
        <w:rPr>
          <w:rFonts w:asciiTheme="majorHAnsi" w:eastAsiaTheme="majorEastAsia" w:hAnsiTheme="majorHAnsi" w:cstheme="majorBidi"/>
          <w:color w:val="17365D" w:themeColor="text2" w:themeShade="BF"/>
          <w:spacing w:val="5"/>
          <w:kern w:val="28"/>
          <w:sz w:val="24"/>
          <w:szCs w:val="24"/>
        </w:rPr>
        <w:t xml:space="preserve"> проделанной работы начальных классов ПСОШ №2 за 2022-2023 </w:t>
      </w:r>
      <w:proofErr w:type="spellStart"/>
      <w:r w:rsidRPr="00C31855">
        <w:rPr>
          <w:rFonts w:asciiTheme="majorHAnsi" w:eastAsiaTheme="majorEastAsia" w:hAnsiTheme="majorHAnsi" w:cstheme="majorBidi"/>
          <w:color w:val="17365D" w:themeColor="text2" w:themeShade="BF"/>
          <w:spacing w:val="5"/>
          <w:kern w:val="28"/>
          <w:sz w:val="24"/>
          <w:szCs w:val="24"/>
        </w:rPr>
        <w:t>уч.г</w:t>
      </w:r>
      <w:proofErr w:type="spellEnd"/>
      <w:r w:rsidRPr="00C31855">
        <w:rPr>
          <w:rFonts w:asciiTheme="majorHAnsi" w:eastAsiaTheme="majorEastAsia" w:hAnsiTheme="majorHAnsi" w:cstheme="majorBidi"/>
          <w:color w:val="17365D" w:themeColor="text2" w:themeShade="BF"/>
          <w:spacing w:val="5"/>
          <w:kern w:val="28"/>
          <w:sz w:val="24"/>
          <w:szCs w:val="24"/>
        </w:rPr>
        <w:t>.</w:t>
      </w:r>
    </w:p>
    <w:p w:rsidR="00EF6532" w:rsidRPr="00C31855" w:rsidRDefault="00EF6532" w:rsidP="00EF6532">
      <w:pPr>
        <w:ind w:firstLine="708"/>
        <w:rPr>
          <w:sz w:val="24"/>
          <w:szCs w:val="24"/>
        </w:rPr>
      </w:pPr>
      <w:r w:rsidRPr="00C31855">
        <w:rPr>
          <w:sz w:val="24"/>
          <w:szCs w:val="24"/>
        </w:rPr>
        <w:t xml:space="preserve">В начальных классах на начало учебного года обучалось 362 учащихся, на конец  учебного года - 363 учащихся. Во всех начальных классах обучение велось по новым стандартам ФГОС в режиме шестидневной рабочей недели,  в 1-х классах – пятидневной рабочей недели. </w:t>
      </w:r>
    </w:p>
    <w:p w:rsidR="00EF6532" w:rsidRPr="00C31855" w:rsidRDefault="00EF6532" w:rsidP="00EF6532">
      <w:pPr>
        <w:ind w:firstLine="709"/>
        <w:rPr>
          <w:sz w:val="24"/>
          <w:szCs w:val="24"/>
        </w:rPr>
      </w:pPr>
      <w:r w:rsidRPr="00C31855">
        <w:rPr>
          <w:sz w:val="24"/>
          <w:szCs w:val="24"/>
        </w:rPr>
        <w:t>Школа работает в</w:t>
      </w:r>
      <w:r w:rsidR="007F1D53">
        <w:rPr>
          <w:sz w:val="24"/>
          <w:szCs w:val="24"/>
        </w:rPr>
        <w:t xml:space="preserve"> две смены. Урок длится </w:t>
      </w:r>
      <w:r w:rsidRPr="00C31855">
        <w:rPr>
          <w:sz w:val="24"/>
          <w:szCs w:val="24"/>
        </w:rPr>
        <w:t xml:space="preserve"> 45 минут, график перемен составлен с учетом графика питания. Минимальная перемена – 5 минут, максимальная – 10 минут. При составлении расписания учтена недельная нагрузка </w:t>
      </w:r>
      <w:proofErr w:type="gramStart"/>
      <w:r w:rsidRPr="00C31855">
        <w:rPr>
          <w:sz w:val="24"/>
          <w:szCs w:val="24"/>
        </w:rPr>
        <w:t>учащихся</w:t>
      </w:r>
      <w:proofErr w:type="gramEnd"/>
      <w:r w:rsidRPr="00C31855">
        <w:rPr>
          <w:sz w:val="24"/>
          <w:szCs w:val="24"/>
        </w:rPr>
        <w:t xml:space="preserve"> и уроки чередуются согласно баллу трудности предмета.</w:t>
      </w:r>
    </w:p>
    <w:p w:rsidR="00EF6532" w:rsidRPr="00C31855" w:rsidRDefault="00EF6532" w:rsidP="00EF6532">
      <w:pPr>
        <w:ind w:firstLine="709"/>
        <w:rPr>
          <w:sz w:val="24"/>
          <w:szCs w:val="24"/>
        </w:rPr>
      </w:pPr>
      <w:r w:rsidRPr="00C31855">
        <w:rPr>
          <w:sz w:val="24"/>
          <w:szCs w:val="24"/>
        </w:rPr>
        <w:t>Задачи, поставленные в 2022-2023 учебном  году, решал педагогический коллектив в составе 17 учителей начальных классов и 10 учителе</w:t>
      </w:r>
      <w:proofErr w:type="gramStart"/>
      <w:r w:rsidRPr="00C31855">
        <w:rPr>
          <w:sz w:val="24"/>
          <w:szCs w:val="24"/>
        </w:rPr>
        <w:t>й-</w:t>
      </w:r>
      <w:proofErr w:type="gramEnd"/>
      <w:r w:rsidRPr="00C31855">
        <w:rPr>
          <w:sz w:val="24"/>
          <w:szCs w:val="24"/>
        </w:rPr>
        <w:t xml:space="preserve"> предметников.</w:t>
      </w:r>
    </w:p>
    <w:p w:rsidR="00EF6532" w:rsidRPr="00C31855" w:rsidRDefault="00EF6532" w:rsidP="00EF6532">
      <w:pPr>
        <w:ind w:firstLine="709"/>
        <w:rPr>
          <w:sz w:val="24"/>
          <w:szCs w:val="24"/>
        </w:rPr>
      </w:pPr>
      <w:r w:rsidRPr="00C31855">
        <w:rPr>
          <w:sz w:val="24"/>
          <w:szCs w:val="24"/>
        </w:rPr>
        <w:t>Сведения об учителях начальных классов и учителей предметников:</w:t>
      </w:r>
    </w:p>
    <w:tbl>
      <w:tblPr>
        <w:tblStyle w:val="ac"/>
        <w:tblW w:w="0" w:type="auto"/>
        <w:tblInd w:w="-459" w:type="dxa"/>
        <w:tblLayout w:type="fixed"/>
        <w:tblLook w:val="04A0" w:firstRow="1" w:lastRow="0" w:firstColumn="1" w:lastColumn="0" w:noHBand="0" w:noVBand="1"/>
      </w:tblPr>
      <w:tblGrid>
        <w:gridCol w:w="567"/>
        <w:gridCol w:w="3119"/>
        <w:gridCol w:w="1417"/>
        <w:gridCol w:w="1134"/>
        <w:gridCol w:w="709"/>
        <w:gridCol w:w="709"/>
        <w:gridCol w:w="850"/>
        <w:gridCol w:w="1525"/>
      </w:tblGrid>
      <w:tr w:rsidR="00EF6532" w:rsidRPr="00C31855" w:rsidTr="00EF6532">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ФИО </w:t>
            </w:r>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Должность, преподаваемый предмет</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Образование </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Стаж </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Квалиф</w:t>
            </w:r>
            <w:proofErr w:type="spellEnd"/>
            <w:r w:rsidRPr="00C31855">
              <w:rPr>
                <w:sz w:val="24"/>
                <w:szCs w:val="24"/>
              </w:rPr>
              <w:t>.</w:t>
            </w:r>
          </w:p>
          <w:p w:rsidR="00EF6532" w:rsidRPr="00C31855" w:rsidRDefault="00EF6532">
            <w:pPr>
              <w:rPr>
                <w:sz w:val="24"/>
                <w:szCs w:val="24"/>
              </w:rPr>
            </w:pPr>
            <w:proofErr w:type="spellStart"/>
            <w:r w:rsidRPr="00C31855">
              <w:rPr>
                <w:sz w:val="24"/>
                <w:szCs w:val="24"/>
              </w:rPr>
              <w:t>категор</w:t>
            </w:r>
            <w:proofErr w:type="spellEnd"/>
            <w:r w:rsidRPr="00C31855">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Год </w:t>
            </w:r>
            <w:proofErr w:type="spellStart"/>
            <w:r w:rsidRPr="00C31855">
              <w:rPr>
                <w:sz w:val="24"/>
                <w:szCs w:val="24"/>
              </w:rPr>
              <w:t>прохожд</w:t>
            </w:r>
            <w:proofErr w:type="spellEnd"/>
            <w:r w:rsidRPr="00C31855">
              <w:rPr>
                <w:sz w:val="24"/>
                <w:szCs w:val="24"/>
              </w:rPr>
              <w:t xml:space="preserve">. </w:t>
            </w:r>
            <w:proofErr w:type="spellStart"/>
            <w:r w:rsidRPr="00C31855">
              <w:rPr>
                <w:sz w:val="24"/>
                <w:szCs w:val="24"/>
              </w:rPr>
              <w:t>аттестац</w:t>
            </w:r>
            <w:proofErr w:type="spellEnd"/>
            <w:r w:rsidRPr="00C31855">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Дата </w:t>
            </w:r>
            <w:proofErr w:type="spellStart"/>
            <w:r w:rsidRPr="00C31855">
              <w:rPr>
                <w:sz w:val="24"/>
                <w:szCs w:val="24"/>
              </w:rPr>
              <w:t>прохожд</w:t>
            </w:r>
            <w:proofErr w:type="spellEnd"/>
            <w:r w:rsidRPr="00C31855">
              <w:rPr>
                <w:sz w:val="24"/>
                <w:szCs w:val="24"/>
              </w:rPr>
              <w:t xml:space="preserve">. курсов </w:t>
            </w:r>
            <w:proofErr w:type="spellStart"/>
            <w:r w:rsidRPr="00C31855">
              <w:rPr>
                <w:sz w:val="24"/>
                <w:szCs w:val="24"/>
              </w:rPr>
              <w:t>повыш</w:t>
            </w:r>
            <w:proofErr w:type="spellEnd"/>
            <w:r w:rsidRPr="00C31855">
              <w:rPr>
                <w:sz w:val="24"/>
                <w:szCs w:val="24"/>
              </w:rPr>
              <w:t xml:space="preserve">. </w:t>
            </w:r>
            <w:proofErr w:type="spellStart"/>
            <w:r w:rsidRPr="00C31855">
              <w:rPr>
                <w:sz w:val="24"/>
                <w:szCs w:val="24"/>
              </w:rPr>
              <w:t>квалиф</w:t>
            </w:r>
            <w:proofErr w:type="spellEnd"/>
            <w:r w:rsidRPr="00C31855">
              <w:rPr>
                <w:sz w:val="24"/>
                <w:szCs w:val="24"/>
              </w:rPr>
              <w:t>.</w:t>
            </w:r>
          </w:p>
        </w:tc>
      </w:tr>
      <w:tr w:rsidR="00EF6532" w:rsidRPr="00C31855" w:rsidTr="00EF6532">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Абакарова</w:t>
            </w:r>
            <w:proofErr w:type="spellEnd"/>
            <w:r w:rsidRPr="00C31855">
              <w:rPr>
                <w:sz w:val="24"/>
                <w:szCs w:val="24"/>
              </w:rPr>
              <w:t xml:space="preserve"> Аида </w:t>
            </w:r>
            <w:proofErr w:type="spellStart"/>
            <w:r w:rsidRPr="00C31855">
              <w:rPr>
                <w:sz w:val="24"/>
                <w:szCs w:val="24"/>
              </w:rPr>
              <w:t>Салимсолтановна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Зам. </w:t>
            </w:r>
            <w:proofErr w:type="spellStart"/>
            <w:r w:rsidRPr="00C31855">
              <w:rPr>
                <w:sz w:val="24"/>
                <w:szCs w:val="24"/>
              </w:rPr>
              <w:t>дир</w:t>
            </w:r>
            <w:proofErr w:type="spellEnd"/>
            <w:r w:rsidRPr="00C31855">
              <w:rPr>
                <w:sz w:val="24"/>
                <w:szCs w:val="24"/>
              </w:rPr>
              <w:t xml:space="preserve">. по нач. </w:t>
            </w:r>
            <w:proofErr w:type="spellStart"/>
            <w:r w:rsidRPr="00C31855">
              <w:rPr>
                <w:sz w:val="24"/>
                <w:szCs w:val="24"/>
              </w:rPr>
              <w:t>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Высшая </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28.12.2015</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28.12.2021</w:t>
            </w:r>
          </w:p>
          <w:p w:rsidR="00EF6532" w:rsidRPr="00C31855" w:rsidRDefault="00EF6532">
            <w:pPr>
              <w:rPr>
                <w:sz w:val="24"/>
                <w:szCs w:val="24"/>
              </w:rPr>
            </w:pPr>
            <w:r w:rsidRPr="00C31855">
              <w:rPr>
                <w:sz w:val="24"/>
                <w:szCs w:val="24"/>
              </w:rPr>
              <w:t>ДИРО</w:t>
            </w:r>
          </w:p>
        </w:tc>
      </w:tr>
      <w:tr w:rsidR="00EF6532" w:rsidRPr="00C31855" w:rsidTr="00EF6532">
        <w:trPr>
          <w:trHeight w:val="595"/>
        </w:trPr>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Алиева </w:t>
            </w:r>
            <w:proofErr w:type="spellStart"/>
            <w:r w:rsidRPr="00C31855">
              <w:rPr>
                <w:sz w:val="24"/>
                <w:szCs w:val="24"/>
              </w:rPr>
              <w:t>Мадина</w:t>
            </w:r>
            <w:proofErr w:type="spellEnd"/>
            <w:r w:rsidRPr="00C31855">
              <w:rPr>
                <w:sz w:val="24"/>
                <w:szCs w:val="24"/>
              </w:rPr>
              <w:t xml:space="preserve"> </w:t>
            </w:r>
            <w:proofErr w:type="spellStart"/>
            <w:r w:rsidRPr="00C31855">
              <w:rPr>
                <w:sz w:val="24"/>
                <w:szCs w:val="24"/>
              </w:rPr>
              <w:t>Магомедалиевна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Ср</w:t>
            </w:r>
            <w:proofErr w:type="gramEnd"/>
            <w:r w:rsidRPr="00C31855">
              <w:rPr>
                <w:sz w:val="24"/>
                <w:szCs w:val="24"/>
              </w:rPr>
              <w:t>/спец.</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25.10.2010</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03.09.2021 МЦПК</w:t>
            </w:r>
          </w:p>
        </w:tc>
      </w:tr>
      <w:tr w:rsidR="00EF6532" w:rsidRPr="00C31855" w:rsidTr="00EF6532">
        <w:trPr>
          <w:trHeight w:val="595"/>
        </w:trPr>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Арсаналиева</w:t>
            </w:r>
            <w:proofErr w:type="spellEnd"/>
            <w:r w:rsidRPr="00C31855">
              <w:rPr>
                <w:sz w:val="24"/>
                <w:szCs w:val="24"/>
              </w:rPr>
              <w:t xml:space="preserve"> </w:t>
            </w:r>
            <w:proofErr w:type="spellStart"/>
            <w:r w:rsidRPr="00C31855">
              <w:rPr>
                <w:sz w:val="24"/>
                <w:szCs w:val="24"/>
              </w:rPr>
              <w:t>Насия</w:t>
            </w:r>
            <w:proofErr w:type="spellEnd"/>
            <w:r w:rsidRPr="00C31855">
              <w:rPr>
                <w:sz w:val="24"/>
                <w:szCs w:val="24"/>
              </w:rPr>
              <w:t xml:space="preserve"> </w:t>
            </w:r>
            <w:proofErr w:type="spellStart"/>
            <w:r w:rsidRPr="00C31855">
              <w:rPr>
                <w:sz w:val="24"/>
                <w:szCs w:val="24"/>
              </w:rPr>
              <w:t>Магомедовнавна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13.01.2020 МЦПК</w:t>
            </w:r>
          </w:p>
        </w:tc>
      </w:tr>
      <w:tr w:rsidR="00EF6532" w:rsidRPr="00C31855" w:rsidTr="00EF6532">
        <w:trPr>
          <w:trHeight w:val="595"/>
        </w:trPr>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Аширлаева</w:t>
            </w:r>
            <w:proofErr w:type="spellEnd"/>
            <w:r w:rsidRPr="00C31855">
              <w:rPr>
                <w:sz w:val="24"/>
                <w:szCs w:val="24"/>
              </w:rPr>
              <w:t xml:space="preserve"> </w:t>
            </w:r>
            <w:proofErr w:type="spellStart"/>
            <w:r w:rsidRPr="00C31855">
              <w:rPr>
                <w:sz w:val="24"/>
                <w:szCs w:val="24"/>
              </w:rPr>
              <w:t>Алван</w:t>
            </w:r>
            <w:proofErr w:type="spellEnd"/>
            <w:r w:rsidRPr="00C31855">
              <w:rPr>
                <w:sz w:val="24"/>
                <w:szCs w:val="24"/>
              </w:rPr>
              <w:t xml:space="preserve"> </w:t>
            </w:r>
            <w:proofErr w:type="spellStart"/>
            <w:r w:rsidRPr="00C31855">
              <w:rPr>
                <w:sz w:val="24"/>
                <w:szCs w:val="24"/>
              </w:rPr>
              <w:t>Камиловна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Ср</w:t>
            </w:r>
            <w:proofErr w:type="gramEnd"/>
            <w:r w:rsidRPr="00C31855">
              <w:rPr>
                <w:sz w:val="24"/>
                <w:szCs w:val="24"/>
              </w:rPr>
              <w:t xml:space="preserve">/спец. </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30.12.2010</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Апрель  2015г.</w:t>
            </w:r>
          </w:p>
        </w:tc>
      </w:tr>
      <w:tr w:rsidR="00EF6532" w:rsidRPr="00C31855" w:rsidTr="00EF6532">
        <w:trPr>
          <w:trHeight w:val="595"/>
        </w:trPr>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Аширлаева</w:t>
            </w:r>
            <w:proofErr w:type="spellEnd"/>
            <w:r w:rsidRPr="00C31855">
              <w:rPr>
                <w:sz w:val="24"/>
                <w:szCs w:val="24"/>
              </w:rPr>
              <w:t xml:space="preserve"> </w:t>
            </w:r>
            <w:proofErr w:type="spellStart"/>
            <w:r w:rsidRPr="00C31855">
              <w:rPr>
                <w:sz w:val="24"/>
                <w:szCs w:val="24"/>
              </w:rPr>
              <w:t>Адавият</w:t>
            </w:r>
            <w:proofErr w:type="spellEnd"/>
            <w:r w:rsidRPr="00C31855">
              <w:rPr>
                <w:sz w:val="24"/>
                <w:szCs w:val="24"/>
              </w:rPr>
              <w:t xml:space="preserve"> </w:t>
            </w:r>
            <w:proofErr w:type="spellStart"/>
            <w:r w:rsidRPr="00C31855">
              <w:rPr>
                <w:sz w:val="24"/>
                <w:szCs w:val="24"/>
              </w:rPr>
              <w:t>Валимагомедовна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w:t>
            </w:r>
          </w:p>
        </w:tc>
      </w:tr>
      <w:tr w:rsidR="00EF6532" w:rsidRPr="00C31855" w:rsidTr="00EF6532">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Бабатова</w:t>
            </w:r>
            <w:proofErr w:type="spellEnd"/>
            <w:r w:rsidRPr="00C31855">
              <w:rPr>
                <w:sz w:val="24"/>
                <w:szCs w:val="24"/>
              </w:rPr>
              <w:t xml:space="preserve"> </w:t>
            </w:r>
            <w:proofErr w:type="spellStart"/>
            <w:r w:rsidRPr="00C31855">
              <w:rPr>
                <w:sz w:val="24"/>
                <w:szCs w:val="24"/>
              </w:rPr>
              <w:t>Айшат</w:t>
            </w:r>
            <w:proofErr w:type="spellEnd"/>
            <w:r w:rsidRPr="00C31855">
              <w:rPr>
                <w:sz w:val="24"/>
                <w:szCs w:val="24"/>
              </w:rPr>
              <w:t xml:space="preserve"> </w:t>
            </w:r>
            <w:proofErr w:type="spellStart"/>
            <w:r w:rsidRPr="00C31855">
              <w:rPr>
                <w:sz w:val="24"/>
                <w:szCs w:val="24"/>
              </w:rPr>
              <w:t>Абдулганиевна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30.12.2010</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04.03.2021 МЦПК</w:t>
            </w:r>
          </w:p>
        </w:tc>
      </w:tr>
      <w:tr w:rsidR="00EF6532" w:rsidRPr="00C31855" w:rsidTr="00EF6532">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Бамматказиева</w:t>
            </w:r>
            <w:proofErr w:type="spellEnd"/>
            <w:r w:rsidRPr="00C31855">
              <w:rPr>
                <w:sz w:val="24"/>
                <w:szCs w:val="24"/>
              </w:rPr>
              <w:t xml:space="preserve"> </w:t>
            </w:r>
            <w:proofErr w:type="spellStart"/>
            <w:r w:rsidRPr="00C31855">
              <w:rPr>
                <w:sz w:val="24"/>
                <w:szCs w:val="24"/>
              </w:rPr>
              <w:t>Надия</w:t>
            </w:r>
            <w:proofErr w:type="spellEnd"/>
            <w:r w:rsidRPr="00C31855">
              <w:rPr>
                <w:sz w:val="24"/>
                <w:szCs w:val="24"/>
              </w:rPr>
              <w:t xml:space="preserve"> Магомедовна</w:t>
            </w:r>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13.01.2020 МЦПК </w:t>
            </w:r>
          </w:p>
        </w:tc>
      </w:tr>
      <w:tr w:rsidR="00EF6532" w:rsidRPr="00C31855" w:rsidTr="00EF6532">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spellStart"/>
            <w:r w:rsidRPr="00C31855">
              <w:rPr>
                <w:sz w:val="24"/>
                <w:szCs w:val="24"/>
              </w:rPr>
              <w:t>Ибадуллаева</w:t>
            </w:r>
            <w:proofErr w:type="spellEnd"/>
            <w:r w:rsidRPr="00C31855">
              <w:rPr>
                <w:sz w:val="24"/>
                <w:szCs w:val="24"/>
              </w:rPr>
              <w:t xml:space="preserve"> </w:t>
            </w:r>
            <w:proofErr w:type="spellStart"/>
            <w:r w:rsidRPr="00C31855">
              <w:rPr>
                <w:sz w:val="24"/>
                <w:szCs w:val="24"/>
              </w:rPr>
              <w:t>Равзаният</w:t>
            </w:r>
            <w:proofErr w:type="spellEnd"/>
            <w:r w:rsidRPr="00C31855">
              <w:rPr>
                <w:sz w:val="24"/>
                <w:szCs w:val="24"/>
              </w:rPr>
              <w:t xml:space="preserve"> </w:t>
            </w:r>
            <w:proofErr w:type="spellStart"/>
            <w:r w:rsidRPr="00C31855">
              <w:rPr>
                <w:sz w:val="24"/>
                <w:szCs w:val="24"/>
              </w:rPr>
              <w:t>Мурадовна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Сентябрь 2018г.</w:t>
            </w:r>
          </w:p>
        </w:tc>
      </w:tr>
      <w:tr w:rsidR="00EF6532" w:rsidRPr="00C31855" w:rsidTr="00EF6532">
        <w:tc>
          <w:tcPr>
            <w:tcW w:w="56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Ибрагимова </w:t>
            </w:r>
            <w:proofErr w:type="spellStart"/>
            <w:r w:rsidRPr="00C31855">
              <w:rPr>
                <w:sz w:val="24"/>
                <w:szCs w:val="24"/>
              </w:rPr>
              <w:t>Аминат</w:t>
            </w:r>
            <w:proofErr w:type="spellEnd"/>
            <w:r w:rsidRPr="00C31855">
              <w:rPr>
                <w:sz w:val="24"/>
                <w:szCs w:val="24"/>
              </w:rPr>
              <w:t xml:space="preserve"> </w:t>
            </w:r>
            <w:proofErr w:type="spellStart"/>
            <w:r w:rsidRPr="00C31855">
              <w:rPr>
                <w:sz w:val="24"/>
                <w:szCs w:val="24"/>
              </w:rPr>
              <w:t>Абдулмуслимовна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 xml:space="preserve">Учитель </w:t>
            </w:r>
            <w:proofErr w:type="spellStart"/>
            <w:r w:rsidRPr="00C31855">
              <w:rPr>
                <w:sz w:val="24"/>
                <w:szCs w:val="24"/>
              </w:rPr>
              <w:t>нач.кл</w:t>
            </w:r>
            <w:proofErr w:type="spellEnd"/>
            <w:r w:rsidRPr="00C31855">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proofErr w:type="gramStart"/>
            <w:r w:rsidRPr="00C31855">
              <w:rPr>
                <w:sz w:val="24"/>
                <w:szCs w:val="24"/>
              </w:rPr>
              <w:t>б</w:t>
            </w:r>
            <w:proofErr w:type="gramEnd"/>
            <w:r w:rsidRPr="00C31855">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25.05.2010</w:t>
            </w:r>
          </w:p>
        </w:tc>
        <w:tc>
          <w:tcPr>
            <w:tcW w:w="1525" w:type="dxa"/>
            <w:tcBorders>
              <w:top w:val="single" w:sz="4" w:space="0" w:color="auto"/>
              <w:left w:val="single" w:sz="4" w:space="0" w:color="auto"/>
              <w:bottom w:val="single" w:sz="4" w:space="0" w:color="auto"/>
              <w:right w:val="single" w:sz="4" w:space="0" w:color="auto"/>
            </w:tcBorders>
            <w:hideMark/>
          </w:tcPr>
          <w:p w:rsidR="00EF6532" w:rsidRPr="00C31855" w:rsidRDefault="00EF6532">
            <w:pPr>
              <w:rPr>
                <w:sz w:val="24"/>
                <w:szCs w:val="24"/>
              </w:rPr>
            </w:pPr>
            <w:r w:rsidRPr="00C31855">
              <w:rPr>
                <w:sz w:val="24"/>
                <w:szCs w:val="24"/>
              </w:rPr>
              <w:t>06.05.2021 МЦПК</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Ибрагимова  </w:t>
            </w:r>
            <w:proofErr w:type="spellStart"/>
            <w:r>
              <w:rPr>
                <w:sz w:val="24"/>
                <w:szCs w:val="24"/>
              </w:rPr>
              <w:t>Руманият</w:t>
            </w:r>
            <w:proofErr w:type="spellEnd"/>
            <w:r>
              <w:rPr>
                <w:sz w:val="24"/>
                <w:szCs w:val="24"/>
              </w:rPr>
              <w:t xml:space="preserve"> </w:t>
            </w:r>
            <w:proofErr w:type="spellStart"/>
            <w:r>
              <w:rPr>
                <w:sz w:val="24"/>
                <w:szCs w:val="24"/>
              </w:rPr>
              <w:lastRenderedPageBreak/>
              <w:t>Салимсолтановна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lastRenderedPageBreak/>
              <w:t xml:space="preserve">Учитель </w:t>
            </w:r>
            <w:proofErr w:type="spellStart"/>
            <w:r>
              <w:rPr>
                <w:sz w:val="24"/>
                <w:szCs w:val="24"/>
              </w:rPr>
              <w:lastRenderedPageBreak/>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lastRenderedPageBreak/>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lang w:val="en-US"/>
              </w:rPr>
            </w:pPr>
            <w:r>
              <w:rPr>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30.01.</w:t>
            </w:r>
            <w:r>
              <w:rPr>
                <w:sz w:val="24"/>
                <w:szCs w:val="24"/>
              </w:rPr>
              <w:lastRenderedPageBreak/>
              <w:t>2016</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lastRenderedPageBreak/>
              <w:t>28.12.2021</w:t>
            </w:r>
          </w:p>
          <w:p w:rsidR="00EF6532" w:rsidRDefault="00EF6532">
            <w:pPr>
              <w:rPr>
                <w:sz w:val="24"/>
                <w:szCs w:val="24"/>
              </w:rPr>
            </w:pPr>
            <w:r>
              <w:rPr>
                <w:sz w:val="24"/>
                <w:szCs w:val="24"/>
              </w:rPr>
              <w:lastRenderedPageBreak/>
              <w:t>ДИРО</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lastRenderedPageBreak/>
              <w:t>11</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Инавова</w:t>
            </w:r>
            <w:proofErr w:type="spellEnd"/>
            <w:r>
              <w:rPr>
                <w:sz w:val="24"/>
                <w:szCs w:val="24"/>
              </w:rPr>
              <w:t xml:space="preserve"> </w:t>
            </w:r>
            <w:proofErr w:type="spellStart"/>
            <w:r>
              <w:rPr>
                <w:sz w:val="24"/>
                <w:szCs w:val="24"/>
              </w:rPr>
              <w:t>Маржанат</w:t>
            </w:r>
            <w:proofErr w:type="spellEnd"/>
            <w:r>
              <w:rPr>
                <w:sz w:val="24"/>
                <w:szCs w:val="24"/>
              </w:rPr>
              <w:t xml:space="preserve"> </w:t>
            </w:r>
            <w:proofErr w:type="spellStart"/>
            <w:r>
              <w:rPr>
                <w:sz w:val="24"/>
                <w:szCs w:val="24"/>
              </w:rPr>
              <w:t>Маккамагомедовна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lang w:val="en-US"/>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02.07.2019</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12</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Мамасиева</w:t>
            </w:r>
            <w:proofErr w:type="spellEnd"/>
            <w:r>
              <w:rPr>
                <w:sz w:val="24"/>
                <w:szCs w:val="24"/>
              </w:rPr>
              <w:t xml:space="preserve"> </w:t>
            </w:r>
            <w:proofErr w:type="spellStart"/>
            <w:r>
              <w:rPr>
                <w:sz w:val="24"/>
                <w:szCs w:val="24"/>
              </w:rPr>
              <w:t>Барият</w:t>
            </w:r>
            <w:proofErr w:type="spellEnd"/>
            <w:r>
              <w:rPr>
                <w:sz w:val="24"/>
                <w:szCs w:val="24"/>
              </w:rPr>
              <w:t xml:space="preserve"> </w:t>
            </w:r>
            <w:proofErr w:type="spellStart"/>
            <w:r>
              <w:rPr>
                <w:sz w:val="24"/>
                <w:szCs w:val="24"/>
              </w:rPr>
              <w:t>Магомедалиевна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12.06.2021 ДИРО</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13</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Мугутдинова</w:t>
            </w:r>
            <w:proofErr w:type="spellEnd"/>
            <w:r>
              <w:rPr>
                <w:sz w:val="24"/>
                <w:szCs w:val="24"/>
              </w:rPr>
              <w:t xml:space="preserve"> </w:t>
            </w:r>
            <w:proofErr w:type="spellStart"/>
            <w:r>
              <w:rPr>
                <w:sz w:val="24"/>
                <w:szCs w:val="24"/>
              </w:rPr>
              <w:t>Рукият</w:t>
            </w:r>
            <w:proofErr w:type="spellEnd"/>
            <w:r>
              <w:rPr>
                <w:sz w:val="24"/>
                <w:szCs w:val="24"/>
              </w:rPr>
              <w:t xml:space="preserve"> </w:t>
            </w:r>
            <w:proofErr w:type="spellStart"/>
            <w:r>
              <w:rPr>
                <w:sz w:val="24"/>
                <w:szCs w:val="24"/>
              </w:rPr>
              <w:t>Бурганитдиновна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25.05.2010</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28.12.2021</w:t>
            </w:r>
          </w:p>
          <w:p w:rsidR="00EF6532" w:rsidRDefault="00EF6532">
            <w:pPr>
              <w:rPr>
                <w:sz w:val="24"/>
                <w:szCs w:val="24"/>
              </w:rPr>
            </w:pPr>
            <w:r>
              <w:rPr>
                <w:sz w:val="24"/>
                <w:szCs w:val="24"/>
              </w:rPr>
              <w:t>ДИРО</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14</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Магомедова </w:t>
            </w:r>
            <w:proofErr w:type="spellStart"/>
            <w:r>
              <w:rPr>
                <w:sz w:val="24"/>
                <w:szCs w:val="24"/>
              </w:rPr>
              <w:t>Наида</w:t>
            </w:r>
            <w:proofErr w:type="spellEnd"/>
            <w:r>
              <w:rPr>
                <w:sz w:val="24"/>
                <w:szCs w:val="24"/>
              </w:rPr>
              <w:t xml:space="preserve"> </w:t>
            </w:r>
            <w:proofErr w:type="spellStart"/>
            <w:r>
              <w:rPr>
                <w:sz w:val="24"/>
                <w:szCs w:val="24"/>
              </w:rPr>
              <w:t>Сапиюллаевна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15</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Каитбекова</w:t>
            </w:r>
            <w:proofErr w:type="spellEnd"/>
            <w:r>
              <w:rPr>
                <w:sz w:val="24"/>
                <w:szCs w:val="24"/>
              </w:rPr>
              <w:t xml:space="preserve"> </w:t>
            </w:r>
            <w:proofErr w:type="spellStart"/>
            <w:r>
              <w:rPr>
                <w:sz w:val="24"/>
                <w:szCs w:val="24"/>
              </w:rPr>
              <w:t>Зульфия</w:t>
            </w:r>
            <w:proofErr w:type="spellEnd"/>
            <w:r>
              <w:rPr>
                <w:sz w:val="24"/>
                <w:szCs w:val="24"/>
              </w:rPr>
              <w:t xml:space="preserve"> </w:t>
            </w:r>
            <w:proofErr w:type="spellStart"/>
            <w:r>
              <w:rPr>
                <w:sz w:val="24"/>
                <w:szCs w:val="24"/>
              </w:rPr>
              <w:t>Нурмагомедовна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Ср</w:t>
            </w:r>
            <w:proofErr w:type="gramEnd"/>
            <w:r>
              <w:rPr>
                <w:sz w:val="24"/>
                <w:szCs w:val="24"/>
              </w:rPr>
              <w:t>/спец.</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16</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Салаватова</w:t>
            </w:r>
            <w:proofErr w:type="spellEnd"/>
            <w:r>
              <w:rPr>
                <w:sz w:val="24"/>
                <w:szCs w:val="24"/>
              </w:rPr>
              <w:t xml:space="preserve"> </w:t>
            </w:r>
            <w:proofErr w:type="spellStart"/>
            <w:r>
              <w:rPr>
                <w:sz w:val="24"/>
                <w:szCs w:val="24"/>
              </w:rPr>
              <w:t>Хадижат</w:t>
            </w:r>
            <w:proofErr w:type="spellEnd"/>
            <w:r>
              <w:rPr>
                <w:sz w:val="24"/>
                <w:szCs w:val="24"/>
              </w:rPr>
              <w:t xml:space="preserve"> </w:t>
            </w:r>
            <w:proofErr w:type="spellStart"/>
            <w:r>
              <w:rPr>
                <w:sz w:val="24"/>
                <w:szCs w:val="24"/>
              </w:rPr>
              <w:t>Тавболатовна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17</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Юсупова </w:t>
            </w:r>
            <w:proofErr w:type="spellStart"/>
            <w:r>
              <w:rPr>
                <w:sz w:val="24"/>
                <w:szCs w:val="24"/>
              </w:rPr>
              <w:t>Жаминат</w:t>
            </w:r>
            <w:proofErr w:type="spellEnd"/>
            <w:r>
              <w:rPr>
                <w:sz w:val="24"/>
                <w:szCs w:val="24"/>
              </w:rPr>
              <w:t xml:space="preserve"> </w:t>
            </w:r>
            <w:proofErr w:type="spellStart"/>
            <w:r>
              <w:rPr>
                <w:sz w:val="24"/>
                <w:szCs w:val="24"/>
              </w:rPr>
              <w:t>Алаутдиновна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Ср</w:t>
            </w:r>
            <w:proofErr w:type="gramEnd"/>
            <w:r>
              <w:rPr>
                <w:sz w:val="24"/>
                <w:szCs w:val="24"/>
              </w:rPr>
              <w:t>/спец.</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29</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30.01.2016</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28.12.2021</w:t>
            </w:r>
          </w:p>
          <w:p w:rsidR="00EF6532" w:rsidRDefault="00EF6532">
            <w:pPr>
              <w:rPr>
                <w:sz w:val="24"/>
                <w:szCs w:val="24"/>
              </w:rPr>
            </w:pPr>
            <w:r>
              <w:rPr>
                <w:sz w:val="24"/>
                <w:szCs w:val="24"/>
              </w:rPr>
              <w:t>ДИРО</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18</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Исагаджиева</w:t>
            </w:r>
            <w:proofErr w:type="spellEnd"/>
            <w:r>
              <w:rPr>
                <w:sz w:val="24"/>
                <w:szCs w:val="24"/>
              </w:rPr>
              <w:t xml:space="preserve"> </w:t>
            </w:r>
            <w:proofErr w:type="spellStart"/>
            <w:r>
              <w:rPr>
                <w:sz w:val="24"/>
                <w:szCs w:val="24"/>
              </w:rPr>
              <w:t>Аматулла</w:t>
            </w:r>
            <w:proofErr w:type="spellEnd"/>
            <w:r>
              <w:rPr>
                <w:sz w:val="24"/>
                <w:szCs w:val="24"/>
              </w:rPr>
              <w:t xml:space="preserve"> </w:t>
            </w:r>
            <w:proofErr w:type="spellStart"/>
            <w:r>
              <w:rPr>
                <w:sz w:val="24"/>
                <w:szCs w:val="24"/>
              </w:rPr>
              <w:t>Гаджимурадовна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Уч</w:t>
            </w:r>
            <w:proofErr w:type="gramStart"/>
            <w:r>
              <w:rPr>
                <w:sz w:val="24"/>
                <w:szCs w:val="24"/>
              </w:rPr>
              <w:t>.а</w:t>
            </w:r>
            <w:proofErr w:type="gramEnd"/>
            <w:r>
              <w:rPr>
                <w:sz w:val="24"/>
                <w:szCs w:val="24"/>
              </w:rPr>
              <w:t>нгл.яз</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19</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Бабатова</w:t>
            </w:r>
            <w:proofErr w:type="spellEnd"/>
            <w:r>
              <w:rPr>
                <w:sz w:val="24"/>
                <w:szCs w:val="24"/>
              </w:rPr>
              <w:t xml:space="preserve"> </w:t>
            </w:r>
            <w:proofErr w:type="spellStart"/>
            <w:r>
              <w:rPr>
                <w:sz w:val="24"/>
                <w:szCs w:val="24"/>
              </w:rPr>
              <w:t>Надия</w:t>
            </w:r>
            <w:proofErr w:type="spellEnd"/>
            <w:r>
              <w:rPr>
                <w:sz w:val="24"/>
                <w:szCs w:val="24"/>
              </w:rPr>
              <w:t xml:space="preserve"> </w:t>
            </w:r>
            <w:proofErr w:type="spellStart"/>
            <w:r>
              <w:rPr>
                <w:sz w:val="24"/>
                <w:szCs w:val="24"/>
              </w:rPr>
              <w:t>Джамалутдиновна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англ</w:t>
            </w:r>
            <w:proofErr w:type="gramStart"/>
            <w:r>
              <w:rPr>
                <w:sz w:val="24"/>
                <w:szCs w:val="24"/>
              </w:rPr>
              <w:t>.я</w:t>
            </w:r>
            <w:proofErr w:type="gramEnd"/>
            <w:r>
              <w:rPr>
                <w:sz w:val="24"/>
                <w:szCs w:val="24"/>
              </w:rPr>
              <w:t>з</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Н/высшее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20</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Гаджамматова</w:t>
            </w:r>
            <w:proofErr w:type="spellEnd"/>
            <w:r>
              <w:rPr>
                <w:sz w:val="24"/>
                <w:szCs w:val="24"/>
              </w:rPr>
              <w:t xml:space="preserve"> </w:t>
            </w:r>
            <w:proofErr w:type="spellStart"/>
            <w:r>
              <w:rPr>
                <w:sz w:val="24"/>
                <w:szCs w:val="24"/>
              </w:rPr>
              <w:t>Узлипат</w:t>
            </w:r>
            <w:proofErr w:type="spellEnd"/>
            <w:r>
              <w:rPr>
                <w:sz w:val="24"/>
                <w:szCs w:val="24"/>
              </w:rPr>
              <w:t xml:space="preserve"> </w:t>
            </w:r>
            <w:proofErr w:type="spellStart"/>
            <w:r>
              <w:rPr>
                <w:sz w:val="24"/>
                <w:szCs w:val="24"/>
              </w:rPr>
              <w:t>Шарапутдиновна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Уч</w:t>
            </w:r>
            <w:proofErr w:type="gramStart"/>
            <w:r>
              <w:rPr>
                <w:sz w:val="24"/>
                <w:szCs w:val="24"/>
              </w:rPr>
              <w:t>.а</w:t>
            </w:r>
            <w:proofErr w:type="gramEnd"/>
            <w:r>
              <w:rPr>
                <w:sz w:val="24"/>
                <w:szCs w:val="24"/>
              </w:rPr>
              <w:t>нгл.яз</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21</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Гаджамматова</w:t>
            </w:r>
            <w:proofErr w:type="spellEnd"/>
            <w:r>
              <w:rPr>
                <w:sz w:val="24"/>
                <w:szCs w:val="24"/>
              </w:rPr>
              <w:t xml:space="preserve"> </w:t>
            </w:r>
            <w:proofErr w:type="spellStart"/>
            <w:r>
              <w:rPr>
                <w:sz w:val="24"/>
                <w:szCs w:val="24"/>
              </w:rPr>
              <w:t>Равганият</w:t>
            </w:r>
            <w:proofErr w:type="spellEnd"/>
            <w:r>
              <w:rPr>
                <w:sz w:val="24"/>
                <w:szCs w:val="24"/>
              </w:rPr>
              <w:t xml:space="preserve"> </w:t>
            </w:r>
            <w:proofErr w:type="spellStart"/>
            <w:r>
              <w:rPr>
                <w:sz w:val="24"/>
                <w:szCs w:val="24"/>
              </w:rPr>
              <w:t>Ибадуллаевна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Учитель  ОРКСЭ</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Высшее </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gramStart"/>
            <w:r>
              <w:rPr>
                <w:sz w:val="24"/>
                <w:szCs w:val="24"/>
              </w:rPr>
              <w:t>б</w:t>
            </w:r>
            <w:proofErr w:type="gramEnd"/>
            <w:r>
              <w:rPr>
                <w:sz w:val="24"/>
                <w:szCs w:val="24"/>
              </w:rP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25.05.2010</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Октябрь 2017г.</w:t>
            </w:r>
          </w:p>
        </w:tc>
      </w:tr>
      <w:tr w:rsidR="00EF6532" w:rsidTr="00EF6532">
        <w:trPr>
          <w:trHeight w:val="623"/>
        </w:trPr>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22</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rFonts w:ascii="Calibri" w:eastAsia="Times New Roman" w:hAnsi="Calibri" w:cs="Times New Roman"/>
                <w:color w:val="000000"/>
                <w:sz w:val="24"/>
                <w:szCs w:val="24"/>
                <w:lang w:eastAsia="ru-RU"/>
              </w:rPr>
            </w:pPr>
            <w:proofErr w:type="spellStart"/>
            <w:r>
              <w:rPr>
                <w:rFonts w:ascii="Calibri" w:eastAsia="Times New Roman" w:hAnsi="Calibri" w:cs="Times New Roman"/>
                <w:color w:val="000000"/>
                <w:sz w:val="24"/>
                <w:szCs w:val="24"/>
                <w:lang w:eastAsia="ru-RU"/>
              </w:rPr>
              <w:t>Умарова</w:t>
            </w:r>
            <w:proofErr w:type="spellEnd"/>
            <w:r>
              <w:rPr>
                <w:rFonts w:ascii="Calibri" w:eastAsia="Times New Roman" w:hAnsi="Calibri" w:cs="Times New Roman"/>
                <w:color w:val="000000"/>
                <w:sz w:val="24"/>
                <w:szCs w:val="24"/>
                <w:lang w:eastAsia="ru-RU"/>
              </w:rPr>
              <w:t xml:space="preserve"> </w:t>
            </w:r>
            <w:proofErr w:type="spellStart"/>
            <w:r>
              <w:rPr>
                <w:rFonts w:ascii="Calibri" w:eastAsia="Times New Roman" w:hAnsi="Calibri" w:cs="Times New Roman"/>
                <w:color w:val="000000"/>
                <w:sz w:val="24"/>
                <w:szCs w:val="24"/>
                <w:lang w:eastAsia="ru-RU"/>
              </w:rPr>
              <w:t>Азинат</w:t>
            </w:r>
            <w:proofErr w:type="spellEnd"/>
            <w:r>
              <w:rPr>
                <w:rFonts w:ascii="Calibri" w:eastAsia="Times New Roman" w:hAnsi="Calibri" w:cs="Times New Roman"/>
                <w:color w:val="000000"/>
                <w:sz w:val="24"/>
                <w:szCs w:val="24"/>
                <w:lang w:eastAsia="ru-RU"/>
              </w:rPr>
              <w:t xml:space="preserve"> </w:t>
            </w:r>
            <w:proofErr w:type="spellStart"/>
            <w:r>
              <w:rPr>
                <w:rFonts w:ascii="Calibri" w:eastAsia="Times New Roman" w:hAnsi="Calibri" w:cs="Times New Roman"/>
                <w:color w:val="000000"/>
                <w:sz w:val="24"/>
                <w:szCs w:val="24"/>
                <w:lang w:eastAsia="ru-RU"/>
              </w:rPr>
              <w:t>Магомедгабибовна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rFonts w:ascii="Calibri" w:hAnsi="Calibri"/>
                <w:color w:val="000000"/>
                <w:sz w:val="24"/>
                <w:szCs w:val="24"/>
              </w:rPr>
            </w:pPr>
            <w:r>
              <w:rPr>
                <w:rFonts w:ascii="Calibri" w:eastAsia="Times New Roman" w:hAnsi="Calibri" w:cs="Times New Roman"/>
                <w:color w:val="000000"/>
                <w:sz w:val="24"/>
                <w:szCs w:val="24"/>
                <w:lang w:eastAsia="ru-RU"/>
              </w:rPr>
              <w:t xml:space="preserve">Уч. </w:t>
            </w:r>
            <w:proofErr w:type="spellStart"/>
            <w:r>
              <w:rPr>
                <w:rFonts w:ascii="Calibri" w:eastAsia="Times New Roman" w:hAnsi="Calibri" w:cs="Times New Roman"/>
                <w:color w:val="000000"/>
                <w:sz w:val="24"/>
                <w:szCs w:val="24"/>
                <w:lang w:eastAsia="ru-RU"/>
              </w:rPr>
              <w:t>нач</w:t>
            </w:r>
            <w:proofErr w:type="gramStart"/>
            <w:r>
              <w:rPr>
                <w:rFonts w:ascii="Calibri" w:eastAsia="Times New Roman" w:hAnsi="Calibri" w:cs="Times New Roman"/>
                <w:color w:val="000000"/>
                <w:sz w:val="24"/>
                <w:szCs w:val="24"/>
                <w:lang w:eastAsia="ru-RU"/>
              </w:rPr>
              <w:t>.к</w:t>
            </w:r>
            <w:proofErr w:type="gramEnd"/>
            <w:r>
              <w:rPr>
                <w:rFonts w:ascii="Calibri" w:eastAsia="Times New Roman" w:hAnsi="Calibri" w:cs="Times New Roman"/>
                <w:color w:val="000000"/>
                <w:sz w:val="24"/>
                <w:szCs w:val="24"/>
                <w:lang w:eastAsia="ru-RU"/>
              </w:rPr>
              <w:t>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roofErr w:type="gramStart"/>
            <w:r>
              <w:t>б</w:t>
            </w:r>
            <w:proofErr w:type="gramEnd"/>
            <w: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_</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_</w:t>
            </w:r>
          </w:p>
        </w:tc>
      </w:tr>
      <w:tr w:rsidR="00EF6532" w:rsidTr="00EF6532">
        <w:tc>
          <w:tcPr>
            <w:tcW w:w="56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23</w:t>
            </w:r>
          </w:p>
        </w:tc>
        <w:tc>
          <w:tcPr>
            <w:tcW w:w="311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Аширлаева</w:t>
            </w:r>
            <w:proofErr w:type="spellEnd"/>
            <w:r>
              <w:rPr>
                <w:sz w:val="24"/>
                <w:szCs w:val="24"/>
              </w:rPr>
              <w:t xml:space="preserve"> </w:t>
            </w:r>
            <w:proofErr w:type="spellStart"/>
            <w:r>
              <w:rPr>
                <w:sz w:val="24"/>
                <w:szCs w:val="24"/>
              </w:rPr>
              <w:t>Захра</w:t>
            </w:r>
            <w:proofErr w:type="spellEnd"/>
            <w:r>
              <w:rPr>
                <w:sz w:val="24"/>
                <w:szCs w:val="24"/>
              </w:rPr>
              <w:t xml:space="preserve"> </w:t>
            </w:r>
            <w:proofErr w:type="spellStart"/>
            <w:r>
              <w:rPr>
                <w:sz w:val="24"/>
                <w:szCs w:val="24"/>
              </w:rPr>
              <w:t>Османовна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Учитель </w:t>
            </w:r>
            <w:proofErr w:type="spellStart"/>
            <w:r>
              <w:rPr>
                <w:sz w:val="24"/>
                <w:szCs w:val="24"/>
              </w:rPr>
              <w:t>нач.кл</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Высшее</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proofErr w:type="gramStart"/>
            <w:r>
              <w:t>б</w:t>
            </w:r>
            <w:proofErr w:type="gramEnd"/>
            <w:r>
              <w:t>/к</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_</w:t>
            </w:r>
          </w:p>
        </w:tc>
        <w:tc>
          <w:tcPr>
            <w:tcW w:w="152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_</w:t>
            </w:r>
          </w:p>
        </w:tc>
      </w:tr>
    </w:tbl>
    <w:p w:rsidR="00EF6532" w:rsidRDefault="00EF6532" w:rsidP="00EF6532">
      <w:pPr>
        <w:rPr>
          <w:sz w:val="24"/>
          <w:szCs w:val="24"/>
        </w:rPr>
      </w:pPr>
      <w:r>
        <w:rPr>
          <w:sz w:val="24"/>
          <w:szCs w:val="24"/>
        </w:rPr>
        <w:t>Учителя имеют образование:</w:t>
      </w:r>
    </w:p>
    <w:p w:rsidR="00EF6532" w:rsidRDefault="00EF6532" w:rsidP="007B3140">
      <w:pPr>
        <w:pStyle w:val="a8"/>
      </w:pPr>
      <w:r>
        <w:t xml:space="preserve">А) </w:t>
      </w:r>
      <w:proofErr w:type="gramStart"/>
      <w:r>
        <w:t>высшее</w:t>
      </w:r>
      <w:proofErr w:type="gramEnd"/>
      <w:r>
        <w:t xml:space="preserve"> –16 человек </w:t>
      </w:r>
    </w:p>
    <w:p w:rsidR="00EF6532" w:rsidRDefault="00EF6532" w:rsidP="007B3140">
      <w:pPr>
        <w:pStyle w:val="a8"/>
      </w:pPr>
      <w:r>
        <w:t>Б) среднее специальное –6  человек</w:t>
      </w:r>
    </w:p>
    <w:p w:rsidR="00EF6532" w:rsidRDefault="00EF6532" w:rsidP="007B3140">
      <w:pPr>
        <w:pStyle w:val="a8"/>
      </w:pPr>
      <w:r>
        <w:t xml:space="preserve">В) </w:t>
      </w:r>
      <w:proofErr w:type="gramStart"/>
      <w:r>
        <w:t>незаконченное</w:t>
      </w:r>
      <w:proofErr w:type="gramEnd"/>
      <w:r>
        <w:t xml:space="preserve"> высшее – 1 человек.</w:t>
      </w:r>
    </w:p>
    <w:p w:rsidR="00EF6532" w:rsidRDefault="00EF6532" w:rsidP="007B3140">
      <w:pPr>
        <w:pStyle w:val="a8"/>
      </w:pPr>
      <w:r>
        <w:t>По стажу педагогической работы:</w:t>
      </w:r>
    </w:p>
    <w:p w:rsidR="00EF6532" w:rsidRDefault="00EF6532" w:rsidP="007B3140">
      <w:pPr>
        <w:pStyle w:val="a8"/>
      </w:pPr>
      <w:r>
        <w:t>А) от 1 до 5 лет –7  человек</w:t>
      </w:r>
    </w:p>
    <w:p w:rsidR="00EF6532" w:rsidRDefault="00EF6532" w:rsidP="007B3140">
      <w:pPr>
        <w:pStyle w:val="a8"/>
      </w:pPr>
      <w:r>
        <w:t>Б) от 5 до 10 лет –2  человека</w:t>
      </w:r>
    </w:p>
    <w:p w:rsidR="00EF6532" w:rsidRDefault="00EF6532" w:rsidP="007B3140">
      <w:pPr>
        <w:pStyle w:val="a8"/>
      </w:pPr>
      <w:r>
        <w:t>В) от 10 до 25 лет –8 человек</w:t>
      </w:r>
    </w:p>
    <w:p w:rsidR="00EF6532" w:rsidRDefault="00EF6532" w:rsidP="007B3140">
      <w:pPr>
        <w:pStyle w:val="a8"/>
      </w:pPr>
      <w:r>
        <w:t>Г) более 25 лет –6 человек.</w:t>
      </w:r>
    </w:p>
    <w:p w:rsidR="00EF6532" w:rsidRDefault="00EF6532" w:rsidP="00EF6532">
      <w:pPr>
        <w:rPr>
          <w:sz w:val="24"/>
          <w:szCs w:val="24"/>
        </w:rPr>
      </w:pPr>
      <w:r>
        <w:rPr>
          <w:sz w:val="24"/>
          <w:szCs w:val="24"/>
        </w:rPr>
        <w:t xml:space="preserve">Список учителей, которые прошли курсы повышения квалификации за 2021-2022 </w:t>
      </w:r>
      <w:proofErr w:type="spellStart"/>
      <w:r>
        <w:rPr>
          <w:sz w:val="24"/>
          <w:szCs w:val="24"/>
        </w:rPr>
        <w:t>уч</w:t>
      </w:r>
      <w:proofErr w:type="gramStart"/>
      <w:r>
        <w:rPr>
          <w:sz w:val="24"/>
          <w:szCs w:val="24"/>
        </w:rPr>
        <w:t>.г</w:t>
      </w:r>
      <w:proofErr w:type="gramEnd"/>
      <w:r>
        <w:rPr>
          <w:sz w:val="24"/>
          <w:szCs w:val="24"/>
        </w:rPr>
        <w:t>од</w:t>
      </w:r>
      <w:proofErr w:type="spellEnd"/>
      <w:r>
        <w:rPr>
          <w:sz w:val="24"/>
          <w:szCs w:val="24"/>
        </w:rPr>
        <w:t>:</w:t>
      </w:r>
    </w:p>
    <w:tbl>
      <w:tblPr>
        <w:tblStyle w:val="ac"/>
        <w:tblW w:w="9606" w:type="dxa"/>
        <w:tblLook w:val="04A0" w:firstRow="1" w:lastRow="0" w:firstColumn="1" w:lastColumn="0" w:noHBand="0" w:noVBand="1"/>
      </w:tblPr>
      <w:tblGrid>
        <w:gridCol w:w="675"/>
        <w:gridCol w:w="2977"/>
        <w:gridCol w:w="5954"/>
      </w:tblGrid>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ФИО учителя</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Когда и где проходили курсы повышения квалификации, название курса.</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Абакарова</w:t>
            </w:r>
            <w:proofErr w:type="spellEnd"/>
            <w:r>
              <w:rPr>
                <w:sz w:val="24"/>
                <w:szCs w:val="24"/>
              </w:rPr>
              <w:t xml:space="preserve"> Аида С.</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28.12.2021г. Махачкала  ДИРО «Учитель будущего»</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Мугутдинова</w:t>
            </w:r>
            <w:proofErr w:type="spellEnd"/>
            <w:r>
              <w:rPr>
                <w:sz w:val="24"/>
                <w:szCs w:val="24"/>
              </w:rPr>
              <w:t xml:space="preserve"> </w:t>
            </w:r>
            <w:proofErr w:type="spellStart"/>
            <w:r>
              <w:rPr>
                <w:sz w:val="24"/>
                <w:szCs w:val="24"/>
              </w:rPr>
              <w:t>Рукият</w:t>
            </w:r>
            <w:proofErr w:type="spellEnd"/>
            <w:r>
              <w:rPr>
                <w:sz w:val="24"/>
                <w:szCs w:val="24"/>
              </w:rPr>
              <w:t xml:space="preserve"> Б.</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28.12.2021г. Махачкала  ДИРО «Учитель будущего»</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Ибрагимова </w:t>
            </w:r>
            <w:proofErr w:type="spellStart"/>
            <w:r>
              <w:rPr>
                <w:sz w:val="24"/>
                <w:szCs w:val="24"/>
              </w:rPr>
              <w:t>Руманият</w:t>
            </w:r>
            <w:proofErr w:type="spellEnd"/>
            <w:r>
              <w:rPr>
                <w:sz w:val="24"/>
                <w:szCs w:val="24"/>
              </w:rPr>
              <w:t xml:space="preserve"> С.</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28.12.2021г. Махачкала  ДИРО «Учитель будущего»</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Юсупова </w:t>
            </w:r>
            <w:proofErr w:type="spellStart"/>
            <w:r>
              <w:rPr>
                <w:sz w:val="24"/>
                <w:szCs w:val="24"/>
              </w:rPr>
              <w:t>Жаминат</w:t>
            </w:r>
            <w:proofErr w:type="spellEnd"/>
            <w:r>
              <w:rPr>
                <w:sz w:val="24"/>
                <w:szCs w:val="24"/>
              </w:rPr>
              <w:t xml:space="preserve"> А.</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28.12.2021г. Махачкала  ДИРО «Учитель будущего»</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Абдухаликова</w:t>
            </w:r>
            <w:proofErr w:type="spellEnd"/>
            <w:r>
              <w:rPr>
                <w:sz w:val="24"/>
                <w:szCs w:val="24"/>
              </w:rPr>
              <w:t xml:space="preserve"> </w:t>
            </w:r>
            <w:proofErr w:type="spellStart"/>
            <w:r>
              <w:rPr>
                <w:sz w:val="24"/>
                <w:szCs w:val="24"/>
              </w:rPr>
              <w:t>Умият</w:t>
            </w:r>
            <w:proofErr w:type="spellEnd"/>
            <w:r>
              <w:rPr>
                <w:sz w:val="24"/>
                <w:szCs w:val="24"/>
              </w:rPr>
              <w:t xml:space="preserve"> А.</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12.05.2022г. ДИРО «Реализация обновленных ФГОС»</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Ибрагимова </w:t>
            </w:r>
            <w:proofErr w:type="spellStart"/>
            <w:r>
              <w:rPr>
                <w:sz w:val="24"/>
                <w:szCs w:val="24"/>
              </w:rPr>
              <w:t>Руманият</w:t>
            </w:r>
            <w:proofErr w:type="spellEnd"/>
            <w:r>
              <w:rPr>
                <w:sz w:val="24"/>
                <w:szCs w:val="24"/>
              </w:rPr>
              <w:t xml:space="preserve"> С.</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12.05.2022г. ДИРО «Реализация обновленных ФГОС»</w:t>
            </w:r>
          </w:p>
        </w:tc>
      </w:tr>
      <w:tr w:rsidR="00EF6532" w:rsidTr="00EF6532">
        <w:tc>
          <w:tcPr>
            <w:tcW w:w="675"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Ибадуллаева</w:t>
            </w:r>
            <w:proofErr w:type="spellEnd"/>
            <w:r>
              <w:rPr>
                <w:sz w:val="24"/>
                <w:szCs w:val="24"/>
              </w:rPr>
              <w:t xml:space="preserve"> </w:t>
            </w:r>
            <w:proofErr w:type="spellStart"/>
            <w:r>
              <w:rPr>
                <w:sz w:val="24"/>
                <w:szCs w:val="24"/>
              </w:rPr>
              <w:t>Равзаният</w:t>
            </w:r>
            <w:proofErr w:type="spellEnd"/>
            <w:r>
              <w:rPr>
                <w:sz w:val="24"/>
                <w:szCs w:val="24"/>
              </w:rPr>
              <w:t xml:space="preserve"> М.</w:t>
            </w:r>
          </w:p>
        </w:tc>
        <w:tc>
          <w:tcPr>
            <w:tcW w:w="5954" w:type="dxa"/>
            <w:tcBorders>
              <w:top w:val="single" w:sz="4" w:space="0" w:color="auto"/>
              <w:left w:val="single" w:sz="4" w:space="0" w:color="auto"/>
              <w:bottom w:val="single" w:sz="4" w:space="0" w:color="auto"/>
              <w:right w:val="single" w:sz="4" w:space="0" w:color="auto"/>
            </w:tcBorders>
            <w:hideMark/>
          </w:tcPr>
          <w:p w:rsidR="00EF6532" w:rsidRDefault="00EF6532">
            <w:r>
              <w:rPr>
                <w:sz w:val="24"/>
                <w:szCs w:val="24"/>
              </w:rPr>
              <w:t>12.05.2022г. ДИРО «Реализация обновленных ФГОС»</w:t>
            </w:r>
          </w:p>
        </w:tc>
      </w:tr>
    </w:tbl>
    <w:p w:rsidR="00EF6532" w:rsidRDefault="00EF6532" w:rsidP="00EF6532">
      <w:pPr>
        <w:ind w:firstLine="708"/>
        <w:rPr>
          <w:sz w:val="24"/>
          <w:szCs w:val="24"/>
        </w:rPr>
      </w:pPr>
    </w:p>
    <w:p w:rsidR="00EF6532" w:rsidRDefault="00EF6532" w:rsidP="00EF6532">
      <w:pPr>
        <w:ind w:firstLine="709"/>
        <w:rPr>
          <w:sz w:val="24"/>
          <w:szCs w:val="24"/>
        </w:rPr>
      </w:pPr>
      <w:r>
        <w:rPr>
          <w:sz w:val="24"/>
          <w:szCs w:val="24"/>
        </w:rPr>
        <w:lastRenderedPageBreak/>
        <w:t>Показатели успеваемости за три прошедших учебных года выглядят следующим образом:</w:t>
      </w:r>
    </w:p>
    <w:tbl>
      <w:tblPr>
        <w:tblStyle w:val="ac"/>
        <w:tblW w:w="0" w:type="auto"/>
        <w:tblLook w:val="04A0" w:firstRow="1" w:lastRow="0" w:firstColumn="1" w:lastColumn="0" w:noHBand="0" w:noVBand="1"/>
      </w:tblPr>
      <w:tblGrid>
        <w:gridCol w:w="3190"/>
        <w:gridCol w:w="3190"/>
        <w:gridCol w:w="3191"/>
      </w:tblGrid>
      <w:tr w:rsidR="00EF6532" w:rsidTr="00EF6532">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Учебный год</w:t>
            </w:r>
          </w:p>
        </w:tc>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Успеваемость</w:t>
            </w:r>
          </w:p>
        </w:tc>
        <w:tc>
          <w:tcPr>
            <w:tcW w:w="3191"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Качество знаний</w:t>
            </w:r>
          </w:p>
        </w:tc>
      </w:tr>
      <w:tr w:rsidR="00EF6532" w:rsidTr="00EF6532">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2020-2021</w:t>
            </w:r>
          </w:p>
        </w:tc>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53%</w:t>
            </w:r>
          </w:p>
        </w:tc>
      </w:tr>
      <w:tr w:rsidR="00EF6532" w:rsidTr="00EF6532">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2021-2022</w:t>
            </w:r>
          </w:p>
        </w:tc>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52%</w:t>
            </w:r>
          </w:p>
        </w:tc>
      </w:tr>
      <w:tr w:rsidR="00EF6532" w:rsidTr="00EF6532">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2022-2023</w:t>
            </w:r>
          </w:p>
        </w:tc>
        <w:tc>
          <w:tcPr>
            <w:tcW w:w="3190"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EF6532" w:rsidRDefault="00EF6532">
            <w:pPr>
              <w:jc w:val="center"/>
              <w:rPr>
                <w:sz w:val="24"/>
                <w:szCs w:val="24"/>
              </w:rPr>
            </w:pPr>
            <w:r>
              <w:rPr>
                <w:sz w:val="24"/>
                <w:szCs w:val="24"/>
              </w:rPr>
              <w:t>44%</w:t>
            </w:r>
          </w:p>
        </w:tc>
      </w:tr>
    </w:tbl>
    <w:p w:rsidR="00EF6532" w:rsidRDefault="00EF6532" w:rsidP="00EF6532">
      <w:pPr>
        <w:rPr>
          <w:sz w:val="24"/>
          <w:szCs w:val="24"/>
        </w:rPr>
      </w:pPr>
    </w:p>
    <w:p w:rsidR="00EF6532" w:rsidRDefault="00EF6532" w:rsidP="00EF6532">
      <w:pPr>
        <w:rPr>
          <w:sz w:val="24"/>
          <w:szCs w:val="24"/>
        </w:rPr>
      </w:pPr>
      <w:r>
        <w:rPr>
          <w:sz w:val="24"/>
          <w:szCs w:val="24"/>
        </w:rPr>
        <w:t>Итоги 2022-2023 учебного года показаны в таблице:</w:t>
      </w:r>
    </w:p>
    <w:tbl>
      <w:tblPr>
        <w:tblStyle w:val="ac"/>
        <w:tblW w:w="10455" w:type="dxa"/>
        <w:tblInd w:w="-964" w:type="dxa"/>
        <w:tblLayout w:type="fixed"/>
        <w:tblLook w:val="04A0" w:firstRow="1" w:lastRow="0" w:firstColumn="1" w:lastColumn="0" w:noHBand="0" w:noVBand="1"/>
      </w:tblPr>
      <w:tblGrid>
        <w:gridCol w:w="532"/>
        <w:gridCol w:w="599"/>
        <w:gridCol w:w="819"/>
        <w:gridCol w:w="425"/>
        <w:gridCol w:w="426"/>
        <w:gridCol w:w="850"/>
        <w:gridCol w:w="567"/>
        <w:gridCol w:w="709"/>
        <w:gridCol w:w="567"/>
        <w:gridCol w:w="567"/>
        <w:gridCol w:w="567"/>
        <w:gridCol w:w="567"/>
        <w:gridCol w:w="425"/>
        <w:gridCol w:w="724"/>
        <w:gridCol w:w="11"/>
        <w:gridCol w:w="698"/>
        <w:gridCol w:w="11"/>
        <w:gridCol w:w="682"/>
        <w:gridCol w:w="709"/>
      </w:tblGrid>
      <w:tr w:rsidR="00EF6532" w:rsidTr="00EF6532">
        <w:trPr>
          <w:cantSplit/>
          <w:trHeight w:val="1134"/>
        </w:trPr>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w:t>
            </w:r>
          </w:p>
          <w:p w:rsidR="00EF6532" w:rsidRDefault="00EF6532">
            <w:r>
              <w:t xml:space="preserve"> </w:t>
            </w:r>
            <w:proofErr w:type="spellStart"/>
            <w:r>
              <w:t>П.</w:t>
            </w:r>
            <w:proofErr w:type="gramStart"/>
            <w:r>
              <w:t>п</w:t>
            </w:r>
            <w:proofErr w:type="spellEnd"/>
            <w:proofErr w:type="gramEnd"/>
          </w:p>
        </w:tc>
        <w:tc>
          <w:tcPr>
            <w:tcW w:w="599"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Классы </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Кол-во уч-ся на начало 1  четверти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Прибыл </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Выбыл </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 xml:space="preserve">Кол-во уч-ся </w:t>
            </w:r>
            <w:proofErr w:type="gramStart"/>
            <w:r>
              <w:t>на конец</w:t>
            </w:r>
            <w:proofErr w:type="gramEnd"/>
            <w:r>
              <w:t xml:space="preserve"> 4 четверти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Мальчики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Девочки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Отличники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Хорошисты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Троечники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С одной тройкой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Не успевающие</w:t>
            </w:r>
          </w:p>
        </w:tc>
        <w:tc>
          <w:tcPr>
            <w:tcW w:w="735" w:type="dxa"/>
            <w:gridSpan w:val="2"/>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 успеваемости</w:t>
            </w:r>
          </w:p>
        </w:tc>
        <w:tc>
          <w:tcPr>
            <w:tcW w:w="709" w:type="dxa"/>
            <w:gridSpan w:val="2"/>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 посещаемости</w:t>
            </w:r>
          </w:p>
        </w:tc>
        <w:tc>
          <w:tcPr>
            <w:tcW w:w="682"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  Пропущено 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pPr>
            <w:r>
              <w:t xml:space="preserve">Сирот, </w:t>
            </w:r>
            <w:proofErr w:type="spellStart"/>
            <w:r>
              <w:t>полусирот</w:t>
            </w:r>
            <w:proofErr w:type="spellEnd"/>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1а</w:t>
            </w:r>
          </w:p>
        </w:tc>
        <w:tc>
          <w:tcPr>
            <w:tcW w:w="819" w:type="dxa"/>
            <w:tcBorders>
              <w:top w:val="nil"/>
              <w:left w:val="single" w:sz="4" w:space="0" w:color="auto"/>
              <w:bottom w:val="single" w:sz="4" w:space="0" w:color="auto"/>
              <w:right w:val="single" w:sz="4" w:space="0" w:color="auto"/>
            </w:tcBorders>
            <w:hideMark/>
          </w:tcPr>
          <w:p w:rsidR="00EF6532" w:rsidRDefault="00EF6532">
            <w:r>
              <w:t>22</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3417" w:type="dxa"/>
            <w:gridSpan w:val="6"/>
            <w:vMerge w:val="restart"/>
            <w:tcBorders>
              <w:top w:val="single" w:sz="4" w:space="0" w:color="auto"/>
              <w:left w:val="single" w:sz="4" w:space="0" w:color="auto"/>
              <w:bottom w:val="single" w:sz="4" w:space="0" w:color="auto"/>
              <w:right w:val="single" w:sz="4" w:space="0" w:color="auto"/>
            </w:tcBorders>
          </w:tcPr>
          <w:p w:rsidR="00EF6532" w:rsidRDefault="00EF6532"/>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95%</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74</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1б</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12</w:t>
            </w:r>
          </w:p>
        </w:tc>
        <w:tc>
          <w:tcPr>
            <w:tcW w:w="6278" w:type="dxa"/>
            <w:gridSpan w:val="6"/>
            <w:vMerge/>
            <w:tcBorders>
              <w:top w:val="single" w:sz="4" w:space="0" w:color="auto"/>
              <w:left w:val="single" w:sz="4" w:space="0" w:color="auto"/>
              <w:bottom w:val="single" w:sz="4" w:space="0" w:color="auto"/>
              <w:right w:val="single" w:sz="4" w:space="0" w:color="auto"/>
            </w:tcBorders>
            <w:vAlign w:val="center"/>
            <w:hideMark/>
          </w:tcPr>
          <w:p w:rsidR="00EF6532" w:rsidRDefault="00EF6532"/>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94%</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82</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3</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1в</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18</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18</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6278" w:type="dxa"/>
            <w:gridSpan w:val="6"/>
            <w:vMerge/>
            <w:tcBorders>
              <w:top w:val="single" w:sz="4" w:space="0" w:color="auto"/>
              <w:left w:val="single" w:sz="4" w:space="0" w:color="auto"/>
              <w:bottom w:val="single" w:sz="4" w:space="0" w:color="auto"/>
              <w:right w:val="single" w:sz="4" w:space="0" w:color="auto"/>
            </w:tcBorders>
            <w:vAlign w:val="center"/>
            <w:hideMark/>
          </w:tcPr>
          <w:p w:rsidR="00EF6532" w:rsidRDefault="00EF6532"/>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95%</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70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1г</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16</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17</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9</w:t>
            </w:r>
          </w:p>
        </w:tc>
        <w:tc>
          <w:tcPr>
            <w:tcW w:w="6278" w:type="dxa"/>
            <w:gridSpan w:val="6"/>
            <w:vMerge/>
            <w:tcBorders>
              <w:top w:val="single" w:sz="4" w:space="0" w:color="auto"/>
              <w:left w:val="single" w:sz="4" w:space="0" w:color="auto"/>
              <w:bottom w:val="single" w:sz="4" w:space="0" w:color="auto"/>
              <w:right w:val="single" w:sz="4" w:space="0" w:color="auto"/>
            </w:tcBorders>
            <w:vAlign w:val="center"/>
            <w:hideMark/>
          </w:tcPr>
          <w:p w:rsidR="00EF6532" w:rsidRDefault="00EF6532"/>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96%</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44</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1д</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19</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19</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14</w:t>
            </w:r>
          </w:p>
        </w:tc>
        <w:tc>
          <w:tcPr>
            <w:tcW w:w="6278" w:type="dxa"/>
            <w:gridSpan w:val="6"/>
            <w:vMerge/>
            <w:tcBorders>
              <w:top w:val="single" w:sz="4" w:space="0" w:color="auto"/>
              <w:left w:val="single" w:sz="4" w:space="0" w:color="auto"/>
              <w:bottom w:val="single" w:sz="4" w:space="0" w:color="auto"/>
              <w:right w:val="single" w:sz="4" w:space="0" w:color="auto"/>
            </w:tcBorders>
            <w:vAlign w:val="center"/>
            <w:hideMark/>
          </w:tcPr>
          <w:p w:rsidR="00EF6532" w:rsidRDefault="00EF6532"/>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93%</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93</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6</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2а</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6</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99%</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16</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3</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7</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2б</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3</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98%</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46</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2в</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23</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23</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13</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98%</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46</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2</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9</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2г</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21</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21</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17</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97%</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16</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3а</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9</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9</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94%</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75</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2</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3б</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21</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14</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7</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6</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95%</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140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12</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3в</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6</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3</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94%</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192</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13</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3г</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19</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13</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6</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95%</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138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14</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3д</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94%</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91</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2</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15</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4а</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18</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12</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6</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95%</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69</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16</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4б</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7</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97%</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58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17</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4в</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18</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20</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7</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13</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4</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3</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98%</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18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533" w:type="dxa"/>
            <w:tcBorders>
              <w:top w:val="single" w:sz="4" w:space="0" w:color="auto"/>
              <w:left w:val="single" w:sz="4" w:space="0" w:color="auto"/>
              <w:bottom w:val="single" w:sz="4" w:space="0" w:color="auto"/>
              <w:right w:val="single" w:sz="4" w:space="0" w:color="auto"/>
            </w:tcBorders>
            <w:hideMark/>
          </w:tcPr>
          <w:p w:rsidR="00EF6532" w:rsidRDefault="00EF6532">
            <w:r>
              <w:t>18</w:t>
            </w:r>
          </w:p>
        </w:tc>
        <w:tc>
          <w:tcPr>
            <w:tcW w:w="599" w:type="dxa"/>
            <w:tcBorders>
              <w:top w:val="single" w:sz="4" w:space="0" w:color="auto"/>
              <w:left w:val="single" w:sz="4" w:space="0" w:color="auto"/>
              <w:bottom w:val="single" w:sz="4" w:space="0" w:color="auto"/>
              <w:right w:val="single" w:sz="4" w:space="0" w:color="auto"/>
            </w:tcBorders>
            <w:hideMark/>
          </w:tcPr>
          <w:p w:rsidR="00EF6532" w:rsidRDefault="00EF6532">
            <w:r>
              <w:t>4г</w:t>
            </w:r>
          </w:p>
        </w:tc>
        <w:tc>
          <w:tcPr>
            <w:tcW w:w="819" w:type="dxa"/>
            <w:tcBorders>
              <w:top w:val="single" w:sz="4" w:space="0" w:color="auto"/>
              <w:left w:val="single" w:sz="4" w:space="0" w:color="auto"/>
              <w:bottom w:val="single" w:sz="4" w:space="0" w:color="auto"/>
              <w:right w:val="single" w:sz="4" w:space="0" w:color="auto"/>
            </w:tcBorders>
            <w:hideMark/>
          </w:tcPr>
          <w:p w:rsidR="00EF6532" w:rsidRDefault="00EF6532">
            <w:r>
              <w:t>19</w:t>
            </w:r>
          </w:p>
        </w:tc>
        <w:tc>
          <w:tcPr>
            <w:tcW w:w="425" w:type="dxa"/>
            <w:tcBorders>
              <w:top w:val="single" w:sz="4" w:space="0" w:color="auto"/>
              <w:left w:val="single" w:sz="4" w:space="0" w:color="auto"/>
              <w:bottom w:val="single" w:sz="4" w:space="0" w:color="auto"/>
              <w:right w:val="single" w:sz="4" w:space="0" w:color="auto"/>
            </w:tcBorders>
          </w:tcPr>
          <w:p w:rsidR="00EF6532" w:rsidRDefault="00EF6532"/>
        </w:tc>
        <w:tc>
          <w:tcPr>
            <w:tcW w:w="426" w:type="dxa"/>
            <w:tcBorders>
              <w:top w:val="single" w:sz="4" w:space="0" w:color="auto"/>
              <w:left w:val="single" w:sz="4" w:space="0" w:color="auto"/>
              <w:bottom w:val="single" w:sz="4" w:space="0" w:color="auto"/>
              <w:right w:val="single" w:sz="4" w:space="0" w:color="auto"/>
            </w:tcBorders>
          </w:tcPr>
          <w:p w:rsidR="00EF6532" w:rsidRDefault="00EF6532"/>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r>
              <w:t>19</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8</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2</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5</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11</w:t>
            </w:r>
          </w:p>
        </w:tc>
        <w:tc>
          <w:tcPr>
            <w:tcW w:w="567" w:type="dxa"/>
            <w:tcBorders>
              <w:top w:val="single" w:sz="4" w:space="0" w:color="auto"/>
              <w:left w:val="single" w:sz="4" w:space="0" w:color="auto"/>
              <w:bottom w:val="single" w:sz="4" w:space="0" w:color="auto"/>
              <w:right w:val="single" w:sz="4" w:space="0" w:color="auto"/>
            </w:tcBorders>
            <w:hideMark/>
          </w:tcPr>
          <w:p w:rsidR="00EF6532" w:rsidRDefault="00EF6532">
            <w:r>
              <w:t>1</w:t>
            </w:r>
          </w:p>
        </w:tc>
        <w:tc>
          <w:tcPr>
            <w:tcW w:w="425" w:type="dxa"/>
            <w:tcBorders>
              <w:top w:val="single" w:sz="4" w:space="0" w:color="auto"/>
              <w:left w:val="single" w:sz="4" w:space="0" w:color="auto"/>
              <w:bottom w:val="single" w:sz="4" w:space="0" w:color="auto"/>
              <w:right w:val="single" w:sz="4" w:space="0" w:color="auto"/>
            </w:tcBorders>
            <w:hideMark/>
          </w:tcPr>
          <w:p w:rsidR="00EF6532" w:rsidRDefault="00EF6532">
            <w:r>
              <w:t>0</w:t>
            </w:r>
          </w:p>
        </w:tc>
        <w:tc>
          <w:tcPr>
            <w:tcW w:w="724"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F6532" w:rsidRDefault="00EF6532">
            <w:r>
              <w:t>97%</w:t>
            </w:r>
          </w:p>
        </w:tc>
        <w:tc>
          <w:tcPr>
            <w:tcW w:w="693" w:type="dxa"/>
            <w:gridSpan w:val="2"/>
            <w:tcBorders>
              <w:top w:val="single" w:sz="4" w:space="0" w:color="auto"/>
              <w:left w:val="single" w:sz="4" w:space="0" w:color="auto"/>
              <w:bottom w:val="single" w:sz="4" w:space="0" w:color="auto"/>
              <w:right w:val="single" w:sz="4" w:space="0" w:color="auto"/>
            </w:tcBorders>
            <w:hideMark/>
          </w:tcPr>
          <w:p w:rsidR="00EF6532" w:rsidRDefault="00EF6532">
            <w:r>
              <w:t>66</w:t>
            </w:r>
          </w:p>
        </w:tc>
        <w:tc>
          <w:tcPr>
            <w:tcW w:w="709" w:type="dxa"/>
            <w:tcBorders>
              <w:top w:val="single" w:sz="4" w:space="0" w:color="auto"/>
              <w:left w:val="single" w:sz="4" w:space="0" w:color="auto"/>
              <w:bottom w:val="single" w:sz="4" w:space="0" w:color="auto"/>
              <w:right w:val="single" w:sz="4" w:space="0" w:color="auto"/>
            </w:tcBorders>
            <w:hideMark/>
          </w:tcPr>
          <w:p w:rsidR="00EF6532" w:rsidRDefault="00EF6532">
            <w:r>
              <w:t>0</w:t>
            </w:r>
          </w:p>
        </w:tc>
      </w:tr>
      <w:tr w:rsidR="00EF6532" w:rsidTr="00EF6532">
        <w:tc>
          <w:tcPr>
            <w:tcW w:w="1132" w:type="dxa"/>
            <w:gridSpan w:val="2"/>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Итого:</w:t>
            </w:r>
          </w:p>
        </w:tc>
        <w:tc>
          <w:tcPr>
            <w:tcW w:w="819"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362</w:t>
            </w:r>
          </w:p>
        </w:tc>
        <w:tc>
          <w:tcPr>
            <w:tcW w:w="425"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4</w:t>
            </w:r>
          </w:p>
        </w:tc>
        <w:tc>
          <w:tcPr>
            <w:tcW w:w="426"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3</w:t>
            </w:r>
          </w:p>
        </w:tc>
        <w:tc>
          <w:tcPr>
            <w:tcW w:w="850"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363</w:t>
            </w:r>
          </w:p>
        </w:tc>
        <w:tc>
          <w:tcPr>
            <w:tcW w:w="567"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179</w:t>
            </w:r>
          </w:p>
        </w:tc>
        <w:tc>
          <w:tcPr>
            <w:tcW w:w="709"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184</w:t>
            </w:r>
          </w:p>
        </w:tc>
        <w:tc>
          <w:tcPr>
            <w:tcW w:w="567" w:type="dxa"/>
            <w:tcBorders>
              <w:top w:val="single" w:sz="4" w:space="0" w:color="auto"/>
              <w:left w:val="single" w:sz="4" w:space="0" w:color="auto"/>
              <w:bottom w:val="nil"/>
              <w:right w:val="single" w:sz="4" w:space="0" w:color="auto"/>
            </w:tcBorders>
            <w:hideMark/>
          </w:tcPr>
          <w:p w:rsidR="00EF6532" w:rsidRDefault="00EF6532">
            <w:pPr>
              <w:rPr>
                <w:b/>
              </w:rPr>
            </w:pPr>
            <w:r>
              <w:rPr>
                <w:b/>
              </w:rPr>
              <w:t>44</w:t>
            </w:r>
          </w:p>
        </w:tc>
        <w:tc>
          <w:tcPr>
            <w:tcW w:w="567" w:type="dxa"/>
            <w:tcBorders>
              <w:top w:val="single" w:sz="4" w:space="0" w:color="auto"/>
              <w:left w:val="single" w:sz="4" w:space="0" w:color="auto"/>
              <w:bottom w:val="nil"/>
              <w:right w:val="single" w:sz="4" w:space="0" w:color="auto"/>
            </w:tcBorders>
            <w:hideMark/>
          </w:tcPr>
          <w:p w:rsidR="00EF6532" w:rsidRDefault="00EF6532">
            <w:pPr>
              <w:rPr>
                <w:b/>
              </w:rPr>
            </w:pPr>
            <w:r>
              <w:rPr>
                <w:b/>
              </w:rPr>
              <w:t>74</w:t>
            </w:r>
          </w:p>
        </w:tc>
        <w:tc>
          <w:tcPr>
            <w:tcW w:w="567"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135</w:t>
            </w:r>
          </w:p>
        </w:tc>
        <w:tc>
          <w:tcPr>
            <w:tcW w:w="567"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12</w:t>
            </w:r>
          </w:p>
        </w:tc>
        <w:tc>
          <w:tcPr>
            <w:tcW w:w="425"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0</w:t>
            </w:r>
          </w:p>
        </w:tc>
        <w:tc>
          <w:tcPr>
            <w:tcW w:w="724"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100%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95%</w:t>
            </w:r>
          </w:p>
        </w:tc>
        <w:tc>
          <w:tcPr>
            <w:tcW w:w="693" w:type="dxa"/>
            <w:gridSpan w:val="2"/>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1334</w:t>
            </w:r>
          </w:p>
        </w:tc>
        <w:tc>
          <w:tcPr>
            <w:tcW w:w="709"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11</w:t>
            </w:r>
          </w:p>
        </w:tc>
      </w:tr>
      <w:tr w:rsidR="00EF6532" w:rsidTr="00EF6532">
        <w:trPr>
          <w:trHeight w:val="70"/>
        </w:trPr>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567" w:type="dxa"/>
            <w:tcBorders>
              <w:top w:val="nil"/>
              <w:left w:val="single" w:sz="4" w:space="0" w:color="auto"/>
              <w:bottom w:val="single" w:sz="4" w:space="0" w:color="auto"/>
              <w:right w:val="single" w:sz="4" w:space="0" w:color="auto"/>
            </w:tcBorders>
          </w:tcPr>
          <w:p w:rsidR="00EF6532" w:rsidRDefault="00EF6532">
            <w:pPr>
              <w:rPr>
                <w:b/>
              </w:rPr>
            </w:pPr>
          </w:p>
        </w:tc>
        <w:tc>
          <w:tcPr>
            <w:tcW w:w="567" w:type="dxa"/>
            <w:tcBorders>
              <w:top w:val="nil"/>
              <w:left w:val="single" w:sz="4" w:space="0" w:color="auto"/>
              <w:bottom w:val="single" w:sz="4" w:space="0" w:color="auto"/>
              <w:right w:val="single" w:sz="4" w:space="0" w:color="auto"/>
            </w:tcBorders>
          </w:tcPr>
          <w:p w:rsidR="00EF6532" w:rsidRDefault="00EF6532">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1375" w:type="dxa"/>
            <w:gridSpan w:val="2"/>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b/>
              </w:rPr>
            </w:pPr>
          </w:p>
        </w:tc>
      </w:tr>
      <w:tr w:rsidR="00EF6532" w:rsidTr="00EF6532">
        <w:tc>
          <w:tcPr>
            <w:tcW w:w="2802" w:type="dxa"/>
            <w:gridSpan w:val="5"/>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 xml:space="preserve">Аттестованы </w:t>
            </w:r>
          </w:p>
        </w:tc>
        <w:tc>
          <w:tcPr>
            <w:tcW w:w="850" w:type="dxa"/>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265</w:t>
            </w:r>
          </w:p>
        </w:tc>
        <w:tc>
          <w:tcPr>
            <w:tcW w:w="1276" w:type="dxa"/>
            <w:gridSpan w:val="2"/>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b/>
              </w:rPr>
            </w:pPr>
            <w:r>
              <w:rPr>
                <w:b/>
              </w:rPr>
              <w:t>Качество:  44%</w:t>
            </w:r>
          </w:p>
        </w:tc>
        <w:tc>
          <w:tcPr>
            <w:tcW w:w="567" w:type="dxa"/>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567" w:type="dxa"/>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425" w:type="dxa"/>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724" w:type="dxa"/>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709" w:type="dxa"/>
            <w:gridSpan w:val="2"/>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693" w:type="dxa"/>
            <w:gridSpan w:val="2"/>
            <w:tcBorders>
              <w:top w:val="single" w:sz="4" w:space="0" w:color="auto"/>
              <w:left w:val="single" w:sz="4" w:space="0" w:color="auto"/>
              <w:bottom w:val="single" w:sz="4" w:space="0" w:color="auto"/>
              <w:right w:val="single" w:sz="4" w:space="0" w:color="auto"/>
            </w:tcBorders>
          </w:tcPr>
          <w:p w:rsidR="00EF6532" w:rsidRDefault="00EF6532">
            <w:pPr>
              <w:rPr>
                <w:b/>
              </w:rPr>
            </w:pPr>
          </w:p>
        </w:tc>
        <w:tc>
          <w:tcPr>
            <w:tcW w:w="709" w:type="dxa"/>
            <w:tcBorders>
              <w:top w:val="single" w:sz="4" w:space="0" w:color="auto"/>
              <w:left w:val="single" w:sz="4" w:space="0" w:color="auto"/>
              <w:bottom w:val="single" w:sz="4" w:space="0" w:color="auto"/>
              <w:right w:val="single" w:sz="4" w:space="0" w:color="auto"/>
            </w:tcBorders>
          </w:tcPr>
          <w:p w:rsidR="00EF6532" w:rsidRDefault="00EF6532">
            <w:pPr>
              <w:rPr>
                <w:b/>
              </w:rPr>
            </w:pPr>
          </w:p>
        </w:tc>
      </w:tr>
    </w:tbl>
    <w:p w:rsidR="00EF6532" w:rsidRDefault="00EF6532" w:rsidP="00EF6532">
      <w:pPr>
        <w:rPr>
          <w:sz w:val="24"/>
          <w:szCs w:val="24"/>
        </w:rPr>
      </w:pPr>
    </w:p>
    <w:p w:rsidR="00EF6532" w:rsidRDefault="00EF6532" w:rsidP="00EF6532">
      <w:pPr>
        <w:ind w:firstLine="708"/>
        <w:rPr>
          <w:sz w:val="24"/>
          <w:szCs w:val="24"/>
        </w:rPr>
      </w:pPr>
      <w:r>
        <w:rPr>
          <w:sz w:val="24"/>
          <w:szCs w:val="24"/>
        </w:rPr>
        <w:t xml:space="preserve">По </w:t>
      </w:r>
      <w:proofErr w:type="spellStart"/>
      <w:r>
        <w:rPr>
          <w:sz w:val="24"/>
          <w:szCs w:val="24"/>
        </w:rPr>
        <w:t>безоценочной</w:t>
      </w:r>
      <w:proofErr w:type="spellEnd"/>
      <w:r>
        <w:rPr>
          <w:sz w:val="24"/>
          <w:szCs w:val="24"/>
        </w:rPr>
        <w:t xml:space="preserve"> системе обучались 1 классы –  98 учащихся. Аттестовано - 265 учащихся. Из них учебный год закончили на «5» - 44 учащихся (19%), на «4» - 74 учащихся (30%), на «3» - 135 учащихся (51%), неуспевающих - нет.</w:t>
      </w:r>
    </w:p>
    <w:p w:rsidR="00EF6532" w:rsidRDefault="00EF6532" w:rsidP="00EF6532">
      <w:pPr>
        <w:ind w:firstLine="708"/>
        <w:rPr>
          <w:sz w:val="24"/>
          <w:szCs w:val="24"/>
        </w:rPr>
      </w:pPr>
      <w:r>
        <w:rPr>
          <w:sz w:val="24"/>
          <w:szCs w:val="24"/>
        </w:rPr>
        <w:t>В целях выявления знаний учащихся по русскому языку и математике были проведены административные контрольные работы и проверка техники чтения.</w:t>
      </w:r>
    </w:p>
    <w:p w:rsidR="00EF6532" w:rsidRDefault="00EF6532" w:rsidP="00EF6532">
      <w:pPr>
        <w:ind w:firstLine="708"/>
        <w:rPr>
          <w:sz w:val="24"/>
          <w:szCs w:val="24"/>
        </w:rPr>
      </w:pPr>
      <w:r>
        <w:rPr>
          <w:sz w:val="24"/>
          <w:szCs w:val="24"/>
        </w:rPr>
        <w:t>Мониторинг  успеваемости  и качества  знаний учащихся по начальным  классам ПСОШ №2 за 2022-2023 учебный год:</w:t>
      </w:r>
    </w:p>
    <w:p w:rsidR="00EF6532" w:rsidRDefault="00EF6532" w:rsidP="00EF6532">
      <w:pPr>
        <w:ind w:firstLine="708"/>
        <w:rPr>
          <w:b/>
        </w:rPr>
      </w:pPr>
      <w:r>
        <w:rPr>
          <w:b/>
        </w:rPr>
        <w:lastRenderedPageBreak/>
        <w:t>Русский язык</w:t>
      </w:r>
    </w:p>
    <w:tbl>
      <w:tblPr>
        <w:tblStyle w:val="ac"/>
        <w:tblW w:w="0" w:type="auto"/>
        <w:tblInd w:w="-176" w:type="dxa"/>
        <w:tblLook w:val="04A0" w:firstRow="1" w:lastRow="0" w:firstColumn="1" w:lastColumn="0" w:noHBand="0" w:noVBand="1"/>
      </w:tblPr>
      <w:tblGrid>
        <w:gridCol w:w="426"/>
        <w:gridCol w:w="473"/>
        <w:gridCol w:w="2030"/>
        <w:gridCol w:w="842"/>
        <w:gridCol w:w="715"/>
        <w:gridCol w:w="854"/>
        <w:gridCol w:w="853"/>
        <w:gridCol w:w="853"/>
        <w:gridCol w:w="853"/>
        <w:gridCol w:w="853"/>
        <w:gridCol w:w="854"/>
      </w:tblGrid>
      <w:tr w:rsidR="00EF6532" w:rsidTr="00EF6532">
        <w:trPr>
          <w:cantSplit/>
          <w:trHeight w:val="1134"/>
        </w:trPr>
        <w:tc>
          <w:tcPr>
            <w:tcW w:w="426"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473" w:type="dxa"/>
            <w:vMerge w:val="restart"/>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rPr>
                <w:sz w:val="20"/>
                <w:szCs w:val="20"/>
              </w:rPr>
            </w:pPr>
            <w:r>
              <w:rPr>
                <w:sz w:val="20"/>
                <w:szCs w:val="20"/>
              </w:rPr>
              <w:t>Класс</w:t>
            </w:r>
          </w:p>
        </w:tc>
        <w:tc>
          <w:tcPr>
            <w:tcW w:w="2030"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ФИО учителей</w:t>
            </w:r>
          </w:p>
        </w:tc>
        <w:tc>
          <w:tcPr>
            <w:tcW w:w="1557"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1-й четверти</w:t>
            </w:r>
          </w:p>
        </w:tc>
        <w:tc>
          <w:tcPr>
            <w:tcW w:w="1707"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2-й четверти</w:t>
            </w:r>
          </w:p>
        </w:tc>
        <w:tc>
          <w:tcPr>
            <w:tcW w:w="1706"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3-й четверти</w:t>
            </w:r>
          </w:p>
        </w:tc>
        <w:tc>
          <w:tcPr>
            <w:tcW w:w="1707"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4-й четверти</w:t>
            </w:r>
          </w:p>
        </w:tc>
      </w:tr>
      <w:tr w:rsidR="00EF6532" w:rsidTr="00EF6532">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1а</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Р.С.</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95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85</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1б</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Юсупова Ж.А.</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95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73</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1в</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Ибадуллаева</w:t>
            </w:r>
            <w:proofErr w:type="spellEnd"/>
            <w:r>
              <w:rPr>
                <w:sz w:val="20"/>
                <w:szCs w:val="20"/>
              </w:rPr>
              <w:t xml:space="preserve"> Р.М.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83</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1г</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Аширлаева</w:t>
            </w:r>
            <w:proofErr w:type="spellEnd"/>
            <w:r>
              <w:rPr>
                <w:sz w:val="20"/>
                <w:szCs w:val="20"/>
              </w:rPr>
              <w:t xml:space="preserve"> А.В.</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88</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1д</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Магомедова Н.С.</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79</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а</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А.А.</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б</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Алиева М.М.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59</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63</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в</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Салаватова</w:t>
            </w:r>
            <w:proofErr w:type="spellEnd"/>
            <w:r>
              <w:rPr>
                <w:sz w:val="20"/>
                <w:szCs w:val="20"/>
              </w:rPr>
              <w:t xml:space="preserve"> Х.Т.</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69</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69</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39</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г</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А.А.</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78</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28</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а</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Бабатова</w:t>
            </w:r>
            <w:proofErr w:type="spellEnd"/>
            <w:r>
              <w:rPr>
                <w:sz w:val="20"/>
                <w:szCs w:val="20"/>
              </w:rPr>
              <w:t xml:space="preserve"> А.А.</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49</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68</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11</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б</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Мугутдинова</w:t>
            </w:r>
            <w:proofErr w:type="spellEnd"/>
            <w:r>
              <w:rPr>
                <w:sz w:val="20"/>
                <w:szCs w:val="20"/>
              </w:rPr>
              <w:t xml:space="preserve"> Р.Б.</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56</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в</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Бамматказиева</w:t>
            </w:r>
            <w:proofErr w:type="spellEnd"/>
            <w:r>
              <w:rPr>
                <w:sz w:val="20"/>
                <w:szCs w:val="20"/>
              </w:rPr>
              <w:t xml:space="preserve"> Н.М.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79</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54</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13</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г</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Абакарова</w:t>
            </w:r>
            <w:proofErr w:type="spellEnd"/>
            <w:r>
              <w:rPr>
                <w:sz w:val="20"/>
                <w:szCs w:val="20"/>
              </w:rPr>
              <w:t xml:space="preserve"> А.С.</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30</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23</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29</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21</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14</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3д</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Каитбекова</w:t>
            </w:r>
            <w:proofErr w:type="spellEnd"/>
            <w:r>
              <w:rPr>
                <w:sz w:val="20"/>
                <w:szCs w:val="20"/>
              </w:rPr>
              <w:t xml:space="preserve"> З.Н.</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15</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а</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Мамасиева</w:t>
            </w:r>
            <w:proofErr w:type="spellEnd"/>
            <w:r>
              <w:rPr>
                <w:sz w:val="20"/>
                <w:szCs w:val="20"/>
              </w:rPr>
              <w:t xml:space="preserve"> Б.М.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69</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64</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47</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16</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б</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Алиева М.М.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85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60</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17</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в</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Арсаналиева</w:t>
            </w:r>
            <w:proofErr w:type="spellEnd"/>
            <w:r>
              <w:rPr>
                <w:sz w:val="20"/>
                <w:szCs w:val="20"/>
              </w:rPr>
              <w:t xml:space="preserve"> Н.М.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65</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64</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41</w:t>
            </w:r>
          </w:p>
        </w:tc>
      </w:tr>
      <w:tr w:rsidR="00EF6532" w:rsidTr="00EF6532">
        <w:tc>
          <w:tcPr>
            <w:tcW w:w="42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18</w:t>
            </w:r>
          </w:p>
        </w:tc>
        <w:tc>
          <w:tcPr>
            <w:tcW w:w="47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г</w:t>
            </w:r>
          </w:p>
        </w:tc>
        <w:tc>
          <w:tcPr>
            <w:tcW w:w="2030"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Инавова</w:t>
            </w:r>
            <w:proofErr w:type="spellEnd"/>
            <w:r>
              <w:rPr>
                <w:sz w:val="20"/>
                <w:szCs w:val="20"/>
              </w:rPr>
              <w:t xml:space="preserve"> М.М.</w:t>
            </w:r>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37</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15,7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57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color w:val="000000" w:themeColor="text1"/>
                <w:sz w:val="20"/>
                <w:szCs w:val="20"/>
              </w:rPr>
            </w:pPr>
            <w:r>
              <w:rPr>
                <w:color w:val="000000" w:themeColor="text1"/>
                <w:sz w:val="20"/>
                <w:szCs w:val="20"/>
              </w:rPr>
              <w:t>26</w:t>
            </w:r>
          </w:p>
        </w:tc>
      </w:tr>
      <w:tr w:rsidR="00EF6532" w:rsidTr="00EF6532">
        <w:tc>
          <w:tcPr>
            <w:tcW w:w="2929" w:type="dxa"/>
            <w:gridSpan w:val="3"/>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b/>
                <w:sz w:val="20"/>
                <w:szCs w:val="20"/>
              </w:rPr>
              <w:t xml:space="preserve">Средние показатели по </w:t>
            </w:r>
            <w:proofErr w:type="spellStart"/>
            <w:r>
              <w:rPr>
                <w:b/>
                <w:sz w:val="20"/>
                <w:szCs w:val="20"/>
              </w:rPr>
              <w:t>русс</w:t>
            </w:r>
            <w:proofErr w:type="gramStart"/>
            <w:r>
              <w:rPr>
                <w:b/>
                <w:sz w:val="20"/>
                <w:szCs w:val="20"/>
              </w:rPr>
              <w:t>.я</w:t>
            </w:r>
            <w:proofErr w:type="gramEnd"/>
            <w:r>
              <w:rPr>
                <w:b/>
                <w:sz w:val="20"/>
                <w:szCs w:val="20"/>
              </w:rPr>
              <w:t>з</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63,4%</w:t>
            </w:r>
          </w:p>
        </w:tc>
        <w:tc>
          <w:tcPr>
            <w:tcW w:w="715"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31%</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68,3%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49,3%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69,5%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49%</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46%</w:t>
            </w:r>
          </w:p>
        </w:tc>
      </w:tr>
    </w:tbl>
    <w:p w:rsidR="00EF6532" w:rsidRDefault="00EF6532" w:rsidP="00EF6532"/>
    <w:p w:rsidR="00EF6532" w:rsidRDefault="00EF6532" w:rsidP="00EF6532"/>
    <w:p w:rsidR="00EF6532" w:rsidRDefault="00EF6532" w:rsidP="00EF6532">
      <w:pPr>
        <w:rPr>
          <w:b/>
        </w:rPr>
      </w:pPr>
      <w:r>
        <w:rPr>
          <w:b/>
        </w:rPr>
        <w:t xml:space="preserve">Математика </w:t>
      </w:r>
    </w:p>
    <w:tbl>
      <w:tblPr>
        <w:tblStyle w:val="ac"/>
        <w:tblW w:w="0" w:type="auto"/>
        <w:tblInd w:w="-176" w:type="dxa"/>
        <w:tblLook w:val="04A0" w:firstRow="1" w:lastRow="0" w:firstColumn="1" w:lastColumn="0" w:noHBand="0" w:noVBand="1"/>
      </w:tblPr>
      <w:tblGrid>
        <w:gridCol w:w="556"/>
        <w:gridCol w:w="579"/>
        <w:gridCol w:w="2368"/>
        <w:gridCol w:w="764"/>
        <w:gridCol w:w="712"/>
        <w:gridCol w:w="768"/>
        <w:gridCol w:w="771"/>
        <w:gridCol w:w="775"/>
        <w:gridCol w:w="774"/>
        <w:gridCol w:w="768"/>
        <w:gridCol w:w="771"/>
      </w:tblGrid>
      <w:tr w:rsidR="00EF6532" w:rsidTr="00EF6532">
        <w:trPr>
          <w:cantSplit/>
          <w:trHeight w:val="482"/>
        </w:trPr>
        <w:tc>
          <w:tcPr>
            <w:tcW w:w="556"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579" w:type="dxa"/>
            <w:vMerge w:val="restart"/>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rPr>
                <w:sz w:val="20"/>
                <w:szCs w:val="20"/>
              </w:rPr>
            </w:pPr>
            <w:r>
              <w:rPr>
                <w:sz w:val="20"/>
                <w:szCs w:val="20"/>
              </w:rPr>
              <w:t>Класс</w:t>
            </w:r>
          </w:p>
        </w:tc>
        <w:tc>
          <w:tcPr>
            <w:tcW w:w="2368"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ФИО учителей</w:t>
            </w:r>
          </w:p>
        </w:tc>
        <w:tc>
          <w:tcPr>
            <w:tcW w:w="1476"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1-й четверти</w:t>
            </w:r>
          </w:p>
        </w:tc>
        <w:tc>
          <w:tcPr>
            <w:tcW w:w="1539"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2-й четверти</w:t>
            </w:r>
          </w:p>
        </w:tc>
        <w:tc>
          <w:tcPr>
            <w:tcW w:w="1549"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3-й четверти</w:t>
            </w:r>
          </w:p>
        </w:tc>
        <w:tc>
          <w:tcPr>
            <w:tcW w:w="1539"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4-й четверти</w:t>
            </w:r>
          </w:p>
        </w:tc>
      </w:tr>
      <w:tr w:rsidR="00EF6532" w:rsidTr="00EF6532">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1а</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Р.С.</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84</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93</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1б</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Юсупова Ж.А.</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68</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1в</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Ибадуллаева</w:t>
            </w:r>
            <w:proofErr w:type="spellEnd"/>
            <w:r>
              <w:rPr>
                <w:sz w:val="20"/>
                <w:szCs w:val="20"/>
              </w:rPr>
              <w:t xml:space="preserve"> Р.М.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93</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1г</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Аширлаева</w:t>
            </w:r>
            <w:proofErr w:type="spellEnd"/>
            <w:r>
              <w:rPr>
                <w:sz w:val="20"/>
                <w:szCs w:val="20"/>
              </w:rPr>
              <w:t xml:space="preserve"> А.В.</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93</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87</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88</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64</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1д</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Магомедова Н.С.</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94</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78</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а</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А.А.</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б</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Алиева М.М.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81</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77</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25</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63</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в</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Салаватова</w:t>
            </w:r>
            <w:proofErr w:type="spellEnd"/>
            <w:r>
              <w:rPr>
                <w:sz w:val="20"/>
                <w:szCs w:val="20"/>
              </w:rPr>
              <w:t xml:space="preserve"> Х.Т.</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43</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43</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62</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39</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г</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А.А.</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26</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88</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58</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а</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Бабатова</w:t>
            </w:r>
            <w:proofErr w:type="spellEnd"/>
            <w:r>
              <w:rPr>
                <w:sz w:val="20"/>
                <w:szCs w:val="20"/>
              </w:rPr>
              <w:t xml:space="preserve"> А.А.</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84</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86</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53</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11</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б</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Мугутдинова</w:t>
            </w:r>
            <w:proofErr w:type="spellEnd"/>
            <w:r>
              <w:rPr>
                <w:sz w:val="20"/>
                <w:szCs w:val="20"/>
              </w:rPr>
              <w:t xml:space="preserve"> Р.Б.</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12</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в</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Бамматказиева</w:t>
            </w:r>
            <w:proofErr w:type="spellEnd"/>
            <w:r>
              <w:rPr>
                <w:sz w:val="20"/>
                <w:szCs w:val="20"/>
              </w:rPr>
              <w:t xml:space="preserve"> Н.М.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81</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88</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13</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г</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Абакарова</w:t>
            </w:r>
            <w:proofErr w:type="spellEnd"/>
            <w:r>
              <w:rPr>
                <w:sz w:val="20"/>
                <w:szCs w:val="20"/>
              </w:rPr>
              <w:t xml:space="preserve"> А.С.</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33</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68</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65</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25</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69</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30</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14</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д</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Каитбекова</w:t>
            </w:r>
            <w:proofErr w:type="spellEnd"/>
            <w:r>
              <w:rPr>
                <w:sz w:val="20"/>
                <w:szCs w:val="20"/>
              </w:rPr>
              <w:t xml:space="preserve"> З.Н.</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35</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74</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45</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15</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а</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Мамасиева</w:t>
            </w:r>
            <w:proofErr w:type="spellEnd"/>
            <w:r>
              <w:rPr>
                <w:sz w:val="20"/>
                <w:szCs w:val="20"/>
              </w:rPr>
              <w:t xml:space="preserve"> Б.М.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64</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41</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64</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58</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64</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16</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б</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Алиева М.М.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55</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56</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45</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17</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в</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Арсаналиева</w:t>
            </w:r>
            <w:proofErr w:type="spellEnd"/>
            <w:r>
              <w:rPr>
                <w:sz w:val="20"/>
                <w:szCs w:val="20"/>
              </w:rPr>
              <w:t xml:space="preserve"> Н.М.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35</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35</w:t>
            </w:r>
          </w:p>
        </w:tc>
      </w:tr>
      <w:tr w:rsidR="00EF6532" w:rsidTr="00EF6532">
        <w:tc>
          <w:tcPr>
            <w:tcW w:w="556"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18</w:t>
            </w:r>
          </w:p>
        </w:tc>
        <w:tc>
          <w:tcPr>
            <w:tcW w:w="579"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г</w:t>
            </w:r>
          </w:p>
        </w:tc>
        <w:tc>
          <w:tcPr>
            <w:tcW w:w="23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Инавова</w:t>
            </w:r>
            <w:proofErr w:type="spellEnd"/>
            <w:r>
              <w:rPr>
                <w:sz w:val="20"/>
                <w:szCs w:val="20"/>
              </w:rPr>
              <w:t xml:space="preserve"> М.М.</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21</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56</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36</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38</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33</w:t>
            </w:r>
          </w:p>
        </w:tc>
      </w:tr>
      <w:tr w:rsidR="00EF6532" w:rsidTr="00EF6532">
        <w:tc>
          <w:tcPr>
            <w:tcW w:w="3503" w:type="dxa"/>
            <w:gridSpan w:val="3"/>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Средние показатели по математике</w:t>
            </w:r>
          </w:p>
        </w:tc>
        <w:tc>
          <w:tcPr>
            <w:tcW w:w="76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74%</w:t>
            </w:r>
          </w:p>
        </w:tc>
        <w:tc>
          <w:tcPr>
            <w:tcW w:w="712"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38%</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76,9</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43%</w:t>
            </w:r>
          </w:p>
        </w:tc>
        <w:tc>
          <w:tcPr>
            <w:tcW w:w="775"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74%</w:t>
            </w:r>
          </w:p>
        </w:tc>
        <w:tc>
          <w:tcPr>
            <w:tcW w:w="77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50%</w:t>
            </w:r>
          </w:p>
        </w:tc>
        <w:tc>
          <w:tcPr>
            <w:tcW w:w="768"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71%</w:t>
            </w:r>
          </w:p>
        </w:tc>
        <w:tc>
          <w:tcPr>
            <w:tcW w:w="771"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46%</w:t>
            </w:r>
          </w:p>
        </w:tc>
      </w:tr>
    </w:tbl>
    <w:p w:rsidR="00EF6532" w:rsidRDefault="00EF6532" w:rsidP="00EF6532"/>
    <w:p w:rsidR="00EF6532" w:rsidRDefault="00EF6532" w:rsidP="00EF6532">
      <w:pPr>
        <w:ind w:firstLine="708"/>
        <w:rPr>
          <w:b/>
        </w:rPr>
      </w:pPr>
      <w:r>
        <w:rPr>
          <w:b/>
        </w:rPr>
        <w:lastRenderedPageBreak/>
        <w:t>Результаты проверки техники чтения:</w:t>
      </w:r>
    </w:p>
    <w:tbl>
      <w:tblPr>
        <w:tblStyle w:val="ac"/>
        <w:tblW w:w="0" w:type="auto"/>
        <w:tblInd w:w="-176" w:type="dxa"/>
        <w:tblLook w:val="04A0" w:firstRow="1" w:lastRow="0" w:firstColumn="1" w:lastColumn="0" w:noHBand="0" w:noVBand="1"/>
      </w:tblPr>
      <w:tblGrid>
        <w:gridCol w:w="425"/>
        <w:gridCol w:w="568"/>
        <w:gridCol w:w="1934"/>
        <w:gridCol w:w="841"/>
        <w:gridCol w:w="717"/>
        <w:gridCol w:w="853"/>
        <w:gridCol w:w="854"/>
        <w:gridCol w:w="853"/>
        <w:gridCol w:w="854"/>
        <w:gridCol w:w="853"/>
        <w:gridCol w:w="854"/>
      </w:tblGrid>
      <w:tr w:rsidR="00EF6532" w:rsidTr="00EF6532">
        <w:trPr>
          <w:cantSplit/>
          <w:trHeight w:val="500"/>
        </w:trPr>
        <w:tc>
          <w:tcPr>
            <w:tcW w:w="425"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EF6532" w:rsidRDefault="00EF6532">
            <w:pPr>
              <w:ind w:left="113" w:right="113"/>
              <w:rPr>
                <w:sz w:val="20"/>
                <w:szCs w:val="20"/>
              </w:rPr>
            </w:pPr>
            <w:r>
              <w:rPr>
                <w:sz w:val="20"/>
                <w:szCs w:val="20"/>
              </w:rPr>
              <w:t>Класс</w:t>
            </w:r>
          </w:p>
        </w:tc>
        <w:tc>
          <w:tcPr>
            <w:tcW w:w="1934" w:type="dxa"/>
            <w:vMerge w:val="restart"/>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ФИО учителей</w:t>
            </w:r>
          </w:p>
        </w:tc>
        <w:tc>
          <w:tcPr>
            <w:tcW w:w="1558"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1-й четверти</w:t>
            </w:r>
          </w:p>
        </w:tc>
        <w:tc>
          <w:tcPr>
            <w:tcW w:w="1707"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2-й четверти</w:t>
            </w:r>
          </w:p>
        </w:tc>
        <w:tc>
          <w:tcPr>
            <w:tcW w:w="1707"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3-й четверти</w:t>
            </w:r>
          </w:p>
        </w:tc>
        <w:tc>
          <w:tcPr>
            <w:tcW w:w="1707"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gramStart"/>
            <w:r>
              <w:rPr>
                <w:sz w:val="20"/>
                <w:szCs w:val="20"/>
              </w:rPr>
              <w:t>На конец</w:t>
            </w:r>
            <w:proofErr w:type="gramEnd"/>
            <w:r>
              <w:rPr>
                <w:sz w:val="20"/>
                <w:szCs w:val="20"/>
              </w:rPr>
              <w:t xml:space="preserve"> 4-й четверти</w:t>
            </w:r>
          </w:p>
        </w:tc>
      </w:tr>
      <w:tr w:rsidR="00EF6532" w:rsidTr="00EF6532">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32" w:rsidRDefault="00EF6532">
            <w:pPr>
              <w:rPr>
                <w:sz w:val="20"/>
                <w:szCs w:val="20"/>
              </w:rPr>
            </w:pP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Усп</w:t>
            </w:r>
            <w:proofErr w:type="spellEnd"/>
            <w:r>
              <w:rPr>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Кач</w:t>
            </w:r>
            <w:proofErr w:type="spellEnd"/>
            <w:r>
              <w:rPr>
                <w:sz w:val="20"/>
                <w:szCs w:val="20"/>
              </w:rPr>
              <w:t>.%</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1а</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Р.С.</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80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86</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1б</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Юсупова Ж.А.</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76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52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54</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1в</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Ибадуллаева</w:t>
            </w:r>
            <w:proofErr w:type="spellEnd"/>
            <w:r>
              <w:rPr>
                <w:sz w:val="20"/>
                <w:szCs w:val="20"/>
              </w:rPr>
              <w:t xml:space="preserve"> Р.М.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84</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69</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1г</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Аширлаева</w:t>
            </w:r>
            <w:proofErr w:type="spellEnd"/>
            <w:r>
              <w:rPr>
                <w:sz w:val="20"/>
                <w:szCs w:val="20"/>
              </w:rPr>
              <w:t xml:space="preserve"> А.В.</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64</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35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1д</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Магомедова Н.С.</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78</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52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а</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А.А.</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90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76</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б</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Алиева М.М.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59</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81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32</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в</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Салаватова</w:t>
            </w:r>
            <w:proofErr w:type="spellEnd"/>
            <w:r>
              <w:rPr>
                <w:sz w:val="20"/>
                <w:szCs w:val="20"/>
              </w:rPr>
              <w:t xml:space="preserve"> Х.Т.</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78</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60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44</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69</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39</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 г</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Ибрагимова А.А.</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93</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87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а</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Бабатова</w:t>
            </w:r>
            <w:proofErr w:type="spellEnd"/>
            <w:r>
              <w:rPr>
                <w:sz w:val="20"/>
                <w:szCs w:val="20"/>
              </w:rPr>
              <w:t xml:space="preserve"> А.А.</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82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11</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б</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Мугутдинова</w:t>
            </w:r>
            <w:proofErr w:type="spellEnd"/>
            <w:r>
              <w:rPr>
                <w:sz w:val="20"/>
                <w:szCs w:val="20"/>
              </w:rPr>
              <w:t xml:space="preserve"> Р.Б.</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70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71</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12</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в</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Бамматказиева</w:t>
            </w:r>
            <w:proofErr w:type="spellEnd"/>
            <w:r>
              <w:rPr>
                <w:sz w:val="20"/>
                <w:szCs w:val="20"/>
              </w:rPr>
              <w:t xml:space="preserve"> Н.М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82</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91</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85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100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13</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г</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Абакарова</w:t>
            </w:r>
            <w:proofErr w:type="spellEnd"/>
            <w:r>
              <w:rPr>
                <w:sz w:val="20"/>
                <w:szCs w:val="20"/>
              </w:rPr>
              <w:t xml:space="preserve"> А.С.</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73</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80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66</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36</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14</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 д</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Каитбекова</w:t>
            </w:r>
            <w:proofErr w:type="spellEnd"/>
            <w:r>
              <w:rPr>
                <w:sz w:val="20"/>
                <w:szCs w:val="20"/>
              </w:rPr>
              <w:t xml:space="preserve"> З.Н.</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90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60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15</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а</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Мамасиева</w:t>
            </w:r>
            <w:proofErr w:type="spellEnd"/>
            <w:r>
              <w:rPr>
                <w:sz w:val="20"/>
                <w:szCs w:val="20"/>
              </w:rPr>
              <w:t xml:space="preserve"> Б.М.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89</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78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83</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65</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88</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16</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б</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Алиева М.М.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70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17</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в</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Арсаналиева</w:t>
            </w:r>
            <w:proofErr w:type="spellEnd"/>
            <w:r>
              <w:rPr>
                <w:sz w:val="20"/>
                <w:szCs w:val="20"/>
              </w:rPr>
              <w:t xml:space="preserve"> Н.М.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66</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r>
              <w:t>94</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r>
              <w:t>88</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85</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70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80</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65</w:t>
            </w:r>
          </w:p>
        </w:tc>
      </w:tr>
      <w:tr w:rsidR="00EF6532" w:rsidTr="00EF6532">
        <w:tc>
          <w:tcPr>
            <w:tcW w:w="425"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18</w:t>
            </w:r>
          </w:p>
        </w:tc>
        <w:tc>
          <w:tcPr>
            <w:tcW w:w="568"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 г</w:t>
            </w:r>
          </w:p>
        </w:tc>
        <w:tc>
          <w:tcPr>
            <w:tcW w:w="193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proofErr w:type="spellStart"/>
            <w:r>
              <w:rPr>
                <w:sz w:val="20"/>
                <w:szCs w:val="20"/>
              </w:rPr>
              <w:t>Инавова</w:t>
            </w:r>
            <w:proofErr w:type="spellEnd"/>
            <w:r>
              <w:rPr>
                <w:sz w:val="20"/>
                <w:szCs w:val="20"/>
              </w:rPr>
              <w:t xml:space="preserve"> М.М.</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21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68</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63</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31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52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sz w:val="20"/>
                <w:szCs w:val="20"/>
              </w:rPr>
            </w:pPr>
            <w:r>
              <w:rPr>
                <w:sz w:val="20"/>
                <w:szCs w:val="20"/>
              </w:rPr>
              <w:t>42</w:t>
            </w:r>
          </w:p>
        </w:tc>
      </w:tr>
      <w:tr w:rsidR="00EF6532" w:rsidTr="00EF6532">
        <w:tc>
          <w:tcPr>
            <w:tcW w:w="2927" w:type="dxa"/>
            <w:gridSpan w:val="3"/>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Средние показатели успеваемости по технике чтения</w:t>
            </w:r>
          </w:p>
        </w:tc>
        <w:tc>
          <w:tcPr>
            <w:tcW w:w="841"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68%</w:t>
            </w:r>
          </w:p>
        </w:tc>
        <w:tc>
          <w:tcPr>
            <w:tcW w:w="717"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51%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76%</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60%</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72%</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51%</w:t>
            </w:r>
          </w:p>
        </w:tc>
        <w:tc>
          <w:tcPr>
            <w:tcW w:w="853"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67%</w:t>
            </w:r>
          </w:p>
        </w:tc>
        <w:tc>
          <w:tcPr>
            <w:tcW w:w="854"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48%</w:t>
            </w:r>
          </w:p>
        </w:tc>
      </w:tr>
    </w:tbl>
    <w:p w:rsidR="00EF6532" w:rsidRDefault="00EF6532" w:rsidP="00EF6532">
      <w:pPr>
        <w:rPr>
          <w:sz w:val="24"/>
          <w:szCs w:val="24"/>
        </w:rPr>
      </w:pPr>
    </w:p>
    <w:p w:rsidR="00EF6532" w:rsidRDefault="00EF6532" w:rsidP="00EF6532">
      <w:pPr>
        <w:rPr>
          <w:sz w:val="24"/>
          <w:szCs w:val="24"/>
        </w:rPr>
      </w:pPr>
      <w:r>
        <w:rPr>
          <w:sz w:val="24"/>
          <w:szCs w:val="24"/>
        </w:rPr>
        <w:t>Средние показатели успеваемости и качества знаний учащихся по четвертям:</w:t>
      </w:r>
    </w:p>
    <w:tbl>
      <w:tblPr>
        <w:tblStyle w:val="ac"/>
        <w:tblW w:w="0" w:type="auto"/>
        <w:tblLook w:val="04A0" w:firstRow="1" w:lastRow="0" w:firstColumn="1" w:lastColumn="0" w:noHBand="0" w:noVBand="1"/>
      </w:tblPr>
      <w:tblGrid>
        <w:gridCol w:w="1914"/>
        <w:gridCol w:w="746"/>
        <w:gridCol w:w="1418"/>
        <w:gridCol w:w="1701"/>
        <w:gridCol w:w="1589"/>
        <w:gridCol w:w="1671"/>
      </w:tblGrid>
      <w:tr w:rsidR="00EF6532" w:rsidTr="00EF6532">
        <w:tc>
          <w:tcPr>
            <w:tcW w:w="2660" w:type="dxa"/>
            <w:gridSpan w:val="2"/>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 xml:space="preserve">Предмет </w:t>
            </w:r>
          </w:p>
        </w:tc>
        <w:tc>
          <w:tcPr>
            <w:tcW w:w="1418"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b/>
                <w:sz w:val="24"/>
                <w:szCs w:val="24"/>
              </w:rPr>
              <w:t>1 четверть</w:t>
            </w:r>
          </w:p>
        </w:tc>
        <w:tc>
          <w:tcPr>
            <w:tcW w:w="1701"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b/>
                <w:sz w:val="24"/>
                <w:szCs w:val="24"/>
              </w:rPr>
              <w:t>2 четверть</w:t>
            </w:r>
          </w:p>
        </w:tc>
        <w:tc>
          <w:tcPr>
            <w:tcW w:w="158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b/>
                <w:sz w:val="24"/>
                <w:szCs w:val="24"/>
              </w:rPr>
              <w:t>3 четверть</w:t>
            </w:r>
          </w:p>
        </w:tc>
        <w:tc>
          <w:tcPr>
            <w:tcW w:w="1671"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b/>
                <w:sz w:val="24"/>
                <w:szCs w:val="24"/>
              </w:rPr>
              <w:t>4 четверть</w:t>
            </w:r>
          </w:p>
        </w:tc>
      </w:tr>
      <w:tr w:rsidR="00EF6532" w:rsidTr="00EF6532">
        <w:tc>
          <w:tcPr>
            <w:tcW w:w="1914" w:type="dxa"/>
            <w:vMerge w:val="restart"/>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r>
              <w:rPr>
                <w:b/>
                <w:sz w:val="24"/>
                <w:szCs w:val="24"/>
              </w:rPr>
              <w:t>Русский язык</w:t>
            </w:r>
          </w:p>
        </w:tc>
        <w:tc>
          <w:tcPr>
            <w:tcW w:w="746"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усп</w:t>
            </w:r>
            <w:proofErr w:type="spellEnd"/>
            <w:r>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63%</w:t>
            </w:r>
          </w:p>
        </w:tc>
        <w:tc>
          <w:tcPr>
            <w:tcW w:w="1701"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68%</w:t>
            </w:r>
          </w:p>
        </w:tc>
        <w:tc>
          <w:tcPr>
            <w:tcW w:w="158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69%</w:t>
            </w:r>
          </w:p>
        </w:tc>
        <w:tc>
          <w:tcPr>
            <w:tcW w:w="1671"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67%</w:t>
            </w:r>
          </w:p>
        </w:tc>
      </w:tr>
      <w:tr w:rsidR="00EF6532" w:rsidTr="00EF6532">
        <w:tc>
          <w:tcPr>
            <w:tcW w:w="0" w:type="auto"/>
            <w:vMerge/>
            <w:tcBorders>
              <w:top w:val="single" w:sz="4" w:space="0" w:color="auto"/>
              <w:left w:val="single" w:sz="4" w:space="0" w:color="auto"/>
              <w:bottom w:val="single" w:sz="12" w:space="0" w:color="auto"/>
              <w:right w:val="single" w:sz="4" w:space="0" w:color="auto"/>
            </w:tcBorders>
            <w:vAlign w:val="center"/>
            <w:hideMark/>
          </w:tcPr>
          <w:p w:rsidR="00EF6532" w:rsidRDefault="00EF6532">
            <w:pPr>
              <w:rPr>
                <w:sz w:val="24"/>
                <w:szCs w:val="24"/>
              </w:rPr>
            </w:pPr>
          </w:p>
        </w:tc>
        <w:tc>
          <w:tcPr>
            <w:tcW w:w="746" w:type="dxa"/>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proofErr w:type="spellStart"/>
            <w:r>
              <w:rPr>
                <w:sz w:val="24"/>
                <w:szCs w:val="24"/>
              </w:rPr>
              <w:t>кач</w:t>
            </w:r>
            <w:proofErr w:type="spellEnd"/>
            <w:r>
              <w:rPr>
                <w:sz w:val="24"/>
                <w:szCs w:val="24"/>
              </w:rPr>
              <w:t>.</w:t>
            </w:r>
          </w:p>
        </w:tc>
        <w:tc>
          <w:tcPr>
            <w:tcW w:w="1418" w:type="dxa"/>
            <w:tcBorders>
              <w:top w:val="single" w:sz="4" w:space="0" w:color="auto"/>
              <w:left w:val="single" w:sz="4" w:space="0" w:color="auto"/>
              <w:bottom w:val="single" w:sz="12" w:space="0" w:color="auto"/>
              <w:right w:val="single" w:sz="4" w:space="0" w:color="auto"/>
            </w:tcBorders>
            <w:hideMark/>
          </w:tcPr>
          <w:p w:rsidR="00EF6532" w:rsidRDefault="00EF6532">
            <w:r>
              <w:rPr>
                <w:b/>
                <w:sz w:val="20"/>
                <w:szCs w:val="20"/>
              </w:rPr>
              <w:t>31%</w:t>
            </w:r>
          </w:p>
        </w:tc>
        <w:tc>
          <w:tcPr>
            <w:tcW w:w="1701" w:type="dxa"/>
            <w:tcBorders>
              <w:top w:val="single" w:sz="4" w:space="0" w:color="auto"/>
              <w:left w:val="single" w:sz="4" w:space="0" w:color="auto"/>
              <w:bottom w:val="single" w:sz="12" w:space="0" w:color="auto"/>
              <w:right w:val="single" w:sz="4" w:space="0" w:color="auto"/>
            </w:tcBorders>
            <w:hideMark/>
          </w:tcPr>
          <w:p w:rsidR="00EF6532" w:rsidRDefault="00EF6532">
            <w:r>
              <w:t>49%</w:t>
            </w:r>
          </w:p>
        </w:tc>
        <w:tc>
          <w:tcPr>
            <w:tcW w:w="1589" w:type="dxa"/>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r>
              <w:rPr>
                <w:sz w:val="24"/>
                <w:szCs w:val="24"/>
              </w:rPr>
              <w:t>49%</w:t>
            </w:r>
          </w:p>
        </w:tc>
        <w:tc>
          <w:tcPr>
            <w:tcW w:w="1671" w:type="dxa"/>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r>
              <w:rPr>
                <w:sz w:val="24"/>
                <w:szCs w:val="24"/>
              </w:rPr>
              <w:t>46%</w:t>
            </w:r>
          </w:p>
        </w:tc>
      </w:tr>
      <w:tr w:rsidR="00EF6532" w:rsidTr="00EF6532">
        <w:tc>
          <w:tcPr>
            <w:tcW w:w="1914" w:type="dxa"/>
            <w:vMerge w:val="restart"/>
            <w:tcBorders>
              <w:top w:val="single" w:sz="12" w:space="0" w:color="auto"/>
              <w:left w:val="single" w:sz="4" w:space="0" w:color="auto"/>
              <w:bottom w:val="single" w:sz="4" w:space="0" w:color="auto"/>
              <w:right w:val="single" w:sz="4" w:space="0" w:color="auto"/>
            </w:tcBorders>
            <w:hideMark/>
          </w:tcPr>
          <w:p w:rsidR="00EF6532" w:rsidRDefault="00EF6532">
            <w:pPr>
              <w:rPr>
                <w:sz w:val="24"/>
                <w:szCs w:val="24"/>
              </w:rPr>
            </w:pPr>
            <w:r>
              <w:rPr>
                <w:b/>
                <w:sz w:val="24"/>
                <w:szCs w:val="24"/>
              </w:rPr>
              <w:t>Математика</w:t>
            </w:r>
          </w:p>
        </w:tc>
        <w:tc>
          <w:tcPr>
            <w:tcW w:w="746" w:type="dxa"/>
            <w:tcBorders>
              <w:top w:val="single" w:sz="12"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усп</w:t>
            </w:r>
            <w:proofErr w:type="spellEnd"/>
            <w:r>
              <w:rPr>
                <w:sz w:val="24"/>
                <w:szCs w:val="24"/>
              </w:rPr>
              <w:t>.</w:t>
            </w:r>
          </w:p>
        </w:tc>
        <w:tc>
          <w:tcPr>
            <w:tcW w:w="1418" w:type="dxa"/>
            <w:tcBorders>
              <w:top w:val="single" w:sz="12"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74%</w:t>
            </w:r>
          </w:p>
        </w:tc>
        <w:tc>
          <w:tcPr>
            <w:tcW w:w="1701" w:type="dxa"/>
            <w:tcBorders>
              <w:top w:val="single" w:sz="12"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76%</w:t>
            </w:r>
          </w:p>
        </w:tc>
        <w:tc>
          <w:tcPr>
            <w:tcW w:w="1589" w:type="dxa"/>
            <w:tcBorders>
              <w:top w:val="single" w:sz="12"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74%</w:t>
            </w:r>
          </w:p>
        </w:tc>
        <w:tc>
          <w:tcPr>
            <w:tcW w:w="1671" w:type="dxa"/>
            <w:tcBorders>
              <w:top w:val="single" w:sz="12"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71%</w:t>
            </w:r>
          </w:p>
        </w:tc>
      </w:tr>
      <w:tr w:rsidR="00EF6532" w:rsidTr="00EF6532">
        <w:tc>
          <w:tcPr>
            <w:tcW w:w="0" w:type="auto"/>
            <w:vMerge/>
            <w:tcBorders>
              <w:top w:val="single" w:sz="12" w:space="0" w:color="auto"/>
              <w:left w:val="single" w:sz="4" w:space="0" w:color="auto"/>
              <w:bottom w:val="single" w:sz="4" w:space="0" w:color="auto"/>
              <w:right w:val="single" w:sz="4" w:space="0" w:color="auto"/>
            </w:tcBorders>
            <w:vAlign w:val="center"/>
            <w:hideMark/>
          </w:tcPr>
          <w:p w:rsidR="00EF6532" w:rsidRDefault="00EF6532">
            <w:pPr>
              <w:rPr>
                <w:sz w:val="24"/>
                <w:szCs w:val="24"/>
              </w:rPr>
            </w:pPr>
          </w:p>
        </w:tc>
        <w:tc>
          <w:tcPr>
            <w:tcW w:w="746"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кач</w:t>
            </w:r>
            <w:proofErr w:type="spellEnd"/>
            <w:r>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F6532" w:rsidRDefault="00EF6532">
            <w:r>
              <w:rPr>
                <w:b/>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rsidR="00EF6532" w:rsidRDefault="00EF6532">
            <w:r>
              <w:t>43%</w:t>
            </w:r>
          </w:p>
        </w:tc>
        <w:tc>
          <w:tcPr>
            <w:tcW w:w="158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50%</w:t>
            </w:r>
          </w:p>
        </w:tc>
        <w:tc>
          <w:tcPr>
            <w:tcW w:w="1671"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46%</w:t>
            </w:r>
          </w:p>
        </w:tc>
      </w:tr>
      <w:tr w:rsidR="00EF6532" w:rsidTr="00EF6532">
        <w:tc>
          <w:tcPr>
            <w:tcW w:w="1914" w:type="dxa"/>
            <w:vMerge w:val="restart"/>
            <w:tcBorders>
              <w:top w:val="single" w:sz="4" w:space="0" w:color="auto"/>
              <w:left w:val="single" w:sz="4" w:space="0" w:color="auto"/>
              <w:bottom w:val="single" w:sz="12" w:space="0" w:color="auto"/>
              <w:right w:val="single" w:sz="4" w:space="0" w:color="auto"/>
            </w:tcBorders>
            <w:hideMark/>
          </w:tcPr>
          <w:p w:rsidR="00EF6532" w:rsidRDefault="00EF6532">
            <w:pPr>
              <w:rPr>
                <w:b/>
                <w:sz w:val="24"/>
                <w:szCs w:val="24"/>
              </w:rPr>
            </w:pPr>
            <w:r>
              <w:rPr>
                <w:b/>
                <w:sz w:val="24"/>
                <w:szCs w:val="24"/>
              </w:rPr>
              <w:t>Техника чтения</w:t>
            </w:r>
          </w:p>
        </w:tc>
        <w:tc>
          <w:tcPr>
            <w:tcW w:w="746"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proofErr w:type="spellStart"/>
            <w:r>
              <w:rPr>
                <w:sz w:val="24"/>
                <w:szCs w:val="24"/>
              </w:rPr>
              <w:t>усп</w:t>
            </w:r>
            <w:proofErr w:type="spellEnd"/>
            <w:r>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F6532" w:rsidRDefault="00EF6532">
            <w:pPr>
              <w:rPr>
                <w:b/>
                <w:sz w:val="20"/>
                <w:szCs w:val="20"/>
              </w:rPr>
            </w:pPr>
            <w:r>
              <w:rPr>
                <w:b/>
                <w:sz w:val="20"/>
                <w:szCs w:val="20"/>
              </w:rPr>
              <w:t>68%</w:t>
            </w:r>
          </w:p>
        </w:tc>
        <w:tc>
          <w:tcPr>
            <w:tcW w:w="1701" w:type="dxa"/>
            <w:tcBorders>
              <w:top w:val="single" w:sz="4" w:space="0" w:color="auto"/>
              <w:left w:val="single" w:sz="4" w:space="0" w:color="auto"/>
              <w:bottom w:val="single" w:sz="4" w:space="0" w:color="auto"/>
              <w:right w:val="single" w:sz="4" w:space="0" w:color="auto"/>
            </w:tcBorders>
            <w:hideMark/>
          </w:tcPr>
          <w:p w:rsidR="00EF6532" w:rsidRDefault="00EF6532">
            <w:r>
              <w:t>76%</w:t>
            </w:r>
          </w:p>
        </w:tc>
        <w:tc>
          <w:tcPr>
            <w:tcW w:w="1589"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72%</w:t>
            </w:r>
          </w:p>
        </w:tc>
        <w:tc>
          <w:tcPr>
            <w:tcW w:w="1671" w:type="dxa"/>
            <w:tcBorders>
              <w:top w:val="single" w:sz="4" w:space="0" w:color="auto"/>
              <w:left w:val="single" w:sz="4" w:space="0" w:color="auto"/>
              <w:bottom w:val="single" w:sz="4" w:space="0" w:color="auto"/>
              <w:right w:val="single" w:sz="4" w:space="0" w:color="auto"/>
            </w:tcBorders>
            <w:hideMark/>
          </w:tcPr>
          <w:p w:rsidR="00EF6532" w:rsidRDefault="00EF6532">
            <w:pPr>
              <w:rPr>
                <w:sz w:val="24"/>
                <w:szCs w:val="24"/>
              </w:rPr>
            </w:pPr>
            <w:r>
              <w:rPr>
                <w:sz w:val="24"/>
                <w:szCs w:val="24"/>
              </w:rPr>
              <w:t>67%</w:t>
            </w:r>
          </w:p>
        </w:tc>
      </w:tr>
      <w:tr w:rsidR="00EF6532" w:rsidTr="00EF6532">
        <w:tc>
          <w:tcPr>
            <w:tcW w:w="0" w:type="auto"/>
            <w:vMerge/>
            <w:tcBorders>
              <w:top w:val="single" w:sz="4" w:space="0" w:color="auto"/>
              <w:left w:val="single" w:sz="4" w:space="0" w:color="auto"/>
              <w:bottom w:val="single" w:sz="12" w:space="0" w:color="auto"/>
              <w:right w:val="single" w:sz="4" w:space="0" w:color="auto"/>
            </w:tcBorders>
            <w:vAlign w:val="center"/>
            <w:hideMark/>
          </w:tcPr>
          <w:p w:rsidR="00EF6532" w:rsidRDefault="00EF6532">
            <w:pPr>
              <w:rPr>
                <w:b/>
                <w:sz w:val="24"/>
                <w:szCs w:val="24"/>
              </w:rPr>
            </w:pPr>
          </w:p>
        </w:tc>
        <w:tc>
          <w:tcPr>
            <w:tcW w:w="746" w:type="dxa"/>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proofErr w:type="spellStart"/>
            <w:r>
              <w:rPr>
                <w:sz w:val="24"/>
                <w:szCs w:val="24"/>
              </w:rPr>
              <w:t>кач</w:t>
            </w:r>
            <w:proofErr w:type="spellEnd"/>
            <w:r>
              <w:rPr>
                <w:sz w:val="24"/>
                <w:szCs w:val="24"/>
              </w:rPr>
              <w:t>.</w:t>
            </w:r>
          </w:p>
        </w:tc>
        <w:tc>
          <w:tcPr>
            <w:tcW w:w="1418" w:type="dxa"/>
            <w:tcBorders>
              <w:top w:val="single" w:sz="4" w:space="0" w:color="auto"/>
              <w:left w:val="single" w:sz="4" w:space="0" w:color="auto"/>
              <w:bottom w:val="single" w:sz="12" w:space="0" w:color="auto"/>
              <w:right w:val="single" w:sz="4" w:space="0" w:color="auto"/>
            </w:tcBorders>
            <w:hideMark/>
          </w:tcPr>
          <w:p w:rsidR="00EF6532" w:rsidRDefault="00EF6532">
            <w:pPr>
              <w:rPr>
                <w:b/>
                <w:sz w:val="20"/>
                <w:szCs w:val="20"/>
              </w:rPr>
            </w:pPr>
            <w:r>
              <w:t>51%</w:t>
            </w:r>
          </w:p>
        </w:tc>
        <w:tc>
          <w:tcPr>
            <w:tcW w:w="1701" w:type="dxa"/>
            <w:tcBorders>
              <w:top w:val="single" w:sz="4" w:space="0" w:color="auto"/>
              <w:left w:val="single" w:sz="4" w:space="0" w:color="auto"/>
              <w:bottom w:val="single" w:sz="12" w:space="0" w:color="auto"/>
              <w:right w:val="single" w:sz="4" w:space="0" w:color="auto"/>
            </w:tcBorders>
            <w:hideMark/>
          </w:tcPr>
          <w:p w:rsidR="00EF6532" w:rsidRDefault="00EF6532">
            <w:r>
              <w:t>60%</w:t>
            </w:r>
          </w:p>
        </w:tc>
        <w:tc>
          <w:tcPr>
            <w:tcW w:w="1589" w:type="dxa"/>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r>
              <w:rPr>
                <w:sz w:val="24"/>
                <w:szCs w:val="24"/>
              </w:rPr>
              <w:t>51%</w:t>
            </w:r>
          </w:p>
        </w:tc>
        <w:tc>
          <w:tcPr>
            <w:tcW w:w="1671" w:type="dxa"/>
            <w:tcBorders>
              <w:top w:val="single" w:sz="4" w:space="0" w:color="auto"/>
              <w:left w:val="single" w:sz="4" w:space="0" w:color="auto"/>
              <w:bottom w:val="single" w:sz="12" w:space="0" w:color="auto"/>
              <w:right w:val="single" w:sz="4" w:space="0" w:color="auto"/>
            </w:tcBorders>
            <w:hideMark/>
          </w:tcPr>
          <w:p w:rsidR="00EF6532" w:rsidRDefault="00EF6532">
            <w:pPr>
              <w:rPr>
                <w:sz w:val="24"/>
                <w:szCs w:val="24"/>
              </w:rPr>
            </w:pPr>
            <w:r>
              <w:rPr>
                <w:sz w:val="24"/>
                <w:szCs w:val="24"/>
              </w:rPr>
              <w:t>48%</w:t>
            </w:r>
          </w:p>
        </w:tc>
      </w:tr>
    </w:tbl>
    <w:p w:rsidR="00EF6532" w:rsidRDefault="00EF6532" w:rsidP="00EF6532">
      <w:pPr>
        <w:ind w:firstLine="708"/>
        <w:rPr>
          <w:sz w:val="24"/>
          <w:szCs w:val="24"/>
        </w:rPr>
      </w:pPr>
      <w:r>
        <w:rPr>
          <w:sz w:val="24"/>
          <w:szCs w:val="24"/>
        </w:rPr>
        <w:t xml:space="preserve">В связи с эпидемиологической ситуацией в Дагестане и иммунизацией от полиомиелита детей до 10 лет, был ограничен контакт привитого ребенка с </w:t>
      </w:r>
      <w:proofErr w:type="spellStart"/>
      <w:r>
        <w:rPr>
          <w:sz w:val="24"/>
          <w:szCs w:val="24"/>
        </w:rPr>
        <w:t>непривитым</w:t>
      </w:r>
      <w:proofErr w:type="spellEnd"/>
      <w:r>
        <w:rPr>
          <w:sz w:val="24"/>
          <w:szCs w:val="24"/>
        </w:rPr>
        <w:t xml:space="preserve">  с 4 марта 2023 года в течени</w:t>
      </w:r>
      <w:proofErr w:type="gramStart"/>
      <w:r>
        <w:rPr>
          <w:sz w:val="24"/>
          <w:szCs w:val="24"/>
        </w:rPr>
        <w:t>и</w:t>
      </w:r>
      <w:proofErr w:type="gramEnd"/>
      <w:r>
        <w:rPr>
          <w:sz w:val="24"/>
          <w:szCs w:val="24"/>
        </w:rPr>
        <w:t xml:space="preserve"> 60 календарных дней. Поэтому, в 1-3 классах в основном отсутствовали больше половины учащихся (в каждом классе по-разному). </w:t>
      </w:r>
    </w:p>
    <w:p w:rsidR="00EF6532" w:rsidRDefault="00EF6532" w:rsidP="00EF6532">
      <w:pPr>
        <w:ind w:firstLine="708"/>
        <w:rPr>
          <w:sz w:val="24"/>
          <w:szCs w:val="24"/>
        </w:rPr>
      </w:pPr>
      <w:r>
        <w:rPr>
          <w:sz w:val="24"/>
          <w:szCs w:val="24"/>
        </w:rPr>
        <w:t xml:space="preserve">Административные контрольные работы в 3 четверти были проведены с теми учащимися, которые присутствовали в классе. Были классы, где присутствовали сильные и средние учащиеся, и у них результаты высокие. И были классы, где, наоборот, в основном слабые учащиеся присутствовали, и соответственно, у них низкие результаты. Основная масса учащихся привились к концу учебного года, они 2,5 месяца не посещали школу. Поэтому, результаты административных контрольных работ в 4 четверти низкие по сравнению с предыдущими четвертями.      </w:t>
      </w:r>
      <w:r>
        <w:rPr>
          <w:sz w:val="24"/>
          <w:szCs w:val="24"/>
        </w:rPr>
        <w:tab/>
      </w:r>
      <w:r>
        <w:rPr>
          <w:sz w:val="20"/>
          <w:szCs w:val="20"/>
        </w:rPr>
        <w:t xml:space="preserve"> </w:t>
      </w:r>
    </w:p>
    <w:p w:rsidR="00EF6532" w:rsidRDefault="00EF6532" w:rsidP="00EF6532">
      <w:pPr>
        <w:ind w:firstLine="708"/>
        <w:rPr>
          <w:sz w:val="24"/>
          <w:szCs w:val="24"/>
        </w:rPr>
      </w:pPr>
      <w:r>
        <w:rPr>
          <w:sz w:val="24"/>
          <w:szCs w:val="24"/>
        </w:rPr>
        <w:lastRenderedPageBreak/>
        <w:t xml:space="preserve">В динамике за 3 и 4 четверть средний показатель успеваемости по русскому языку понизилась на 2%, а качество понизилось на 3%. По математике средний показатель успеваемости понизилась на 3%, а качество понизилось на 4%. </w:t>
      </w:r>
    </w:p>
    <w:p w:rsidR="00EF6532" w:rsidRDefault="00EF6532" w:rsidP="00EF6532">
      <w:pPr>
        <w:ind w:firstLine="708"/>
        <w:rPr>
          <w:sz w:val="24"/>
          <w:szCs w:val="24"/>
        </w:rPr>
      </w:pPr>
      <w:r>
        <w:rPr>
          <w:sz w:val="24"/>
          <w:szCs w:val="24"/>
        </w:rPr>
        <w:t>По сравнению с 3 четвертью результаты по русскому языку:</w:t>
      </w:r>
    </w:p>
    <w:p w:rsidR="00EF6532" w:rsidRDefault="00EF6532" w:rsidP="00EF6532">
      <w:pPr>
        <w:rPr>
          <w:sz w:val="24"/>
          <w:szCs w:val="24"/>
        </w:rPr>
      </w:pPr>
      <w:r>
        <w:rPr>
          <w:sz w:val="24"/>
          <w:szCs w:val="24"/>
        </w:rPr>
        <w:t>улучшились: в 1а, 1б, 1в, 2б, 3а, 3б, 3г, 4б;</w:t>
      </w:r>
    </w:p>
    <w:p w:rsidR="00EF6532" w:rsidRDefault="00EF6532" w:rsidP="00EF6532">
      <w:pPr>
        <w:rPr>
          <w:sz w:val="24"/>
          <w:szCs w:val="24"/>
        </w:rPr>
      </w:pPr>
      <w:r>
        <w:rPr>
          <w:sz w:val="24"/>
          <w:szCs w:val="24"/>
        </w:rPr>
        <w:t>остались на прежнем уровне: в 1д, 3в классах;</w:t>
      </w:r>
    </w:p>
    <w:p w:rsidR="00EF6532" w:rsidRDefault="00EF6532" w:rsidP="00EF6532">
      <w:pPr>
        <w:rPr>
          <w:sz w:val="24"/>
          <w:szCs w:val="24"/>
        </w:rPr>
      </w:pPr>
      <w:r>
        <w:rPr>
          <w:sz w:val="24"/>
          <w:szCs w:val="24"/>
        </w:rPr>
        <w:t xml:space="preserve"> ухудшились: в 1г, 2а, 2в, 2г, 3д,  4а, 4в, 4г классах.</w:t>
      </w:r>
    </w:p>
    <w:p w:rsidR="00EF6532" w:rsidRDefault="00EF6532" w:rsidP="00EF6532">
      <w:pPr>
        <w:ind w:firstLine="708"/>
        <w:rPr>
          <w:sz w:val="24"/>
          <w:szCs w:val="24"/>
        </w:rPr>
      </w:pPr>
      <w:r>
        <w:rPr>
          <w:sz w:val="24"/>
          <w:szCs w:val="24"/>
        </w:rPr>
        <w:t>По математике:</w:t>
      </w:r>
    </w:p>
    <w:p w:rsidR="00EF6532" w:rsidRDefault="00EF6532" w:rsidP="00EF6532">
      <w:pPr>
        <w:rPr>
          <w:sz w:val="24"/>
          <w:szCs w:val="24"/>
        </w:rPr>
      </w:pPr>
      <w:r>
        <w:rPr>
          <w:sz w:val="24"/>
          <w:szCs w:val="24"/>
        </w:rPr>
        <w:t xml:space="preserve">  улучшились: в 1в, 2б, 2в,  3а, 3б, 3в, 3г, 3д, 4б;</w:t>
      </w:r>
    </w:p>
    <w:p w:rsidR="00EF6532" w:rsidRDefault="00EF6532" w:rsidP="00EF6532">
      <w:pPr>
        <w:rPr>
          <w:sz w:val="24"/>
          <w:szCs w:val="24"/>
        </w:rPr>
      </w:pPr>
      <w:r>
        <w:rPr>
          <w:sz w:val="24"/>
          <w:szCs w:val="24"/>
        </w:rPr>
        <w:t xml:space="preserve">  ухудшились: в 1а, 1б, 1г, 1д, 2а, 2г, 4а, 4в, 4г классах.</w:t>
      </w:r>
    </w:p>
    <w:p w:rsidR="00EF6532" w:rsidRDefault="00EF6532" w:rsidP="00EF6532">
      <w:pPr>
        <w:ind w:firstLine="708"/>
        <w:rPr>
          <w:sz w:val="24"/>
          <w:szCs w:val="24"/>
        </w:rPr>
      </w:pPr>
      <w:r>
        <w:rPr>
          <w:sz w:val="24"/>
          <w:szCs w:val="24"/>
        </w:rPr>
        <w:t xml:space="preserve">По итогам контрольных работ учителям начальных классов  даны следующие </w:t>
      </w:r>
      <w:r>
        <w:rPr>
          <w:b/>
          <w:sz w:val="24"/>
          <w:szCs w:val="24"/>
        </w:rPr>
        <w:t>рекомендации</w:t>
      </w:r>
      <w:r>
        <w:rPr>
          <w:sz w:val="24"/>
          <w:szCs w:val="24"/>
        </w:rPr>
        <w:t>:</w:t>
      </w:r>
    </w:p>
    <w:p w:rsidR="00EF6532" w:rsidRDefault="00EF6532" w:rsidP="00EF6532">
      <w:pPr>
        <w:numPr>
          <w:ilvl w:val="0"/>
          <w:numId w:val="1"/>
        </w:numPr>
        <w:contextualSpacing/>
        <w:rPr>
          <w:sz w:val="24"/>
          <w:szCs w:val="24"/>
        </w:rPr>
      </w:pPr>
      <w:r>
        <w:rPr>
          <w:sz w:val="24"/>
          <w:szCs w:val="24"/>
        </w:rPr>
        <w:t>Учителям 1-4 классов проанализировать результаты итоговых контрольных работ по русскому языку, математике и технике чтения и наметить план мероприятий по формированию у детей более качественных знаний.</w:t>
      </w:r>
    </w:p>
    <w:p w:rsidR="00EF6532" w:rsidRDefault="00EF6532" w:rsidP="00EF6532">
      <w:pPr>
        <w:numPr>
          <w:ilvl w:val="0"/>
          <w:numId w:val="1"/>
        </w:numPr>
        <w:contextualSpacing/>
        <w:rPr>
          <w:sz w:val="24"/>
          <w:szCs w:val="24"/>
        </w:rPr>
      </w:pPr>
      <w:r>
        <w:rPr>
          <w:sz w:val="24"/>
          <w:szCs w:val="24"/>
        </w:rPr>
        <w:t>Учителям, учащиеся которых имеют неудовлетворительные отметки за контрольные работы, обратить внимание на ликвидацию тех пробелов, которые были обнаружены при выполнении проверочных работ.</w:t>
      </w:r>
    </w:p>
    <w:p w:rsidR="00EF6532" w:rsidRDefault="00EF6532" w:rsidP="00EF6532">
      <w:pPr>
        <w:numPr>
          <w:ilvl w:val="0"/>
          <w:numId w:val="1"/>
        </w:numPr>
        <w:contextualSpacing/>
        <w:rPr>
          <w:sz w:val="24"/>
          <w:szCs w:val="24"/>
        </w:rPr>
      </w:pPr>
      <w:r>
        <w:rPr>
          <w:sz w:val="24"/>
          <w:szCs w:val="24"/>
        </w:rPr>
        <w:t xml:space="preserve">Всем учителям нач. </w:t>
      </w:r>
      <w:proofErr w:type="spellStart"/>
      <w:r>
        <w:rPr>
          <w:sz w:val="24"/>
          <w:szCs w:val="24"/>
        </w:rPr>
        <w:t>шк</w:t>
      </w:r>
      <w:proofErr w:type="spellEnd"/>
      <w:r>
        <w:rPr>
          <w:sz w:val="24"/>
          <w:szCs w:val="24"/>
        </w:rPr>
        <w:t>. в будущем году продолжить работу по развитию речи учащихся, темпа чтения, правильности чтения, а также развитию внимания, памяти, логического мышления.</w:t>
      </w:r>
    </w:p>
    <w:p w:rsidR="00EF6532" w:rsidRDefault="00EF6532" w:rsidP="00EF6532">
      <w:pPr>
        <w:ind w:firstLine="708"/>
        <w:rPr>
          <w:sz w:val="24"/>
          <w:szCs w:val="24"/>
        </w:rPr>
      </w:pPr>
      <w:r>
        <w:rPr>
          <w:sz w:val="24"/>
          <w:szCs w:val="24"/>
        </w:rPr>
        <w:t xml:space="preserve">Были составлены рабочие программы согласно положению, данным  УО. Почти у всех учителей (кроме молодых) имеются портфолио. Классные и внеурочные журналы проверялись ежемесячно. По итогам проверки журналов было рекомендовано учителям не </w:t>
      </w:r>
      <w:proofErr w:type="gramStart"/>
      <w:r>
        <w:rPr>
          <w:sz w:val="24"/>
          <w:szCs w:val="24"/>
        </w:rPr>
        <w:t>допускать</w:t>
      </w:r>
      <w:proofErr w:type="gramEnd"/>
      <w:r>
        <w:rPr>
          <w:sz w:val="24"/>
          <w:szCs w:val="24"/>
        </w:rPr>
        <w:t xml:space="preserve"> исправлений в журнале,  строго следить за совпадением количества часов по программе с КТП, своевременно выставлять оценки диктантов, изложений и контрольных работ. По итогам проверки рабочих и контрольных тетрадей учащихся было рекомендовано учителям </w:t>
      </w:r>
      <w:proofErr w:type="gramStart"/>
      <w:r>
        <w:rPr>
          <w:sz w:val="24"/>
          <w:szCs w:val="24"/>
        </w:rPr>
        <w:t>соблюдать</w:t>
      </w:r>
      <w:proofErr w:type="gramEnd"/>
      <w:r>
        <w:rPr>
          <w:sz w:val="24"/>
          <w:szCs w:val="24"/>
        </w:rPr>
        <w:t xml:space="preserve"> ЕОР, объём выполнения классных и домашних работ, регулярно проводить работу над каллиграфией и требовательнее оценивать каллиграфию учащихся при проверке тетрадей.</w:t>
      </w:r>
    </w:p>
    <w:p w:rsidR="00EF6532" w:rsidRDefault="00EF6532" w:rsidP="00EF6532">
      <w:pPr>
        <w:ind w:firstLine="708"/>
        <w:rPr>
          <w:sz w:val="24"/>
          <w:szCs w:val="24"/>
        </w:rPr>
      </w:pPr>
      <w:r>
        <w:rPr>
          <w:sz w:val="24"/>
          <w:szCs w:val="24"/>
        </w:rPr>
        <w:t>В целях повышения качества преподавания мною были посещены 154 урока, особенно уроки учителей, где на контрольных срезах слабые результаты и уроки молодых специалистов. Из посещенных уроков можно сделать вывод, что каждый из них старается неплохо подготовиться к урокам. Однако</w:t>
      </w:r>
      <w:proofErr w:type="gramStart"/>
      <w:r>
        <w:rPr>
          <w:sz w:val="24"/>
          <w:szCs w:val="24"/>
        </w:rPr>
        <w:t>,</w:t>
      </w:r>
      <w:proofErr w:type="gramEnd"/>
      <w:r>
        <w:rPr>
          <w:sz w:val="24"/>
          <w:szCs w:val="24"/>
        </w:rPr>
        <w:t xml:space="preserve"> не всем удается построить методически грамотный урок. Учителям </w:t>
      </w:r>
      <w:proofErr w:type="spellStart"/>
      <w:r>
        <w:rPr>
          <w:sz w:val="24"/>
          <w:szCs w:val="24"/>
        </w:rPr>
        <w:t>Умаровой</w:t>
      </w:r>
      <w:proofErr w:type="spellEnd"/>
      <w:r>
        <w:rPr>
          <w:sz w:val="24"/>
          <w:szCs w:val="24"/>
        </w:rPr>
        <w:t xml:space="preserve"> А.М.,  </w:t>
      </w:r>
      <w:proofErr w:type="spellStart"/>
      <w:r>
        <w:rPr>
          <w:sz w:val="24"/>
          <w:szCs w:val="24"/>
        </w:rPr>
        <w:t>Аширлаевой</w:t>
      </w:r>
      <w:proofErr w:type="spellEnd"/>
      <w:r>
        <w:rPr>
          <w:sz w:val="24"/>
          <w:szCs w:val="24"/>
        </w:rPr>
        <w:t xml:space="preserve"> А.К.  следует обратить внимание на методику преподавания, улучшить подготовку к урокам, проводить качественные уроки.</w:t>
      </w:r>
    </w:p>
    <w:p w:rsidR="00EF6532" w:rsidRDefault="00EF6532" w:rsidP="00EF6532">
      <w:pPr>
        <w:ind w:firstLine="708"/>
        <w:rPr>
          <w:sz w:val="24"/>
          <w:szCs w:val="24"/>
        </w:rPr>
      </w:pPr>
      <w:r>
        <w:rPr>
          <w:sz w:val="24"/>
          <w:szCs w:val="24"/>
        </w:rPr>
        <w:lastRenderedPageBreak/>
        <w:t xml:space="preserve">По итогам посещения уроков даны </w:t>
      </w:r>
      <w:r>
        <w:rPr>
          <w:b/>
          <w:sz w:val="24"/>
          <w:szCs w:val="24"/>
        </w:rPr>
        <w:t>рекомендации</w:t>
      </w:r>
      <w:r>
        <w:rPr>
          <w:sz w:val="24"/>
          <w:szCs w:val="24"/>
        </w:rPr>
        <w:t>:</w:t>
      </w:r>
    </w:p>
    <w:p w:rsidR="00EF6532" w:rsidRDefault="00EF6532" w:rsidP="00EF6532">
      <w:pPr>
        <w:numPr>
          <w:ilvl w:val="0"/>
          <w:numId w:val="2"/>
        </w:numPr>
        <w:contextualSpacing/>
        <w:rPr>
          <w:sz w:val="24"/>
          <w:szCs w:val="24"/>
        </w:rPr>
      </w:pPr>
      <w:r>
        <w:rPr>
          <w:sz w:val="24"/>
          <w:szCs w:val="24"/>
        </w:rPr>
        <w:t>Эффективно внедрять ТСО.</w:t>
      </w:r>
    </w:p>
    <w:p w:rsidR="00EF6532" w:rsidRDefault="00EF6532" w:rsidP="00EF6532">
      <w:pPr>
        <w:numPr>
          <w:ilvl w:val="0"/>
          <w:numId w:val="2"/>
        </w:numPr>
        <w:contextualSpacing/>
        <w:rPr>
          <w:sz w:val="24"/>
          <w:szCs w:val="24"/>
        </w:rPr>
      </w:pPr>
      <w:r>
        <w:rPr>
          <w:sz w:val="24"/>
          <w:szCs w:val="24"/>
        </w:rPr>
        <w:t>Рационально использовать учебное время урока.</w:t>
      </w:r>
    </w:p>
    <w:p w:rsidR="00EF6532" w:rsidRDefault="00EF6532" w:rsidP="00EF6532">
      <w:pPr>
        <w:numPr>
          <w:ilvl w:val="0"/>
          <w:numId w:val="2"/>
        </w:numPr>
        <w:contextualSpacing/>
        <w:rPr>
          <w:sz w:val="24"/>
          <w:szCs w:val="24"/>
        </w:rPr>
      </w:pPr>
      <w:r>
        <w:rPr>
          <w:sz w:val="24"/>
          <w:szCs w:val="24"/>
        </w:rPr>
        <w:t xml:space="preserve">Проверять запись д/з </w:t>
      </w:r>
      <w:proofErr w:type="gramStart"/>
      <w:r>
        <w:rPr>
          <w:sz w:val="24"/>
          <w:szCs w:val="24"/>
        </w:rPr>
        <w:t>обучающимся</w:t>
      </w:r>
      <w:proofErr w:type="gramEnd"/>
      <w:r>
        <w:rPr>
          <w:sz w:val="24"/>
          <w:szCs w:val="24"/>
        </w:rPr>
        <w:t xml:space="preserve"> в дневниках, выставлять отметки в дневник.</w:t>
      </w:r>
    </w:p>
    <w:p w:rsidR="00EF6532" w:rsidRDefault="00EF6532" w:rsidP="00EF6532">
      <w:pPr>
        <w:numPr>
          <w:ilvl w:val="0"/>
          <w:numId w:val="2"/>
        </w:numPr>
        <w:contextualSpacing/>
        <w:rPr>
          <w:sz w:val="24"/>
          <w:szCs w:val="24"/>
        </w:rPr>
      </w:pPr>
      <w:r>
        <w:rPr>
          <w:sz w:val="24"/>
          <w:szCs w:val="24"/>
        </w:rPr>
        <w:t xml:space="preserve">Учитывая возрастные особенности </w:t>
      </w:r>
      <w:proofErr w:type="gramStart"/>
      <w:r>
        <w:rPr>
          <w:sz w:val="24"/>
          <w:szCs w:val="24"/>
        </w:rPr>
        <w:t>обучающихся</w:t>
      </w:r>
      <w:proofErr w:type="gramEnd"/>
      <w:r>
        <w:rPr>
          <w:sz w:val="24"/>
          <w:szCs w:val="24"/>
        </w:rPr>
        <w:t xml:space="preserve"> использовать разные формы работы на уроке.</w:t>
      </w:r>
    </w:p>
    <w:p w:rsidR="00EF6532" w:rsidRDefault="00EF6532" w:rsidP="00EF6532">
      <w:pPr>
        <w:ind w:firstLine="708"/>
        <w:rPr>
          <w:sz w:val="24"/>
          <w:szCs w:val="24"/>
        </w:rPr>
      </w:pPr>
      <w:r>
        <w:rPr>
          <w:sz w:val="24"/>
          <w:szCs w:val="24"/>
        </w:rPr>
        <w:t xml:space="preserve">Для повышения качества преподавания в начальных классах были организованы предметные месячники, олимпиады, ОУ и ОМ. Руководителем методической секции начальных классов Юсуповой </w:t>
      </w:r>
      <w:proofErr w:type="spellStart"/>
      <w:r>
        <w:rPr>
          <w:sz w:val="24"/>
          <w:szCs w:val="24"/>
        </w:rPr>
        <w:t>Жаминат</w:t>
      </w:r>
      <w:proofErr w:type="spellEnd"/>
      <w:r>
        <w:rPr>
          <w:sz w:val="24"/>
          <w:szCs w:val="24"/>
        </w:rPr>
        <w:t xml:space="preserve"> </w:t>
      </w:r>
      <w:proofErr w:type="spellStart"/>
      <w:r>
        <w:rPr>
          <w:sz w:val="24"/>
          <w:szCs w:val="24"/>
        </w:rPr>
        <w:t>Алаутдиновной</w:t>
      </w:r>
      <w:proofErr w:type="spellEnd"/>
      <w:r>
        <w:rPr>
          <w:sz w:val="24"/>
          <w:szCs w:val="24"/>
        </w:rPr>
        <w:t xml:space="preserve">  на месячники был составлен график работы учителей. Почти каждый учитель провел ОУ или ОМ с использованием современных технологий, ИКТ. </w:t>
      </w:r>
      <w:proofErr w:type="gramStart"/>
      <w:r>
        <w:rPr>
          <w:sz w:val="24"/>
          <w:szCs w:val="24"/>
        </w:rPr>
        <w:t xml:space="preserve">Методически грамотные уроки с использованием ИКТ провели </w:t>
      </w:r>
      <w:proofErr w:type="spellStart"/>
      <w:r>
        <w:rPr>
          <w:sz w:val="24"/>
          <w:szCs w:val="24"/>
        </w:rPr>
        <w:t>Мугутдинова</w:t>
      </w:r>
      <w:proofErr w:type="spellEnd"/>
      <w:r>
        <w:rPr>
          <w:sz w:val="24"/>
          <w:szCs w:val="24"/>
        </w:rPr>
        <w:t xml:space="preserve"> Р.Б., Алиева М.М., Юсупова Ж.А., Ибрагимова Р.С., Ибрагимова А.А. Очень интересные внеклассные мероприятия провели </w:t>
      </w:r>
      <w:proofErr w:type="spellStart"/>
      <w:r>
        <w:rPr>
          <w:sz w:val="24"/>
          <w:szCs w:val="24"/>
        </w:rPr>
        <w:t>Мугутдинова</w:t>
      </w:r>
      <w:proofErr w:type="spellEnd"/>
      <w:r>
        <w:rPr>
          <w:sz w:val="24"/>
          <w:szCs w:val="24"/>
        </w:rPr>
        <w:t xml:space="preserve"> Р.Б., Ибрагимова А.А., Юсупова Ж.А., Ибрагимова Р.С., </w:t>
      </w:r>
      <w:proofErr w:type="spellStart"/>
      <w:r>
        <w:rPr>
          <w:sz w:val="24"/>
          <w:szCs w:val="24"/>
        </w:rPr>
        <w:t>Бабатова</w:t>
      </w:r>
      <w:proofErr w:type="spellEnd"/>
      <w:r>
        <w:rPr>
          <w:sz w:val="24"/>
          <w:szCs w:val="24"/>
        </w:rPr>
        <w:t xml:space="preserve"> А.А., </w:t>
      </w:r>
      <w:proofErr w:type="spellStart"/>
      <w:r>
        <w:rPr>
          <w:sz w:val="24"/>
          <w:szCs w:val="24"/>
        </w:rPr>
        <w:t>Ибадуллаева</w:t>
      </w:r>
      <w:proofErr w:type="spellEnd"/>
      <w:r>
        <w:rPr>
          <w:sz w:val="24"/>
          <w:szCs w:val="24"/>
        </w:rPr>
        <w:t xml:space="preserve"> Р.М., </w:t>
      </w:r>
      <w:proofErr w:type="spellStart"/>
      <w:r>
        <w:rPr>
          <w:sz w:val="24"/>
          <w:szCs w:val="24"/>
        </w:rPr>
        <w:t>Бамматказиева</w:t>
      </w:r>
      <w:proofErr w:type="spellEnd"/>
      <w:r>
        <w:rPr>
          <w:sz w:val="24"/>
          <w:szCs w:val="24"/>
        </w:rPr>
        <w:t xml:space="preserve"> Н.М., Гаджиева М.Н., </w:t>
      </w:r>
      <w:proofErr w:type="spellStart"/>
      <w:r>
        <w:rPr>
          <w:sz w:val="24"/>
          <w:szCs w:val="24"/>
        </w:rPr>
        <w:t>Мамасиева</w:t>
      </w:r>
      <w:proofErr w:type="spellEnd"/>
      <w:r>
        <w:rPr>
          <w:sz w:val="24"/>
          <w:szCs w:val="24"/>
        </w:rPr>
        <w:t xml:space="preserve"> Б.М.  Учащиеся 1а, 1б классов предоставили вниманию</w:t>
      </w:r>
      <w:proofErr w:type="gramEnd"/>
      <w:r>
        <w:rPr>
          <w:sz w:val="24"/>
          <w:szCs w:val="24"/>
        </w:rPr>
        <w:t xml:space="preserve"> школьников костюмированные  инсценировки сказок. </w:t>
      </w:r>
    </w:p>
    <w:p w:rsidR="00EF6532" w:rsidRDefault="00EF6532" w:rsidP="00EF6532">
      <w:pPr>
        <w:ind w:firstLine="708"/>
        <w:rPr>
          <w:sz w:val="24"/>
          <w:szCs w:val="24"/>
        </w:rPr>
      </w:pPr>
      <w:r>
        <w:rPr>
          <w:sz w:val="24"/>
          <w:szCs w:val="24"/>
        </w:rPr>
        <w:t xml:space="preserve">Ученики начальных классов приняли участие в общешкольных и районных конкурсах и олимпиадах: </w:t>
      </w:r>
    </w:p>
    <w:p w:rsidR="00EF6532" w:rsidRDefault="00EF6532" w:rsidP="00EF6532">
      <w:pPr>
        <w:ind w:firstLine="708"/>
        <w:rPr>
          <w:sz w:val="24"/>
          <w:szCs w:val="24"/>
        </w:rPr>
      </w:pPr>
      <w:r>
        <w:rPr>
          <w:sz w:val="24"/>
          <w:szCs w:val="24"/>
        </w:rPr>
        <w:t xml:space="preserve">- на районном конкурсе «Открытка любимому учителю»  Ибрагимова </w:t>
      </w:r>
      <w:proofErr w:type="spellStart"/>
      <w:r>
        <w:rPr>
          <w:sz w:val="24"/>
          <w:szCs w:val="24"/>
        </w:rPr>
        <w:t>Лайла</w:t>
      </w:r>
      <w:proofErr w:type="spellEnd"/>
      <w:r>
        <w:rPr>
          <w:sz w:val="24"/>
          <w:szCs w:val="24"/>
        </w:rPr>
        <w:t xml:space="preserve">, ученица 4в </w:t>
      </w:r>
      <w:proofErr w:type="spellStart"/>
      <w:r>
        <w:rPr>
          <w:sz w:val="24"/>
          <w:szCs w:val="24"/>
        </w:rPr>
        <w:t>кл</w:t>
      </w:r>
      <w:proofErr w:type="spellEnd"/>
      <w:r>
        <w:rPr>
          <w:sz w:val="24"/>
          <w:szCs w:val="24"/>
        </w:rPr>
        <w:t xml:space="preserve">, заняла 3 место (учитель </w:t>
      </w:r>
      <w:proofErr w:type="spellStart"/>
      <w:r>
        <w:rPr>
          <w:sz w:val="24"/>
          <w:szCs w:val="24"/>
        </w:rPr>
        <w:t>Арсаналиева</w:t>
      </w:r>
      <w:proofErr w:type="spellEnd"/>
      <w:r>
        <w:rPr>
          <w:sz w:val="24"/>
          <w:szCs w:val="24"/>
        </w:rPr>
        <w:t xml:space="preserve"> Н.М.);</w:t>
      </w:r>
    </w:p>
    <w:p w:rsidR="00EF6532" w:rsidRDefault="00EF6532" w:rsidP="00EF6532">
      <w:pPr>
        <w:ind w:firstLine="708"/>
        <w:rPr>
          <w:sz w:val="24"/>
          <w:szCs w:val="24"/>
        </w:rPr>
      </w:pPr>
      <w:r>
        <w:rPr>
          <w:sz w:val="24"/>
          <w:szCs w:val="24"/>
        </w:rPr>
        <w:t xml:space="preserve"> - на районном конкурсе сочинения «Моя любимая мама»  ученица 4а </w:t>
      </w:r>
      <w:proofErr w:type="spellStart"/>
      <w:r>
        <w:rPr>
          <w:sz w:val="24"/>
          <w:szCs w:val="24"/>
        </w:rPr>
        <w:t>кл</w:t>
      </w:r>
      <w:proofErr w:type="spellEnd"/>
      <w:r>
        <w:rPr>
          <w:sz w:val="24"/>
          <w:szCs w:val="24"/>
        </w:rPr>
        <w:t xml:space="preserve"> Магомедова </w:t>
      </w:r>
      <w:proofErr w:type="spellStart"/>
      <w:r>
        <w:rPr>
          <w:sz w:val="24"/>
          <w:szCs w:val="24"/>
        </w:rPr>
        <w:t>Сапият</w:t>
      </w:r>
      <w:proofErr w:type="spellEnd"/>
      <w:r>
        <w:rPr>
          <w:sz w:val="24"/>
          <w:szCs w:val="24"/>
        </w:rPr>
        <w:t xml:space="preserve">  заняла 2 место, подготовила </w:t>
      </w:r>
      <w:proofErr w:type="spellStart"/>
      <w:r>
        <w:rPr>
          <w:sz w:val="24"/>
          <w:szCs w:val="24"/>
        </w:rPr>
        <w:t>Абакарова</w:t>
      </w:r>
      <w:proofErr w:type="spellEnd"/>
      <w:r>
        <w:rPr>
          <w:sz w:val="24"/>
          <w:szCs w:val="24"/>
        </w:rPr>
        <w:t xml:space="preserve"> А.А.; </w:t>
      </w:r>
    </w:p>
    <w:p w:rsidR="00EF6532" w:rsidRDefault="00EF6532" w:rsidP="00EF6532">
      <w:pPr>
        <w:ind w:firstLine="708"/>
        <w:rPr>
          <w:sz w:val="24"/>
          <w:szCs w:val="24"/>
        </w:rPr>
      </w:pPr>
      <w:r>
        <w:rPr>
          <w:sz w:val="24"/>
          <w:szCs w:val="24"/>
        </w:rPr>
        <w:t xml:space="preserve"> - приняла участие в конкурсе рисунков «Моя малая Родина» Магомедова </w:t>
      </w:r>
      <w:proofErr w:type="spellStart"/>
      <w:r>
        <w:rPr>
          <w:sz w:val="24"/>
          <w:szCs w:val="24"/>
        </w:rPr>
        <w:t>Сапият</w:t>
      </w:r>
      <w:proofErr w:type="spellEnd"/>
      <w:r>
        <w:rPr>
          <w:sz w:val="24"/>
          <w:szCs w:val="24"/>
        </w:rPr>
        <w:t xml:space="preserve">, 4а </w:t>
      </w:r>
      <w:proofErr w:type="spellStart"/>
      <w:r>
        <w:rPr>
          <w:sz w:val="24"/>
          <w:szCs w:val="24"/>
        </w:rPr>
        <w:t>кл</w:t>
      </w:r>
      <w:proofErr w:type="spellEnd"/>
      <w:r>
        <w:rPr>
          <w:sz w:val="24"/>
          <w:szCs w:val="24"/>
        </w:rPr>
        <w:t xml:space="preserve">, учитель </w:t>
      </w:r>
      <w:proofErr w:type="spellStart"/>
      <w:r>
        <w:rPr>
          <w:sz w:val="24"/>
          <w:szCs w:val="24"/>
        </w:rPr>
        <w:t>Мамасиева</w:t>
      </w:r>
      <w:proofErr w:type="spellEnd"/>
      <w:r>
        <w:rPr>
          <w:sz w:val="24"/>
          <w:szCs w:val="24"/>
        </w:rPr>
        <w:t xml:space="preserve"> Б.М.; </w:t>
      </w:r>
    </w:p>
    <w:p w:rsidR="00EF6532" w:rsidRDefault="00EF6532" w:rsidP="00EF6532">
      <w:pPr>
        <w:ind w:firstLine="708"/>
        <w:rPr>
          <w:sz w:val="24"/>
          <w:szCs w:val="24"/>
        </w:rPr>
      </w:pPr>
      <w:r>
        <w:rPr>
          <w:sz w:val="24"/>
          <w:szCs w:val="24"/>
        </w:rPr>
        <w:t xml:space="preserve">- на районном конкурсе чтецов «Юный патриот» ученица 4а </w:t>
      </w:r>
      <w:proofErr w:type="spellStart"/>
      <w:r>
        <w:rPr>
          <w:sz w:val="24"/>
          <w:szCs w:val="24"/>
        </w:rPr>
        <w:t>кл</w:t>
      </w:r>
      <w:proofErr w:type="spellEnd"/>
      <w:r>
        <w:rPr>
          <w:sz w:val="24"/>
          <w:szCs w:val="24"/>
        </w:rPr>
        <w:t xml:space="preserve"> Магомедова </w:t>
      </w:r>
      <w:proofErr w:type="spellStart"/>
      <w:r>
        <w:rPr>
          <w:sz w:val="24"/>
          <w:szCs w:val="24"/>
        </w:rPr>
        <w:t>Сапият</w:t>
      </w:r>
      <w:proofErr w:type="spellEnd"/>
      <w:r>
        <w:rPr>
          <w:sz w:val="24"/>
          <w:szCs w:val="24"/>
        </w:rPr>
        <w:t xml:space="preserve">  заняла 3 место, подготовила </w:t>
      </w:r>
      <w:proofErr w:type="spellStart"/>
      <w:r>
        <w:rPr>
          <w:sz w:val="24"/>
          <w:szCs w:val="24"/>
        </w:rPr>
        <w:t>Мугутдинова</w:t>
      </w:r>
      <w:proofErr w:type="spellEnd"/>
      <w:r>
        <w:rPr>
          <w:sz w:val="24"/>
          <w:szCs w:val="24"/>
        </w:rPr>
        <w:t xml:space="preserve"> Р.Б.; </w:t>
      </w:r>
    </w:p>
    <w:p w:rsidR="00EF6532" w:rsidRDefault="00EF6532" w:rsidP="00EF6532">
      <w:pPr>
        <w:ind w:firstLine="708"/>
        <w:rPr>
          <w:sz w:val="24"/>
          <w:szCs w:val="24"/>
        </w:rPr>
      </w:pPr>
      <w:r>
        <w:rPr>
          <w:sz w:val="24"/>
          <w:szCs w:val="24"/>
        </w:rPr>
        <w:t xml:space="preserve">- на районном конкурсе рисунков «21 век глазами детей» ученица 4а </w:t>
      </w:r>
      <w:proofErr w:type="spellStart"/>
      <w:r>
        <w:rPr>
          <w:sz w:val="24"/>
          <w:szCs w:val="24"/>
        </w:rPr>
        <w:t>кл</w:t>
      </w:r>
      <w:proofErr w:type="spellEnd"/>
      <w:r>
        <w:rPr>
          <w:sz w:val="24"/>
          <w:szCs w:val="24"/>
        </w:rPr>
        <w:t xml:space="preserve"> Валиева Аида заняла 3 место, подготовила Ильясова З.Б.</w:t>
      </w:r>
    </w:p>
    <w:p w:rsidR="00EF6532" w:rsidRDefault="00EF6532" w:rsidP="00EF6532">
      <w:pPr>
        <w:ind w:firstLine="708"/>
        <w:rPr>
          <w:sz w:val="24"/>
          <w:szCs w:val="24"/>
        </w:rPr>
      </w:pPr>
      <w:r>
        <w:rPr>
          <w:sz w:val="24"/>
          <w:szCs w:val="24"/>
        </w:rPr>
        <w:t xml:space="preserve">Для выявления и повышения качества знаний учащихся были проведены </w:t>
      </w:r>
      <w:proofErr w:type="spellStart"/>
      <w:r>
        <w:rPr>
          <w:sz w:val="24"/>
          <w:szCs w:val="24"/>
        </w:rPr>
        <w:t>внутришкольные</w:t>
      </w:r>
      <w:proofErr w:type="spellEnd"/>
      <w:r>
        <w:rPr>
          <w:sz w:val="24"/>
          <w:szCs w:val="24"/>
        </w:rPr>
        <w:t xml:space="preserve"> олимпиады по математике и русскому языку в 1, 2, 3, 4 классах. Также провели олимпиады по окружающему миру и английскому языку  среди 4-х классов. С каждого класса участвовали по 5 лучших учеников.</w:t>
      </w:r>
    </w:p>
    <w:p w:rsidR="00EF6532" w:rsidRDefault="00EF6532" w:rsidP="00EF6532">
      <w:pPr>
        <w:ind w:firstLine="708"/>
        <w:rPr>
          <w:sz w:val="24"/>
          <w:szCs w:val="24"/>
        </w:rPr>
      </w:pPr>
      <w:proofErr w:type="gramStart"/>
      <w:r>
        <w:rPr>
          <w:sz w:val="24"/>
          <w:szCs w:val="24"/>
        </w:rPr>
        <w:t xml:space="preserve">Победители олимпиад среди 4-х классов участвовали и в районных олимпиадах, где по русскому языку ученица 4а </w:t>
      </w:r>
      <w:proofErr w:type="spellStart"/>
      <w:r>
        <w:rPr>
          <w:sz w:val="24"/>
          <w:szCs w:val="24"/>
        </w:rPr>
        <w:t>кл</w:t>
      </w:r>
      <w:proofErr w:type="spellEnd"/>
      <w:r>
        <w:rPr>
          <w:sz w:val="24"/>
          <w:szCs w:val="24"/>
        </w:rPr>
        <w:t xml:space="preserve"> Магомедова </w:t>
      </w:r>
      <w:proofErr w:type="spellStart"/>
      <w:r>
        <w:rPr>
          <w:sz w:val="24"/>
          <w:szCs w:val="24"/>
        </w:rPr>
        <w:t>Сапият</w:t>
      </w:r>
      <w:proofErr w:type="spellEnd"/>
      <w:r>
        <w:rPr>
          <w:sz w:val="24"/>
          <w:szCs w:val="24"/>
        </w:rPr>
        <w:t xml:space="preserve"> заняла 2 место (учитель </w:t>
      </w:r>
      <w:proofErr w:type="spellStart"/>
      <w:r>
        <w:rPr>
          <w:sz w:val="24"/>
          <w:szCs w:val="24"/>
        </w:rPr>
        <w:t>Мамасиева</w:t>
      </w:r>
      <w:proofErr w:type="spellEnd"/>
      <w:r>
        <w:rPr>
          <w:sz w:val="24"/>
          <w:szCs w:val="24"/>
        </w:rPr>
        <w:t xml:space="preserve"> Б.М.), по математике участвовала ученица 4а </w:t>
      </w:r>
      <w:proofErr w:type="spellStart"/>
      <w:r>
        <w:rPr>
          <w:sz w:val="24"/>
          <w:szCs w:val="24"/>
        </w:rPr>
        <w:t>кл</w:t>
      </w:r>
      <w:proofErr w:type="spellEnd"/>
      <w:r>
        <w:rPr>
          <w:sz w:val="24"/>
          <w:szCs w:val="24"/>
        </w:rPr>
        <w:t xml:space="preserve"> Магомедова </w:t>
      </w:r>
      <w:proofErr w:type="spellStart"/>
      <w:r>
        <w:rPr>
          <w:sz w:val="24"/>
          <w:szCs w:val="24"/>
        </w:rPr>
        <w:t>Сапият</w:t>
      </w:r>
      <w:proofErr w:type="spellEnd"/>
      <w:r>
        <w:rPr>
          <w:sz w:val="24"/>
          <w:szCs w:val="24"/>
        </w:rPr>
        <w:t xml:space="preserve"> заняла 4 место (учитель </w:t>
      </w:r>
      <w:proofErr w:type="spellStart"/>
      <w:r>
        <w:rPr>
          <w:sz w:val="24"/>
          <w:szCs w:val="24"/>
        </w:rPr>
        <w:t>Мамасиева</w:t>
      </w:r>
      <w:proofErr w:type="spellEnd"/>
      <w:r>
        <w:rPr>
          <w:sz w:val="24"/>
          <w:szCs w:val="24"/>
        </w:rPr>
        <w:t xml:space="preserve"> Б.М.), по окружающему миру ученица 4б </w:t>
      </w:r>
      <w:proofErr w:type="spellStart"/>
      <w:r>
        <w:rPr>
          <w:sz w:val="24"/>
          <w:szCs w:val="24"/>
        </w:rPr>
        <w:t>кл</w:t>
      </w:r>
      <w:proofErr w:type="spellEnd"/>
      <w:r>
        <w:rPr>
          <w:sz w:val="24"/>
          <w:szCs w:val="24"/>
        </w:rPr>
        <w:t xml:space="preserve"> Валиева </w:t>
      </w:r>
      <w:proofErr w:type="spellStart"/>
      <w:r>
        <w:rPr>
          <w:sz w:val="24"/>
          <w:szCs w:val="24"/>
        </w:rPr>
        <w:t>Анай</w:t>
      </w:r>
      <w:proofErr w:type="spellEnd"/>
      <w:r>
        <w:rPr>
          <w:sz w:val="24"/>
          <w:szCs w:val="24"/>
        </w:rPr>
        <w:t xml:space="preserve"> заняла 4 место (учитель Алиева М.М.),</w:t>
      </w:r>
      <w:proofErr w:type="gramEnd"/>
    </w:p>
    <w:p w:rsidR="00EF6532" w:rsidRDefault="00EF6532" w:rsidP="00EF6532">
      <w:pPr>
        <w:rPr>
          <w:sz w:val="24"/>
          <w:szCs w:val="24"/>
        </w:rPr>
      </w:pPr>
      <w:r>
        <w:rPr>
          <w:sz w:val="24"/>
          <w:szCs w:val="24"/>
        </w:rPr>
        <w:lastRenderedPageBreak/>
        <w:tab/>
        <w:t xml:space="preserve">Исходя из вышеизложенного, перед учителями начальных классов поставлены следующие задачи на 2023-2024 </w:t>
      </w:r>
      <w:proofErr w:type="spellStart"/>
      <w:r>
        <w:rPr>
          <w:sz w:val="24"/>
          <w:szCs w:val="24"/>
        </w:rPr>
        <w:t>уч</w:t>
      </w:r>
      <w:proofErr w:type="gramStart"/>
      <w:r>
        <w:rPr>
          <w:sz w:val="24"/>
          <w:szCs w:val="24"/>
        </w:rPr>
        <w:t>.г</w:t>
      </w:r>
      <w:proofErr w:type="gramEnd"/>
      <w:r>
        <w:rPr>
          <w:sz w:val="24"/>
          <w:szCs w:val="24"/>
        </w:rPr>
        <w:t>од</w:t>
      </w:r>
      <w:proofErr w:type="spellEnd"/>
      <w:r>
        <w:rPr>
          <w:sz w:val="24"/>
          <w:szCs w:val="24"/>
        </w:rPr>
        <w:t>:</w:t>
      </w:r>
    </w:p>
    <w:p w:rsidR="00EF6532" w:rsidRDefault="00EF6532" w:rsidP="007B3140">
      <w:pPr>
        <w:pStyle w:val="a8"/>
      </w:pPr>
      <w:r>
        <w:t>Уделять особое внимание совершенствованию форм и методов организации уроков;</w:t>
      </w:r>
    </w:p>
    <w:p w:rsidR="00EF6532" w:rsidRDefault="00EF6532" w:rsidP="007B3140">
      <w:pPr>
        <w:pStyle w:val="a8"/>
      </w:pPr>
      <w:r>
        <w:t>Вести работу в соответствии с индивидуальным темпом и уровнем развития уч-ся;</w:t>
      </w:r>
    </w:p>
    <w:p w:rsidR="00EF6532" w:rsidRDefault="00EF6532" w:rsidP="007B3140">
      <w:pPr>
        <w:pStyle w:val="a8"/>
      </w:pPr>
      <w:r>
        <w:t xml:space="preserve">Спланировать </w:t>
      </w:r>
      <w:proofErr w:type="spellStart"/>
      <w:r>
        <w:t>взаимопосещение</w:t>
      </w:r>
      <w:proofErr w:type="spellEnd"/>
      <w:r>
        <w:t xml:space="preserve"> уроков с учетом индивидуальных потребностей учителей;</w:t>
      </w:r>
    </w:p>
    <w:p w:rsidR="00EF6532" w:rsidRDefault="00EF6532" w:rsidP="007B3140">
      <w:pPr>
        <w:pStyle w:val="a8"/>
      </w:pPr>
      <w:r>
        <w:t>Усилить работу с мотивированными детьми;</w:t>
      </w:r>
    </w:p>
    <w:p w:rsidR="00EF6532" w:rsidRDefault="00EF6532" w:rsidP="007B3140">
      <w:pPr>
        <w:pStyle w:val="a8"/>
      </w:pPr>
      <w:r>
        <w:t xml:space="preserve">Продолжить работу по предотвращению </w:t>
      </w:r>
      <w:proofErr w:type="spellStart"/>
      <w:r>
        <w:t>неуспешности</w:t>
      </w:r>
      <w:proofErr w:type="spellEnd"/>
      <w:r>
        <w:t xml:space="preserve"> уч-ся;</w:t>
      </w:r>
    </w:p>
    <w:p w:rsidR="00EF6532" w:rsidRDefault="00EF6532" w:rsidP="007B3140">
      <w:pPr>
        <w:pStyle w:val="a8"/>
      </w:pPr>
      <w:r>
        <w:t>Каждому учителю серьезно отнестись к повышению своего педагогического мастерства через систему курсов повышения квалификации, посещение уроков коллег, работать над индивидуальной темой по самообразованию.</w:t>
      </w:r>
    </w:p>
    <w:p w:rsidR="00EF6532" w:rsidRDefault="00EF6532" w:rsidP="007B3140">
      <w:pPr>
        <w:pStyle w:val="a8"/>
      </w:pPr>
      <w:r>
        <w:t>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w:t>
      </w:r>
    </w:p>
    <w:p w:rsidR="00EF6532" w:rsidRDefault="00EF6532" w:rsidP="007B3140">
      <w:pPr>
        <w:pStyle w:val="a8"/>
      </w:pPr>
      <w:r>
        <w:t>Продолжить работу над главной темой работы школы – повышение качества знаний учащихся.</w:t>
      </w:r>
    </w:p>
    <w:p w:rsidR="00EF6532" w:rsidRDefault="00EF6532" w:rsidP="00EF6532">
      <w:pPr>
        <w:ind w:left="720"/>
        <w:contextualSpacing/>
        <w:rPr>
          <w:b/>
          <w:sz w:val="24"/>
          <w:szCs w:val="24"/>
        </w:rPr>
      </w:pPr>
      <w:r>
        <w:rPr>
          <w:b/>
          <w:sz w:val="24"/>
          <w:szCs w:val="24"/>
        </w:rPr>
        <w:t>Общие выводы:</w:t>
      </w:r>
    </w:p>
    <w:p w:rsidR="00EF6532" w:rsidRDefault="00EF6532" w:rsidP="00EF6532">
      <w:pPr>
        <w:numPr>
          <w:ilvl w:val="0"/>
          <w:numId w:val="5"/>
        </w:numPr>
        <w:contextualSpacing/>
        <w:rPr>
          <w:sz w:val="24"/>
          <w:szCs w:val="24"/>
        </w:rPr>
      </w:pPr>
      <w:r>
        <w:rPr>
          <w:sz w:val="24"/>
          <w:szCs w:val="24"/>
        </w:rPr>
        <w:t xml:space="preserve">В основном поставленные задачи на 2022-2023 учебный год выполнены. Учебные программы по всем предметам пройдены. Общая успеваемость  за год – 100%, качество – 44%. </w:t>
      </w:r>
    </w:p>
    <w:p w:rsidR="00EF6532" w:rsidRDefault="00EF6532" w:rsidP="00EF6532">
      <w:pPr>
        <w:numPr>
          <w:ilvl w:val="0"/>
          <w:numId w:val="5"/>
        </w:numPr>
        <w:contextualSpacing/>
        <w:rPr>
          <w:sz w:val="24"/>
          <w:szCs w:val="24"/>
        </w:rPr>
      </w:pPr>
      <w:r>
        <w:rPr>
          <w:sz w:val="24"/>
          <w:szCs w:val="24"/>
        </w:rPr>
        <w:t>Поставленные задачи в основном выполнены.</w:t>
      </w:r>
    </w:p>
    <w:p w:rsidR="00EF6532" w:rsidRDefault="00EF6532" w:rsidP="00EF6532">
      <w:pPr>
        <w:ind w:left="1080"/>
        <w:contextualSpacing/>
        <w:rPr>
          <w:sz w:val="24"/>
          <w:szCs w:val="24"/>
        </w:rPr>
      </w:pPr>
      <w:r>
        <w:rPr>
          <w:sz w:val="24"/>
          <w:szCs w:val="24"/>
        </w:rPr>
        <w:t xml:space="preserve">Консультации, беседы с учителями, разработка и внедрение в практику методических рекомендаций для учителей оказывают корректирующую помощь. </w:t>
      </w:r>
    </w:p>
    <w:p w:rsidR="00EF6532" w:rsidRDefault="00EF6532" w:rsidP="00EF6532">
      <w:pPr>
        <w:numPr>
          <w:ilvl w:val="0"/>
          <w:numId w:val="5"/>
        </w:numPr>
        <w:contextualSpacing/>
        <w:rPr>
          <w:sz w:val="24"/>
          <w:szCs w:val="24"/>
        </w:rPr>
      </w:pPr>
      <w:r>
        <w:rPr>
          <w:sz w:val="24"/>
          <w:szCs w:val="24"/>
        </w:rPr>
        <w:t>Наряду с имеющимися положительными результатами в работе школы имеются недостатки:</w:t>
      </w:r>
    </w:p>
    <w:p w:rsidR="00EF6532" w:rsidRDefault="00EF6532" w:rsidP="00EF6532">
      <w:pPr>
        <w:ind w:left="1080"/>
        <w:contextualSpacing/>
        <w:rPr>
          <w:sz w:val="24"/>
          <w:szCs w:val="24"/>
        </w:rPr>
      </w:pPr>
      <w:r>
        <w:rPr>
          <w:sz w:val="24"/>
          <w:szCs w:val="24"/>
        </w:rPr>
        <w:t>- все еще недостаточно эффективна работа с одаренными учащимися школы и со слабоуспевающими учащимися;</w:t>
      </w:r>
    </w:p>
    <w:p w:rsidR="00EF6532" w:rsidRDefault="00EF6532" w:rsidP="00EF6532">
      <w:pPr>
        <w:ind w:left="1080"/>
        <w:contextualSpacing/>
        <w:rPr>
          <w:sz w:val="24"/>
          <w:szCs w:val="24"/>
        </w:rPr>
      </w:pPr>
      <w:r>
        <w:rPr>
          <w:sz w:val="24"/>
          <w:szCs w:val="24"/>
        </w:rPr>
        <w:t>- при работе с документацией – много замечаний и недочетов.</w:t>
      </w:r>
    </w:p>
    <w:p w:rsidR="00EF6532" w:rsidRDefault="00EF6532" w:rsidP="00EF6532">
      <w:pPr>
        <w:jc w:val="center"/>
        <w:rPr>
          <w:b/>
          <w:sz w:val="24"/>
          <w:szCs w:val="24"/>
        </w:rPr>
      </w:pPr>
      <w:r>
        <w:rPr>
          <w:b/>
          <w:sz w:val="24"/>
          <w:szCs w:val="24"/>
        </w:rPr>
        <w:t>Цели и задачи на следующий учебный год:</w:t>
      </w:r>
    </w:p>
    <w:p w:rsidR="00EF6532" w:rsidRDefault="00EF6532" w:rsidP="00EF6532">
      <w:pPr>
        <w:numPr>
          <w:ilvl w:val="0"/>
          <w:numId w:val="6"/>
        </w:numPr>
        <w:contextualSpacing/>
        <w:rPr>
          <w:sz w:val="24"/>
          <w:szCs w:val="24"/>
        </w:rPr>
      </w:pPr>
      <w:r>
        <w:rPr>
          <w:sz w:val="24"/>
          <w:szCs w:val="24"/>
        </w:rPr>
        <w:t>Продолжить работу по обеспечению качества обучения.</w:t>
      </w:r>
    </w:p>
    <w:p w:rsidR="00EF6532" w:rsidRDefault="00EF6532" w:rsidP="00EF6532">
      <w:pPr>
        <w:numPr>
          <w:ilvl w:val="0"/>
          <w:numId w:val="6"/>
        </w:numPr>
        <w:contextualSpacing/>
        <w:rPr>
          <w:sz w:val="24"/>
          <w:szCs w:val="24"/>
        </w:rPr>
      </w:pPr>
      <w:r>
        <w:rPr>
          <w:sz w:val="24"/>
          <w:szCs w:val="24"/>
        </w:rPr>
        <w:t>Совершенствовать формы и методы работы с одаренными и слабоуспевающими детьми.</w:t>
      </w:r>
    </w:p>
    <w:p w:rsidR="00EF6532" w:rsidRDefault="00EF6532" w:rsidP="00EF6532">
      <w:pPr>
        <w:numPr>
          <w:ilvl w:val="0"/>
          <w:numId w:val="6"/>
        </w:numPr>
        <w:contextualSpacing/>
        <w:rPr>
          <w:sz w:val="24"/>
          <w:szCs w:val="24"/>
        </w:rPr>
      </w:pPr>
      <w:r>
        <w:rPr>
          <w:sz w:val="24"/>
          <w:szCs w:val="24"/>
        </w:rPr>
        <w:t>Активно использовать информационные компьютерные технологии в образовательном процессе.</w:t>
      </w:r>
    </w:p>
    <w:p w:rsidR="00EF6532" w:rsidRDefault="00EF6532" w:rsidP="00EF6532">
      <w:pPr>
        <w:numPr>
          <w:ilvl w:val="0"/>
          <w:numId w:val="6"/>
        </w:numPr>
        <w:contextualSpacing/>
        <w:rPr>
          <w:sz w:val="24"/>
          <w:szCs w:val="24"/>
        </w:rPr>
      </w:pPr>
      <w:r>
        <w:rPr>
          <w:sz w:val="24"/>
          <w:szCs w:val="24"/>
        </w:rPr>
        <w:t xml:space="preserve">Работать над изучением и внедрением программы </w:t>
      </w:r>
      <w:proofErr w:type="gramStart"/>
      <w:r>
        <w:rPr>
          <w:sz w:val="24"/>
          <w:szCs w:val="24"/>
        </w:rPr>
        <w:t>обновленных</w:t>
      </w:r>
      <w:proofErr w:type="gramEnd"/>
      <w:r>
        <w:rPr>
          <w:sz w:val="24"/>
          <w:szCs w:val="24"/>
        </w:rPr>
        <w:t xml:space="preserve"> ФГОС второго поколения.</w:t>
      </w:r>
    </w:p>
    <w:p w:rsidR="00EF6532" w:rsidRDefault="00EF6532" w:rsidP="00EF6532">
      <w:pPr>
        <w:numPr>
          <w:ilvl w:val="0"/>
          <w:numId w:val="6"/>
        </w:numPr>
        <w:contextualSpacing/>
        <w:rPr>
          <w:sz w:val="24"/>
          <w:szCs w:val="24"/>
        </w:rPr>
      </w:pPr>
      <w:r>
        <w:rPr>
          <w:sz w:val="24"/>
          <w:szCs w:val="24"/>
        </w:rPr>
        <w:t>Работать над самообразованием.</w:t>
      </w:r>
    </w:p>
    <w:p w:rsidR="00EF6532" w:rsidRDefault="00EF6532" w:rsidP="00EF6532">
      <w:pPr>
        <w:numPr>
          <w:ilvl w:val="0"/>
          <w:numId w:val="6"/>
        </w:numPr>
        <w:contextualSpacing/>
        <w:rPr>
          <w:sz w:val="24"/>
          <w:szCs w:val="24"/>
        </w:rPr>
      </w:pPr>
      <w:r>
        <w:rPr>
          <w:sz w:val="24"/>
          <w:szCs w:val="24"/>
        </w:rPr>
        <w:t xml:space="preserve">Совершенствовать систему </w:t>
      </w:r>
      <w:proofErr w:type="gramStart"/>
      <w:r>
        <w:rPr>
          <w:sz w:val="24"/>
          <w:szCs w:val="24"/>
        </w:rPr>
        <w:t>контроля за</w:t>
      </w:r>
      <w:proofErr w:type="gramEnd"/>
      <w:r>
        <w:rPr>
          <w:sz w:val="24"/>
          <w:szCs w:val="24"/>
        </w:rPr>
        <w:t xml:space="preserve"> состоянием и ведением школьной документации.</w:t>
      </w:r>
    </w:p>
    <w:p w:rsidR="00EF6532" w:rsidRDefault="00EF6532" w:rsidP="00EF6532">
      <w:pPr>
        <w:numPr>
          <w:ilvl w:val="0"/>
          <w:numId w:val="6"/>
        </w:numPr>
        <w:contextualSpacing/>
        <w:rPr>
          <w:sz w:val="24"/>
          <w:szCs w:val="24"/>
        </w:rPr>
      </w:pPr>
      <w:r>
        <w:rPr>
          <w:sz w:val="24"/>
          <w:szCs w:val="24"/>
        </w:rPr>
        <w:t xml:space="preserve">Систематически осуществлять </w:t>
      </w:r>
      <w:proofErr w:type="spellStart"/>
      <w:r>
        <w:rPr>
          <w:sz w:val="24"/>
          <w:szCs w:val="24"/>
        </w:rPr>
        <w:t>внутришкольный</w:t>
      </w:r>
      <w:proofErr w:type="spellEnd"/>
      <w:r>
        <w:rPr>
          <w:sz w:val="24"/>
          <w:szCs w:val="24"/>
        </w:rPr>
        <w:t xml:space="preserve"> контроль.</w:t>
      </w:r>
    </w:p>
    <w:p w:rsidR="007B3140" w:rsidRDefault="007B3140" w:rsidP="00EF6532">
      <w:pPr>
        <w:jc w:val="right"/>
        <w:rPr>
          <w:sz w:val="24"/>
          <w:szCs w:val="24"/>
        </w:rPr>
      </w:pPr>
    </w:p>
    <w:p w:rsidR="007B3140" w:rsidRDefault="007B3140" w:rsidP="00EF6532">
      <w:pPr>
        <w:jc w:val="right"/>
        <w:rPr>
          <w:sz w:val="24"/>
          <w:szCs w:val="24"/>
        </w:rPr>
      </w:pPr>
    </w:p>
    <w:p w:rsidR="007B3140" w:rsidRDefault="007B3140" w:rsidP="00EF6532">
      <w:pPr>
        <w:jc w:val="right"/>
        <w:rPr>
          <w:sz w:val="24"/>
          <w:szCs w:val="24"/>
        </w:rPr>
      </w:pPr>
    </w:p>
    <w:p w:rsidR="007B3140" w:rsidRDefault="007B3140" w:rsidP="00EF6532">
      <w:pPr>
        <w:jc w:val="right"/>
        <w:rPr>
          <w:sz w:val="24"/>
          <w:szCs w:val="24"/>
        </w:rPr>
      </w:pPr>
    </w:p>
    <w:p w:rsidR="00EF6532" w:rsidRDefault="00EF6532" w:rsidP="00EF6532">
      <w:pPr>
        <w:jc w:val="right"/>
        <w:rPr>
          <w:sz w:val="24"/>
          <w:szCs w:val="24"/>
        </w:rPr>
      </w:pPr>
      <w:r>
        <w:rPr>
          <w:sz w:val="24"/>
          <w:szCs w:val="24"/>
        </w:rPr>
        <w:t xml:space="preserve">                                            </w:t>
      </w:r>
    </w:p>
    <w:p w:rsidR="00587BA4" w:rsidRPr="00587BA4" w:rsidRDefault="00587BA4" w:rsidP="00587BA4">
      <w:pPr>
        <w:spacing w:after="0" w:line="240" w:lineRule="auto"/>
        <w:rPr>
          <w:rFonts w:ascii="Times New Roman" w:eastAsia="Times New Roman" w:hAnsi="Times New Roman" w:cs="Times New Roman"/>
          <w:b/>
          <w:i/>
          <w:sz w:val="24"/>
          <w:szCs w:val="24"/>
          <w:lang w:eastAsia="ru-RU"/>
        </w:rPr>
      </w:pPr>
      <w:r w:rsidRPr="00587BA4">
        <w:rPr>
          <w:rFonts w:ascii="Times New Roman" w:eastAsia="Times New Roman" w:hAnsi="Times New Roman" w:cs="Times New Roman"/>
          <w:sz w:val="24"/>
          <w:szCs w:val="24"/>
          <w:lang w:eastAsia="ru-RU"/>
        </w:rPr>
        <w:lastRenderedPageBreak/>
        <w:t xml:space="preserve">                                                     </w:t>
      </w:r>
      <w:r w:rsidR="00A35301">
        <w:rPr>
          <w:rFonts w:ascii="Times New Roman" w:eastAsia="Times New Roman" w:hAnsi="Times New Roman" w:cs="Times New Roman"/>
          <w:sz w:val="24"/>
          <w:szCs w:val="24"/>
          <w:lang w:eastAsia="ru-RU"/>
        </w:rPr>
        <w:t xml:space="preserve">                 </w:t>
      </w:r>
      <w:r w:rsidRPr="00587BA4">
        <w:rPr>
          <w:rFonts w:ascii="Times New Roman" w:eastAsia="Times New Roman" w:hAnsi="Times New Roman" w:cs="Times New Roman"/>
          <w:b/>
          <w:i/>
          <w:sz w:val="24"/>
          <w:szCs w:val="24"/>
          <w:lang w:eastAsia="ru-RU"/>
        </w:rPr>
        <w:t xml:space="preserve">Анализ  </w:t>
      </w:r>
    </w:p>
    <w:p w:rsidR="00587BA4" w:rsidRPr="00587BA4" w:rsidRDefault="00587BA4" w:rsidP="00587BA4">
      <w:pPr>
        <w:spacing w:after="0" w:line="240" w:lineRule="auto"/>
        <w:jc w:val="center"/>
        <w:rPr>
          <w:rFonts w:ascii="Times New Roman" w:eastAsia="Times New Roman" w:hAnsi="Times New Roman" w:cs="Times New Roman"/>
          <w:b/>
          <w:i/>
          <w:sz w:val="24"/>
          <w:szCs w:val="24"/>
          <w:lang w:eastAsia="ru-RU"/>
        </w:rPr>
      </w:pPr>
      <w:r w:rsidRPr="00587BA4">
        <w:rPr>
          <w:rFonts w:ascii="Times New Roman" w:eastAsia="Times New Roman" w:hAnsi="Times New Roman" w:cs="Times New Roman"/>
          <w:b/>
          <w:i/>
          <w:sz w:val="24"/>
          <w:szCs w:val="24"/>
          <w:lang w:eastAsia="ru-RU"/>
        </w:rPr>
        <w:t xml:space="preserve">учебно-воспитательной работы </w:t>
      </w:r>
      <w:r>
        <w:rPr>
          <w:rFonts w:ascii="Times New Roman" w:eastAsia="Times New Roman" w:hAnsi="Times New Roman" w:cs="Times New Roman"/>
          <w:b/>
          <w:i/>
          <w:sz w:val="24"/>
          <w:szCs w:val="24"/>
          <w:lang w:eastAsia="ru-RU"/>
        </w:rPr>
        <w:t xml:space="preserve">в старших классах </w:t>
      </w:r>
      <w:r w:rsidRPr="00587BA4">
        <w:rPr>
          <w:rFonts w:ascii="Times New Roman" w:eastAsia="Times New Roman" w:hAnsi="Times New Roman" w:cs="Times New Roman"/>
          <w:b/>
          <w:i/>
          <w:sz w:val="24"/>
          <w:szCs w:val="24"/>
          <w:lang w:eastAsia="ru-RU"/>
        </w:rPr>
        <w:t xml:space="preserve">педагогического коллектива        Параульской СОШ №2 за 2022-2023 </w:t>
      </w:r>
      <w:proofErr w:type="spellStart"/>
      <w:r w:rsidRPr="00587BA4">
        <w:rPr>
          <w:rFonts w:ascii="Times New Roman" w:eastAsia="Times New Roman" w:hAnsi="Times New Roman" w:cs="Times New Roman"/>
          <w:b/>
          <w:i/>
          <w:sz w:val="24"/>
          <w:szCs w:val="24"/>
          <w:lang w:eastAsia="ru-RU"/>
        </w:rPr>
        <w:t>уч</w:t>
      </w:r>
      <w:proofErr w:type="gramStart"/>
      <w:r w:rsidRPr="00587BA4">
        <w:rPr>
          <w:rFonts w:ascii="Times New Roman" w:eastAsia="Times New Roman" w:hAnsi="Times New Roman" w:cs="Times New Roman"/>
          <w:b/>
          <w:i/>
          <w:sz w:val="24"/>
          <w:szCs w:val="24"/>
          <w:lang w:eastAsia="ru-RU"/>
        </w:rPr>
        <w:t>.г</w:t>
      </w:r>
      <w:proofErr w:type="gramEnd"/>
      <w:r w:rsidRPr="00587BA4">
        <w:rPr>
          <w:rFonts w:ascii="Times New Roman" w:eastAsia="Times New Roman" w:hAnsi="Times New Roman" w:cs="Times New Roman"/>
          <w:b/>
          <w:i/>
          <w:sz w:val="24"/>
          <w:szCs w:val="24"/>
          <w:lang w:eastAsia="ru-RU"/>
        </w:rPr>
        <w:t>од</w:t>
      </w:r>
      <w:proofErr w:type="spellEnd"/>
      <w:r w:rsidRPr="00587BA4">
        <w:rPr>
          <w:rFonts w:ascii="Times New Roman" w:eastAsia="Times New Roman" w:hAnsi="Times New Roman" w:cs="Times New Roman"/>
          <w:b/>
          <w:i/>
          <w:sz w:val="24"/>
          <w:szCs w:val="24"/>
          <w:lang w:eastAsia="ru-RU"/>
        </w:rPr>
        <w:t>.</w:t>
      </w:r>
    </w:p>
    <w:p w:rsidR="00587BA4" w:rsidRPr="00587BA4" w:rsidRDefault="00587BA4" w:rsidP="00587BA4">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BA4">
        <w:rPr>
          <w:rFonts w:ascii="Times New Roman" w:eastAsia="Times New Roman" w:hAnsi="Times New Roman" w:cs="Times New Roman"/>
          <w:sz w:val="24"/>
          <w:szCs w:val="24"/>
          <w:lang w:eastAsia="ru-RU"/>
        </w:rPr>
        <w:t xml:space="preserve">В 2022-2023 учебном году </w:t>
      </w:r>
      <w:r w:rsidRPr="00587BA4">
        <w:rPr>
          <w:rFonts w:ascii="Calibri" w:eastAsia="Times New Roman" w:hAnsi="Calibri" w:cs="Arial"/>
          <w:sz w:val="24"/>
          <w:szCs w:val="24"/>
          <w:lang w:eastAsia="ru-RU"/>
        </w:rPr>
        <w:t>педагогическая деятельность  коллектива учителей была направлена на качественное изменение содержания работы педагогического  коллектива и управление учебно-воспитательным процессом</w:t>
      </w:r>
    </w:p>
    <w:p w:rsidR="00587BA4" w:rsidRPr="00587BA4" w:rsidRDefault="00587BA4" w:rsidP="00587BA4">
      <w:pPr>
        <w:tabs>
          <w:tab w:val="left" w:pos="3453"/>
        </w:tabs>
        <w:spacing w:after="0" w:line="240" w:lineRule="auto"/>
        <w:ind w:left="284" w:hanging="284"/>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Основной задачей администрации и педагогического  коллектива являлось:</w:t>
      </w:r>
    </w:p>
    <w:p w:rsidR="00587BA4" w:rsidRPr="00587BA4" w:rsidRDefault="00587BA4" w:rsidP="00587BA4">
      <w:pPr>
        <w:spacing w:after="0"/>
        <w:ind w:firstLine="1134"/>
        <w:contextualSpacing/>
        <w:rPr>
          <w:rFonts w:ascii="Times New Roman" w:eastAsia="Times New Roman" w:hAnsi="Times New Roman" w:cs="Times New Roman"/>
          <w:sz w:val="24"/>
          <w:szCs w:val="24"/>
          <w:lang w:eastAsia="ru-RU"/>
        </w:rPr>
      </w:pPr>
      <w:r w:rsidRPr="00587BA4">
        <w:rPr>
          <w:rFonts w:ascii="Calibri" w:eastAsia="Times New Roman" w:hAnsi="Calibri" w:cs="Arial"/>
          <w:sz w:val="24"/>
          <w:szCs w:val="24"/>
          <w:lang w:eastAsia="ru-RU"/>
        </w:rPr>
        <w:t xml:space="preserve"> -</w:t>
      </w:r>
      <w:r w:rsidRPr="00587BA4">
        <w:rPr>
          <w:rFonts w:ascii="Times New Roman" w:eastAsia="Times New Roman" w:hAnsi="Times New Roman" w:cs="Times New Roman"/>
          <w:sz w:val="24"/>
          <w:szCs w:val="24"/>
          <w:lang w:eastAsia="ru-RU"/>
        </w:rPr>
        <w:t xml:space="preserve"> повышение уровня качества обучения и воспитания учащихся</w:t>
      </w:r>
      <w:proofErr w:type="gramStart"/>
      <w:r w:rsidRPr="00587BA4">
        <w:rPr>
          <w:rFonts w:ascii="Times New Roman" w:eastAsia="Times New Roman" w:hAnsi="Times New Roman" w:cs="Times New Roman"/>
          <w:sz w:val="24"/>
          <w:szCs w:val="24"/>
          <w:lang w:eastAsia="ru-RU"/>
        </w:rPr>
        <w:t xml:space="preserve"> ;</w:t>
      </w:r>
      <w:proofErr w:type="gramEnd"/>
    </w:p>
    <w:p w:rsidR="00587BA4" w:rsidRPr="00587BA4" w:rsidRDefault="00587BA4" w:rsidP="00587BA4">
      <w:pPr>
        <w:spacing w:after="0"/>
        <w:ind w:firstLine="1134"/>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создание благоприятных условий для творческой работы учителей;</w:t>
      </w:r>
    </w:p>
    <w:p w:rsidR="00587BA4" w:rsidRPr="00587BA4" w:rsidRDefault="00587BA4" w:rsidP="00587BA4">
      <w:pPr>
        <w:spacing w:after="0"/>
        <w:ind w:firstLine="1134"/>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повышению методического уровня учителей </w:t>
      </w:r>
    </w:p>
    <w:p w:rsidR="00587BA4" w:rsidRPr="00587BA4" w:rsidRDefault="00587BA4" w:rsidP="00587BA4">
      <w:pPr>
        <w:spacing w:after="0"/>
        <w:ind w:firstLine="1134"/>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повышения качества подготовки учителя к  уроку и внеклассным мероприятиям;</w:t>
      </w:r>
    </w:p>
    <w:p w:rsidR="00587BA4" w:rsidRPr="00587BA4" w:rsidRDefault="00587BA4" w:rsidP="00587BA4">
      <w:pPr>
        <w:tabs>
          <w:tab w:val="left" w:pos="3453"/>
        </w:tabs>
        <w:spacing w:after="0" w:line="240" w:lineRule="auto"/>
        <w:ind w:left="284" w:hanging="284"/>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Исходя из  этих требований  современной образовательной системы</w:t>
      </w:r>
      <w:proofErr w:type="gramStart"/>
      <w:r w:rsidRPr="00587BA4">
        <w:rPr>
          <w:rFonts w:ascii="Times New Roman" w:eastAsia="Times New Roman" w:hAnsi="Times New Roman" w:cs="Times New Roman"/>
          <w:sz w:val="24"/>
          <w:szCs w:val="24"/>
          <w:lang w:eastAsia="ru-RU"/>
        </w:rPr>
        <w:t xml:space="preserve"> .</w:t>
      </w:r>
      <w:proofErr w:type="gramEnd"/>
      <w:r w:rsidRPr="00587BA4">
        <w:rPr>
          <w:rFonts w:ascii="Times New Roman" w:eastAsia="Times New Roman" w:hAnsi="Times New Roman" w:cs="Times New Roman"/>
          <w:sz w:val="24"/>
          <w:szCs w:val="24"/>
          <w:lang w:eastAsia="ru-RU"/>
        </w:rPr>
        <w:t xml:space="preserve">В августе был составлен  УВП школы и многочисленные приложения - графики к нему. В начале учебного года были проверены все планы, графики  внесены ещё раз необходимые поправки и утверждены администрацией. </w:t>
      </w:r>
    </w:p>
    <w:p w:rsidR="00587BA4" w:rsidRPr="00587BA4" w:rsidRDefault="00587BA4" w:rsidP="00587BA4">
      <w:pPr>
        <w:tabs>
          <w:tab w:val="left" w:pos="3453"/>
        </w:tabs>
        <w:spacing w:after="0" w:line="240" w:lineRule="auto"/>
        <w:ind w:left="284" w:hanging="284"/>
        <w:rPr>
          <w:rFonts w:ascii="Times New Roman" w:eastAsia="Times New Roman" w:hAnsi="Times New Roman" w:cs="Times New Roman"/>
          <w:color w:val="000000"/>
          <w:spacing w:val="6"/>
          <w:sz w:val="24"/>
          <w:szCs w:val="24"/>
        </w:rPr>
      </w:pPr>
      <w:r w:rsidRPr="00587BA4">
        <w:rPr>
          <w:rFonts w:ascii="Times New Roman" w:eastAsia="Times New Roman" w:hAnsi="Times New Roman" w:cs="Times New Roman"/>
          <w:color w:val="000000"/>
          <w:spacing w:val="6"/>
          <w:sz w:val="24"/>
          <w:szCs w:val="24"/>
        </w:rPr>
        <w:t>Годовым планом были охвачены все области учебно-воспитательного процесса, выполнение учебных программ</w:t>
      </w:r>
      <w:proofErr w:type="gramStart"/>
      <w:r w:rsidRPr="00587BA4">
        <w:rPr>
          <w:rFonts w:ascii="Times New Roman" w:eastAsia="Times New Roman" w:hAnsi="Times New Roman" w:cs="Times New Roman"/>
          <w:color w:val="000000"/>
          <w:spacing w:val="6"/>
          <w:sz w:val="24"/>
          <w:szCs w:val="24"/>
        </w:rPr>
        <w:t xml:space="preserve"> ,</w:t>
      </w:r>
      <w:proofErr w:type="gramEnd"/>
      <w:r w:rsidRPr="00587BA4">
        <w:rPr>
          <w:rFonts w:ascii="Times New Roman" w:eastAsia="Times New Roman" w:hAnsi="Times New Roman" w:cs="Times New Roman"/>
          <w:color w:val="000000"/>
          <w:spacing w:val="6"/>
          <w:sz w:val="24"/>
          <w:szCs w:val="24"/>
        </w:rPr>
        <w:t>качество преподавания, контроль за постановкой учебно-воспитательного процесса за успеваемостью и посещаемостью, и методическая работа.</w:t>
      </w:r>
    </w:p>
    <w:p w:rsidR="00587BA4" w:rsidRPr="00587BA4" w:rsidRDefault="00587BA4" w:rsidP="00587BA4">
      <w:pPr>
        <w:spacing w:after="0"/>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Итак, что же нам удалось выполнить из намеченного, а над чем нам надо работать в этом учебном году. Нам предстоит выявить и поставить конкретные, реальные  задачи на новый учебный год. </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На начало 2022/2023 учебного  года в старших классах обучалось 395 учащихся.</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proofErr w:type="gramStart"/>
      <w:r w:rsidRPr="00587BA4">
        <w:rPr>
          <w:rFonts w:ascii="Times New Roman" w:eastAsia="Times New Roman" w:hAnsi="Times New Roman" w:cs="Times New Roman"/>
          <w:sz w:val="24"/>
          <w:szCs w:val="24"/>
          <w:lang w:eastAsia="ru-RU"/>
        </w:rPr>
        <w:t xml:space="preserve">В течение учебного года прибыло  2  учеников, выбыло -10 в концу  учебного составило 387 учеников. </w:t>
      </w:r>
      <w:proofErr w:type="gramEnd"/>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Из них:    Отличники-22     Хорошисты- 61</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Троечники -266     </w:t>
      </w:r>
      <w:proofErr w:type="gramStart"/>
      <w:r w:rsidRPr="00587BA4">
        <w:rPr>
          <w:rFonts w:ascii="Times New Roman" w:eastAsia="Times New Roman" w:hAnsi="Times New Roman" w:cs="Times New Roman"/>
          <w:sz w:val="24"/>
          <w:szCs w:val="24"/>
          <w:lang w:eastAsia="ru-RU"/>
        </w:rPr>
        <w:t>Неуспевающих</w:t>
      </w:r>
      <w:proofErr w:type="gramEnd"/>
      <w:r w:rsidRPr="00587BA4">
        <w:rPr>
          <w:rFonts w:ascii="Times New Roman" w:eastAsia="Times New Roman" w:hAnsi="Times New Roman" w:cs="Times New Roman"/>
          <w:sz w:val="24"/>
          <w:szCs w:val="24"/>
          <w:lang w:eastAsia="ru-RU"/>
        </w:rPr>
        <w:t xml:space="preserve"> -7</w:t>
      </w:r>
    </w:p>
    <w:p w:rsidR="00587BA4" w:rsidRPr="00587BA4" w:rsidRDefault="00587BA4" w:rsidP="00587BA4">
      <w:pPr>
        <w:spacing w:after="0" w:line="240" w:lineRule="auto"/>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sz w:val="24"/>
          <w:szCs w:val="24"/>
          <w:lang w:eastAsia="ru-RU"/>
        </w:rPr>
        <w:t xml:space="preserve"> Успеваемость по старшей школе составила -</w:t>
      </w:r>
      <w:r w:rsidRPr="00587BA4">
        <w:rPr>
          <w:rFonts w:ascii="Times New Roman" w:eastAsia="Times New Roman" w:hAnsi="Times New Roman" w:cs="Times New Roman"/>
          <w:b/>
          <w:sz w:val="24"/>
          <w:szCs w:val="24"/>
          <w:lang w:eastAsia="ru-RU"/>
        </w:rPr>
        <w:t>99%</w:t>
      </w:r>
      <w:r w:rsidRPr="00587BA4">
        <w:rPr>
          <w:rFonts w:ascii="Times New Roman" w:eastAsia="Times New Roman" w:hAnsi="Times New Roman" w:cs="Times New Roman"/>
          <w:sz w:val="24"/>
          <w:szCs w:val="24"/>
          <w:lang w:eastAsia="ru-RU"/>
        </w:rPr>
        <w:t xml:space="preserve"> .   Качество -</w:t>
      </w:r>
      <w:r w:rsidRPr="00587BA4">
        <w:rPr>
          <w:rFonts w:ascii="Times New Roman" w:eastAsia="Times New Roman" w:hAnsi="Times New Roman" w:cs="Times New Roman"/>
          <w:b/>
          <w:sz w:val="24"/>
          <w:szCs w:val="24"/>
          <w:lang w:eastAsia="ru-RU"/>
        </w:rPr>
        <w:t>26%</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Администрация школы старалась организовать в средней и старшей </w:t>
      </w:r>
      <w:proofErr w:type="gramStart"/>
      <w:r w:rsidRPr="00587BA4">
        <w:rPr>
          <w:rFonts w:ascii="Times New Roman" w:eastAsia="Times New Roman" w:hAnsi="Times New Roman" w:cs="Times New Roman"/>
          <w:sz w:val="24"/>
          <w:szCs w:val="24"/>
          <w:lang w:eastAsia="ru-RU"/>
        </w:rPr>
        <w:t>звене</w:t>
      </w:r>
      <w:proofErr w:type="gramEnd"/>
      <w:r w:rsidRPr="00587BA4">
        <w:rPr>
          <w:rFonts w:ascii="Times New Roman" w:eastAsia="Times New Roman" w:hAnsi="Times New Roman" w:cs="Times New Roman"/>
          <w:sz w:val="24"/>
          <w:szCs w:val="24"/>
          <w:lang w:eastAsia="ru-RU"/>
        </w:rPr>
        <w:t xml:space="preserve"> работу так, чтобы учащиеся получали прочные знания, умения и навыки.</w:t>
      </w:r>
    </w:p>
    <w:p w:rsidR="00587BA4" w:rsidRPr="00587BA4" w:rsidRDefault="00587BA4" w:rsidP="00587BA4">
      <w:pPr>
        <w:widowControl w:val="0"/>
        <w:spacing w:after="0" w:line="274" w:lineRule="exact"/>
        <w:ind w:right="240"/>
        <w:rPr>
          <w:rFonts w:ascii="Times New Roman" w:eastAsia="Times New Roman" w:hAnsi="Times New Roman" w:cs="Times New Roman"/>
          <w:color w:val="000000"/>
          <w:spacing w:val="6"/>
          <w:sz w:val="24"/>
          <w:szCs w:val="24"/>
        </w:rPr>
      </w:pPr>
      <w:r w:rsidRPr="00587BA4">
        <w:rPr>
          <w:rFonts w:ascii="Times New Roman" w:eastAsia="Times New Roman" w:hAnsi="Times New Roman" w:cs="Times New Roman"/>
          <w:color w:val="000000"/>
          <w:spacing w:val="6"/>
          <w:sz w:val="24"/>
          <w:szCs w:val="24"/>
        </w:rPr>
        <w:t>Особое внимание уделялось повышению образовательного потенциала учителей за счет в различных курсов повышения квалификации, участия учителей на различных семинарах, в организации обмена опытом.</w:t>
      </w:r>
    </w:p>
    <w:p w:rsidR="00587BA4" w:rsidRPr="00587BA4" w:rsidRDefault="00587BA4" w:rsidP="00587BA4">
      <w:pPr>
        <w:spacing w:after="0" w:line="240" w:lineRule="auto"/>
        <w:jc w:val="both"/>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sz w:val="24"/>
          <w:szCs w:val="24"/>
          <w:lang w:eastAsia="ru-RU"/>
        </w:rPr>
        <w:t xml:space="preserve">   </w:t>
      </w:r>
      <w:r w:rsidRPr="00587BA4">
        <w:rPr>
          <w:rFonts w:ascii="Times New Roman" w:eastAsia="Times New Roman" w:hAnsi="Times New Roman" w:cs="Times New Roman"/>
          <w:b/>
          <w:sz w:val="24"/>
          <w:szCs w:val="24"/>
          <w:lang w:eastAsia="ru-RU"/>
        </w:rPr>
        <w:t xml:space="preserve">Для повышения профессионального мастерства в школе работает                                                                                        </w:t>
      </w:r>
    </w:p>
    <w:p w:rsidR="00587BA4" w:rsidRPr="00587BA4" w:rsidRDefault="00587BA4" w:rsidP="00587BA4">
      <w:pPr>
        <w:numPr>
          <w:ilvl w:val="0"/>
          <w:numId w:val="17"/>
        </w:numPr>
        <w:spacing w:after="0" w:line="240" w:lineRule="auto"/>
        <w:contextualSpacing/>
        <w:jc w:val="both"/>
        <w:rPr>
          <w:rFonts w:ascii="Calibri" w:eastAsia="Times New Roman" w:hAnsi="Calibri" w:cs="Times New Roman"/>
          <w:b/>
          <w:sz w:val="24"/>
          <w:szCs w:val="24"/>
          <w:lang w:eastAsia="ru-RU"/>
        </w:rPr>
      </w:pPr>
      <w:r w:rsidRPr="00587BA4">
        <w:rPr>
          <w:rFonts w:ascii="Calibri" w:eastAsia="Times New Roman" w:hAnsi="Calibri" w:cs="Times New Roman"/>
          <w:b/>
          <w:sz w:val="24"/>
          <w:szCs w:val="24"/>
          <w:lang w:eastAsia="ru-RU"/>
        </w:rPr>
        <w:t>МО учителей:</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Начальных классов     </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Классных руководителей  </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МО  учителей филологии</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МО учителей  химии, биологии, географии</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МО учителей физики, математики, информатики</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МО учителей физкультуры, ОБЖ.</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МО учителей  технологии, музыки и </w:t>
      </w:r>
      <w:proofErr w:type="gramStart"/>
      <w:r w:rsidRPr="00587BA4">
        <w:rPr>
          <w:rFonts w:ascii="Times New Roman" w:eastAsia="Times New Roman" w:hAnsi="Times New Roman" w:cs="Times New Roman"/>
          <w:sz w:val="24"/>
          <w:szCs w:val="24"/>
          <w:lang w:eastAsia="ru-RU"/>
        </w:rPr>
        <w:t>ИЗО</w:t>
      </w:r>
      <w:proofErr w:type="gramEnd"/>
      <w:r w:rsidRPr="00587BA4">
        <w:rPr>
          <w:rFonts w:ascii="Times New Roman" w:eastAsia="Times New Roman" w:hAnsi="Times New Roman" w:cs="Times New Roman"/>
          <w:sz w:val="24"/>
          <w:szCs w:val="24"/>
          <w:lang w:eastAsia="ru-RU"/>
        </w:rPr>
        <w:t>.</w:t>
      </w:r>
    </w:p>
    <w:p w:rsidR="00587BA4" w:rsidRPr="00587BA4" w:rsidRDefault="00587BA4" w:rsidP="00587BA4">
      <w:pPr>
        <w:numPr>
          <w:ilvl w:val="0"/>
          <w:numId w:val="9"/>
        </w:num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МО учителей истории и обществознании.</w:t>
      </w:r>
    </w:p>
    <w:p w:rsidR="00587BA4" w:rsidRPr="00587BA4" w:rsidRDefault="00587BA4" w:rsidP="00587BA4">
      <w:pPr>
        <w:widowControl w:val="0"/>
        <w:spacing w:after="0" w:line="274" w:lineRule="exact"/>
        <w:ind w:right="240"/>
        <w:rPr>
          <w:rFonts w:ascii="Times New Roman" w:eastAsia="Times New Roman" w:hAnsi="Times New Roman" w:cs="Times New Roman"/>
          <w:spacing w:val="6"/>
          <w:sz w:val="24"/>
          <w:szCs w:val="24"/>
        </w:rPr>
      </w:pPr>
      <w:r w:rsidRPr="00587BA4">
        <w:rPr>
          <w:rFonts w:ascii="Times New Roman" w:eastAsia="Times New Roman" w:hAnsi="Times New Roman" w:cs="Times New Roman"/>
          <w:sz w:val="24"/>
          <w:szCs w:val="24"/>
          <w:lang w:eastAsia="ru-RU"/>
        </w:rPr>
        <w:t xml:space="preserve">      9.МО учителей родного языка и литературы</w:t>
      </w:r>
    </w:p>
    <w:p w:rsidR="00587BA4" w:rsidRPr="00587BA4" w:rsidRDefault="00587BA4" w:rsidP="00587BA4">
      <w:pPr>
        <w:tabs>
          <w:tab w:val="left" w:pos="3453"/>
        </w:tabs>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10.МОучителей  английского языка </w:t>
      </w:r>
    </w:p>
    <w:p w:rsidR="00587BA4" w:rsidRPr="00587BA4" w:rsidRDefault="00587BA4" w:rsidP="00587BA4">
      <w:pPr>
        <w:spacing w:after="0" w:line="240" w:lineRule="auto"/>
        <w:ind w:firstLine="709"/>
        <w:jc w:val="both"/>
        <w:rPr>
          <w:rFonts w:ascii="Times New Roman" w:eastAsia="Times New Roman" w:hAnsi="Times New Roman" w:cs="Times New Roman"/>
          <w:sz w:val="24"/>
          <w:szCs w:val="24"/>
          <w:lang w:eastAsia="x-none"/>
        </w:rPr>
      </w:pPr>
      <w:r w:rsidRPr="00587BA4">
        <w:rPr>
          <w:rFonts w:ascii="Times New Roman" w:eastAsia="Times New Roman" w:hAnsi="Times New Roman" w:cs="Times New Roman"/>
          <w:b/>
          <w:sz w:val="24"/>
          <w:szCs w:val="24"/>
          <w:lang w:val="x-none" w:eastAsia="x-none"/>
        </w:rPr>
        <w:t>Методическая работа</w:t>
      </w:r>
      <w:r w:rsidRPr="00587BA4">
        <w:rPr>
          <w:rFonts w:ascii="Times New Roman" w:eastAsia="Times New Roman" w:hAnsi="Times New Roman" w:cs="Times New Roman"/>
          <w:sz w:val="24"/>
          <w:szCs w:val="24"/>
          <w:lang w:val="x-none" w:eastAsia="x-none"/>
        </w:rPr>
        <w:t xml:space="preserve"> </w:t>
      </w:r>
      <w:r w:rsidRPr="00587BA4">
        <w:rPr>
          <w:rFonts w:ascii="Times New Roman" w:eastAsia="Calibri" w:hAnsi="Times New Roman" w:cs="Times New Roman"/>
          <w:sz w:val="24"/>
          <w:szCs w:val="24"/>
          <w:lang w:val="x-none" w:eastAsia="x-none"/>
        </w:rPr>
        <w:t xml:space="preserve"> в 20</w:t>
      </w:r>
      <w:r w:rsidRPr="00587BA4">
        <w:rPr>
          <w:rFonts w:ascii="Times New Roman" w:eastAsia="Calibri" w:hAnsi="Times New Roman" w:cs="Times New Roman"/>
          <w:sz w:val="24"/>
          <w:szCs w:val="24"/>
          <w:lang w:eastAsia="x-none"/>
        </w:rPr>
        <w:t>22</w:t>
      </w:r>
      <w:r w:rsidRPr="00587BA4">
        <w:rPr>
          <w:rFonts w:ascii="Times New Roman" w:eastAsia="Calibri" w:hAnsi="Times New Roman" w:cs="Times New Roman"/>
          <w:sz w:val="24"/>
          <w:szCs w:val="24"/>
          <w:lang w:val="x-none" w:eastAsia="x-none"/>
        </w:rPr>
        <w:t>-20</w:t>
      </w:r>
      <w:r w:rsidRPr="00587BA4">
        <w:rPr>
          <w:rFonts w:ascii="Times New Roman" w:eastAsia="Calibri" w:hAnsi="Times New Roman" w:cs="Times New Roman"/>
          <w:sz w:val="24"/>
          <w:szCs w:val="24"/>
          <w:lang w:eastAsia="x-none"/>
        </w:rPr>
        <w:t>23</w:t>
      </w:r>
      <w:r w:rsidRPr="00587BA4">
        <w:rPr>
          <w:rFonts w:ascii="Times New Roman" w:eastAsia="Calibri" w:hAnsi="Times New Roman" w:cs="Times New Roman"/>
          <w:sz w:val="24"/>
          <w:szCs w:val="24"/>
          <w:lang w:val="x-none" w:eastAsia="x-none"/>
        </w:rPr>
        <w:t xml:space="preserve"> </w:t>
      </w:r>
      <w:proofErr w:type="spellStart"/>
      <w:r w:rsidRPr="00587BA4">
        <w:rPr>
          <w:rFonts w:ascii="Times New Roman" w:eastAsia="Calibri" w:hAnsi="Times New Roman" w:cs="Times New Roman"/>
          <w:sz w:val="24"/>
          <w:szCs w:val="24"/>
          <w:lang w:val="x-none" w:eastAsia="x-none"/>
        </w:rPr>
        <w:t>уч.году</w:t>
      </w:r>
      <w:proofErr w:type="spellEnd"/>
      <w:r w:rsidRPr="00587BA4">
        <w:rPr>
          <w:rFonts w:ascii="Times New Roman" w:eastAsia="Calibri" w:hAnsi="Times New Roman" w:cs="Times New Roman"/>
          <w:sz w:val="24"/>
          <w:szCs w:val="24"/>
          <w:lang w:val="x-none" w:eastAsia="x-none"/>
        </w:rPr>
        <w:t xml:space="preserve"> была направлена на выполнение поставленных задач и их реализацию через образовательную программу школы и учебно-воспитательный процесс</w:t>
      </w:r>
      <w:r w:rsidRPr="00587BA4">
        <w:rPr>
          <w:rFonts w:ascii="Times New Roman" w:eastAsia="Times New Roman" w:hAnsi="Times New Roman" w:cs="Times New Roman"/>
          <w:sz w:val="24"/>
          <w:szCs w:val="24"/>
          <w:lang w:val="x-none" w:eastAsia="x-none"/>
        </w:rPr>
        <w:t xml:space="preserve"> и </w:t>
      </w:r>
      <w:r w:rsidRPr="00587BA4">
        <w:rPr>
          <w:rFonts w:ascii="Times New Roman" w:eastAsia="Times New Roman" w:hAnsi="Times New Roman" w:cs="Times New Roman"/>
          <w:iCs/>
          <w:sz w:val="24"/>
          <w:szCs w:val="24"/>
          <w:lang w:val="x-none" w:eastAsia="x-none"/>
        </w:rPr>
        <w:t>строилась на основе годового плана.</w:t>
      </w:r>
      <w:r w:rsidRPr="00587BA4">
        <w:rPr>
          <w:rFonts w:ascii="Times New Roman" w:eastAsia="Times New Roman" w:hAnsi="Times New Roman" w:cs="Times New Roman"/>
          <w:sz w:val="24"/>
          <w:szCs w:val="24"/>
          <w:lang w:val="x-none" w:eastAsia="x-none"/>
        </w:rPr>
        <w:t xml:space="preserve"> </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lastRenderedPageBreak/>
        <w:t>Одной из основных задач, сформулированной для работы М/</w:t>
      </w:r>
      <w:proofErr w:type="gramStart"/>
      <w:r w:rsidRPr="00587BA4">
        <w:rPr>
          <w:rFonts w:ascii="Times New Roman" w:eastAsia="Times New Roman" w:hAnsi="Times New Roman" w:cs="Times New Roman"/>
          <w:sz w:val="24"/>
          <w:szCs w:val="24"/>
          <w:lang w:eastAsia="ru-RU"/>
        </w:rPr>
        <w:t>О была</w:t>
      </w:r>
      <w:proofErr w:type="gramEnd"/>
      <w:r w:rsidRPr="00587BA4">
        <w:rPr>
          <w:rFonts w:ascii="Times New Roman" w:eastAsia="Times New Roman" w:hAnsi="Times New Roman" w:cs="Times New Roman"/>
          <w:sz w:val="24"/>
          <w:szCs w:val="24"/>
          <w:lang w:eastAsia="ru-RU"/>
        </w:rPr>
        <w:t xml:space="preserve"> задача совершенствования педагогического мастерства, обучение педагогов новым педагогическим технологиям.</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Основные направления деятельности М/О:</w:t>
      </w:r>
    </w:p>
    <w:p w:rsidR="00587BA4" w:rsidRPr="00587BA4" w:rsidRDefault="00587BA4" w:rsidP="00587BA4">
      <w:pPr>
        <w:numPr>
          <w:ilvl w:val="0"/>
          <w:numId w:val="18"/>
        </w:num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Совершенствование и обогащение знаний педагогов;</w:t>
      </w:r>
    </w:p>
    <w:p w:rsidR="00587BA4" w:rsidRPr="00587BA4" w:rsidRDefault="00587BA4" w:rsidP="00587BA4">
      <w:pPr>
        <w:numPr>
          <w:ilvl w:val="0"/>
          <w:numId w:val="18"/>
        </w:num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Развитие профессионально-ценностных ориентаций, адекватных задачам развития школы;</w:t>
      </w:r>
    </w:p>
    <w:p w:rsidR="00587BA4" w:rsidRPr="00587BA4" w:rsidRDefault="00587BA4" w:rsidP="00587BA4">
      <w:pPr>
        <w:numPr>
          <w:ilvl w:val="0"/>
          <w:numId w:val="18"/>
        </w:num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Развитие готовности к профессиональному самосовершенствованию.</w:t>
      </w:r>
    </w:p>
    <w:p w:rsidR="00587BA4" w:rsidRPr="00587BA4" w:rsidRDefault="00587BA4" w:rsidP="00587BA4">
      <w:pPr>
        <w:spacing w:after="0" w:line="240" w:lineRule="auto"/>
        <w:rPr>
          <w:rFonts w:ascii="Times New Roman" w:eastAsia="Times New Roman" w:hAnsi="Times New Roman" w:cs="Times New Roman"/>
          <w:bCs/>
          <w:sz w:val="24"/>
          <w:szCs w:val="24"/>
          <w:lang w:eastAsia="ru-RU"/>
        </w:rPr>
      </w:pPr>
      <w:r w:rsidRPr="00587BA4">
        <w:rPr>
          <w:rFonts w:ascii="Times New Roman" w:eastAsia="Times New Roman" w:hAnsi="Times New Roman" w:cs="Times New Roman"/>
          <w:bCs/>
          <w:sz w:val="24"/>
          <w:szCs w:val="24"/>
          <w:lang w:eastAsia="ru-RU"/>
        </w:rPr>
        <w:t>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велась  работа по освоению учителями современных методик и технологий обучения. Большое внимание уделялось формированию у учащихся навыков творческой  деятельности, развитию обще учебных навыков.</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Содержание работы МС школы было направлено на  реализацию программы развития школы и базисного учебного плана, отвечало требованиям современной школы.</w:t>
      </w:r>
    </w:p>
    <w:p w:rsidR="00587BA4" w:rsidRPr="00587BA4" w:rsidRDefault="00587BA4" w:rsidP="00587BA4">
      <w:pPr>
        <w:spacing w:after="0" w:line="240" w:lineRule="auto"/>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t xml:space="preserve">МО учителей принимали активное участие при проведении школьных и муниципальных предметных олимпиад, конкурсов, внеклассных и внешкольных  мероприятий. </w:t>
      </w:r>
      <w:r w:rsidRPr="00587BA4">
        <w:rPr>
          <w:rFonts w:ascii="Times New Roman" w:eastAsia="Times New Roman" w:hAnsi="Times New Roman" w:cs="Times New Roman"/>
          <w:sz w:val="24"/>
          <w:szCs w:val="24"/>
          <w:lang w:eastAsia="ru-RU"/>
        </w:rPr>
        <w:t xml:space="preserve">      </w:t>
      </w:r>
    </w:p>
    <w:p w:rsidR="00587BA4" w:rsidRPr="00587BA4" w:rsidRDefault="00587BA4" w:rsidP="00587BA4">
      <w:pPr>
        <w:tabs>
          <w:tab w:val="left" w:pos="1134"/>
        </w:tabs>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Школьный этап предметных олимпиад был организован  на основании приказа  УО </w:t>
      </w:r>
      <w:proofErr w:type="spellStart"/>
      <w:r w:rsidRPr="00587BA4">
        <w:rPr>
          <w:rFonts w:ascii="Times New Roman" w:eastAsia="Times New Roman" w:hAnsi="Times New Roman" w:cs="Times New Roman"/>
          <w:sz w:val="24"/>
          <w:szCs w:val="24"/>
          <w:lang w:eastAsia="ru-RU"/>
        </w:rPr>
        <w:t>Карабудахкентского</w:t>
      </w:r>
      <w:proofErr w:type="spellEnd"/>
      <w:r w:rsidRPr="00587BA4">
        <w:rPr>
          <w:rFonts w:ascii="Times New Roman" w:eastAsia="Times New Roman" w:hAnsi="Times New Roman" w:cs="Times New Roman"/>
          <w:sz w:val="24"/>
          <w:szCs w:val="24"/>
          <w:lang w:eastAsia="ru-RU"/>
        </w:rPr>
        <w:t xml:space="preserve"> муниципального района  «О проведении всероссийской олимпиады школьников    в 2022-2023  учебном году»,  в целях  реализации районной программы «Одаренные дети».  В школьном этапе олимпиады приняли участие около 220 участников, что составляет  63% от общего количества уч-ся 5-11 классов. </w:t>
      </w:r>
    </w:p>
    <w:p w:rsidR="00587BA4" w:rsidRPr="00587BA4" w:rsidRDefault="00587BA4" w:rsidP="00587BA4">
      <w:pPr>
        <w:spacing w:after="0"/>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В 2022-2023 учебном году следующие обучающиеся стали победителями и призерами муниципального  этапа всероссийской олимпиады школьников</w:t>
      </w:r>
    </w:p>
    <w:p w:rsidR="00587BA4" w:rsidRPr="00587BA4" w:rsidRDefault="00587BA4" w:rsidP="00587BA4">
      <w:pPr>
        <w:tabs>
          <w:tab w:val="left" w:pos="345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055"/>
        <w:gridCol w:w="1839"/>
        <w:gridCol w:w="941"/>
        <w:gridCol w:w="1062"/>
        <w:gridCol w:w="2315"/>
      </w:tblGrid>
      <w:tr w:rsidR="00587BA4" w:rsidRPr="00587BA4" w:rsidTr="00587BA4">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 xml:space="preserve">№ </w:t>
            </w:r>
            <w:proofErr w:type="gramStart"/>
            <w:r w:rsidRPr="00587BA4">
              <w:rPr>
                <w:rFonts w:ascii="Times New Roman" w:eastAsia="Calibri" w:hAnsi="Times New Roman" w:cs="Times New Roman"/>
                <w:sz w:val="24"/>
                <w:szCs w:val="24"/>
              </w:rPr>
              <w:t>п</w:t>
            </w:r>
            <w:proofErr w:type="gramEnd"/>
            <w:r w:rsidRPr="00587BA4">
              <w:rPr>
                <w:rFonts w:ascii="Times New Roman" w:eastAsia="Calibri" w:hAnsi="Times New Roman" w:cs="Times New Roman"/>
                <w:sz w:val="24"/>
                <w:szCs w:val="24"/>
              </w:rPr>
              <w:t>/п</w:t>
            </w:r>
          </w:p>
        </w:tc>
        <w:tc>
          <w:tcPr>
            <w:tcW w:w="326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Ф.И.О. участника</w:t>
            </w:r>
          </w:p>
        </w:tc>
        <w:tc>
          <w:tcPr>
            <w:tcW w:w="198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класс</w:t>
            </w:r>
          </w:p>
        </w:tc>
        <w:tc>
          <w:tcPr>
            <w:tcW w:w="10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Занятое</w:t>
            </w:r>
          </w:p>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место</w:t>
            </w:r>
          </w:p>
        </w:tc>
        <w:tc>
          <w:tcPr>
            <w:tcW w:w="25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Ф.И.</w:t>
            </w:r>
            <w:proofErr w:type="gramStart"/>
            <w:r w:rsidRPr="00587BA4">
              <w:rPr>
                <w:rFonts w:ascii="Times New Roman" w:eastAsia="Calibri" w:hAnsi="Times New Roman" w:cs="Times New Roman"/>
                <w:sz w:val="24"/>
                <w:szCs w:val="24"/>
              </w:rPr>
              <w:t>О</w:t>
            </w:r>
            <w:proofErr w:type="gramEnd"/>
            <w:r w:rsidRPr="00587BA4">
              <w:rPr>
                <w:rFonts w:ascii="Times New Roman" w:eastAsia="Calibri" w:hAnsi="Times New Roman" w:cs="Times New Roman"/>
                <w:sz w:val="24"/>
                <w:szCs w:val="24"/>
              </w:rPr>
              <w:t xml:space="preserve"> учителя</w:t>
            </w:r>
          </w:p>
        </w:tc>
      </w:tr>
      <w:tr w:rsidR="00587BA4" w:rsidRPr="00587BA4" w:rsidTr="00587BA4">
        <w:trPr>
          <w:trHeight w:val="279"/>
        </w:trPr>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1</w:t>
            </w:r>
          </w:p>
        </w:tc>
        <w:tc>
          <w:tcPr>
            <w:tcW w:w="326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proofErr w:type="spellStart"/>
            <w:r w:rsidRPr="00587BA4">
              <w:rPr>
                <w:rFonts w:ascii="Times New Roman" w:eastAsia="Calibri" w:hAnsi="Times New Roman" w:cs="Times New Roman"/>
                <w:sz w:val="24"/>
                <w:szCs w:val="24"/>
              </w:rPr>
              <w:t>АлаутдиноваАминат</w:t>
            </w:r>
            <w:proofErr w:type="spellEnd"/>
            <w:r w:rsidRPr="00587BA4">
              <w:rPr>
                <w:rFonts w:ascii="Times New Roman" w:eastAsia="Calibri" w:hAnsi="Times New Roman" w:cs="Times New Roman"/>
                <w:sz w:val="24"/>
                <w:szCs w:val="24"/>
              </w:rPr>
              <w:t xml:space="preserve"> </w:t>
            </w:r>
            <w:proofErr w:type="spellStart"/>
            <w:r w:rsidRPr="00587BA4">
              <w:rPr>
                <w:rFonts w:ascii="Times New Roman" w:eastAsia="Calibri" w:hAnsi="Times New Roman" w:cs="Times New Roman"/>
                <w:sz w:val="24"/>
                <w:szCs w:val="24"/>
              </w:rPr>
              <w:t>Гусейновна</w:t>
            </w:r>
            <w:proofErr w:type="spellEnd"/>
            <w:r w:rsidRPr="00587BA4">
              <w:rPr>
                <w:rFonts w:ascii="Times New Roman" w:eastAsia="Calibri"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Родная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 xml:space="preserve">Призер </w:t>
            </w:r>
          </w:p>
        </w:tc>
        <w:tc>
          <w:tcPr>
            <w:tcW w:w="25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Магомаева С.М.</w:t>
            </w:r>
          </w:p>
        </w:tc>
      </w:tr>
      <w:tr w:rsidR="00587BA4" w:rsidRPr="00587BA4" w:rsidTr="00587BA4">
        <w:trPr>
          <w:trHeight w:val="279"/>
        </w:trPr>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2</w:t>
            </w:r>
          </w:p>
        </w:tc>
        <w:tc>
          <w:tcPr>
            <w:tcW w:w="326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proofErr w:type="spellStart"/>
            <w:r w:rsidRPr="00587BA4">
              <w:rPr>
                <w:rFonts w:ascii="Times New Roman" w:eastAsia="Calibri" w:hAnsi="Times New Roman" w:cs="Times New Roman"/>
                <w:sz w:val="24"/>
                <w:szCs w:val="24"/>
              </w:rPr>
              <w:t>ИбадуллаеваАсият</w:t>
            </w:r>
            <w:proofErr w:type="spellEnd"/>
            <w:r w:rsidRPr="00587BA4">
              <w:rPr>
                <w:rFonts w:ascii="Times New Roman" w:eastAsia="Calibri" w:hAnsi="Times New Roman" w:cs="Times New Roman"/>
                <w:sz w:val="24"/>
                <w:szCs w:val="24"/>
              </w:rPr>
              <w:t xml:space="preserve"> </w:t>
            </w:r>
            <w:proofErr w:type="spellStart"/>
            <w:r w:rsidRPr="00587BA4">
              <w:rPr>
                <w:rFonts w:ascii="Times New Roman" w:eastAsia="Calibri" w:hAnsi="Times New Roman" w:cs="Times New Roman"/>
                <w:sz w:val="24"/>
                <w:szCs w:val="24"/>
              </w:rPr>
              <w:t>Ибадуллаевна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Родной язык</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Призер</w:t>
            </w:r>
          </w:p>
        </w:tc>
        <w:tc>
          <w:tcPr>
            <w:tcW w:w="25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Ильясова А.М.</w:t>
            </w:r>
          </w:p>
        </w:tc>
      </w:tr>
      <w:tr w:rsidR="00587BA4" w:rsidRPr="00587BA4" w:rsidTr="00587BA4">
        <w:trPr>
          <w:trHeight w:val="279"/>
        </w:trPr>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3</w:t>
            </w:r>
          </w:p>
        </w:tc>
        <w:tc>
          <w:tcPr>
            <w:tcW w:w="3264"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proofErr w:type="spellStart"/>
            <w:r w:rsidRPr="00587BA4">
              <w:rPr>
                <w:rFonts w:ascii="Times New Roman" w:eastAsia="Times New Roman" w:hAnsi="Times New Roman" w:cs="Times New Roman"/>
                <w:color w:val="000000"/>
                <w:sz w:val="24"/>
                <w:szCs w:val="24"/>
              </w:rPr>
              <w:t>Атавов</w:t>
            </w:r>
            <w:proofErr w:type="spellEnd"/>
            <w:r w:rsidRPr="00587BA4">
              <w:rPr>
                <w:rFonts w:ascii="Times New Roman" w:eastAsia="Times New Roman" w:hAnsi="Times New Roman" w:cs="Times New Roman"/>
                <w:color w:val="000000"/>
                <w:sz w:val="24"/>
                <w:szCs w:val="24"/>
              </w:rPr>
              <w:t xml:space="preserve"> М-</w:t>
            </w:r>
            <w:proofErr w:type="spellStart"/>
            <w:r w:rsidRPr="00587BA4">
              <w:rPr>
                <w:rFonts w:ascii="Times New Roman" w:eastAsia="Times New Roman" w:hAnsi="Times New Roman" w:cs="Times New Roman"/>
                <w:color w:val="000000"/>
                <w:sz w:val="24"/>
                <w:szCs w:val="24"/>
              </w:rPr>
              <w:t>гаджи</w:t>
            </w:r>
            <w:proofErr w:type="spellEnd"/>
            <w:r w:rsidRPr="00587BA4">
              <w:rPr>
                <w:rFonts w:ascii="Times New Roman" w:eastAsia="Times New Roman" w:hAnsi="Times New Roman" w:cs="Times New Roman"/>
                <w:color w:val="000000"/>
                <w:sz w:val="24"/>
                <w:szCs w:val="24"/>
              </w:rPr>
              <w:t xml:space="preserve"> Якубович</w:t>
            </w:r>
          </w:p>
        </w:tc>
        <w:tc>
          <w:tcPr>
            <w:tcW w:w="1984"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Times New Roman" w:hAnsi="Times New Roman" w:cs="Times New Roman"/>
                <w:color w:val="000000"/>
                <w:sz w:val="24"/>
                <w:szCs w:val="24"/>
              </w:rPr>
              <w:t>экология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Times New Roman" w:hAnsi="Times New Roman" w:cs="Times New Roman"/>
                <w:color w:val="000000"/>
                <w:sz w:val="24"/>
                <w:szCs w:val="24"/>
              </w:rPr>
              <w:t>8</w:t>
            </w:r>
          </w:p>
        </w:tc>
        <w:tc>
          <w:tcPr>
            <w:tcW w:w="1077"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Times New Roman" w:hAnsi="Times New Roman" w:cs="Times New Roman"/>
                <w:color w:val="000000"/>
                <w:sz w:val="24"/>
                <w:szCs w:val="24"/>
              </w:rPr>
              <w:t>1</w:t>
            </w:r>
          </w:p>
        </w:tc>
        <w:tc>
          <w:tcPr>
            <w:tcW w:w="2574"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proofErr w:type="spellStart"/>
            <w:r w:rsidRPr="00587BA4">
              <w:rPr>
                <w:rFonts w:ascii="Times New Roman" w:eastAsia="Calibri" w:hAnsi="Times New Roman" w:cs="Times New Roman"/>
                <w:sz w:val="24"/>
                <w:szCs w:val="24"/>
              </w:rPr>
              <w:t>Койчуева</w:t>
            </w:r>
            <w:proofErr w:type="spellEnd"/>
            <w:r w:rsidRPr="00587BA4">
              <w:rPr>
                <w:rFonts w:ascii="Times New Roman" w:eastAsia="Calibri" w:hAnsi="Times New Roman" w:cs="Times New Roman"/>
                <w:sz w:val="24"/>
                <w:szCs w:val="24"/>
              </w:rPr>
              <w:t xml:space="preserve"> Н</w:t>
            </w:r>
          </w:p>
        </w:tc>
      </w:tr>
      <w:tr w:rsidR="00587BA4" w:rsidRPr="00587BA4" w:rsidTr="00587BA4">
        <w:trPr>
          <w:trHeight w:val="279"/>
        </w:trPr>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4</w:t>
            </w:r>
          </w:p>
        </w:tc>
        <w:tc>
          <w:tcPr>
            <w:tcW w:w="3264"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Calibri" w:hAnsi="Times New Roman" w:cs="Times New Roman"/>
                <w:sz w:val="24"/>
                <w:szCs w:val="24"/>
              </w:rPr>
              <w:t>Магомедова</w:t>
            </w:r>
            <w:proofErr w:type="gramStart"/>
            <w:r w:rsidRPr="00587BA4">
              <w:rPr>
                <w:rFonts w:ascii="Times New Roman" w:eastAsia="Calibri" w:hAnsi="Times New Roman" w:cs="Times New Roman"/>
                <w:sz w:val="24"/>
                <w:szCs w:val="24"/>
              </w:rPr>
              <w:t xml:space="preserve"> И</w:t>
            </w:r>
            <w:proofErr w:type="gramEnd"/>
          </w:p>
        </w:tc>
        <w:tc>
          <w:tcPr>
            <w:tcW w:w="1984"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Times New Roman" w:hAnsi="Times New Roman" w:cs="Times New Roman"/>
                <w:color w:val="000000"/>
                <w:sz w:val="24"/>
                <w:szCs w:val="24"/>
              </w:rPr>
              <w:t>экология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Times New Roman" w:hAnsi="Times New Roman" w:cs="Times New Roman"/>
                <w:color w:val="000000"/>
                <w:sz w:val="24"/>
                <w:szCs w:val="24"/>
              </w:rPr>
              <w:t>9</w:t>
            </w:r>
          </w:p>
        </w:tc>
        <w:tc>
          <w:tcPr>
            <w:tcW w:w="1077"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r w:rsidRPr="00587BA4">
              <w:rPr>
                <w:rFonts w:ascii="Times New Roman" w:eastAsia="Times New Roman" w:hAnsi="Times New Roman" w:cs="Times New Roman"/>
                <w:color w:val="000000"/>
                <w:sz w:val="24"/>
                <w:szCs w:val="24"/>
              </w:rPr>
              <w:t>2</w:t>
            </w:r>
          </w:p>
        </w:tc>
        <w:tc>
          <w:tcPr>
            <w:tcW w:w="2574" w:type="dxa"/>
            <w:tcBorders>
              <w:top w:val="single" w:sz="4" w:space="0" w:color="auto"/>
              <w:left w:val="single" w:sz="4" w:space="0" w:color="auto"/>
              <w:bottom w:val="single" w:sz="4" w:space="0" w:color="auto"/>
              <w:right w:val="single" w:sz="4" w:space="0" w:color="auto"/>
            </w:tcBorders>
            <w:vAlign w:val="bottom"/>
            <w:hideMark/>
          </w:tcPr>
          <w:p w:rsidR="00587BA4" w:rsidRPr="00587BA4" w:rsidRDefault="00587BA4" w:rsidP="00587BA4">
            <w:pPr>
              <w:spacing w:after="0"/>
              <w:rPr>
                <w:rFonts w:ascii="Times New Roman" w:eastAsia="Times New Roman" w:hAnsi="Times New Roman" w:cs="Times New Roman"/>
                <w:color w:val="000000"/>
                <w:sz w:val="24"/>
                <w:szCs w:val="24"/>
              </w:rPr>
            </w:pPr>
            <w:proofErr w:type="spellStart"/>
            <w:r w:rsidRPr="00587BA4">
              <w:rPr>
                <w:rFonts w:ascii="Times New Roman" w:eastAsia="Calibri" w:hAnsi="Times New Roman" w:cs="Times New Roman"/>
                <w:sz w:val="24"/>
                <w:szCs w:val="24"/>
              </w:rPr>
              <w:t>Койчуева</w:t>
            </w:r>
            <w:proofErr w:type="spellEnd"/>
            <w:r w:rsidRPr="00587BA4">
              <w:rPr>
                <w:rFonts w:ascii="Times New Roman" w:eastAsia="Calibri" w:hAnsi="Times New Roman" w:cs="Times New Roman"/>
                <w:sz w:val="24"/>
                <w:szCs w:val="24"/>
              </w:rPr>
              <w:t xml:space="preserve"> Н</w:t>
            </w:r>
          </w:p>
        </w:tc>
      </w:tr>
      <w:tr w:rsidR="00587BA4" w:rsidRPr="00587BA4" w:rsidTr="00587BA4">
        <w:trPr>
          <w:trHeight w:val="279"/>
        </w:trPr>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5</w:t>
            </w:r>
          </w:p>
        </w:tc>
        <w:tc>
          <w:tcPr>
            <w:tcW w:w="326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Магомедов Н</w:t>
            </w:r>
          </w:p>
        </w:tc>
        <w:tc>
          <w:tcPr>
            <w:tcW w:w="198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 xml:space="preserve">История </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3</w:t>
            </w:r>
          </w:p>
        </w:tc>
        <w:tc>
          <w:tcPr>
            <w:tcW w:w="25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proofErr w:type="spellStart"/>
            <w:r w:rsidRPr="00587BA4">
              <w:rPr>
                <w:rFonts w:ascii="Times New Roman" w:eastAsia="Calibri" w:hAnsi="Times New Roman" w:cs="Times New Roman"/>
                <w:sz w:val="24"/>
                <w:szCs w:val="24"/>
              </w:rPr>
              <w:t>Мукаилова</w:t>
            </w:r>
            <w:proofErr w:type="spellEnd"/>
            <w:r w:rsidRPr="00587BA4">
              <w:rPr>
                <w:rFonts w:ascii="Times New Roman" w:eastAsia="Calibri" w:hAnsi="Times New Roman" w:cs="Times New Roman"/>
                <w:sz w:val="24"/>
                <w:szCs w:val="24"/>
              </w:rPr>
              <w:t xml:space="preserve"> М</w:t>
            </w:r>
          </w:p>
        </w:tc>
      </w:tr>
      <w:tr w:rsidR="00587BA4" w:rsidRPr="00587BA4" w:rsidTr="00587BA4">
        <w:trPr>
          <w:trHeight w:val="279"/>
        </w:trPr>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6</w:t>
            </w:r>
          </w:p>
        </w:tc>
        <w:tc>
          <w:tcPr>
            <w:tcW w:w="326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Магомедова</w:t>
            </w:r>
            <w:proofErr w:type="gramStart"/>
            <w:r w:rsidRPr="00587BA4">
              <w:rPr>
                <w:rFonts w:ascii="Times New Roman" w:eastAsia="Calibri" w:hAnsi="Times New Roman" w:cs="Times New Roman"/>
                <w:sz w:val="24"/>
                <w:szCs w:val="24"/>
              </w:rPr>
              <w:t xml:space="preserve"> И</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ОБЖ</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3</w:t>
            </w:r>
          </w:p>
        </w:tc>
        <w:tc>
          <w:tcPr>
            <w:tcW w:w="25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proofErr w:type="spellStart"/>
            <w:r w:rsidRPr="00587BA4">
              <w:rPr>
                <w:rFonts w:ascii="Times New Roman" w:eastAsia="Calibri" w:hAnsi="Times New Roman" w:cs="Times New Roman"/>
                <w:sz w:val="24"/>
                <w:szCs w:val="24"/>
              </w:rPr>
              <w:t>Темирбеков</w:t>
            </w:r>
            <w:proofErr w:type="spellEnd"/>
            <w:proofErr w:type="gramStart"/>
            <w:r w:rsidRPr="00587BA4">
              <w:rPr>
                <w:rFonts w:ascii="Times New Roman" w:eastAsia="Calibri" w:hAnsi="Times New Roman" w:cs="Times New Roman"/>
                <w:sz w:val="24"/>
                <w:szCs w:val="24"/>
              </w:rPr>
              <w:t xml:space="preserve"> А</w:t>
            </w:r>
            <w:proofErr w:type="gramEnd"/>
          </w:p>
        </w:tc>
      </w:tr>
      <w:tr w:rsidR="00587BA4" w:rsidRPr="00587BA4" w:rsidTr="00587BA4">
        <w:tc>
          <w:tcPr>
            <w:tcW w:w="67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r w:rsidRPr="00587BA4">
              <w:rPr>
                <w:rFonts w:ascii="Times New Roman" w:eastAsia="Calibri" w:hAnsi="Times New Roman" w:cs="Times New Roman"/>
                <w:sz w:val="24"/>
                <w:szCs w:val="24"/>
              </w:rPr>
              <w:t>7</w:t>
            </w:r>
          </w:p>
        </w:tc>
        <w:tc>
          <w:tcPr>
            <w:tcW w:w="326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proofErr w:type="spellStart"/>
            <w:r w:rsidRPr="00587BA4">
              <w:rPr>
                <w:rFonts w:ascii="Times New Roman" w:eastAsia="Calibri" w:hAnsi="Times New Roman" w:cs="Times New Roman"/>
                <w:sz w:val="24"/>
                <w:szCs w:val="24"/>
              </w:rPr>
              <w:t>Мукаилова</w:t>
            </w:r>
            <w:proofErr w:type="spellEnd"/>
            <w:r w:rsidRPr="00587BA4">
              <w:rPr>
                <w:rFonts w:ascii="Times New Roman" w:eastAsia="Calibri" w:hAnsi="Times New Roman" w:cs="Times New Roman"/>
                <w:sz w:val="24"/>
                <w:szCs w:val="24"/>
              </w:rPr>
              <w:t xml:space="preserve"> Х</w:t>
            </w:r>
          </w:p>
        </w:tc>
        <w:tc>
          <w:tcPr>
            <w:tcW w:w="198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jc w:val="both"/>
              <w:rPr>
                <w:rFonts w:ascii="Times New Roman" w:eastAsia="Calibri" w:hAnsi="Times New Roman" w:cs="Times New Roman"/>
                <w:sz w:val="24"/>
                <w:szCs w:val="24"/>
              </w:rPr>
            </w:pPr>
            <w:proofErr w:type="spellStart"/>
            <w:r w:rsidRPr="00587BA4">
              <w:rPr>
                <w:rFonts w:ascii="Times New Roman" w:eastAsia="Calibri" w:hAnsi="Times New Roman" w:cs="Times New Roman"/>
                <w:sz w:val="24"/>
                <w:szCs w:val="24"/>
              </w:rPr>
              <w:t>Анг</w:t>
            </w:r>
            <w:proofErr w:type="gramStart"/>
            <w:r w:rsidRPr="00587BA4">
              <w:rPr>
                <w:rFonts w:ascii="Times New Roman" w:eastAsia="Calibri" w:hAnsi="Times New Roman" w:cs="Times New Roman"/>
                <w:sz w:val="24"/>
                <w:szCs w:val="24"/>
              </w:rPr>
              <w:t>.я</w:t>
            </w:r>
            <w:proofErr w:type="gramEnd"/>
            <w:r w:rsidRPr="00587BA4">
              <w:rPr>
                <w:rFonts w:ascii="Times New Roman" w:eastAsia="Calibri" w:hAnsi="Times New Roman" w:cs="Times New Roman"/>
                <w:sz w:val="24"/>
                <w:szCs w:val="24"/>
              </w:rPr>
              <w:t>з</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3</w:t>
            </w:r>
          </w:p>
        </w:tc>
        <w:tc>
          <w:tcPr>
            <w:tcW w:w="25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after="0"/>
              <w:rPr>
                <w:rFonts w:ascii="Times New Roman" w:eastAsia="Calibri" w:hAnsi="Times New Roman" w:cs="Times New Roman"/>
                <w:sz w:val="24"/>
                <w:szCs w:val="24"/>
              </w:rPr>
            </w:pPr>
            <w:r w:rsidRPr="00587BA4">
              <w:rPr>
                <w:rFonts w:ascii="Times New Roman" w:eastAsia="Calibri" w:hAnsi="Times New Roman" w:cs="Times New Roman"/>
                <w:sz w:val="24"/>
                <w:szCs w:val="24"/>
              </w:rPr>
              <w:t>Абдуллаева</w:t>
            </w:r>
            <w:proofErr w:type="gramStart"/>
            <w:r w:rsidRPr="00587BA4">
              <w:rPr>
                <w:rFonts w:ascii="Times New Roman" w:eastAsia="Calibri" w:hAnsi="Times New Roman" w:cs="Times New Roman"/>
                <w:sz w:val="24"/>
                <w:szCs w:val="24"/>
              </w:rPr>
              <w:t xml:space="preserve"> А</w:t>
            </w:r>
            <w:proofErr w:type="gramEnd"/>
          </w:p>
        </w:tc>
      </w:tr>
      <w:tr w:rsidR="00587BA4" w:rsidRPr="00587BA4" w:rsidTr="00587BA4">
        <w:tc>
          <w:tcPr>
            <w:tcW w:w="67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after="0"/>
              <w:jc w:val="both"/>
              <w:rPr>
                <w:rFonts w:ascii="Times New Roman" w:eastAsia="Calibri"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after="0"/>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after="0"/>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after="0"/>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after="0"/>
              <w:rPr>
                <w:rFonts w:ascii="Times New Roman" w:eastAsia="Calibri" w:hAnsi="Times New Roman" w:cs="Times New Roman"/>
                <w:sz w:val="24"/>
                <w:szCs w:val="24"/>
              </w:rPr>
            </w:pPr>
          </w:p>
        </w:tc>
        <w:tc>
          <w:tcPr>
            <w:tcW w:w="2574"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after="0"/>
              <w:rPr>
                <w:rFonts w:ascii="Times New Roman" w:eastAsia="Calibri" w:hAnsi="Times New Roman" w:cs="Times New Roman"/>
                <w:sz w:val="24"/>
                <w:szCs w:val="24"/>
              </w:rPr>
            </w:pPr>
          </w:p>
        </w:tc>
      </w:tr>
    </w:tbl>
    <w:p w:rsidR="00587BA4" w:rsidRPr="00587BA4" w:rsidRDefault="00587BA4" w:rsidP="00587BA4">
      <w:pPr>
        <w:spacing w:after="0" w:line="240" w:lineRule="auto"/>
        <w:ind w:firstLine="567"/>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rPr>
        <w:t xml:space="preserve">Признать работу педагогического коллектива по подготовке учащихся к олимпиадам удовлетворительной. Выразить благодарность тем </w:t>
      </w:r>
      <w:proofErr w:type="gramStart"/>
      <w:r w:rsidRPr="00587BA4">
        <w:rPr>
          <w:rFonts w:ascii="Times New Roman" w:eastAsia="Times New Roman" w:hAnsi="Times New Roman" w:cs="Times New Roman"/>
          <w:sz w:val="24"/>
          <w:szCs w:val="24"/>
        </w:rPr>
        <w:t>учителям</w:t>
      </w:r>
      <w:proofErr w:type="gramEnd"/>
      <w:r w:rsidRPr="00587BA4">
        <w:rPr>
          <w:rFonts w:ascii="Times New Roman" w:eastAsia="Times New Roman" w:hAnsi="Times New Roman" w:cs="Times New Roman"/>
          <w:sz w:val="24"/>
          <w:szCs w:val="24"/>
        </w:rPr>
        <w:t xml:space="preserve"> чьи ученики заняли призовые места в во втором туре  олимпиады.  </w:t>
      </w:r>
      <w:r w:rsidRPr="00587BA4">
        <w:rPr>
          <w:rFonts w:ascii="Times New Roman" w:eastAsia="Times New Roman" w:hAnsi="Times New Roman" w:cs="Times New Roman"/>
          <w:sz w:val="24"/>
          <w:szCs w:val="24"/>
          <w:lang w:eastAsia="ru-RU"/>
        </w:rPr>
        <w:t xml:space="preserve">   </w:t>
      </w:r>
    </w:p>
    <w:p w:rsidR="00587BA4" w:rsidRPr="00587BA4" w:rsidRDefault="00587BA4" w:rsidP="00587BA4">
      <w:pPr>
        <w:spacing w:after="0" w:line="240" w:lineRule="auto"/>
        <w:ind w:firstLine="567"/>
        <w:jc w:val="both"/>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Как показывает практика, уровень заданий, которые предлагаются учащимся во втором туре олимпиад, очень высокий. Поэтому всем педагогам, которые работают с учащимися,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587BA4" w:rsidRPr="00587BA4" w:rsidRDefault="00587BA4" w:rsidP="00587BA4">
      <w:pPr>
        <w:spacing w:after="0" w:line="240" w:lineRule="auto"/>
        <w:ind w:firstLine="567"/>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Уделить больше внимания как в этом учебном году, подготовке учащихся к олимпиадам, чтобы повысить рейтинг школы среди всех школ района  по этому направлению.</w:t>
      </w:r>
    </w:p>
    <w:p w:rsidR="00587BA4" w:rsidRPr="00587BA4" w:rsidRDefault="00587BA4" w:rsidP="00587BA4">
      <w:pPr>
        <w:spacing w:after="0"/>
        <w:contextualSpacing/>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lastRenderedPageBreak/>
        <w:t>Подготовка к ЕГЭ и ОГЭ</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Была разработана и утверждена план по подготовке к ЕГЭ и ОГЭ в 2022-23году,  составлен график консультаций по предметам, проведены родительские и классные собрания по вопросам ЕГЭ и ОГЭ.  Составлен банк данных и собраны заявления учащихся о выборе предметов</w:t>
      </w:r>
    </w:p>
    <w:p w:rsidR="00587BA4" w:rsidRPr="00587BA4" w:rsidRDefault="00587BA4" w:rsidP="00587BA4">
      <w:pPr>
        <w:spacing w:after="0"/>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color w:val="000000"/>
          <w:sz w:val="24"/>
          <w:szCs w:val="24"/>
          <w:lang w:eastAsia="ru-RU"/>
        </w:rPr>
        <w:t xml:space="preserve">В </w:t>
      </w:r>
      <w:r w:rsidRPr="00587BA4">
        <w:rPr>
          <w:rFonts w:ascii="Times New Roman" w:eastAsia="Times New Roman" w:hAnsi="Times New Roman" w:cs="Times New Roman"/>
          <w:sz w:val="24"/>
          <w:szCs w:val="24"/>
          <w:lang w:eastAsia="ru-RU"/>
        </w:rPr>
        <w:t xml:space="preserve"> декабре 2022г. </w:t>
      </w:r>
      <w:proofErr w:type="gramStart"/>
      <w:r w:rsidRPr="00587BA4">
        <w:rPr>
          <w:rFonts w:ascii="Times New Roman" w:eastAsia="Times New Roman" w:hAnsi="Times New Roman" w:cs="Times New Roman"/>
          <w:sz w:val="24"/>
          <w:szCs w:val="24"/>
          <w:lang w:eastAsia="ru-RU"/>
        </w:rPr>
        <w:t>обучающиеся</w:t>
      </w:r>
      <w:proofErr w:type="gramEnd"/>
      <w:r w:rsidRPr="00587BA4">
        <w:rPr>
          <w:rFonts w:ascii="Times New Roman" w:eastAsia="Times New Roman" w:hAnsi="Times New Roman" w:cs="Times New Roman"/>
          <w:sz w:val="24"/>
          <w:szCs w:val="24"/>
          <w:lang w:eastAsia="ru-RU"/>
        </w:rPr>
        <w:t xml:space="preserve"> 11 класса писали итоговое сочинение по литературе. По результатам сочинения все  ученики были зачтены и допущены к ЕГЭ.</w:t>
      </w:r>
    </w:p>
    <w:p w:rsidR="00587BA4" w:rsidRPr="00587BA4" w:rsidRDefault="00587BA4" w:rsidP="00587BA4">
      <w:pPr>
        <w:spacing w:after="0"/>
        <w:contextualSpacing/>
        <w:rPr>
          <w:rFonts w:ascii="Times New Roman" w:eastAsia="Calibri" w:hAnsi="Times New Roman" w:cs="Times New Roman"/>
          <w:sz w:val="24"/>
          <w:szCs w:val="24"/>
        </w:rPr>
      </w:pPr>
      <w:r w:rsidRPr="00587BA4">
        <w:rPr>
          <w:rFonts w:ascii="Times New Roman" w:eastAsia="Calibri" w:hAnsi="Times New Roman" w:cs="Times New Roman"/>
          <w:sz w:val="24"/>
          <w:szCs w:val="24"/>
        </w:rPr>
        <w:t xml:space="preserve">В феврале 2023г провели итоговое устное собеседование в 9-х </w:t>
      </w:r>
      <w:proofErr w:type="gramStart"/>
      <w:r w:rsidRPr="00587BA4">
        <w:rPr>
          <w:rFonts w:ascii="Times New Roman" w:eastAsia="Calibri" w:hAnsi="Times New Roman" w:cs="Times New Roman"/>
          <w:sz w:val="24"/>
          <w:szCs w:val="24"/>
        </w:rPr>
        <w:t>классах</w:t>
      </w:r>
      <w:proofErr w:type="gramEnd"/>
      <w:r w:rsidRPr="00587BA4">
        <w:rPr>
          <w:rFonts w:ascii="Times New Roman" w:eastAsia="Calibri" w:hAnsi="Times New Roman" w:cs="Times New Roman"/>
          <w:sz w:val="24"/>
          <w:szCs w:val="24"/>
        </w:rPr>
        <w:t xml:space="preserve"> где все учащиеся получили зачет.</w:t>
      </w:r>
    </w:p>
    <w:p w:rsidR="00587BA4" w:rsidRPr="00587BA4" w:rsidRDefault="00587BA4" w:rsidP="00587BA4">
      <w:pPr>
        <w:spacing w:after="0"/>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В течени</w:t>
      </w:r>
      <w:proofErr w:type="gramStart"/>
      <w:r w:rsidRPr="00587BA4">
        <w:rPr>
          <w:rFonts w:ascii="Times New Roman" w:eastAsia="Times New Roman" w:hAnsi="Times New Roman" w:cs="Times New Roman"/>
          <w:sz w:val="24"/>
          <w:szCs w:val="24"/>
          <w:lang w:eastAsia="ru-RU"/>
        </w:rPr>
        <w:t>и</w:t>
      </w:r>
      <w:proofErr w:type="gramEnd"/>
      <w:r w:rsidRPr="00587BA4">
        <w:rPr>
          <w:rFonts w:ascii="Times New Roman" w:eastAsia="Times New Roman" w:hAnsi="Times New Roman" w:cs="Times New Roman"/>
          <w:sz w:val="24"/>
          <w:szCs w:val="24"/>
          <w:lang w:eastAsia="ru-RU"/>
        </w:rPr>
        <w:t xml:space="preserve"> учебного года администрация школы и педагогический коллектив вели целенаправленную работу по подготовке учащихся к государственной итоговой аттестации. Администрация школы, классные руководители много внимания уделяли работе с родителями. На классных родительских собраниях до родителей доводились основные нормативные документы по организации ОГЭ и ЕГЭ</w:t>
      </w:r>
      <w:proofErr w:type="gramStart"/>
      <w:r w:rsidRPr="00587BA4">
        <w:rPr>
          <w:rFonts w:ascii="Times New Roman" w:eastAsia="Times New Roman" w:hAnsi="Times New Roman" w:cs="Times New Roman"/>
          <w:sz w:val="24"/>
          <w:szCs w:val="24"/>
          <w:lang w:eastAsia="ru-RU"/>
        </w:rPr>
        <w:t xml:space="preserve"> ,</w:t>
      </w:r>
      <w:proofErr w:type="gramEnd"/>
      <w:r w:rsidRPr="00587BA4">
        <w:rPr>
          <w:rFonts w:ascii="Times New Roman" w:eastAsia="Times New Roman" w:hAnsi="Times New Roman" w:cs="Times New Roman"/>
          <w:sz w:val="24"/>
          <w:szCs w:val="24"/>
          <w:lang w:eastAsia="ru-RU"/>
        </w:rPr>
        <w:t xml:space="preserve"> методические и психологические подходы при подготовке учащихся к государственной итоговой аттестации, результаты диагностических контрольных работ учащихся. В школе соответствии с утвержденным графиком ежемесячно проводились диагностические и тренировочные контрольные работы в формате ОГЭ и ЕГЭ.</w:t>
      </w:r>
    </w:p>
    <w:p w:rsidR="00587BA4" w:rsidRPr="00587BA4" w:rsidRDefault="00587BA4" w:rsidP="00587BA4">
      <w:pPr>
        <w:spacing w:after="0"/>
        <w:contextualSpacing/>
        <w:rPr>
          <w:rFonts w:ascii="Times New Roman" w:eastAsia="Times New Roman" w:hAnsi="Times New Roman" w:cs="Times New Roman"/>
          <w:sz w:val="24"/>
          <w:szCs w:val="24"/>
          <w:lang w:eastAsia="ru-RU"/>
        </w:rPr>
      </w:pPr>
    </w:p>
    <w:p w:rsidR="00587BA4" w:rsidRPr="00587BA4" w:rsidRDefault="00587BA4" w:rsidP="00587BA4">
      <w:pPr>
        <w:spacing w:after="0"/>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В 2022-2023 учебном году согласно Порядку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(ОГЭ) по двум обязательным предметам (русскому языку и математике) и двум предметам по выбору.</w:t>
      </w:r>
    </w:p>
    <w:p w:rsidR="00587BA4" w:rsidRPr="00587BA4" w:rsidRDefault="00587BA4" w:rsidP="00587BA4">
      <w:pPr>
        <w:spacing w:after="0"/>
        <w:contextualSpacing/>
        <w:rPr>
          <w:rFonts w:ascii="Calibri" w:eastAsia="Times New Roman" w:hAnsi="Calibri" w:cs="Arial"/>
          <w:sz w:val="24"/>
          <w:szCs w:val="24"/>
          <w:lang w:eastAsia="ru-RU"/>
        </w:rPr>
      </w:pPr>
      <w:r w:rsidRPr="00587BA4">
        <w:rPr>
          <w:rFonts w:ascii="Times New Roman" w:eastAsia="Times New Roman" w:hAnsi="Times New Roman" w:cs="Times New Roman"/>
          <w:sz w:val="24"/>
          <w:szCs w:val="24"/>
          <w:lang w:eastAsia="ru-RU"/>
        </w:rPr>
        <w:t xml:space="preserve"> </w:t>
      </w:r>
      <w:proofErr w:type="gramStart"/>
      <w:r w:rsidRPr="00587BA4">
        <w:rPr>
          <w:rFonts w:ascii="Times New Roman" w:eastAsia="Times New Roman" w:hAnsi="Times New Roman" w:cs="Times New Roman"/>
          <w:sz w:val="24"/>
          <w:szCs w:val="24"/>
          <w:lang w:eastAsia="ru-RU"/>
        </w:rPr>
        <w:t>На конец</w:t>
      </w:r>
      <w:proofErr w:type="gramEnd"/>
      <w:r w:rsidRPr="00587BA4">
        <w:rPr>
          <w:rFonts w:ascii="Times New Roman" w:eastAsia="Times New Roman" w:hAnsi="Times New Roman" w:cs="Times New Roman"/>
          <w:sz w:val="24"/>
          <w:szCs w:val="24"/>
          <w:lang w:eastAsia="ru-RU"/>
        </w:rPr>
        <w:t xml:space="preserve"> 2022-2023 учебного года в 9-х классах обучались 72 учащийся. К государственной итоговой аттестации были допущены 70 учащийся.</w:t>
      </w:r>
      <w:r w:rsidRPr="00587BA4">
        <w:rPr>
          <w:rFonts w:ascii="Calibri" w:eastAsia="Times New Roman" w:hAnsi="Calibri" w:cs="Arial"/>
          <w:sz w:val="24"/>
          <w:szCs w:val="24"/>
          <w:lang w:eastAsia="ru-RU"/>
        </w:rPr>
        <w:t xml:space="preserve">          </w:t>
      </w:r>
    </w:p>
    <w:p w:rsidR="00587BA4" w:rsidRPr="00587BA4" w:rsidRDefault="00587BA4" w:rsidP="00587BA4">
      <w:pPr>
        <w:spacing w:after="0"/>
        <w:contextualSpacing/>
        <w:rPr>
          <w:rFonts w:ascii="Times New Roman" w:eastAsia="Times New Roman" w:hAnsi="Times New Roman" w:cs="Times New Roman"/>
          <w:sz w:val="24"/>
          <w:szCs w:val="24"/>
          <w:lang w:eastAsia="ru-RU"/>
        </w:rPr>
      </w:pPr>
      <w:r w:rsidRPr="00587BA4">
        <w:rPr>
          <w:rFonts w:ascii="Calibri" w:eastAsia="Times New Roman" w:hAnsi="Calibri" w:cs="Arial"/>
          <w:sz w:val="24"/>
          <w:szCs w:val="24"/>
          <w:lang w:eastAsia="ru-RU"/>
        </w:rPr>
        <w:t>По итогам ОГЭ имеют следующие результаты</w:t>
      </w:r>
    </w:p>
    <w:tbl>
      <w:tblPr>
        <w:tblStyle w:val="2b"/>
        <w:tblW w:w="0" w:type="auto"/>
        <w:tblInd w:w="0" w:type="dxa"/>
        <w:tblLook w:val="04A0" w:firstRow="1" w:lastRow="0" w:firstColumn="1" w:lastColumn="0" w:noHBand="0" w:noVBand="1"/>
      </w:tblPr>
      <w:tblGrid>
        <w:gridCol w:w="1809"/>
        <w:gridCol w:w="851"/>
        <w:gridCol w:w="853"/>
        <w:gridCol w:w="1391"/>
        <w:gridCol w:w="874"/>
        <w:gridCol w:w="3793"/>
      </w:tblGrid>
      <w:tr w:rsidR="00587BA4" w:rsidRPr="00587BA4" w:rsidTr="00587BA4">
        <w:tc>
          <w:tcPr>
            <w:tcW w:w="18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Предмет </w:t>
            </w:r>
          </w:p>
        </w:tc>
        <w:tc>
          <w:tcPr>
            <w:tcW w:w="851"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Всего </w:t>
            </w:r>
          </w:p>
        </w:tc>
        <w:tc>
          <w:tcPr>
            <w:tcW w:w="85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Сдали </w:t>
            </w:r>
          </w:p>
        </w:tc>
        <w:tc>
          <w:tcPr>
            <w:tcW w:w="1391"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Успев </w:t>
            </w:r>
          </w:p>
        </w:tc>
        <w:tc>
          <w:tcPr>
            <w:tcW w:w="8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w:t>
            </w:r>
            <w:proofErr w:type="spellStart"/>
            <w:r w:rsidRPr="00587BA4">
              <w:t>Кач</w:t>
            </w:r>
            <w:proofErr w:type="spellEnd"/>
            <w:r w:rsidRPr="00587BA4">
              <w:t xml:space="preserve">  </w:t>
            </w:r>
          </w:p>
        </w:tc>
        <w:tc>
          <w:tcPr>
            <w:tcW w:w="379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Ф.И.предметника</w:t>
            </w:r>
            <w:proofErr w:type="spellEnd"/>
            <w:r w:rsidRPr="00587BA4">
              <w:t xml:space="preserve">  </w:t>
            </w:r>
          </w:p>
        </w:tc>
      </w:tr>
      <w:tr w:rsidR="00587BA4" w:rsidRPr="00587BA4" w:rsidTr="00587BA4">
        <w:tc>
          <w:tcPr>
            <w:tcW w:w="18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70</w:t>
            </w:r>
          </w:p>
        </w:tc>
        <w:tc>
          <w:tcPr>
            <w:tcW w:w="853"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61</w:t>
            </w:r>
          </w:p>
        </w:tc>
        <w:tc>
          <w:tcPr>
            <w:tcW w:w="1391"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87</w:t>
            </w:r>
            <w:r w:rsidR="00587BA4" w:rsidRPr="00587BA4">
              <w:t>%</w:t>
            </w:r>
          </w:p>
        </w:tc>
        <w:tc>
          <w:tcPr>
            <w:tcW w:w="87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14%</w:t>
            </w:r>
          </w:p>
        </w:tc>
        <w:tc>
          <w:tcPr>
            <w:tcW w:w="379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Абдурахмангаджиева</w:t>
            </w:r>
            <w:proofErr w:type="gramStart"/>
            <w:r w:rsidRPr="00587BA4">
              <w:t>,Г</w:t>
            </w:r>
            <w:proofErr w:type="spellEnd"/>
            <w:proofErr w:type="gramEnd"/>
            <w:r w:rsidRPr="00587BA4">
              <w:t xml:space="preserve"> .Изиева М, Азизова П</w:t>
            </w:r>
          </w:p>
        </w:tc>
      </w:tr>
      <w:tr w:rsidR="00587BA4" w:rsidRPr="00587BA4" w:rsidTr="00587BA4">
        <w:tc>
          <w:tcPr>
            <w:tcW w:w="18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Математика </w:t>
            </w:r>
          </w:p>
        </w:tc>
        <w:tc>
          <w:tcPr>
            <w:tcW w:w="851"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70</w:t>
            </w:r>
          </w:p>
        </w:tc>
        <w:tc>
          <w:tcPr>
            <w:tcW w:w="853"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66</w:t>
            </w:r>
          </w:p>
        </w:tc>
        <w:tc>
          <w:tcPr>
            <w:tcW w:w="1391"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94</w:t>
            </w:r>
            <w:r w:rsidR="00587BA4" w:rsidRPr="00587BA4">
              <w:t>%</w:t>
            </w:r>
          </w:p>
        </w:tc>
        <w:tc>
          <w:tcPr>
            <w:tcW w:w="874"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72</w:t>
            </w:r>
            <w:r w:rsidR="00587BA4" w:rsidRPr="00587BA4">
              <w:t>%</w:t>
            </w:r>
          </w:p>
        </w:tc>
        <w:tc>
          <w:tcPr>
            <w:tcW w:w="379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АгаевТ</w:t>
            </w:r>
            <w:proofErr w:type="spellEnd"/>
            <w:r w:rsidRPr="00587BA4">
              <w:t xml:space="preserve"> ,</w:t>
            </w:r>
            <w:proofErr w:type="spellStart"/>
            <w:r w:rsidRPr="00587BA4">
              <w:t>Бадабиева</w:t>
            </w:r>
            <w:proofErr w:type="spellEnd"/>
            <w:proofErr w:type="gramStart"/>
            <w:r w:rsidRPr="00587BA4">
              <w:t xml:space="preserve"> А</w:t>
            </w:r>
            <w:proofErr w:type="gramEnd"/>
            <w:r w:rsidRPr="00587BA4">
              <w:t xml:space="preserve"> </w:t>
            </w:r>
          </w:p>
        </w:tc>
      </w:tr>
      <w:tr w:rsidR="00587BA4" w:rsidRPr="00587BA4" w:rsidTr="00587BA4">
        <w:tc>
          <w:tcPr>
            <w:tcW w:w="18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История </w:t>
            </w:r>
          </w:p>
        </w:tc>
        <w:tc>
          <w:tcPr>
            <w:tcW w:w="851"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70</w:t>
            </w:r>
          </w:p>
        </w:tc>
        <w:tc>
          <w:tcPr>
            <w:tcW w:w="853" w:type="dxa"/>
            <w:tcBorders>
              <w:top w:val="single" w:sz="4" w:space="0" w:color="auto"/>
              <w:left w:val="single" w:sz="4" w:space="0" w:color="auto"/>
              <w:bottom w:val="single" w:sz="4" w:space="0" w:color="auto"/>
              <w:right w:val="single" w:sz="4" w:space="0" w:color="auto"/>
            </w:tcBorders>
            <w:hideMark/>
          </w:tcPr>
          <w:p w:rsidR="00587BA4" w:rsidRPr="00587BA4" w:rsidRDefault="00C46F4E" w:rsidP="00DA5E4E">
            <w:pPr>
              <w:spacing w:line="276" w:lineRule="auto"/>
              <w:jc w:val="both"/>
              <w:rPr>
                <w:rFonts w:eastAsia="Times New Roman"/>
              </w:rPr>
            </w:pPr>
            <w:r>
              <w:t>5</w:t>
            </w:r>
            <w:r w:rsidR="00DA5E4E">
              <w:t>5</w:t>
            </w:r>
          </w:p>
        </w:tc>
        <w:tc>
          <w:tcPr>
            <w:tcW w:w="1391"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78</w:t>
            </w:r>
            <w:r w:rsidR="00587BA4" w:rsidRPr="00587BA4">
              <w:t>%</w:t>
            </w:r>
          </w:p>
        </w:tc>
        <w:tc>
          <w:tcPr>
            <w:tcW w:w="874"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26</w:t>
            </w:r>
            <w:r w:rsidR="00587BA4" w:rsidRPr="00587BA4">
              <w:t>%</w:t>
            </w:r>
          </w:p>
        </w:tc>
        <w:tc>
          <w:tcPr>
            <w:tcW w:w="379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Валиева Д.А</w:t>
            </w:r>
          </w:p>
        </w:tc>
      </w:tr>
      <w:tr w:rsidR="00587BA4" w:rsidRPr="00587BA4" w:rsidTr="00587BA4">
        <w:tc>
          <w:tcPr>
            <w:tcW w:w="18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Биология</w:t>
            </w:r>
          </w:p>
        </w:tc>
        <w:tc>
          <w:tcPr>
            <w:tcW w:w="851"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70</w:t>
            </w:r>
          </w:p>
        </w:tc>
        <w:tc>
          <w:tcPr>
            <w:tcW w:w="853"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68</w:t>
            </w:r>
          </w:p>
        </w:tc>
        <w:tc>
          <w:tcPr>
            <w:tcW w:w="1391"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97</w:t>
            </w:r>
            <w:r w:rsidR="00587BA4" w:rsidRPr="00587BA4">
              <w:t>%</w:t>
            </w:r>
          </w:p>
        </w:tc>
        <w:tc>
          <w:tcPr>
            <w:tcW w:w="874" w:type="dxa"/>
            <w:tcBorders>
              <w:top w:val="single" w:sz="4" w:space="0" w:color="auto"/>
              <w:left w:val="single" w:sz="4" w:space="0" w:color="auto"/>
              <w:bottom w:val="single" w:sz="4" w:space="0" w:color="auto"/>
              <w:right w:val="single" w:sz="4" w:space="0" w:color="auto"/>
            </w:tcBorders>
            <w:hideMark/>
          </w:tcPr>
          <w:p w:rsidR="00587BA4" w:rsidRPr="00587BA4" w:rsidRDefault="00DA5E4E" w:rsidP="00587BA4">
            <w:pPr>
              <w:spacing w:line="276" w:lineRule="auto"/>
              <w:jc w:val="both"/>
              <w:rPr>
                <w:rFonts w:eastAsia="Times New Roman"/>
              </w:rPr>
            </w:pPr>
            <w:r>
              <w:t xml:space="preserve">  56</w:t>
            </w:r>
            <w:r w:rsidR="00587BA4" w:rsidRPr="00587BA4">
              <w:t>%</w:t>
            </w:r>
          </w:p>
        </w:tc>
        <w:tc>
          <w:tcPr>
            <w:tcW w:w="379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Койчуева</w:t>
            </w:r>
            <w:proofErr w:type="spellEnd"/>
            <w:r w:rsidRPr="00587BA4">
              <w:t xml:space="preserve"> </w:t>
            </w:r>
            <w:proofErr w:type="spellStart"/>
            <w:r w:rsidRPr="00587BA4">
              <w:t>Напуханум</w:t>
            </w:r>
            <w:proofErr w:type="spellEnd"/>
          </w:p>
        </w:tc>
      </w:tr>
      <w:tr w:rsidR="00587BA4" w:rsidRPr="00587BA4" w:rsidTr="00C46F4E">
        <w:tc>
          <w:tcPr>
            <w:tcW w:w="18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3095" w:type="dxa"/>
            <w:gridSpan w:val="3"/>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874"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3793"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r>
    </w:tbl>
    <w:p w:rsidR="00587BA4" w:rsidRPr="00587BA4" w:rsidRDefault="00587BA4" w:rsidP="00587BA4">
      <w:pPr>
        <w:suppressAutoHyphens/>
        <w:autoSpaceDE w:val="0"/>
        <w:autoSpaceDN w:val="0"/>
        <w:adjustRightInd w:val="0"/>
        <w:spacing w:after="0"/>
        <w:rPr>
          <w:rFonts w:ascii="Times New Roman" w:eastAsia="Times New Roman" w:hAnsi="Times New Roman" w:cs="Times New Roman"/>
          <w:sz w:val="24"/>
          <w:szCs w:val="24"/>
          <w:lang w:eastAsia="ru-RU"/>
        </w:rPr>
      </w:pPr>
      <w:r w:rsidRPr="00587BA4">
        <w:rPr>
          <w:rFonts w:ascii="Times New Roman" w:eastAsia="Times New Roman" w:hAnsi="Times New Roman" w:cs="Times New Roman"/>
          <w:b/>
          <w:sz w:val="24"/>
          <w:szCs w:val="24"/>
          <w:lang w:eastAsia="ru-RU"/>
        </w:rPr>
        <w:t>Выводы:</w:t>
      </w:r>
      <w:r w:rsidRPr="00587BA4">
        <w:rPr>
          <w:rFonts w:ascii="Times New Roman" w:eastAsia="Times New Roman" w:hAnsi="Times New Roman" w:cs="Times New Roman"/>
          <w:sz w:val="24"/>
          <w:szCs w:val="24"/>
          <w:lang w:eastAsia="ru-RU"/>
        </w:rPr>
        <w:t xml:space="preserve"> </w:t>
      </w:r>
      <w:r w:rsidR="00C46F4E">
        <w:rPr>
          <w:rFonts w:ascii="Times New Roman" w:eastAsia="Times New Roman" w:hAnsi="Times New Roman" w:cs="Times New Roman"/>
          <w:sz w:val="24"/>
          <w:szCs w:val="24"/>
          <w:lang w:eastAsia="ru-RU"/>
        </w:rPr>
        <w:t>1</w:t>
      </w:r>
      <w:r w:rsidRPr="00587BA4">
        <w:rPr>
          <w:rFonts w:ascii="Times New Roman" w:eastAsia="Times New Roman" w:hAnsi="Times New Roman" w:cs="Times New Roman"/>
          <w:sz w:val="24"/>
          <w:szCs w:val="24"/>
          <w:lang w:eastAsia="ru-RU"/>
        </w:rPr>
        <w:t xml:space="preserve">.Учитывая результаты ОГЭ,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источника, поэтому необходимо усилить внимание к работе педагогов по формированию теоретических знаний по предмету. </w:t>
      </w:r>
    </w:p>
    <w:p w:rsidR="00587BA4" w:rsidRPr="00587BA4" w:rsidRDefault="00587BA4" w:rsidP="00587BA4">
      <w:pPr>
        <w:suppressAutoHyphens/>
        <w:autoSpaceDE w:val="0"/>
        <w:autoSpaceDN w:val="0"/>
        <w:adjustRightInd w:val="0"/>
        <w:spacing w:after="0"/>
        <w:rPr>
          <w:rFonts w:ascii="Times New Roman" w:eastAsia="Times New Roman" w:hAnsi="Times New Roman" w:cs="Times New Roman"/>
          <w:sz w:val="24"/>
          <w:szCs w:val="24"/>
          <w:lang w:eastAsia="ru-RU"/>
        </w:rPr>
      </w:pPr>
      <w:r w:rsidRPr="00587BA4">
        <w:rPr>
          <w:rFonts w:ascii="Times New Roman" w:eastAsia="Times New Roman" w:hAnsi="Times New Roman" w:cs="Times New Roman"/>
          <w:b/>
          <w:sz w:val="24"/>
          <w:szCs w:val="24"/>
          <w:lang w:eastAsia="ru-RU"/>
        </w:rPr>
        <w:t>Рекомендуется:</w:t>
      </w:r>
      <w:r w:rsidRPr="00587BA4">
        <w:rPr>
          <w:rFonts w:ascii="Times New Roman" w:eastAsia="Times New Roman" w:hAnsi="Times New Roman" w:cs="Times New Roman"/>
          <w:sz w:val="24"/>
          <w:szCs w:val="24"/>
          <w:lang w:eastAsia="ru-RU"/>
        </w:rPr>
        <w:t xml:space="preserve"> 1. Вести систематическую работу по анализу качества и результатов </w:t>
      </w:r>
      <w:proofErr w:type="gramStart"/>
      <w:r w:rsidRPr="00587BA4">
        <w:rPr>
          <w:rFonts w:ascii="Times New Roman" w:eastAsia="Times New Roman" w:hAnsi="Times New Roman" w:cs="Times New Roman"/>
          <w:sz w:val="24"/>
          <w:szCs w:val="24"/>
          <w:lang w:eastAsia="ru-RU"/>
        </w:rPr>
        <w:t>обучения учащихся по изучению</w:t>
      </w:r>
      <w:proofErr w:type="gramEnd"/>
      <w:r w:rsidRPr="00587BA4">
        <w:rPr>
          <w:rFonts w:ascii="Times New Roman" w:eastAsia="Times New Roman" w:hAnsi="Times New Roman" w:cs="Times New Roman"/>
          <w:sz w:val="24"/>
          <w:szCs w:val="24"/>
          <w:lang w:eastAsia="ru-RU"/>
        </w:rPr>
        <w:t xml:space="preserve"> реальных учебных возможностей школьников с целью оптимизации учебно-воспитательного процесса.</w:t>
      </w:r>
    </w:p>
    <w:p w:rsidR="00587BA4" w:rsidRPr="00587BA4" w:rsidRDefault="00587BA4" w:rsidP="00587BA4">
      <w:pPr>
        <w:suppressAutoHyphens/>
        <w:autoSpaceDE w:val="0"/>
        <w:autoSpaceDN w:val="0"/>
        <w:adjustRightInd w:val="0"/>
        <w:spacing w:after="0"/>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2. 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w:t>
      </w:r>
    </w:p>
    <w:p w:rsidR="00587BA4" w:rsidRPr="00587BA4" w:rsidRDefault="00587BA4" w:rsidP="00587BA4">
      <w:pPr>
        <w:spacing w:after="0" w:line="240" w:lineRule="auto"/>
        <w:ind w:firstLine="567"/>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По итогам ЕГЭ  имеют следующие результаты .</w:t>
      </w:r>
    </w:p>
    <w:tbl>
      <w:tblPr>
        <w:tblStyle w:val="2b"/>
        <w:tblW w:w="0" w:type="auto"/>
        <w:tblInd w:w="0" w:type="dxa"/>
        <w:tblLook w:val="04A0" w:firstRow="1" w:lastRow="0" w:firstColumn="1" w:lastColumn="0" w:noHBand="0" w:noVBand="1"/>
      </w:tblPr>
      <w:tblGrid>
        <w:gridCol w:w="2802"/>
        <w:gridCol w:w="1983"/>
        <w:gridCol w:w="1277"/>
        <w:gridCol w:w="3509"/>
      </w:tblGrid>
      <w:tr w:rsidR="00587BA4" w:rsidRPr="00587BA4" w:rsidTr="00587BA4">
        <w:tc>
          <w:tcPr>
            <w:tcW w:w="280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Предмет </w:t>
            </w:r>
          </w:p>
        </w:tc>
        <w:tc>
          <w:tcPr>
            <w:tcW w:w="198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Успев </w:t>
            </w:r>
          </w:p>
        </w:tc>
        <w:tc>
          <w:tcPr>
            <w:tcW w:w="12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w:t>
            </w:r>
            <w:proofErr w:type="spellStart"/>
            <w:r w:rsidRPr="00587BA4">
              <w:t>Кач</w:t>
            </w:r>
            <w:proofErr w:type="spellEnd"/>
            <w:r w:rsidRPr="00587BA4">
              <w:t xml:space="preserve">  </w:t>
            </w:r>
          </w:p>
        </w:tc>
        <w:tc>
          <w:tcPr>
            <w:tcW w:w="3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Ф.И.предметника</w:t>
            </w:r>
            <w:proofErr w:type="spellEnd"/>
            <w:r w:rsidRPr="00587BA4">
              <w:t xml:space="preserve">  </w:t>
            </w:r>
          </w:p>
        </w:tc>
      </w:tr>
      <w:tr w:rsidR="00587BA4" w:rsidRPr="00587BA4" w:rsidTr="00587BA4">
        <w:tc>
          <w:tcPr>
            <w:tcW w:w="280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Русский язык</w:t>
            </w:r>
          </w:p>
        </w:tc>
        <w:tc>
          <w:tcPr>
            <w:tcW w:w="198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100%</w:t>
            </w:r>
          </w:p>
        </w:tc>
        <w:tc>
          <w:tcPr>
            <w:tcW w:w="12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100%</w:t>
            </w:r>
          </w:p>
        </w:tc>
        <w:tc>
          <w:tcPr>
            <w:tcW w:w="3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Азизова </w:t>
            </w:r>
            <w:proofErr w:type="spellStart"/>
            <w:r w:rsidRPr="00587BA4">
              <w:t>Патимат</w:t>
            </w:r>
            <w:proofErr w:type="spellEnd"/>
          </w:p>
        </w:tc>
      </w:tr>
      <w:tr w:rsidR="00587BA4" w:rsidRPr="00587BA4" w:rsidTr="00587BA4">
        <w:tc>
          <w:tcPr>
            <w:tcW w:w="280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lastRenderedPageBreak/>
              <w:t>Математика баз</w:t>
            </w:r>
          </w:p>
        </w:tc>
        <w:tc>
          <w:tcPr>
            <w:tcW w:w="198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100 %</w:t>
            </w:r>
          </w:p>
        </w:tc>
        <w:tc>
          <w:tcPr>
            <w:tcW w:w="12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0%</w:t>
            </w:r>
          </w:p>
        </w:tc>
        <w:tc>
          <w:tcPr>
            <w:tcW w:w="3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Агаев</w:t>
            </w:r>
            <w:proofErr w:type="spellEnd"/>
            <w:r w:rsidRPr="00587BA4">
              <w:t xml:space="preserve"> </w:t>
            </w:r>
            <w:proofErr w:type="spellStart"/>
            <w:r w:rsidRPr="00587BA4">
              <w:t>Таирбек</w:t>
            </w:r>
            <w:proofErr w:type="spellEnd"/>
          </w:p>
        </w:tc>
      </w:tr>
      <w:tr w:rsidR="00587BA4" w:rsidRPr="00587BA4" w:rsidTr="00587BA4">
        <w:tc>
          <w:tcPr>
            <w:tcW w:w="280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История </w:t>
            </w:r>
          </w:p>
        </w:tc>
        <w:tc>
          <w:tcPr>
            <w:tcW w:w="198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100%</w:t>
            </w:r>
          </w:p>
        </w:tc>
        <w:tc>
          <w:tcPr>
            <w:tcW w:w="12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00%</w:t>
            </w:r>
          </w:p>
        </w:tc>
        <w:tc>
          <w:tcPr>
            <w:tcW w:w="3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Раджабов</w:t>
            </w:r>
            <w:proofErr w:type="spellEnd"/>
            <w:r w:rsidRPr="00587BA4">
              <w:t xml:space="preserve"> Р.Д</w:t>
            </w:r>
          </w:p>
        </w:tc>
      </w:tr>
      <w:tr w:rsidR="00587BA4" w:rsidRPr="00587BA4" w:rsidTr="00587BA4">
        <w:tc>
          <w:tcPr>
            <w:tcW w:w="280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proofErr w:type="spellStart"/>
            <w:r w:rsidRPr="00587BA4">
              <w:t>Анг</w:t>
            </w:r>
            <w:proofErr w:type="gramStart"/>
            <w:r w:rsidRPr="00587BA4">
              <w:t>.я</w:t>
            </w:r>
            <w:proofErr w:type="gramEnd"/>
            <w:r w:rsidRPr="00587BA4">
              <w:t>з</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 xml:space="preserve">   100%</w:t>
            </w:r>
          </w:p>
        </w:tc>
        <w:tc>
          <w:tcPr>
            <w:tcW w:w="127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100%</w:t>
            </w:r>
          </w:p>
        </w:tc>
        <w:tc>
          <w:tcPr>
            <w:tcW w:w="3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spacing w:line="276" w:lineRule="auto"/>
              <w:jc w:val="both"/>
              <w:rPr>
                <w:rFonts w:eastAsia="Times New Roman"/>
              </w:rPr>
            </w:pPr>
            <w:r w:rsidRPr="00587BA4">
              <w:t>Абдуллаева А.А.</w:t>
            </w:r>
          </w:p>
        </w:tc>
      </w:tr>
      <w:tr w:rsidR="00587BA4" w:rsidRPr="00587BA4" w:rsidTr="00587BA4">
        <w:tc>
          <w:tcPr>
            <w:tcW w:w="280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1983"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127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3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r>
      <w:tr w:rsidR="00587BA4" w:rsidRPr="00587BA4" w:rsidTr="00587BA4">
        <w:tc>
          <w:tcPr>
            <w:tcW w:w="280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1983"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127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c>
          <w:tcPr>
            <w:tcW w:w="3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spacing w:line="276" w:lineRule="auto"/>
              <w:jc w:val="both"/>
              <w:rPr>
                <w:rFonts w:eastAsia="Times New Roman"/>
              </w:rPr>
            </w:pPr>
          </w:p>
        </w:tc>
      </w:tr>
    </w:tbl>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b/>
          <w:sz w:val="24"/>
          <w:szCs w:val="24"/>
          <w:lang w:eastAsia="ru-RU"/>
        </w:rPr>
        <w:t>Выводы:</w:t>
      </w:r>
      <w:r w:rsidRPr="00587BA4">
        <w:rPr>
          <w:rFonts w:ascii="Times New Roman" w:eastAsia="Times New Roman" w:hAnsi="Times New Roman" w:cs="Times New Roman"/>
          <w:sz w:val="24"/>
          <w:szCs w:val="24"/>
          <w:lang w:eastAsia="ru-RU"/>
        </w:rPr>
        <w:t xml:space="preserve"> 1.Результаты экзаменов показывают, что базовая подготовка, составляющая основу среднего образования у учащихся, принимавших участие в государственной (итоговой) аттестации в 11 классе, в целом сформирована</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Продолжить планомерную работу школы в подготовке учащихся к ЕГЭ.</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w:t>
      </w:r>
      <w:proofErr w:type="spellStart"/>
      <w:r w:rsidRPr="00587BA4">
        <w:rPr>
          <w:rFonts w:ascii="Times New Roman" w:eastAsia="Times New Roman" w:hAnsi="Times New Roman" w:cs="Times New Roman"/>
          <w:sz w:val="24"/>
          <w:szCs w:val="24"/>
          <w:lang w:eastAsia="ru-RU"/>
        </w:rPr>
        <w:t>Внутришкольный</w:t>
      </w:r>
      <w:proofErr w:type="spellEnd"/>
      <w:r w:rsidRPr="00587BA4">
        <w:rPr>
          <w:rFonts w:ascii="Times New Roman" w:eastAsia="Times New Roman" w:hAnsi="Times New Roman" w:cs="Times New Roman"/>
          <w:sz w:val="24"/>
          <w:szCs w:val="24"/>
          <w:lang w:eastAsia="ru-RU"/>
        </w:rPr>
        <w:t xml:space="preserve"> контроль в 2022-2023 учебном году осуществлялся по следующим направлениям: </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w:t>
      </w:r>
      <w:proofErr w:type="gramStart"/>
      <w:r w:rsidRPr="00587BA4">
        <w:rPr>
          <w:rFonts w:ascii="Times New Roman" w:eastAsia="Times New Roman" w:hAnsi="Times New Roman" w:cs="Times New Roman"/>
          <w:sz w:val="24"/>
          <w:szCs w:val="24"/>
          <w:lang w:eastAsia="ru-RU"/>
        </w:rPr>
        <w:t>контроль за</w:t>
      </w:r>
      <w:proofErr w:type="gramEnd"/>
      <w:r w:rsidRPr="00587BA4">
        <w:rPr>
          <w:rFonts w:ascii="Times New Roman" w:eastAsia="Times New Roman" w:hAnsi="Times New Roman" w:cs="Times New Roman"/>
          <w:sz w:val="24"/>
          <w:szCs w:val="24"/>
          <w:lang w:eastAsia="ru-RU"/>
        </w:rPr>
        <w:t xml:space="preserve"> уровнем знаний, умений и навыков, формированием УУД учащихся;</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w:t>
      </w:r>
      <w:proofErr w:type="gramStart"/>
      <w:r w:rsidRPr="00587BA4">
        <w:rPr>
          <w:rFonts w:ascii="Times New Roman" w:eastAsia="Times New Roman" w:hAnsi="Times New Roman" w:cs="Times New Roman"/>
          <w:sz w:val="24"/>
          <w:szCs w:val="24"/>
          <w:lang w:eastAsia="ru-RU"/>
        </w:rPr>
        <w:t>контроль за</w:t>
      </w:r>
      <w:proofErr w:type="gramEnd"/>
      <w:r w:rsidRPr="00587BA4">
        <w:rPr>
          <w:rFonts w:ascii="Times New Roman" w:eastAsia="Times New Roman" w:hAnsi="Times New Roman" w:cs="Times New Roman"/>
          <w:sz w:val="24"/>
          <w:szCs w:val="24"/>
          <w:lang w:eastAsia="ru-RU"/>
        </w:rPr>
        <w:t xml:space="preserve"> выполнением учебных программ;</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w:t>
      </w:r>
      <w:proofErr w:type="gramStart"/>
      <w:r w:rsidRPr="00587BA4">
        <w:rPr>
          <w:rFonts w:ascii="Times New Roman" w:eastAsia="Times New Roman" w:hAnsi="Times New Roman" w:cs="Times New Roman"/>
          <w:sz w:val="24"/>
          <w:szCs w:val="24"/>
          <w:lang w:eastAsia="ru-RU"/>
        </w:rPr>
        <w:t>контроль за</w:t>
      </w:r>
      <w:proofErr w:type="gramEnd"/>
      <w:r w:rsidRPr="00587BA4">
        <w:rPr>
          <w:rFonts w:ascii="Times New Roman" w:eastAsia="Times New Roman" w:hAnsi="Times New Roman" w:cs="Times New Roman"/>
          <w:sz w:val="24"/>
          <w:szCs w:val="24"/>
          <w:lang w:eastAsia="ru-RU"/>
        </w:rPr>
        <w:t xml:space="preserve"> документацией;</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w:t>
      </w:r>
      <w:proofErr w:type="gramStart"/>
      <w:r w:rsidRPr="00587BA4">
        <w:rPr>
          <w:rFonts w:ascii="Times New Roman" w:eastAsia="Times New Roman" w:hAnsi="Times New Roman" w:cs="Times New Roman"/>
          <w:sz w:val="24"/>
          <w:szCs w:val="24"/>
          <w:lang w:eastAsia="ru-RU"/>
        </w:rPr>
        <w:t>контроль за</w:t>
      </w:r>
      <w:proofErr w:type="gramEnd"/>
      <w:r w:rsidRPr="00587BA4">
        <w:rPr>
          <w:rFonts w:ascii="Times New Roman" w:eastAsia="Times New Roman" w:hAnsi="Times New Roman" w:cs="Times New Roman"/>
          <w:sz w:val="24"/>
          <w:szCs w:val="24"/>
          <w:lang w:eastAsia="ru-RU"/>
        </w:rPr>
        <w:t xml:space="preserve"> работой  вновь прибывших учителей;</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w:t>
      </w:r>
      <w:proofErr w:type="gramStart"/>
      <w:r w:rsidRPr="00587BA4">
        <w:rPr>
          <w:rFonts w:ascii="Times New Roman" w:eastAsia="Times New Roman" w:hAnsi="Times New Roman" w:cs="Times New Roman"/>
          <w:sz w:val="24"/>
          <w:szCs w:val="24"/>
          <w:lang w:eastAsia="ru-RU"/>
        </w:rPr>
        <w:t>контроль за</w:t>
      </w:r>
      <w:proofErr w:type="gramEnd"/>
      <w:r w:rsidRPr="00587BA4">
        <w:rPr>
          <w:rFonts w:ascii="Times New Roman" w:eastAsia="Times New Roman" w:hAnsi="Times New Roman" w:cs="Times New Roman"/>
          <w:sz w:val="24"/>
          <w:szCs w:val="24"/>
          <w:lang w:eastAsia="ru-RU"/>
        </w:rPr>
        <w:t xml:space="preserve"> ходом повышения профессионального мастерства учителей;</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w:t>
      </w:r>
      <w:proofErr w:type="gramStart"/>
      <w:r w:rsidRPr="00587BA4">
        <w:rPr>
          <w:rFonts w:ascii="Times New Roman" w:eastAsia="Times New Roman" w:hAnsi="Times New Roman" w:cs="Times New Roman"/>
          <w:sz w:val="24"/>
          <w:szCs w:val="24"/>
          <w:lang w:eastAsia="ru-RU"/>
        </w:rPr>
        <w:t>контроль за</w:t>
      </w:r>
      <w:proofErr w:type="gramEnd"/>
      <w:r w:rsidRPr="00587BA4">
        <w:rPr>
          <w:rFonts w:ascii="Times New Roman" w:eastAsia="Times New Roman" w:hAnsi="Times New Roman" w:cs="Times New Roman"/>
          <w:sz w:val="24"/>
          <w:szCs w:val="24"/>
          <w:lang w:eastAsia="ru-RU"/>
        </w:rPr>
        <w:t xml:space="preserve"> работой МО;</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-контроль за подготовкой </w:t>
      </w:r>
      <w:proofErr w:type="gramStart"/>
      <w:r w:rsidRPr="00587BA4">
        <w:rPr>
          <w:rFonts w:ascii="Times New Roman" w:eastAsia="Times New Roman" w:hAnsi="Times New Roman" w:cs="Times New Roman"/>
          <w:sz w:val="24"/>
          <w:szCs w:val="24"/>
          <w:lang w:eastAsia="ru-RU"/>
        </w:rPr>
        <w:t>к</w:t>
      </w:r>
      <w:proofErr w:type="gramEnd"/>
      <w:r w:rsidRPr="00587BA4">
        <w:rPr>
          <w:rFonts w:ascii="Times New Roman" w:eastAsia="Times New Roman" w:hAnsi="Times New Roman" w:cs="Times New Roman"/>
          <w:sz w:val="24"/>
          <w:szCs w:val="24"/>
          <w:lang w:eastAsia="ru-RU"/>
        </w:rPr>
        <w:t xml:space="preserve"> итоговой аттестацией.</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Формы контроля, использованные в 2022 – 2023 учебном году:</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proofErr w:type="gramStart"/>
      <w:r w:rsidRPr="00587BA4">
        <w:rPr>
          <w:rFonts w:ascii="Times New Roman" w:eastAsia="Times New Roman" w:hAnsi="Times New Roman" w:cs="Times New Roman"/>
          <w:sz w:val="24"/>
          <w:szCs w:val="24"/>
          <w:lang w:eastAsia="ru-RU"/>
        </w:rPr>
        <w:t>-классно-обобщающий контроль в 5 классе - обоснован ежегодным снижением качества знаний учащихся при переходе из 4 в 5 классы и контролем за адаптацией учащихся к условиям обучения в среднем звене, классно-обобщающий контроль в 9 классе – обоснован выявлением проблем по подготовке к ОГЭ, классно-обобщающий контроль в 11 классе – обоснован выявлением проблем по подготовке учащихся к ЕГЭ;</w:t>
      </w:r>
      <w:proofErr w:type="gramEnd"/>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-обзорный контроль: обеспеченность учащихся учебной литературой, состояние школьной документации, состояние учебных кабинетов, контроль календарно-тематического планирования, надомного обучения, выполнение учебных программ, организация повторения учебного материала, состояния охраны труда и техники безопасности;</w:t>
      </w:r>
    </w:p>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-состояние преподавания отдельных предметов</w:t>
      </w:r>
      <w:proofErr w:type="gramStart"/>
      <w:r w:rsidRPr="00587BA4">
        <w:rPr>
          <w:rFonts w:ascii="Times New Roman" w:eastAsia="Times New Roman" w:hAnsi="Times New Roman" w:cs="Times New Roman"/>
          <w:sz w:val="24"/>
          <w:szCs w:val="24"/>
          <w:lang w:eastAsia="ru-RU"/>
        </w:rPr>
        <w:t xml:space="preserve"> .</w:t>
      </w:r>
      <w:proofErr w:type="gramEnd"/>
    </w:p>
    <w:p w:rsidR="00587BA4" w:rsidRPr="00587BA4" w:rsidRDefault="00587BA4" w:rsidP="00587BA4">
      <w:pPr>
        <w:spacing w:after="0"/>
        <w:contextualSpacing/>
        <w:rPr>
          <w:rFonts w:ascii="Times New Roman" w:eastAsia="Calibri" w:hAnsi="Times New Roman" w:cs="Times New Roman"/>
          <w:sz w:val="24"/>
          <w:szCs w:val="24"/>
        </w:rPr>
      </w:pPr>
      <w:r w:rsidRPr="00587BA4">
        <w:rPr>
          <w:rFonts w:ascii="Calibri" w:eastAsia="Times New Roman" w:hAnsi="Calibri" w:cs="Arial"/>
          <w:sz w:val="24"/>
          <w:szCs w:val="24"/>
          <w:lang w:eastAsia="ru-RU"/>
        </w:rPr>
        <w:t xml:space="preserve">-административный </w:t>
      </w:r>
      <w:proofErr w:type="gramStart"/>
      <w:r w:rsidRPr="00587BA4">
        <w:rPr>
          <w:rFonts w:ascii="Calibri" w:eastAsia="Times New Roman" w:hAnsi="Calibri" w:cs="Arial"/>
          <w:sz w:val="24"/>
          <w:szCs w:val="24"/>
          <w:lang w:eastAsia="ru-RU"/>
        </w:rPr>
        <w:t>контроль за</w:t>
      </w:r>
      <w:proofErr w:type="gramEnd"/>
      <w:r w:rsidRPr="00587BA4">
        <w:rPr>
          <w:rFonts w:ascii="Calibri" w:eastAsia="Times New Roman" w:hAnsi="Calibri" w:cs="Arial"/>
          <w:sz w:val="24"/>
          <w:szCs w:val="24"/>
          <w:lang w:eastAsia="ru-RU"/>
        </w:rPr>
        <w:t xml:space="preserve"> уровнем знаний и умений по предметам – стартовый, промежуточный, итоговый.</w:t>
      </w:r>
      <w:r w:rsidRPr="00587BA4">
        <w:rPr>
          <w:rFonts w:ascii="Times New Roman" w:eastAsia="Calibri" w:hAnsi="Times New Roman" w:cs="Times New Roman"/>
          <w:sz w:val="24"/>
          <w:szCs w:val="24"/>
          <w:lang w:val="bs-Latn-BA"/>
        </w:rPr>
        <w:t xml:space="preserve"> </w:t>
      </w:r>
    </w:p>
    <w:p w:rsidR="00587BA4" w:rsidRPr="00587BA4" w:rsidRDefault="00587BA4" w:rsidP="00587BA4">
      <w:pPr>
        <w:spacing w:after="0"/>
        <w:contextualSpacing/>
        <w:rPr>
          <w:rFonts w:ascii="Times New Roman" w:eastAsia="Calibri" w:hAnsi="Times New Roman" w:cs="Times New Roman"/>
          <w:sz w:val="24"/>
          <w:szCs w:val="24"/>
          <w:lang w:val="bs-Latn-BA"/>
        </w:rPr>
      </w:pPr>
      <w:r w:rsidRPr="00587BA4">
        <w:rPr>
          <w:rFonts w:ascii="Times New Roman" w:eastAsia="Calibri" w:hAnsi="Times New Roman" w:cs="Times New Roman"/>
          <w:sz w:val="24"/>
          <w:szCs w:val="24"/>
          <w:lang w:val="bs-Latn-BA"/>
        </w:rPr>
        <w:t>Контрольные срезы выявили процентное соотношение предметов по школе.</w:t>
      </w:r>
    </w:p>
    <w:tbl>
      <w:tblPr>
        <w:tblStyle w:val="38"/>
        <w:tblpPr w:leftFromText="180" w:rightFromText="180" w:vertAnchor="text" w:tblpX="573" w:tblpY="1"/>
        <w:tblOverlap w:val="never"/>
        <w:tblW w:w="10545" w:type="dxa"/>
        <w:tblInd w:w="0" w:type="dxa"/>
        <w:tblLayout w:type="fixed"/>
        <w:tblLook w:val="04A0" w:firstRow="1" w:lastRow="0" w:firstColumn="1" w:lastColumn="0" w:noHBand="0" w:noVBand="1"/>
      </w:tblPr>
      <w:tblGrid>
        <w:gridCol w:w="535"/>
        <w:gridCol w:w="510"/>
        <w:gridCol w:w="3360"/>
        <w:gridCol w:w="808"/>
        <w:gridCol w:w="655"/>
        <w:gridCol w:w="567"/>
        <w:gridCol w:w="567"/>
        <w:gridCol w:w="567"/>
        <w:gridCol w:w="425"/>
        <w:gridCol w:w="850"/>
        <w:gridCol w:w="709"/>
        <w:gridCol w:w="992"/>
      </w:tblGrid>
      <w:tr w:rsidR="00587BA4" w:rsidRPr="00587BA4" w:rsidTr="00062732">
        <w:tc>
          <w:tcPr>
            <w:tcW w:w="535"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034F59">
            <w:pPr>
              <w:rPr>
                <w:rFonts w:eastAsia="Times New Roman"/>
              </w:rPr>
            </w:pPr>
          </w:p>
        </w:tc>
        <w:tc>
          <w:tcPr>
            <w:tcW w:w="51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widowControl w:val="0"/>
              <w:suppressAutoHyphens/>
              <w:snapToGrid w:val="0"/>
              <w:rPr>
                <w:rFonts w:eastAsia="Times New Roman"/>
                <w:kern w:val="2"/>
                <w:lang w:eastAsia="ar-SA"/>
              </w:rPr>
            </w:pPr>
          </w:p>
        </w:tc>
        <w:tc>
          <w:tcPr>
            <w:tcW w:w="655"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widowControl w:val="0"/>
              <w:suppressAutoHyphens/>
              <w:snapToGrid w:val="0"/>
              <w:rPr>
                <w:rFonts w:eastAsia="Times New Roman"/>
                <w:kern w:val="2"/>
                <w:lang w:eastAsia="ar-SA"/>
              </w:rPr>
            </w:pPr>
          </w:p>
        </w:tc>
        <w:tc>
          <w:tcPr>
            <w:tcW w:w="567"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425"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5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9"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992"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r w:rsidR="00587BA4" w:rsidRPr="00587BA4" w:rsidTr="00062732">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widowControl w:val="0"/>
              <w:suppressAutoHyphens/>
              <w:snapToGrid w:val="0"/>
              <w:rPr>
                <w:rFonts w:eastAsia="Times New Roman"/>
                <w:kern w:val="2"/>
                <w:lang w:eastAsia="ar-SA"/>
              </w:rPr>
            </w:pPr>
          </w:p>
        </w:tc>
        <w:tc>
          <w:tcPr>
            <w:tcW w:w="65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widowControl w:val="0"/>
              <w:suppressAutoHyphens/>
              <w:snapToGrid w:val="0"/>
              <w:rPr>
                <w:rFonts w:eastAsia="Times New Roman"/>
                <w:kern w:val="2"/>
                <w:lang w:eastAsia="ar-SA"/>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42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062732" w:rsidP="00587BA4">
            <w:pPr>
              <w:rPr>
                <w:rFonts w:eastAsia="Times New Roman"/>
              </w:rPr>
            </w:pPr>
            <w:r>
              <w:t>5а</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 xml:space="preserve">Азизова </w:t>
            </w:r>
            <w:proofErr w:type="gramStart"/>
            <w:r w:rsidRPr="00587BA4">
              <w:t>П</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72</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38</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76</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40</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3,6</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77</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6а</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Абдурахмангаджиева</w:t>
            </w:r>
            <w:proofErr w:type="spellEnd"/>
            <w:r w:rsidRPr="00587BA4">
              <w:t xml:space="preserve"> Г.И.</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59</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40</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62</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65</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6б</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Изиева 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22,7</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56</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44</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3,6</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59</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40,9</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3,2</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57</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39</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6в</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Акамова</w:t>
            </w:r>
            <w:proofErr w:type="spellEnd"/>
            <w:r w:rsidRPr="00587BA4">
              <w:t xml:space="preserve"> Б.</w:t>
            </w:r>
            <w:proofErr w:type="gramStart"/>
            <w:r w:rsidRPr="00587BA4">
              <w:t>Ю</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21</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52</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23</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52</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rPr>
                <w:kern w:val="2"/>
                <w:lang w:eastAsia="ar-SA"/>
              </w:rPr>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21</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lastRenderedPageBreak/>
              <w:t>9</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7а</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Абдурахмангаджиева</w:t>
            </w:r>
            <w:proofErr w:type="spellEnd"/>
            <w:r w:rsidRPr="00587BA4">
              <w:t xml:space="preserve"> Г.И.</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2,6</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55</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7б</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Батырбекова</w:t>
            </w:r>
            <w:proofErr w:type="spellEnd"/>
            <w:proofErr w:type="gramStart"/>
            <w:r w:rsidRPr="00587BA4">
              <w:t xml:space="preserve"> А</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22</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45</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56</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37</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46</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3,3</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11</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7в</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 xml:space="preserve">Азизова </w:t>
            </w:r>
            <w:proofErr w:type="gramStart"/>
            <w:r w:rsidRPr="00587BA4">
              <w:t>П</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20</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58</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66</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68</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35,2</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12</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7г</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Изиева 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17</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38</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15</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41</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41</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45</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2,6</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13</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8а</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Изиева 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24</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52</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38</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56</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44</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58</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37</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40</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8б</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Батырбекова</w:t>
            </w:r>
            <w:proofErr w:type="spellEnd"/>
            <w:proofErr w:type="gramStart"/>
            <w:r w:rsidRPr="00587BA4">
              <w:t xml:space="preserve"> А</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22</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47</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12</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47</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10</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2,6</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56</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14</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2,6</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15</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8в</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Батырбекова</w:t>
            </w:r>
            <w:proofErr w:type="spellEnd"/>
            <w:proofErr w:type="gramStart"/>
            <w:r w:rsidRPr="00587BA4">
              <w:t xml:space="preserve"> А</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20</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52</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23</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2,6</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57</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2,7</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57</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15</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16</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9а</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Абдурахмангаджиева</w:t>
            </w:r>
            <w:proofErr w:type="spellEnd"/>
            <w:r w:rsidRPr="00587BA4">
              <w:t xml:space="preserve"> Г.И.</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24</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52</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26</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65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5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425"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9б</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 xml:space="preserve">Азизова </w:t>
            </w:r>
            <w:proofErr w:type="gramStart"/>
            <w:r w:rsidRPr="00587BA4">
              <w:t>П</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25</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57</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38</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25</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68</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47</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65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42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65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42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r w:rsidR="00587BA4" w:rsidRPr="00587BA4" w:rsidTr="00034F59">
        <w:tc>
          <w:tcPr>
            <w:tcW w:w="53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1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9в</w:t>
            </w:r>
          </w:p>
        </w:tc>
        <w:tc>
          <w:tcPr>
            <w:tcW w:w="336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Изиева 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24</w:t>
            </w:r>
          </w:p>
        </w:tc>
        <w:tc>
          <w:tcPr>
            <w:tcW w:w="65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425"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37</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24</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41</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2,5</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23</w:t>
            </w:r>
          </w:p>
        </w:tc>
        <w:tc>
          <w:tcPr>
            <w:tcW w:w="65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425"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850"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42</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26</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2,6</w:t>
            </w:r>
          </w:p>
        </w:tc>
      </w:tr>
      <w:tr w:rsidR="00587BA4" w:rsidRPr="00587BA4" w:rsidTr="00034F59">
        <w:tc>
          <w:tcPr>
            <w:tcW w:w="53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1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6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65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425"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50"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bl>
    <w:p w:rsidR="00587BA4" w:rsidRPr="00587BA4" w:rsidRDefault="00587BA4" w:rsidP="00587BA4">
      <w:pPr>
        <w:spacing w:after="0" w:line="240" w:lineRule="auto"/>
        <w:rPr>
          <w:rFonts w:ascii="Times New Roman" w:eastAsia="Times New Roman" w:hAnsi="Times New Roman" w:cs="Times New Roman"/>
          <w:sz w:val="24"/>
          <w:szCs w:val="24"/>
          <w:lang w:eastAsia="ru-RU"/>
        </w:rPr>
      </w:pPr>
    </w:p>
    <w:p w:rsidR="00587BA4" w:rsidRPr="00587BA4" w:rsidRDefault="00587BA4" w:rsidP="00587BA4">
      <w:pPr>
        <w:spacing w:after="0" w:line="240" w:lineRule="auto"/>
        <w:rPr>
          <w:rFonts w:ascii="Times New Roman" w:eastAsia="Times New Roman" w:hAnsi="Times New Roman" w:cs="Times New Roman"/>
          <w:sz w:val="24"/>
          <w:szCs w:val="24"/>
          <w:lang w:eastAsia="ru-RU"/>
        </w:rPr>
      </w:pPr>
    </w:p>
    <w:p w:rsidR="00587BA4" w:rsidRPr="00587BA4" w:rsidRDefault="00587BA4" w:rsidP="00587BA4">
      <w:pPr>
        <w:spacing w:after="0" w:line="331" w:lineRule="exact"/>
        <w:ind w:right="340"/>
        <w:jc w:val="both"/>
        <w:rPr>
          <w:rFonts w:ascii="Times New Roman" w:eastAsia="Times New Roman" w:hAnsi="Times New Roman" w:cs="Times New Roman"/>
          <w:spacing w:val="1"/>
          <w:sz w:val="24"/>
          <w:szCs w:val="24"/>
        </w:rPr>
      </w:pPr>
      <w:r w:rsidRPr="00587BA4">
        <w:rPr>
          <w:rFonts w:ascii="Times New Roman" w:eastAsia="Times New Roman" w:hAnsi="Times New Roman" w:cs="Times New Roman"/>
          <w:spacing w:val="1"/>
          <w:sz w:val="24"/>
          <w:szCs w:val="24"/>
        </w:rPr>
        <w:t xml:space="preserve">Математика </w:t>
      </w:r>
    </w:p>
    <w:tbl>
      <w:tblPr>
        <w:tblStyle w:val="2b"/>
        <w:tblW w:w="10635" w:type="dxa"/>
        <w:tblInd w:w="-318" w:type="dxa"/>
        <w:tblLayout w:type="fixed"/>
        <w:tblLook w:val="04A0" w:firstRow="1" w:lastRow="0" w:firstColumn="1" w:lastColumn="0" w:noHBand="0" w:noVBand="1"/>
      </w:tblPr>
      <w:tblGrid>
        <w:gridCol w:w="627"/>
        <w:gridCol w:w="510"/>
        <w:gridCol w:w="3358"/>
        <w:gridCol w:w="808"/>
        <w:gridCol w:w="678"/>
        <w:gridCol w:w="544"/>
        <w:gridCol w:w="567"/>
        <w:gridCol w:w="567"/>
        <w:gridCol w:w="567"/>
        <w:gridCol w:w="708"/>
        <w:gridCol w:w="709"/>
        <w:gridCol w:w="992"/>
      </w:tblGrid>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w:t>
            </w:r>
          </w:p>
        </w:tc>
        <w:tc>
          <w:tcPr>
            <w:tcW w:w="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 xml:space="preserve">Класс </w:t>
            </w: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 xml:space="preserve">Фамилия имя отчество  </w:t>
            </w:r>
          </w:p>
        </w:tc>
        <w:tc>
          <w:tcPr>
            <w:tcW w:w="8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 xml:space="preserve">Всего </w:t>
            </w:r>
          </w:p>
        </w:tc>
        <w:tc>
          <w:tcPr>
            <w:tcW w:w="67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r w:rsidRPr="00587BA4">
              <w:t>Пи</w:t>
            </w:r>
          </w:p>
          <w:p w:rsidR="00587BA4" w:rsidRPr="00587BA4" w:rsidRDefault="00587BA4" w:rsidP="00587BA4">
            <w:pPr>
              <w:rPr>
                <w:rFonts w:eastAsia="Times New Roman"/>
              </w:rPr>
            </w:pPr>
            <w:proofErr w:type="spellStart"/>
            <w:r w:rsidRPr="00587BA4">
              <w:t>сали</w:t>
            </w:r>
            <w:proofErr w:type="spellEnd"/>
            <w:r w:rsidRPr="00587BA4">
              <w:t xml:space="preserve"> </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 xml:space="preserve"> </w:t>
            </w:r>
          </w:p>
          <w:p w:rsidR="00587BA4" w:rsidRPr="00587BA4" w:rsidRDefault="00587BA4" w:rsidP="00587BA4">
            <w:pPr>
              <w:rPr>
                <w:rFonts w:eastAsia="Times New Roman"/>
              </w:rPr>
            </w:pPr>
            <w:r w:rsidRPr="00587BA4">
              <w:t xml:space="preserve">2 </w:t>
            </w: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5</w:t>
            </w:r>
          </w:p>
        </w:tc>
        <w:tc>
          <w:tcPr>
            <w:tcW w:w="7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r w:rsidRPr="00587BA4">
              <w:t>Успев.</w:t>
            </w:r>
          </w:p>
        </w:tc>
        <w:tc>
          <w:tcPr>
            <w:tcW w:w="7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proofErr w:type="spellStart"/>
            <w:r w:rsidRPr="00587BA4">
              <w:t>Кач</w:t>
            </w:r>
            <w:proofErr w:type="spellEnd"/>
            <w:r w:rsidRPr="00587BA4">
              <w:t>-во</w:t>
            </w: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p w:rsidR="00587BA4" w:rsidRPr="00587BA4" w:rsidRDefault="00587BA4" w:rsidP="00587BA4">
            <w:pPr>
              <w:rPr>
                <w:rFonts w:eastAsia="Times New Roman"/>
              </w:rPr>
            </w:pPr>
            <w:proofErr w:type="spellStart"/>
            <w:r w:rsidRPr="00587BA4">
              <w:t>Ср</w:t>
            </w:r>
            <w:proofErr w:type="gramStart"/>
            <w:r w:rsidRPr="00587BA4">
              <w:t>.б</w:t>
            </w:r>
            <w:proofErr w:type="gramEnd"/>
            <w:r w:rsidRPr="00587BA4">
              <w:t>ал</w:t>
            </w:r>
            <w:proofErr w:type="spellEnd"/>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5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5а</w:t>
            </w:r>
          </w:p>
        </w:tc>
        <w:tc>
          <w:tcPr>
            <w:tcW w:w="335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Бадабиева</w:t>
            </w:r>
            <w:proofErr w:type="spellEnd"/>
            <w:proofErr w:type="gramStart"/>
            <w:r w:rsidRPr="00587BA4">
              <w:t xml:space="preserve"> А</w:t>
            </w:r>
            <w:proofErr w:type="gramEnd"/>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19</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55</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19</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66</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55</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19</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41</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3,2</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19</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70</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52</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3,4</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lastRenderedPageBreak/>
              <w:t>2</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5б</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Акаимова</w:t>
            </w:r>
            <w:proofErr w:type="spellEnd"/>
            <w:r w:rsidRPr="00587BA4">
              <w:t xml:space="preserve"> 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65</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rPr>
                <w:kern w:val="2"/>
                <w:lang w:eastAsia="ar-SA"/>
              </w:rPr>
              <w:t>17</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75</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75</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60</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5в</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Тавлуева</w:t>
            </w:r>
            <w:proofErr w:type="spellEnd"/>
            <w:r w:rsidRPr="00587BA4">
              <w:t xml:space="preserve"> 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23</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30</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65</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66</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66</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5г</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Магомедова У.А</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15</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40</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59</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41</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62</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3,2</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5д</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Акаимова</w:t>
            </w:r>
            <w:proofErr w:type="spellEnd"/>
            <w:r w:rsidRPr="00587BA4">
              <w:t xml:space="preserve"> 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94</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61</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15</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15</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66</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18</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68</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6а</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Бамматова</w:t>
            </w:r>
            <w:proofErr w:type="spellEnd"/>
            <w:r w:rsidRPr="00587BA4">
              <w:t xml:space="preserve"> М.М.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67</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42</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24</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67</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42</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6б</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Тавлуева</w:t>
            </w:r>
            <w:proofErr w:type="spellEnd"/>
            <w:r w:rsidRPr="00587BA4">
              <w:t xml:space="preserve"> 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30</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30</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23</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30</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6в</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Тавлуева</w:t>
            </w:r>
            <w:proofErr w:type="spellEnd"/>
            <w:r w:rsidRPr="00587BA4">
              <w:t xml:space="preserve"> 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21</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62</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62</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21</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7а</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Агаев</w:t>
            </w:r>
            <w:proofErr w:type="spellEnd"/>
            <w:r w:rsidRPr="00587BA4">
              <w:t xml:space="preserve"> Т.Г.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57,8</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26,3</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57,8</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26,3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69</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widowControl w:val="0"/>
              <w:suppressAutoHyphens/>
              <w:snapToGrid w:val="0"/>
              <w:rPr>
                <w:rFonts w:eastAsia="Times New Roman"/>
                <w:kern w:val="2"/>
                <w:lang w:eastAsia="ar-SA"/>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65</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7б</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Бамматова</w:t>
            </w:r>
            <w:proofErr w:type="spellEnd"/>
            <w:r w:rsidRPr="00587BA4">
              <w:t xml:space="preserve"> М.М.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22</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54</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59</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62</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25</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11</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7в</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Бамматова</w:t>
            </w:r>
            <w:proofErr w:type="spellEnd"/>
            <w:r w:rsidRPr="00587BA4">
              <w:t xml:space="preserve"> М.М.</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20</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57</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21,5</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59</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27</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12</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7г</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Тавлуева</w:t>
            </w:r>
            <w:proofErr w:type="spellEnd"/>
            <w:r w:rsidRPr="00587BA4">
              <w:t xml:space="preserve"> 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17</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21</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14</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57</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2,7</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13</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2,7</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13</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2,7</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13</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8а</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Бадабиева</w:t>
            </w:r>
            <w:proofErr w:type="spellEnd"/>
            <w:proofErr w:type="gramStart"/>
            <w:r w:rsidRPr="00587BA4">
              <w:t xml:space="preserve"> А</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24</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22</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32</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24</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63</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23</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69</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30,3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8б</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Бадабиева</w:t>
            </w:r>
            <w:proofErr w:type="spellEnd"/>
            <w:proofErr w:type="gramStart"/>
            <w:r w:rsidRPr="00587BA4">
              <w:t xml:space="preserve"> А</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22</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61</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22</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30</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20</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30</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22</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64</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33</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3,2</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15</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8в</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Агаев</w:t>
            </w:r>
            <w:proofErr w:type="spellEnd"/>
            <w:r w:rsidRPr="00587BA4">
              <w:t xml:space="preserve"> Т.К</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20</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68</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15,7</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2,9</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rPr>
                <w:kern w:val="2"/>
                <w:lang w:eastAsia="ar-SA"/>
              </w:rPr>
              <w:t>20</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68</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21</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17</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10</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70</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12</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18</w:t>
            </w:r>
          </w:p>
        </w:tc>
        <w:tc>
          <w:tcPr>
            <w:tcW w:w="67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16</w:t>
            </w:r>
          </w:p>
        </w:tc>
        <w:tc>
          <w:tcPr>
            <w:tcW w:w="544"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62</w:t>
            </w:r>
          </w:p>
        </w:tc>
        <w:tc>
          <w:tcPr>
            <w:tcW w:w="709"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31</w:t>
            </w:r>
          </w:p>
        </w:tc>
        <w:tc>
          <w:tcPr>
            <w:tcW w:w="992" w:type="dxa"/>
            <w:tcBorders>
              <w:top w:val="single" w:sz="4" w:space="0" w:color="auto"/>
              <w:left w:val="single" w:sz="4" w:space="0" w:color="auto"/>
              <w:bottom w:val="single" w:sz="12" w:space="0" w:color="000000" w:themeColor="text1"/>
              <w:right w:val="single" w:sz="4" w:space="0" w:color="auto"/>
            </w:tcBorders>
            <w:hideMark/>
          </w:tcPr>
          <w:p w:rsidR="00587BA4" w:rsidRPr="00587BA4" w:rsidRDefault="00587BA4" w:rsidP="00587BA4">
            <w:pPr>
              <w:rPr>
                <w:rFonts w:eastAsia="Times New Roman"/>
              </w:rPr>
            </w:pPr>
            <w:r w:rsidRPr="00587BA4">
              <w:t>3</w:t>
            </w: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16</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9а</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Агаев</w:t>
            </w:r>
            <w:proofErr w:type="spellEnd"/>
            <w:r w:rsidRPr="00587BA4">
              <w:t xml:space="preserve"> Т.Г.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24</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24</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83</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25</w:t>
            </w:r>
          </w:p>
        </w:tc>
        <w:tc>
          <w:tcPr>
            <w:tcW w:w="992"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17</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9б</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Агаев</w:t>
            </w:r>
            <w:proofErr w:type="spellEnd"/>
            <w:r w:rsidRPr="00587BA4">
              <w:t xml:space="preserve"> Т.Г.</w:t>
            </w:r>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25</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24</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12</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70</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20</w:t>
            </w:r>
          </w:p>
        </w:tc>
        <w:tc>
          <w:tcPr>
            <w:tcW w:w="992" w:type="dxa"/>
            <w:tcBorders>
              <w:top w:val="single" w:sz="12" w:space="0" w:color="000000" w:themeColor="text1"/>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12" w:space="0" w:color="000000" w:themeColor="text1"/>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18</w:t>
            </w:r>
          </w:p>
        </w:tc>
        <w:tc>
          <w:tcPr>
            <w:tcW w:w="5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9в</w:t>
            </w:r>
          </w:p>
        </w:tc>
        <w:tc>
          <w:tcPr>
            <w:tcW w:w="335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proofErr w:type="spellStart"/>
            <w:r w:rsidRPr="00587BA4">
              <w:t>Бадабиева</w:t>
            </w:r>
            <w:proofErr w:type="spellEnd"/>
            <w:proofErr w:type="gramStart"/>
            <w:r w:rsidRPr="00587BA4">
              <w:t xml:space="preserve"> А</w:t>
            </w:r>
            <w:proofErr w:type="gramEnd"/>
          </w:p>
        </w:tc>
        <w:tc>
          <w:tcPr>
            <w:tcW w:w="8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rPr>
                <w:kern w:val="2"/>
                <w:lang w:eastAsia="ar-SA"/>
              </w:rPr>
              <w:t>24</w:t>
            </w:r>
          </w:p>
        </w:tc>
        <w:tc>
          <w:tcPr>
            <w:tcW w:w="67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44"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8</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4</w:t>
            </w:r>
          </w:p>
        </w:tc>
        <w:tc>
          <w:tcPr>
            <w:tcW w:w="567"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54,5</w:t>
            </w:r>
          </w:p>
        </w:tc>
        <w:tc>
          <w:tcPr>
            <w:tcW w:w="709"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992" w:type="dxa"/>
            <w:tcBorders>
              <w:top w:val="single" w:sz="12" w:space="0" w:color="000000" w:themeColor="text1"/>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2,8</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24</w:t>
            </w:r>
          </w:p>
        </w:tc>
        <w:tc>
          <w:tcPr>
            <w:tcW w:w="67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23</w:t>
            </w:r>
          </w:p>
        </w:tc>
        <w:tc>
          <w:tcPr>
            <w:tcW w:w="544"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11</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9</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3</w:t>
            </w:r>
          </w:p>
        </w:tc>
        <w:tc>
          <w:tcPr>
            <w:tcW w:w="567"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0</w:t>
            </w:r>
          </w:p>
        </w:tc>
        <w:tc>
          <w:tcPr>
            <w:tcW w:w="708"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52</w:t>
            </w:r>
          </w:p>
        </w:tc>
        <w:tc>
          <w:tcPr>
            <w:tcW w:w="709"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13</w:t>
            </w:r>
          </w:p>
        </w:tc>
        <w:tc>
          <w:tcPr>
            <w:tcW w:w="992"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2</w:t>
            </w: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r w:rsidR="00587BA4" w:rsidRPr="00587BA4" w:rsidTr="00587BA4">
        <w:tc>
          <w:tcPr>
            <w:tcW w:w="626" w:type="dxa"/>
            <w:tcBorders>
              <w:top w:val="single" w:sz="4" w:space="0" w:color="auto"/>
              <w:left w:val="single" w:sz="4" w:space="0" w:color="auto"/>
              <w:bottom w:val="single" w:sz="4" w:space="0" w:color="auto"/>
              <w:right w:val="single" w:sz="4" w:space="0" w:color="auto"/>
            </w:tcBorders>
            <w:hideMark/>
          </w:tcPr>
          <w:p w:rsidR="00587BA4" w:rsidRPr="00587BA4" w:rsidRDefault="00587BA4" w:rsidP="00587BA4">
            <w:pPr>
              <w:rPr>
                <w:rFonts w:eastAsia="Times New Roman"/>
              </w:rPr>
            </w:pPr>
            <w:r w:rsidRPr="00587BA4">
              <w:t>19</w:t>
            </w:r>
          </w:p>
        </w:tc>
        <w:tc>
          <w:tcPr>
            <w:tcW w:w="5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335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8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67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44"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567"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8"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709"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587BA4" w:rsidRPr="00587BA4" w:rsidRDefault="00587BA4" w:rsidP="00587BA4">
            <w:pPr>
              <w:rPr>
                <w:rFonts w:eastAsia="Times New Roman"/>
              </w:rPr>
            </w:pPr>
          </w:p>
        </w:tc>
      </w:tr>
    </w:tbl>
    <w:p w:rsidR="00587BA4" w:rsidRPr="00587BA4" w:rsidRDefault="00587BA4" w:rsidP="00587BA4">
      <w:pPr>
        <w:spacing w:after="0" w:line="240" w:lineRule="auto"/>
        <w:jc w:val="both"/>
        <w:rPr>
          <w:rFonts w:ascii="Times New Roman" w:eastAsia="Times New Roman" w:hAnsi="Times New Roman" w:cs="Times New Roman"/>
          <w:sz w:val="24"/>
          <w:szCs w:val="24"/>
          <w:lang w:eastAsia="ru-RU"/>
        </w:rPr>
      </w:pPr>
    </w:p>
    <w:p w:rsidR="00587BA4" w:rsidRPr="00587BA4" w:rsidRDefault="00587BA4" w:rsidP="00587BA4">
      <w:pPr>
        <w:spacing w:after="0" w:line="240" w:lineRule="auto"/>
        <w:ind w:firstLine="540"/>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В течение года проводился мониторинг уровня </w:t>
      </w:r>
      <w:proofErr w:type="spellStart"/>
      <w:r w:rsidRPr="00587BA4">
        <w:rPr>
          <w:rFonts w:ascii="Times New Roman" w:eastAsia="Times New Roman" w:hAnsi="Times New Roman" w:cs="Times New Roman"/>
          <w:sz w:val="24"/>
          <w:szCs w:val="24"/>
          <w:lang w:eastAsia="ru-RU"/>
        </w:rPr>
        <w:t>сформированности</w:t>
      </w:r>
      <w:proofErr w:type="spellEnd"/>
      <w:r w:rsidRPr="00587BA4">
        <w:rPr>
          <w:rFonts w:ascii="Times New Roman" w:eastAsia="Times New Roman" w:hAnsi="Times New Roman" w:cs="Times New Roman"/>
          <w:sz w:val="24"/>
          <w:szCs w:val="24"/>
          <w:lang w:eastAsia="ru-RU"/>
        </w:rPr>
        <w:t xml:space="preserve"> образовательных результатов по предметам в виде административных контрольных работ:</w:t>
      </w:r>
    </w:p>
    <w:p w:rsidR="00587BA4" w:rsidRPr="00587BA4" w:rsidRDefault="00587BA4" w:rsidP="00587BA4">
      <w:pPr>
        <w:spacing w:after="0" w:line="240" w:lineRule="auto"/>
        <w:rPr>
          <w:rFonts w:ascii="Times New Roman" w:eastAsia="Calibri" w:hAnsi="Times New Roman" w:cs="Times New Roman"/>
          <w:spacing w:val="-1"/>
          <w:sz w:val="24"/>
          <w:szCs w:val="24"/>
        </w:rPr>
      </w:pPr>
      <w:r w:rsidRPr="00587BA4">
        <w:rPr>
          <w:rFonts w:ascii="Times New Roman" w:eastAsia="Times New Roman" w:hAnsi="Times New Roman" w:cs="Times New Roman"/>
          <w:sz w:val="24"/>
          <w:szCs w:val="24"/>
          <w:lang w:eastAsia="ru-RU"/>
        </w:rPr>
        <w:t xml:space="preserve">2022-23 учебном году </w:t>
      </w:r>
      <w:proofErr w:type="gramStart"/>
      <w:r w:rsidRPr="00587BA4">
        <w:rPr>
          <w:rFonts w:ascii="Times New Roman" w:eastAsia="Times New Roman" w:hAnsi="Times New Roman" w:cs="Times New Roman"/>
          <w:sz w:val="24"/>
          <w:szCs w:val="24"/>
          <w:lang w:eastAsia="ru-RU"/>
        </w:rPr>
        <w:t>средняя</w:t>
      </w:r>
      <w:proofErr w:type="gramEnd"/>
      <w:r w:rsidRPr="00587BA4">
        <w:rPr>
          <w:rFonts w:ascii="Times New Roman" w:eastAsia="Times New Roman" w:hAnsi="Times New Roman" w:cs="Times New Roman"/>
          <w:sz w:val="24"/>
          <w:szCs w:val="24"/>
          <w:lang w:eastAsia="ru-RU"/>
        </w:rPr>
        <w:t xml:space="preserve">  </w:t>
      </w:r>
      <w:proofErr w:type="spellStart"/>
      <w:r w:rsidRPr="00587BA4">
        <w:rPr>
          <w:rFonts w:ascii="Times New Roman" w:eastAsia="Times New Roman" w:hAnsi="Times New Roman" w:cs="Times New Roman"/>
          <w:sz w:val="24"/>
          <w:szCs w:val="24"/>
          <w:lang w:eastAsia="ru-RU"/>
        </w:rPr>
        <w:t>обученность</w:t>
      </w:r>
      <w:proofErr w:type="spellEnd"/>
      <w:r w:rsidRPr="00587BA4">
        <w:rPr>
          <w:rFonts w:ascii="Times New Roman" w:eastAsia="Times New Roman" w:hAnsi="Times New Roman" w:cs="Times New Roman"/>
          <w:sz w:val="24"/>
          <w:szCs w:val="24"/>
          <w:lang w:eastAsia="ru-RU"/>
        </w:rPr>
        <w:t xml:space="preserve"> по предметам составляло:</w:t>
      </w:r>
    </w:p>
    <w:tbl>
      <w:tblPr>
        <w:tblpPr w:leftFromText="180" w:rightFromText="180" w:bottomFromText="200" w:vertAnchor="text" w:horzAnchor="margin" w:tblpY="236"/>
        <w:tblW w:w="8235" w:type="dxa"/>
        <w:tblLayout w:type="fixed"/>
        <w:tblCellMar>
          <w:left w:w="10" w:type="dxa"/>
          <w:right w:w="10" w:type="dxa"/>
        </w:tblCellMar>
        <w:tblLook w:val="04A0" w:firstRow="1" w:lastRow="0" w:firstColumn="1" w:lastColumn="0" w:noHBand="0" w:noVBand="1"/>
      </w:tblPr>
      <w:tblGrid>
        <w:gridCol w:w="486"/>
        <w:gridCol w:w="2504"/>
        <w:gridCol w:w="1844"/>
        <w:gridCol w:w="850"/>
        <w:gridCol w:w="851"/>
        <w:gridCol w:w="850"/>
        <w:gridCol w:w="850"/>
      </w:tblGrid>
      <w:tr w:rsidR="00587BA4" w:rsidRPr="00587BA4" w:rsidTr="00587BA4">
        <w:trPr>
          <w:trHeight w:val="283"/>
        </w:trPr>
        <w:tc>
          <w:tcPr>
            <w:tcW w:w="485"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w:t>
            </w:r>
          </w:p>
        </w:tc>
        <w:tc>
          <w:tcPr>
            <w:tcW w:w="2502"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Предмет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7BA4" w:rsidRPr="00587BA4" w:rsidRDefault="00587BA4" w:rsidP="00587BA4">
            <w:pPr>
              <w:spacing w:after="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 xml:space="preserve">1- чет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2-чет</w:t>
            </w:r>
          </w:p>
          <w:p w:rsidR="00587BA4" w:rsidRPr="00587BA4" w:rsidRDefault="00587BA4" w:rsidP="00587BA4">
            <w:pPr>
              <w:spacing w:after="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3-чет</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4-чет.</w:t>
            </w:r>
          </w:p>
        </w:tc>
      </w:tr>
      <w:tr w:rsidR="00587BA4" w:rsidRPr="00587BA4" w:rsidTr="00587BA4">
        <w:trPr>
          <w:trHeight w:val="278"/>
        </w:trPr>
        <w:tc>
          <w:tcPr>
            <w:tcW w:w="485" w:type="dxa"/>
            <w:vMerge w:val="restart"/>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1</w:t>
            </w:r>
          </w:p>
        </w:tc>
        <w:tc>
          <w:tcPr>
            <w:tcW w:w="2502" w:type="dxa"/>
            <w:vMerge w:val="restart"/>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60%</w:t>
            </w:r>
          </w:p>
        </w:tc>
      </w:tr>
      <w:tr w:rsidR="00587BA4" w:rsidRPr="00587BA4" w:rsidTr="00587BA4">
        <w:trPr>
          <w:trHeight w:val="275"/>
        </w:trPr>
        <w:tc>
          <w:tcPr>
            <w:tcW w:w="485" w:type="dxa"/>
            <w:vMerge/>
            <w:tcBorders>
              <w:top w:val="single" w:sz="4" w:space="0" w:color="auto"/>
              <w:left w:val="single" w:sz="4" w:space="0" w:color="auto"/>
              <w:bottom w:val="nil"/>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nil"/>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16%</w:t>
            </w:r>
          </w:p>
        </w:tc>
        <w:tc>
          <w:tcPr>
            <w:tcW w:w="851" w:type="dxa"/>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27%</w:t>
            </w:r>
          </w:p>
        </w:tc>
        <w:tc>
          <w:tcPr>
            <w:tcW w:w="850" w:type="dxa"/>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27%</w:t>
            </w:r>
          </w:p>
        </w:tc>
        <w:tc>
          <w:tcPr>
            <w:tcW w:w="850" w:type="dxa"/>
            <w:tcBorders>
              <w:top w:val="single" w:sz="4" w:space="0" w:color="auto"/>
              <w:left w:val="single" w:sz="4" w:space="0" w:color="auto"/>
              <w:bottom w:val="nil"/>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30</w:t>
            </w:r>
            <w:r w:rsidRPr="00587BA4">
              <w:rPr>
                <w:rFonts w:ascii="Times New Roman" w:eastAsia="Calibri" w:hAnsi="Times New Roman" w:cs="Times New Roman"/>
                <w:b/>
                <w:sz w:val="24"/>
                <w:szCs w:val="24"/>
              </w:rPr>
              <w:t>%</w:t>
            </w:r>
          </w:p>
        </w:tc>
      </w:tr>
      <w:tr w:rsidR="00587BA4" w:rsidRPr="00587BA4" w:rsidTr="00587BA4">
        <w:trPr>
          <w:trHeight w:val="278"/>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64</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65</w:t>
            </w:r>
            <w:r w:rsidRPr="00587BA4">
              <w:rPr>
                <w:rFonts w:ascii="Times New Roman" w:eastAsia="Calibri" w:hAnsi="Times New Roman" w:cs="Times New Roman"/>
                <w:b/>
                <w:sz w:val="24"/>
                <w:szCs w:val="24"/>
              </w:rPr>
              <w:t>%</w:t>
            </w:r>
          </w:p>
        </w:tc>
      </w:tr>
      <w:tr w:rsidR="00587BA4" w:rsidRPr="00587BA4" w:rsidTr="00587BA4">
        <w:trPr>
          <w:trHeight w:val="274"/>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35</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38</w:t>
            </w:r>
            <w:r w:rsidRPr="00587BA4">
              <w:rPr>
                <w:rFonts w:ascii="Times New Roman" w:eastAsia="Calibri" w:hAnsi="Times New Roman" w:cs="Times New Roman"/>
                <w:b/>
                <w:sz w:val="24"/>
                <w:szCs w:val="24"/>
              </w:rPr>
              <w:t>%</w:t>
            </w:r>
          </w:p>
        </w:tc>
      </w:tr>
      <w:tr w:rsidR="00587BA4" w:rsidRPr="00587BA4" w:rsidTr="00587BA4">
        <w:trPr>
          <w:trHeight w:val="274"/>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История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66</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68%</w:t>
            </w:r>
          </w:p>
        </w:tc>
      </w:tr>
      <w:tr w:rsidR="00587BA4" w:rsidRPr="00587BA4" w:rsidTr="00587BA4">
        <w:trPr>
          <w:trHeight w:val="269"/>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36</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31</w:t>
            </w:r>
            <w:r w:rsidRPr="00587BA4">
              <w:rPr>
                <w:rFonts w:ascii="Times New Roman" w:eastAsia="Calibri" w:hAnsi="Times New Roman" w:cs="Times New Roman"/>
                <w:b/>
                <w:sz w:val="24"/>
                <w:szCs w:val="24"/>
              </w:rPr>
              <w:t>%</w:t>
            </w:r>
          </w:p>
        </w:tc>
      </w:tr>
      <w:tr w:rsidR="00587BA4" w:rsidRPr="00587BA4" w:rsidTr="00587BA4">
        <w:trPr>
          <w:trHeight w:val="278"/>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4</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Родной язык</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68</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70%</w:t>
            </w:r>
          </w:p>
        </w:tc>
      </w:tr>
      <w:tr w:rsidR="00587BA4" w:rsidRPr="00587BA4" w:rsidTr="00587BA4">
        <w:trPr>
          <w:trHeight w:val="274"/>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42</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42</w:t>
            </w:r>
            <w:r w:rsidRPr="00587BA4">
              <w:rPr>
                <w:rFonts w:ascii="Times New Roman" w:eastAsia="Calibri" w:hAnsi="Times New Roman" w:cs="Times New Roman"/>
                <w:b/>
                <w:sz w:val="24"/>
                <w:szCs w:val="24"/>
              </w:rPr>
              <w:t>%</w:t>
            </w:r>
          </w:p>
        </w:tc>
      </w:tr>
      <w:tr w:rsidR="00587BA4" w:rsidRPr="00587BA4" w:rsidTr="00587BA4">
        <w:trPr>
          <w:trHeight w:val="274"/>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5</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64</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68%</w:t>
            </w:r>
          </w:p>
        </w:tc>
      </w:tr>
      <w:tr w:rsidR="00587BA4" w:rsidRPr="00587BA4" w:rsidTr="00587BA4">
        <w:trPr>
          <w:trHeight w:val="278"/>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30</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32</w:t>
            </w:r>
            <w:r w:rsidRPr="00587BA4">
              <w:rPr>
                <w:rFonts w:ascii="Times New Roman" w:eastAsia="Calibri" w:hAnsi="Times New Roman" w:cs="Times New Roman"/>
                <w:b/>
                <w:sz w:val="24"/>
                <w:szCs w:val="24"/>
              </w:rPr>
              <w:t>%</w:t>
            </w:r>
          </w:p>
        </w:tc>
      </w:tr>
      <w:tr w:rsidR="00587BA4" w:rsidRPr="00587BA4" w:rsidTr="00587BA4">
        <w:trPr>
          <w:trHeight w:val="278"/>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6</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66</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67%</w:t>
            </w:r>
          </w:p>
        </w:tc>
      </w:tr>
      <w:tr w:rsidR="00587BA4" w:rsidRPr="00587BA4" w:rsidTr="00587BA4">
        <w:trPr>
          <w:trHeight w:val="269"/>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30</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34</w:t>
            </w:r>
            <w:r w:rsidRPr="00587BA4">
              <w:rPr>
                <w:rFonts w:ascii="Times New Roman" w:eastAsia="Calibri" w:hAnsi="Times New Roman" w:cs="Times New Roman"/>
                <w:b/>
                <w:sz w:val="24"/>
                <w:szCs w:val="24"/>
              </w:rPr>
              <w:t>%</w:t>
            </w:r>
          </w:p>
        </w:tc>
      </w:tr>
      <w:tr w:rsidR="00587BA4" w:rsidRPr="00587BA4" w:rsidTr="00587BA4">
        <w:trPr>
          <w:trHeight w:val="278"/>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7</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59</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60%</w:t>
            </w:r>
          </w:p>
        </w:tc>
      </w:tr>
      <w:tr w:rsidR="00587BA4" w:rsidRPr="00587BA4" w:rsidTr="00587BA4">
        <w:trPr>
          <w:trHeight w:val="274"/>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20</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24</w:t>
            </w:r>
            <w:r w:rsidRPr="00587BA4">
              <w:rPr>
                <w:rFonts w:ascii="Times New Roman" w:eastAsia="Calibri" w:hAnsi="Times New Roman" w:cs="Times New Roman"/>
                <w:b/>
                <w:sz w:val="24"/>
                <w:szCs w:val="24"/>
              </w:rPr>
              <w:t>%</w:t>
            </w:r>
          </w:p>
        </w:tc>
      </w:tr>
      <w:tr w:rsidR="00587BA4" w:rsidRPr="00587BA4" w:rsidTr="00587BA4">
        <w:trPr>
          <w:trHeight w:val="278"/>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8</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Химия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56</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58%</w:t>
            </w:r>
          </w:p>
        </w:tc>
      </w:tr>
      <w:tr w:rsidR="00587BA4" w:rsidRPr="00587BA4" w:rsidTr="00587BA4">
        <w:trPr>
          <w:trHeight w:val="269"/>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21</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25</w:t>
            </w:r>
            <w:r w:rsidRPr="00587BA4">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30</w:t>
            </w:r>
            <w:r w:rsidRPr="00587BA4">
              <w:rPr>
                <w:rFonts w:ascii="Times New Roman" w:eastAsia="Calibri" w:hAnsi="Times New Roman" w:cs="Times New Roman"/>
                <w:b/>
                <w:sz w:val="24"/>
                <w:szCs w:val="24"/>
              </w:rPr>
              <w:t>%</w:t>
            </w:r>
          </w:p>
        </w:tc>
      </w:tr>
      <w:tr w:rsidR="00587BA4" w:rsidRPr="00587BA4" w:rsidTr="00587BA4">
        <w:trPr>
          <w:trHeight w:val="269"/>
        </w:trPr>
        <w:tc>
          <w:tcPr>
            <w:tcW w:w="485" w:type="dxa"/>
            <w:vMerge w:val="restart"/>
            <w:tcBorders>
              <w:top w:val="nil"/>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9</w:t>
            </w:r>
          </w:p>
        </w:tc>
        <w:tc>
          <w:tcPr>
            <w:tcW w:w="2502" w:type="dxa"/>
            <w:vMerge w:val="restart"/>
            <w:tcBorders>
              <w:top w:val="nil"/>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proofErr w:type="spellStart"/>
            <w:r w:rsidRPr="00587BA4">
              <w:rPr>
                <w:rFonts w:ascii="Times New Roman" w:eastAsia="Times New Roman" w:hAnsi="Times New Roman" w:cs="Times New Roman"/>
                <w:sz w:val="24"/>
                <w:szCs w:val="24"/>
              </w:rPr>
              <w:t>Анг</w:t>
            </w:r>
            <w:proofErr w:type="gramStart"/>
            <w:r w:rsidRPr="00587BA4">
              <w:rPr>
                <w:rFonts w:ascii="Times New Roman" w:eastAsia="Times New Roman" w:hAnsi="Times New Roman" w:cs="Times New Roman"/>
                <w:sz w:val="24"/>
                <w:szCs w:val="24"/>
              </w:rPr>
              <w:t>.я</w:t>
            </w:r>
            <w:proofErr w:type="gramEnd"/>
            <w:r w:rsidRPr="00587BA4">
              <w:rPr>
                <w:rFonts w:ascii="Times New Roman" w:eastAsia="Times New Roman" w:hAnsi="Times New Roman" w:cs="Times New Roman"/>
                <w:sz w:val="24"/>
                <w:szCs w:val="24"/>
              </w:rPr>
              <w:t>зык</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58%</w:t>
            </w:r>
          </w:p>
        </w:tc>
      </w:tr>
      <w:tr w:rsidR="00587BA4" w:rsidRPr="00587BA4" w:rsidTr="00587BA4">
        <w:trPr>
          <w:trHeight w:val="269"/>
        </w:trPr>
        <w:tc>
          <w:tcPr>
            <w:tcW w:w="485" w:type="dxa"/>
            <w:vMerge/>
            <w:tcBorders>
              <w:top w:val="nil"/>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nil"/>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29%</w:t>
            </w:r>
          </w:p>
        </w:tc>
      </w:tr>
      <w:tr w:rsidR="00587BA4" w:rsidRPr="00587BA4" w:rsidTr="00587BA4">
        <w:trPr>
          <w:trHeight w:val="269"/>
        </w:trPr>
        <w:tc>
          <w:tcPr>
            <w:tcW w:w="485" w:type="dxa"/>
            <w:vMerge w:val="restart"/>
            <w:tcBorders>
              <w:top w:val="nil"/>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10</w:t>
            </w:r>
          </w:p>
        </w:tc>
        <w:tc>
          <w:tcPr>
            <w:tcW w:w="2502" w:type="dxa"/>
            <w:vMerge w:val="restart"/>
            <w:tcBorders>
              <w:top w:val="nil"/>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 xml:space="preserve">Физика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b/>
                <w:sz w:val="24"/>
                <w:szCs w:val="24"/>
              </w:rPr>
            </w:pPr>
            <w:r w:rsidRPr="00587BA4">
              <w:rPr>
                <w:rFonts w:ascii="Times New Roman" w:eastAsia="Times New Roman" w:hAnsi="Times New Roman" w:cs="Times New Roman"/>
                <w:b/>
                <w:sz w:val="24"/>
                <w:szCs w:val="24"/>
              </w:rPr>
              <w:t>69%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b/>
                <w:sz w:val="24"/>
                <w:szCs w:val="24"/>
              </w:rPr>
            </w:pPr>
            <w:r w:rsidRPr="00587BA4">
              <w:rPr>
                <w:rFonts w:ascii="Times New Roman" w:eastAsia="Calibri" w:hAnsi="Times New Roman" w:cs="Times New Roman"/>
                <w:b/>
                <w:sz w:val="24"/>
                <w:szCs w:val="24"/>
              </w:rPr>
              <w:t>69%</w:t>
            </w:r>
          </w:p>
        </w:tc>
      </w:tr>
      <w:tr w:rsidR="00587BA4" w:rsidRPr="00587BA4" w:rsidTr="00587BA4">
        <w:trPr>
          <w:trHeight w:val="269"/>
        </w:trPr>
        <w:tc>
          <w:tcPr>
            <w:tcW w:w="485" w:type="dxa"/>
            <w:vMerge/>
            <w:tcBorders>
              <w:top w:val="nil"/>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2502" w:type="dxa"/>
            <w:vMerge/>
            <w:tcBorders>
              <w:top w:val="nil"/>
              <w:left w:val="single" w:sz="4" w:space="0" w:color="auto"/>
              <w:bottom w:val="single" w:sz="4" w:space="0" w:color="auto"/>
              <w:right w:val="single" w:sz="4" w:space="0" w:color="auto"/>
            </w:tcBorders>
            <w:vAlign w:val="center"/>
            <w:hideMark/>
          </w:tcPr>
          <w:p w:rsidR="00587BA4" w:rsidRPr="00587BA4" w:rsidRDefault="00587BA4" w:rsidP="00587BA4">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Качество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Times New Roman" w:hAnsi="Times New Roman" w:cs="Times New Roman"/>
                <w:sz w:val="24"/>
                <w:szCs w:val="24"/>
              </w:rPr>
            </w:pPr>
            <w:r w:rsidRPr="00587BA4">
              <w:rPr>
                <w:rFonts w:ascii="Times New Roman" w:eastAsia="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87BA4" w:rsidRPr="00587BA4" w:rsidRDefault="00587BA4" w:rsidP="00587BA4">
            <w:pPr>
              <w:spacing w:after="0"/>
              <w:jc w:val="center"/>
              <w:rPr>
                <w:rFonts w:ascii="Times New Roman" w:eastAsia="Calibri" w:hAnsi="Times New Roman" w:cs="Times New Roman"/>
                <w:sz w:val="24"/>
                <w:szCs w:val="24"/>
              </w:rPr>
            </w:pPr>
            <w:r w:rsidRPr="00587BA4">
              <w:rPr>
                <w:rFonts w:ascii="Times New Roman" w:eastAsia="Calibri" w:hAnsi="Times New Roman" w:cs="Times New Roman"/>
                <w:sz w:val="24"/>
                <w:szCs w:val="24"/>
              </w:rPr>
              <w:t>33</w:t>
            </w:r>
            <w:r w:rsidRPr="00587BA4">
              <w:rPr>
                <w:rFonts w:ascii="Times New Roman" w:eastAsia="Calibri" w:hAnsi="Times New Roman" w:cs="Times New Roman"/>
                <w:b/>
                <w:sz w:val="24"/>
                <w:szCs w:val="24"/>
              </w:rPr>
              <w:t>%</w:t>
            </w:r>
          </w:p>
        </w:tc>
      </w:tr>
    </w:tbl>
    <w:p w:rsidR="00587BA4" w:rsidRPr="00587BA4" w:rsidRDefault="00587BA4" w:rsidP="00587BA4">
      <w:pPr>
        <w:shd w:val="clear" w:color="auto" w:fill="FFFFFF"/>
        <w:adjustRightInd w:val="0"/>
        <w:spacing w:after="0" w:line="240" w:lineRule="auto"/>
        <w:rPr>
          <w:rFonts w:ascii="Times New Roman" w:eastAsia="Calibri" w:hAnsi="Times New Roman" w:cs="Times New Roman"/>
          <w:sz w:val="24"/>
          <w:szCs w:val="24"/>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Из таблицы видно, что коллектив в </w:t>
      </w:r>
      <w:r w:rsidRPr="00587BA4">
        <w:rPr>
          <w:rFonts w:ascii="Times New Roman" w:eastAsia="Times New Roman" w:hAnsi="Times New Roman" w:cs="Times New Roman"/>
          <w:sz w:val="24"/>
          <w:szCs w:val="24"/>
          <w:lang w:eastAsia="ru-RU"/>
        </w:rPr>
        <w:lastRenderedPageBreak/>
        <w:t>основном имеет стабильные результаты по всем предметам. Повышение качества обучения наблюдается по всем предметам.</w:t>
      </w:r>
    </w:p>
    <w:p w:rsidR="00587BA4" w:rsidRPr="00587BA4" w:rsidRDefault="00587BA4" w:rsidP="00587BA4">
      <w:pPr>
        <w:spacing w:after="0" w:line="331" w:lineRule="exact"/>
        <w:ind w:right="340"/>
        <w:jc w:val="both"/>
        <w:rPr>
          <w:rFonts w:ascii="Times New Roman" w:eastAsia="Times New Roman" w:hAnsi="Times New Roman" w:cs="Times New Roman"/>
          <w:color w:val="000000"/>
          <w:sz w:val="24"/>
          <w:szCs w:val="24"/>
          <w:lang w:eastAsia="ru-RU"/>
        </w:rPr>
      </w:pPr>
      <w:r w:rsidRPr="00587BA4">
        <w:rPr>
          <w:rFonts w:ascii="Times New Roman" w:eastAsia="Times New Roman" w:hAnsi="Times New Roman" w:cs="Times New Roman"/>
          <w:color w:val="000000"/>
          <w:sz w:val="24"/>
          <w:szCs w:val="24"/>
          <w:lang w:eastAsia="ru-RU"/>
        </w:rPr>
        <w:t xml:space="preserve">      Применяя в своей работе разнообразные и </w:t>
      </w:r>
      <w:proofErr w:type="spellStart"/>
      <w:r w:rsidRPr="00587BA4">
        <w:rPr>
          <w:rFonts w:ascii="Times New Roman" w:eastAsia="Times New Roman" w:hAnsi="Times New Roman" w:cs="Times New Roman"/>
          <w:color w:val="000000"/>
          <w:sz w:val="24"/>
          <w:szCs w:val="24"/>
          <w:lang w:eastAsia="ru-RU"/>
        </w:rPr>
        <w:t>разноуровневые</w:t>
      </w:r>
      <w:proofErr w:type="spellEnd"/>
      <w:r w:rsidRPr="00587BA4">
        <w:rPr>
          <w:rFonts w:ascii="Times New Roman" w:eastAsia="Times New Roman" w:hAnsi="Times New Roman" w:cs="Times New Roman"/>
          <w:color w:val="000000"/>
          <w:sz w:val="24"/>
          <w:szCs w:val="24"/>
          <w:lang w:eastAsia="ru-RU"/>
        </w:rPr>
        <w:t xml:space="preserve"> формы обучения, учителя стараются создавать необходимые условия для реа</w:t>
      </w:r>
      <w:r w:rsidRPr="00587BA4">
        <w:rPr>
          <w:rFonts w:ascii="Times New Roman" w:eastAsia="Times New Roman" w:hAnsi="Times New Roman" w:cs="Times New Roman"/>
          <w:color w:val="000000"/>
          <w:sz w:val="24"/>
          <w:szCs w:val="24"/>
          <w:lang w:eastAsia="ru-RU"/>
        </w:rPr>
        <w:softHyphen/>
        <w:t>лизации обучения детей с разными способностями, с разной степенью</w:t>
      </w:r>
      <w:r w:rsidRPr="00587BA4">
        <w:rPr>
          <w:rFonts w:ascii="Times New Roman" w:eastAsia="Times New Roman" w:hAnsi="Times New Roman" w:cs="Times New Roman"/>
          <w:b/>
          <w:bCs/>
          <w:color w:val="000000"/>
          <w:sz w:val="24"/>
          <w:szCs w:val="24"/>
          <w:lang w:eastAsia="ru-RU"/>
        </w:rPr>
        <w:t xml:space="preserve"> </w:t>
      </w:r>
      <w:r w:rsidRPr="00587BA4">
        <w:rPr>
          <w:rFonts w:ascii="Times New Roman" w:eastAsia="Times New Roman" w:hAnsi="Times New Roman" w:cs="Times New Roman"/>
          <w:color w:val="000000"/>
          <w:sz w:val="24"/>
          <w:szCs w:val="24"/>
          <w:lang w:eastAsia="ru-RU"/>
        </w:rPr>
        <w:t>усвоения учебного материала.</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Однако, несмотря на наличие факторов успешности деятельности коллектива, продолжает существовать разрыв между достигнутыми и желаемыми результатами.</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Не реализуется в полной мере потенциальные возможности каждого урока. Обеспечение требуемого сегодня качества образования, поступательного индивидуального продвижения каждого ученика, повышение познавательной активности, всестороннего развития учащихся – остаются проблемами школы.</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Серьезной проблемой в школе остается преподавание русского языка</w:t>
      </w:r>
      <w:proofErr w:type="gramStart"/>
      <w:r w:rsidRPr="00587BA4">
        <w:rPr>
          <w:rFonts w:ascii="Times New Roman" w:eastAsia="Times New Roman" w:hAnsi="Times New Roman" w:cs="Times New Roman"/>
          <w:sz w:val="24"/>
          <w:szCs w:val="24"/>
          <w:lang w:eastAsia="ru-RU"/>
        </w:rPr>
        <w:t xml:space="preserve"> ,</w:t>
      </w:r>
      <w:proofErr w:type="gramEnd"/>
      <w:r w:rsidRPr="00587BA4">
        <w:rPr>
          <w:rFonts w:ascii="Times New Roman" w:eastAsia="Times New Roman" w:hAnsi="Times New Roman" w:cs="Times New Roman"/>
          <w:sz w:val="24"/>
          <w:szCs w:val="24"/>
          <w:lang w:eastAsia="ru-RU"/>
        </w:rPr>
        <w:t xml:space="preserve"> математики и физики, обществознании ,истории, информатики, географии в среднем звене. Контрольные срезы показывают, что не все учащиеся усваивают программный материал.</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Поэтому на заседаниях методических секций обсудить и принять конкретные меры по улучшению преподавания всех  предметов. </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Посещая уроки учителей, старался оказать помощь, дать соответствующие рекомендации, анализировать эффективность методических приемов и методов учителя, </w:t>
      </w:r>
      <w:r w:rsidRPr="00587BA4">
        <w:rPr>
          <w:rFonts w:ascii="Times New Roman" w:eastAsia="Times New Roman" w:hAnsi="Times New Roman" w:cs="Times New Roman"/>
          <w:spacing w:val="-1"/>
          <w:sz w:val="24"/>
          <w:szCs w:val="24"/>
          <w:lang w:eastAsia="ru-RU"/>
        </w:rPr>
        <w:t xml:space="preserve">обеспечивающих прочность знаний учащихся, анализировать работу учителя со слабыми и </w:t>
      </w:r>
      <w:r w:rsidRPr="00587BA4">
        <w:rPr>
          <w:rFonts w:ascii="Times New Roman" w:eastAsia="Times New Roman" w:hAnsi="Times New Roman" w:cs="Times New Roman"/>
          <w:sz w:val="24"/>
          <w:szCs w:val="24"/>
          <w:lang w:eastAsia="ru-RU"/>
        </w:rPr>
        <w:t>сильными учащимися</w:t>
      </w:r>
      <w:proofErr w:type="gramStart"/>
      <w:r w:rsidRPr="00587BA4">
        <w:rPr>
          <w:rFonts w:ascii="Times New Roman" w:eastAsia="Times New Roman" w:hAnsi="Times New Roman" w:cs="Times New Roman"/>
          <w:sz w:val="24"/>
          <w:szCs w:val="24"/>
          <w:lang w:eastAsia="ru-RU"/>
        </w:rPr>
        <w:t xml:space="preserve"> .</w:t>
      </w:r>
      <w:proofErr w:type="gramEnd"/>
      <w:r w:rsidRPr="00587BA4">
        <w:rPr>
          <w:rFonts w:ascii="Times New Roman" w:eastAsia="Times New Roman" w:hAnsi="Times New Roman" w:cs="Times New Roman"/>
          <w:sz w:val="24"/>
          <w:szCs w:val="24"/>
          <w:lang w:eastAsia="ru-RU"/>
        </w:rPr>
        <w:t xml:space="preserve"> В целом почти все уроки построены методически правильно. Учителя стараются решать поставленные на урок задачи, но не всегда соблюдаются дифференциальный вид обучения</w:t>
      </w:r>
      <w:proofErr w:type="gramStart"/>
      <w:r w:rsidRPr="00587BA4">
        <w:rPr>
          <w:rFonts w:ascii="Times New Roman" w:eastAsia="Times New Roman" w:hAnsi="Times New Roman" w:cs="Times New Roman"/>
          <w:sz w:val="24"/>
          <w:szCs w:val="24"/>
          <w:lang w:eastAsia="ru-RU"/>
        </w:rPr>
        <w:t xml:space="preserve"> .</w:t>
      </w:r>
      <w:proofErr w:type="gramEnd"/>
    </w:p>
    <w:p w:rsidR="00587BA4" w:rsidRPr="00587BA4" w:rsidRDefault="00587BA4" w:rsidP="00587BA4">
      <w:pPr>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 Регулярно проводились мероприятия по организации контроля за </w:t>
      </w:r>
      <w:proofErr w:type="spellStart"/>
      <w:r w:rsidRPr="00587BA4">
        <w:rPr>
          <w:rFonts w:ascii="Times New Roman" w:eastAsia="Times New Roman" w:hAnsi="Times New Roman" w:cs="Times New Roman"/>
          <w:sz w:val="24"/>
          <w:szCs w:val="24"/>
          <w:lang w:eastAsia="ru-RU"/>
        </w:rPr>
        <w:t>учебно</w:t>
      </w:r>
      <w:proofErr w:type="spellEnd"/>
      <w:r w:rsidRPr="00587BA4">
        <w:rPr>
          <w:rFonts w:ascii="Times New Roman" w:eastAsia="Times New Roman" w:hAnsi="Times New Roman" w:cs="Times New Roman"/>
          <w:sz w:val="24"/>
          <w:szCs w:val="24"/>
          <w:lang w:eastAsia="ru-RU"/>
        </w:rPr>
        <w:t xml:space="preserve"> - воспитательным процессом, контроля уровня преподавания, прохождения и усвоения программы </w:t>
      </w:r>
      <w:proofErr w:type="gramStart"/>
      <w:r w:rsidRPr="00587BA4">
        <w:rPr>
          <w:rFonts w:ascii="Times New Roman" w:eastAsia="Times New Roman" w:hAnsi="Times New Roman" w:cs="Times New Roman"/>
          <w:sz w:val="24"/>
          <w:szCs w:val="24"/>
          <w:lang w:eastAsia="ru-RU"/>
        </w:rPr>
        <w:t>обучающимися</w:t>
      </w:r>
      <w:proofErr w:type="gramEnd"/>
      <w:r w:rsidRPr="00587BA4">
        <w:rPr>
          <w:rFonts w:ascii="Times New Roman" w:eastAsia="Times New Roman" w:hAnsi="Times New Roman" w:cs="Times New Roman"/>
          <w:sz w:val="24"/>
          <w:szCs w:val="24"/>
          <w:lang w:eastAsia="ru-RU"/>
        </w:rPr>
        <w:t>, своевременному выявлению и предупреждению проблем и причин не успешности. Это посещения уроков и занятий, проведение мониторингов знаний, в том числе анализ результатов диагностических  работ в форматах ОГЭ и ЕГЭ,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587BA4" w:rsidRPr="00587BA4" w:rsidRDefault="00587BA4" w:rsidP="00587BA4">
      <w:pPr>
        <w:spacing w:after="0" w:line="240" w:lineRule="auto"/>
        <w:rPr>
          <w:rFonts w:ascii="Times New Roman" w:eastAsia="Times New Roman" w:hAnsi="Times New Roman" w:cs="Times New Roman"/>
          <w:sz w:val="24"/>
          <w:szCs w:val="24"/>
          <w:lang w:eastAsia="ru-RU"/>
        </w:rPr>
      </w:pPr>
    </w:p>
    <w:p w:rsidR="00587BA4" w:rsidRPr="00587BA4" w:rsidRDefault="00587BA4" w:rsidP="00587BA4">
      <w:pPr>
        <w:spacing w:after="0" w:line="240" w:lineRule="auto"/>
        <w:ind w:firstLine="567"/>
        <w:rPr>
          <w:rFonts w:ascii="Times New Roman" w:eastAsia="Times New Roman" w:hAnsi="Times New Roman" w:cs="Times New Roman"/>
          <w:sz w:val="24"/>
          <w:szCs w:val="24"/>
          <w:lang w:eastAsia="ru-RU"/>
        </w:rPr>
      </w:pPr>
      <w:r w:rsidRPr="00587BA4">
        <w:rPr>
          <w:rFonts w:ascii="Times New Roman" w:eastAsia="Times New Roman" w:hAnsi="Times New Roman" w:cs="Times New Roman"/>
          <w:b/>
          <w:sz w:val="24"/>
          <w:szCs w:val="24"/>
          <w:u w:val="single"/>
          <w:lang w:eastAsia="ru-RU"/>
        </w:rPr>
        <w:t>Цель ВШК</w:t>
      </w:r>
      <w:r w:rsidRPr="00587BA4">
        <w:rPr>
          <w:rFonts w:ascii="Times New Roman" w:eastAsia="Times New Roman" w:hAnsi="Times New Roman" w:cs="Times New Roman"/>
          <w:sz w:val="24"/>
          <w:szCs w:val="24"/>
          <w:u w:val="single"/>
          <w:lang w:eastAsia="ru-RU"/>
        </w:rPr>
        <w:t>:</w:t>
      </w:r>
      <w:r w:rsidRPr="00587BA4">
        <w:rPr>
          <w:rFonts w:ascii="Times New Roman" w:eastAsia="Times New Roman" w:hAnsi="Times New Roman" w:cs="Times New Roman"/>
          <w:sz w:val="24"/>
          <w:szCs w:val="24"/>
          <w:lang w:eastAsia="ru-RU"/>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rsidR="00587BA4" w:rsidRPr="00587BA4" w:rsidRDefault="00587BA4" w:rsidP="00587BA4">
      <w:pPr>
        <w:tabs>
          <w:tab w:val="left" w:pos="2407"/>
        </w:tabs>
        <w:spacing w:after="0" w:line="240" w:lineRule="auto"/>
        <w:ind w:left="360"/>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tab/>
      </w:r>
    </w:p>
    <w:p w:rsidR="00587BA4" w:rsidRPr="00587BA4" w:rsidRDefault="00587BA4" w:rsidP="00587BA4">
      <w:pPr>
        <w:spacing w:after="0" w:line="240" w:lineRule="auto"/>
        <w:ind w:left="360"/>
        <w:jc w:val="center"/>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t>ЛИЧНЫЕ ДЕЛА</w:t>
      </w:r>
    </w:p>
    <w:p w:rsidR="00587BA4" w:rsidRPr="00587BA4" w:rsidRDefault="00587BA4" w:rsidP="00587BA4">
      <w:pPr>
        <w:tabs>
          <w:tab w:val="left" w:pos="1290"/>
        </w:tabs>
        <w:spacing w:after="0" w:line="240" w:lineRule="auto"/>
        <w:ind w:firstLine="567"/>
        <w:jc w:val="both"/>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В соответствии с планом </w:t>
      </w:r>
      <w:proofErr w:type="spellStart"/>
      <w:r w:rsidRPr="00587BA4">
        <w:rPr>
          <w:rFonts w:ascii="Times New Roman" w:eastAsia="Times New Roman" w:hAnsi="Times New Roman" w:cs="Times New Roman"/>
          <w:sz w:val="24"/>
          <w:szCs w:val="24"/>
          <w:lang w:eastAsia="ru-RU"/>
        </w:rPr>
        <w:t>внутришкольного</w:t>
      </w:r>
      <w:proofErr w:type="spellEnd"/>
      <w:r w:rsidRPr="00587BA4">
        <w:rPr>
          <w:rFonts w:ascii="Times New Roman" w:eastAsia="Times New Roman" w:hAnsi="Times New Roman" w:cs="Times New Roman"/>
          <w:sz w:val="24"/>
          <w:szCs w:val="24"/>
          <w:lang w:eastAsia="ru-RU"/>
        </w:rPr>
        <w:t xml:space="preserve"> контроля на 2022–2023 учебный год по проверке состояния ведения и соблюдения единых требований при оформлении личных дел обучающихся 5 -11 - х классов.</w:t>
      </w:r>
    </w:p>
    <w:p w:rsidR="00587BA4" w:rsidRPr="00587BA4" w:rsidRDefault="00587BA4" w:rsidP="00587BA4">
      <w:pPr>
        <w:tabs>
          <w:tab w:val="left" w:pos="1290"/>
        </w:tabs>
        <w:spacing w:after="0" w:line="240" w:lineRule="auto"/>
        <w:jc w:val="both"/>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t>Выводы:</w:t>
      </w:r>
    </w:p>
    <w:p w:rsidR="00587BA4" w:rsidRPr="00587BA4" w:rsidRDefault="00587BA4" w:rsidP="00587BA4">
      <w:pPr>
        <w:tabs>
          <w:tab w:val="left" w:pos="1290"/>
        </w:tabs>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Проверка личных дел показала, что классные руководители</w:t>
      </w:r>
      <w:r w:rsidRPr="00587BA4">
        <w:rPr>
          <w:rFonts w:ascii="Times New Roman" w:eastAsia="Trebuchet MS" w:hAnsi="Times New Roman" w:cs="Times New Roman"/>
          <w:sz w:val="24"/>
          <w:szCs w:val="24"/>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587BA4">
        <w:rPr>
          <w:rFonts w:ascii="Times New Roman" w:eastAsia="Times New Roman" w:hAnsi="Times New Roman" w:cs="Times New Roman"/>
          <w:sz w:val="24"/>
          <w:szCs w:val="24"/>
          <w:lang w:eastAsia="ru-RU"/>
        </w:rPr>
        <w:t xml:space="preserve"> Все итоговые оценки выставлены.</w:t>
      </w:r>
    </w:p>
    <w:p w:rsidR="00587BA4" w:rsidRPr="00587BA4" w:rsidRDefault="00587BA4" w:rsidP="00587BA4">
      <w:pPr>
        <w:spacing w:after="0" w:line="240" w:lineRule="auto"/>
        <w:jc w:val="center"/>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t>ЖУРНАЛЫ</w:t>
      </w:r>
    </w:p>
    <w:p w:rsidR="00587BA4" w:rsidRPr="00587BA4" w:rsidRDefault="00587BA4" w:rsidP="00587BA4">
      <w:pPr>
        <w:autoSpaceDE w:val="0"/>
        <w:autoSpaceDN w:val="0"/>
        <w:adjustRightInd w:val="0"/>
        <w:spacing w:after="0" w:line="240" w:lineRule="auto"/>
        <w:ind w:firstLine="567"/>
        <w:rPr>
          <w:rFonts w:ascii="Times New Roman" w:eastAsia="Trebuchet MS" w:hAnsi="Times New Roman" w:cs="Times New Roman"/>
          <w:color w:val="000000"/>
          <w:sz w:val="24"/>
          <w:szCs w:val="24"/>
        </w:rPr>
      </w:pPr>
      <w:r w:rsidRPr="00587BA4">
        <w:rPr>
          <w:rFonts w:ascii="Times New Roman" w:eastAsia="Trebuchet MS" w:hAnsi="Times New Roman" w:cs="Times New Roman"/>
          <w:color w:val="000000"/>
          <w:sz w:val="24"/>
          <w:szCs w:val="24"/>
        </w:rPr>
        <w:t xml:space="preserve">В рамках </w:t>
      </w:r>
      <w:proofErr w:type="spellStart"/>
      <w:r w:rsidRPr="00587BA4">
        <w:rPr>
          <w:rFonts w:ascii="Times New Roman" w:eastAsia="Trebuchet MS" w:hAnsi="Times New Roman" w:cs="Times New Roman"/>
          <w:color w:val="000000"/>
          <w:sz w:val="24"/>
          <w:szCs w:val="24"/>
        </w:rPr>
        <w:t>внутришкольного</w:t>
      </w:r>
      <w:proofErr w:type="spellEnd"/>
      <w:r w:rsidRPr="00587BA4">
        <w:rPr>
          <w:rFonts w:ascii="Times New Roman" w:eastAsia="Trebuchet MS" w:hAnsi="Times New Roman" w:cs="Times New Roman"/>
          <w:color w:val="000000"/>
          <w:sz w:val="24"/>
          <w:szCs w:val="24"/>
        </w:rPr>
        <w:t xml:space="preserve"> контроля мной регулярно проверялась система </w:t>
      </w:r>
      <w:r w:rsidRPr="00587BA4">
        <w:rPr>
          <w:rFonts w:ascii="Times New Roman" w:eastAsia="Trebuchet MS" w:hAnsi="Times New Roman" w:cs="Times New Roman"/>
          <w:b/>
          <w:bCs/>
          <w:color w:val="000000"/>
          <w:sz w:val="24"/>
          <w:szCs w:val="24"/>
        </w:rPr>
        <w:t xml:space="preserve">работы педагогов с журналами </w:t>
      </w:r>
      <w:r w:rsidRPr="00587BA4">
        <w:rPr>
          <w:rFonts w:ascii="Times New Roman" w:eastAsia="Trebuchet MS" w:hAnsi="Times New Roman" w:cs="Times New Roman"/>
          <w:color w:val="000000"/>
          <w:sz w:val="24"/>
          <w:szCs w:val="24"/>
        </w:rPr>
        <w:t xml:space="preserve">как важным видом контрольной и отчётной документации. Проверка журналов осуществлялась каждый учебный модуль. </w:t>
      </w:r>
    </w:p>
    <w:p w:rsidR="00587BA4" w:rsidRPr="00587BA4" w:rsidRDefault="00587BA4" w:rsidP="00587BA4">
      <w:pPr>
        <w:autoSpaceDE w:val="0"/>
        <w:autoSpaceDN w:val="0"/>
        <w:adjustRightInd w:val="0"/>
        <w:spacing w:after="0" w:line="240" w:lineRule="auto"/>
        <w:ind w:firstLine="567"/>
        <w:rPr>
          <w:rFonts w:ascii="Times New Roman" w:eastAsia="Trebuchet MS" w:hAnsi="Times New Roman" w:cs="Times New Roman"/>
          <w:color w:val="000000"/>
          <w:sz w:val="24"/>
          <w:szCs w:val="24"/>
        </w:rPr>
      </w:pPr>
      <w:r w:rsidRPr="00587BA4">
        <w:rPr>
          <w:rFonts w:ascii="Times New Roman" w:eastAsia="Trebuchet MS" w:hAnsi="Times New Roman" w:cs="Times New Roman"/>
          <w:color w:val="000000"/>
          <w:sz w:val="24"/>
          <w:szCs w:val="24"/>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w:t>
      </w:r>
      <w:r w:rsidRPr="00587BA4">
        <w:rPr>
          <w:rFonts w:ascii="Times New Roman" w:eastAsia="Trebuchet MS" w:hAnsi="Times New Roman" w:cs="Times New Roman"/>
          <w:color w:val="000000"/>
          <w:sz w:val="24"/>
          <w:szCs w:val="24"/>
        </w:rPr>
        <w:lastRenderedPageBreak/>
        <w:t xml:space="preserve">своевременно корректировать нарушения ведения документации, выполнения планов. По результатам каждой проверки мной проводились дополнительные индивидуальные собеседования с педагогами, были даны рекомендации по устранению замечаний. </w:t>
      </w:r>
    </w:p>
    <w:p w:rsidR="00A35301" w:rsidRDefault="00A35301" w:rsidP="00587BA4">
      <w:pPr>
        <w:autoSpaceDE w:val="0"/>
        <w:autoSpaceDN w:val="0"/>
        <w:adjustRightInd w:val="0"/>
        <w:spacing w:after="0" w:line="240" w:lineRule="auto"/>
        <w:rPr>
          <w:rFonts w:ascii="Times New Roman" w:eastAsia="Trebuchet MS" w:hAnsi="Times New Roman" w:cs="Times New Roman"/>
          <w:b/>
          <w:bCs/>
          <w:color w:val="000000"/>
          <w:sz w:val="24"/>
          <w:szCs w:val="24"/>
        </w:rPr>
      </w:pPr>
    </w:p>
    <w:p w:rsidR="00A35301" w:rsidRDefault="00A35301" w:rsidP="00587BA4">
      <w:pPr>
        <w:autoSpaceDE w:val="0"/>
        <w:autoSpaceDN w:val="0"/>
        <w:adjustRightInd w:val="0"/>
        <w:spacing w:after="0" w:line="240" w:lineRule="auto"/>
        <w:rPr>
          <w:rFonts w:ascii="Times New Roman" w:eastAsia="Trebuchet MS" w:hAnsi="Times New Roman" w:cs="Times New Roman"/>
          <w:b/>
          <w:bCs/>
          <w:color w:val="000000"/>
          <w:sz w:val="24"/>
          <w:szCs w:val="24"/>
        </w:rPr>
      </w:pPr>
    </w:p>
    <w:p w:rsidR="00587BA4" w:rsidRPr="00587BA4" w:rsidRDefault="00A35301" w:rsidP="00587BA4">
      <w:pPr>
        <w:autoSpaceDE w:val="0"/>
        <w:autoSpaceDN w:val="0"/>
        <w:adjustRightInd w:val="0"/>
        <w:spacing w:after="0" w:line="240" w:lineRule="auto"/>
        <w:rPr>
          <w:rFonts w:ascii="Times New Roman" w:eastAsia="Trebuchet MS" w:hAnsi="Times New Roman" w:cs="Times New Roman"/>
          <w:color w:val="000000"/>
          <w:sz w:val="24"/>
          <w:szCs w:val="24"/>
        </w:rPr>
      </w:pPr>
      <w:r>
        <w:rPr>
          <w:rFonts w:ascii="Times New Roman" w:eastAsia="Trebuchet MS" w:hAnsi="Times New Roman" w:cs="Times New Roman"/>
          <w:b/>
          <w:bCs/>
          <w:color w:val="000000"/>
          <w:sz w:val="24"/>
          <w:szCs w:val="24"/>
        </w:rPr>
        <w:t xml:space="preserve">                                                       </w:t>
      </w:r>
      <w:r w:rsidR="00587BA4" w:rsidRPr="00587BA4">
        <w:rPr>
          <w:rFonts w:ascii="Times New Roman" w:eastAsia="Trebuchet MS" w:hAnsi="Times New Roman" w:cs="Times New Roman"/>
          <w:b/>
          <w:bCs/>
          <w:color w:val="000000"/>
          <w:sz w:val="24"/>
          <w:szCs w:val="24"/>
        </w:rPr>
        <w:t xml:space="preserve">Выводы: </w:t>
      </w:r>
    </w:p>
    <w:p w:rsidR="00587BA4" w:rsidRPr="00587BA4" w:rsidRDefault="00587BA4" w:rsidP="00587BA4">
      <w:pPr>
        <w:autoSpaceDE w:val="0"/>
        <w:autoSpaceDN w:val="0"/>
        <w:adjustRightInd w:val="0"/>
        <w:spacing w:after="0" w:line="240" w:lineRule="auto"/>
        <w:rPr>
          <w:rFonts w:ascii="Times New Roman" w:eastAsia="Trebuchet MS" w:hAnsi="Times New Roman" w:cs="Times New Roman"/>
          <w:color w:val="000000"/>
          <w:sz w:val="24"/>
          <w:szCs w:val="24"/>
        </w:rPr>
      </w:pPr>
      <w:r w:rsidRPr="00587BA4">
        <w:rPr>
          <w:rFonts w:ascii="Times New Roman" w:eastAsia="Trebuchet MS" w:hAnsi="Times New Roman" w:cs="Times New Roman"/>
          <w:color w:val="000000"/>
          <w:sz w:val="24"/>
          <w:szCs w:val="24"/>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587BA4" w:rsidRPr="00587BA4" w:rsidRDefault="00587BA4" w:rsidP="00587BA4">
      <w:pPr>
        <w:autoSpaceDE w:val="0"/>
        <w:autoSpaceDN w:val="0"/>
        <w:adjustRightInd w:val="0"/>
        <w:spacing w:after="0" w:line="240" w:lineRule="auto"/>
        <w:rPr>
          <w:rFonts w:ascii="Times New Roman" w:eastAsia="Trebuchet MS" w:hAnsi="Times New Roman" w:cs="Times New Roman"/>
          <w:color w:val="000000"/>
          <w:sz w:val="24"/>
          <w:szCs w:val="24"/>
        </w:rPr>
      </w:pPr>
      <w:r w:rsidRPr="00587BA4">
        <w:rPr>
          <w:rFonts w:ascii="Times New Roman" w:eastAsia="Trebuchet MS" w:hAnsi="Times New Roman" w:cs="Times New Roman"/>
          <w:color w:val="000000"/>
          <w:sz w:val="24"/>
          <w:szCs w:val="24"/>
        </w:rPr>
        <w:t xml:space="preserve">2. В течение всего учебного регулярные несвоевременные записи в журналах имели место у </w:t>
      </w:r>
      <w:r w:rsidRPr="00587BA4">
        <w:rPr>
          <w:rFonts w:ascii="Times New Roman" w:eastAsia="Trebuchet MS" w:hAnsi="Times New Roman" w:cs="Times New Roman"/>
          <w:sz w:val="24"/>
          <w:szCs w:val="24"/>
        </w:rPr>
        <w:t>многих учителей.</w:t>
      </w:r>
    </w:p>
    <w:p w:rsidR="00587BA4" w:rsidRPr="00587BA4" w:rsidRDefault="00587BA4" w:rsidP="00587BA4">
      <w:pPr>
        <w:autoSpaceDE w:val="0"/>
        <w:autoSpaceDN w:val="0"/>
        <w:adjustRightInd w:val="0"/>
        <w:spacing w:after="0" w:line="240" w:lineRule="auto"/>
        <w:rPr>
          <w:rFonts w:ascii="Times New Roman" w:eastAsia="Trebuchet MS" w:hAnsi="Times New Roman" w:cs="Times New Roman"/>
          <w:color w:val="000000"/>
          <w:sz w:val="24"/>
          <w:szCs w:val="24"/>
        </w:rPr>
      </w:pPr>
      <w:r w:rsidRPr="00587BA4">
        <w:rPr>
          <w:rFonts w:ascii="Times New Roman" w:eastAsia="Trebuchet MS" w:hAnsi="Times New Roman" w:cs="Times New Roman"/>
          <w:color w:val="000000"/>
          <w:sz w:val="24"/>
          <w:szCs w:val="24"/>
        </w:rPr>
        <w:t xml:space="preserve">3. По итогам учебного года все журналы оформлены грамотно, сделаны соответствующие сноски, печати. Все журналы готовы к архивированию. </w:t>
      </w:r>
    </w:p>
    <w:p w:rsidR="00587BA4" w:rsidRPr="00587BA4" w:rsidRDefault="00587BA4" w:rsidP="00587BA4">
      <w:pPr>
        <w:autoSpaceDE w:val="0"/>
        <w:autoSpaceDN w:val="0"/>
        <w:adjustRightInd w:val="0"/>
        <w:spacing w:after="0" w:line="240" w:lineRule="auto"/>
        <w:rPr>
          <w:rFonts w:ascii="Times New Roman" w:eastAsia="Trebuchet MS" w:hAnsi="Times New Roman" w:cs="Times New Roman"/>
          <w:color w:val="000000"/>
          <w:sz w:val="24"/>
          <w:szCs w:val="24"/>
        </w:rPr>
      </w:pPr>
    </w:p>
    <w:p w:rsidR="00587BA4" w:rsidRPr="00587BA4" w:rsidRDefault="00587BA4" w:rsidP="00587BA4">
      <w:pPr>
        <w:autoSpaceDE w:val="0"/>
        <w:autoSpaceDN w:val="0"/>
        <w:adjustRightInd w:val="0"/>
        <w:spacing w:after="0" w:line="240" w:lineRule="auto"/>
        <w:rPr>
          <w:rFonts w:ascii="Times New Roman" w:eastAsia="Trebuchet MS" w:hAnsi="Times New Roman" w:cs="Times New Roman"/>
          <w:color w:val="000000"/>
          <w:sz w:val="24"/>
          <w:szCs w:val="24"/>
        </w:rPr>
      </w:pPr>
      <w:r w:rsidRPr="00587BA4">
        <w:rPr>
          <w:rFonts w:ascii="Times New Roman" w:eastAsia="Trebuchet MS" w:hAnsi="Times New Roman" w:cs="Times New Roman"/>
          <w:b/>
          <w:bCs/>
          <w:color w:val="000000"/>
          <w:sz w:val="24"/>
          <w:szCs w:val="24"/>
        </w:rPr>
        <w:t xml:space="preserve">                                                   ТЕТРАДИ</w:t>
      </w:r>
    </w:p>
    <w:p w:rsidR="00587BA4" w:rsidRPr="00587BA4" w:rsidRDefault="00587BA4" w:rsidP="00587BA4">
      <w:pPr>
        <w:autoSpaceDE w:val="0"/>
        <w:autoSpaceDN w:val="0"/>
        <w:adjustRightInd w:val="0"/>
        <w:spacing w:after="0" w:line="240" w:lineRule="auto"/>
        <w:ind w:firstLine="567"/>
        <w:rPr>
          <w:rFonts w:ascii="Times New Roman" w:eastAsia="Trebuchet MS" w:hAnsi="Times New Roman" w:cs="Times New Roman"/>
          <w:color w:val="000000"/>
          <w:sz w:val="24"/>
          <w:szCs w:val="24"/>
        </w:rPr>
      </w:pPr>
      <w:r w:rsidRPr="00587BA4">
        <w:rPr>
          <w:rFonts w:ascii="Times New Roman" w:eastAsia="Trebuchet MS" w:hAnsi="Times New Roman" w:cs="Times New Roman"/>
          <w:color w:val="000000"/>
          <w:sz w:val="24"/>
          <w:szCs w:val="24"/>
        </w:rPr>
        <w:t xml:space="preserve">В течение года осуществлялись проверки работы педагогов с </w:t>
      </w:r>
      <w:r w:rsidRPr="00587BA4">
        <w:rPr>
          <w:rFonts w:ascii="Times New Roman" w:eastAsia="Trebuchet MS" w:hAnsi="Times New Roman" w:cs="Times New Roman"/>
          <w:bCs/>
          <w:color w:val="000000"/>
          <w:sz w:val="24"/>
          <w:szCs w:val="24"/>
        </w:rPr>
        <w:t>тетрадями</w:t>
      </w:r>
      <w:r w:rsidRPr="00587BA4">
        <w:rPr>
          <w:rFonts w:ascii="Times New Roman" w:eastAsia="Trebuchet MS" w:hAnsi="Times New Roman" w:cs="Times New Roman"/>
          <w:color w:val="000000"/>
          <w:sz w:val="24"/>
          <w:szCs w:val="24"/>
        </w:rPr>
        <w:t xml:space="preserve">. 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587BA4" w:rsidRPr="00587BA4" w:rsidRDefault="00587BA4" w:rsidP="00587BA4">
      <w:pPr>
        <w:tabs>
          <w:tab w:val="left" w:pos="3918"/>
          <w:tab w:val="center" w:pos="5102"/>
        </w:tabs>
        <w:spacing w:after="0" w:line="240" w:lineRule="auto"/>
        <w:rPr>
          <w:rFonts w:ascii="Times New Roman" w:eastAsia="Times New Roman" w:hAnsi="Times New Roman" w:cs="Times New Roman"/>
          <w:b/>
          <w:sz w:val="24"/>
          <w:szCs w:val="24"/>
          <w:lang w:eastAsia="ru-RU"/>
        </w:rPr>
      </w:pPr>
      <w:r w:rsidRPr="00587BA4">
        <w:rPr>
          <w:rFonts w:ascii="Times New Roman" w:eastAsia="Times New Roman" w:hAnsi="Times New Roman" w:cs="Times New Roman"/>
          <w:b/>
          <w:sz w:val="24"/>
          <w:szCs w:val="24"/>
          <w:lang w:eastAsia="ru-RU"/>
        </w:rPr>
        <w:tab/>
      </w:r>
      <w:r w:rsidRPr="00587BA4">
        <w:rPr>
          <w:rFonts w:ascii="Times New Roman" w:eastAsia="Times New Roman" w:hAnsi="Times New Roman" w:cs="Times New Roman"/>
          <w:b/>
          <w:sz w:val="24"/>
          <w:szCs w:val="24"/>
          <w:lang w:eastAsia="ru-RU"/>
        </w:rPr>
        <w:tab/>
        <w:t>ОБЩИЕ ВЫВОДЫ</w:t>
      </w:r>
    </w:p>
    <w:p w:rsidR="00587BA4" w:rsidRPr="00587BA4" w:rsidRDefault="00587BA4" w:rsidP="00587BA4">
      <w:pPr>
        <w:tabs>
          <w:tab w:val="left" w:pos="3064"/>
        </w:tabs>
        <w:spacing w:after="0" w:line="240" w:lineRule="auto"/>
        <w:ind w:firstLine="567"/>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По результатам </w:t>
      </w:r>
      <w:proofErr w:type="gramStart"/>
      <w:r w:rsidRPr="00587BA4">
        <w:rPr>
          <w:rFonts w:ascii="Times New Roman" w:eastAsia="Times New Roman" w:hAnsi="Times New Roman" w:cs="Times New Roman"/>
          <w:sz w:val="24"/>
          <w:szCs w:val="24"/>
          <w:lang w:eastAsia="ru-RU"/>
        </w:rPr>
        <w:t>анализа выполнения планов развития образования</w:t>
      </w:r>
      <w:proofErr w:type="gramEnd"/>
      <w:r w:rsidRPr="00587BA4">
        <w:rPr>
          <w:rFonts w:ascii="Times New Roman" w:eastAsia="Times New Roman" w:hAnsi="Times New Roman" w:cs="Times New Roman"/>
          <w:sz w:val="24"/>
          <w:szCs w:val="24"/>
          <w:lang w:eastAsia="ru-RU"/>
        </w:rPr>
        <w:t xml:space="preserve"> в школе за 2022 – 2023 учебный год можно сделать следующие выводы:</w:t>
      </w:r>
    </w:p>
    <w:p w:rsidR="00587BA4" w:rsidRPr="00A35301" w:rsidRDefault="00587BA4" w:rsidP="00587BA4">
      <w:pPr>
        <w:numPr>
          <w:ilvl w:val="0"/>
          <w:numId w:val="19"/>
        </w:numPr>
        <w:spacing w:after="160" w:line="240" w:lineRule="auto"/>
        <w:contextualSpacing/>
        <w:rPr>
          <w:rFonts w:ascii="Times New Roman" w:eastAsia="Times New Roman" w:hAnsi="Times New Roman" w:cs="Times New Roman"/>
          <w:sz w:val="24"/>
          <w:szCs w:val="24"/>
          <w:lang w:eastAsia="ru-RU"/>
        </w:rPr>
      </w:pPr>
      <w:r w:rsidRPr="00A35301">
        <w:rPr>
          <w:rFonts w:ascii="Times New Roman" w:eastAsia="Times New Roman" w:hAnsi="Times New Roman" w:cs="Times New Roman"/>
          <w:sz w:val="24"/>
          <w:szCs w:val="24"/>
          <w:lang w:eastAsia="ru-RU"/>
        </w:rPr>
        <w:t xml:space="preserve">Учебный план на 2022-2023 учебный год  выполнен, учебные программы пройдены. </w:t>
      </w:r>
    </w:p>
    <w:p w:rsidR="00587BA4" w:rsidRPr="00A35301" w:rsidRDefault="00587BA4" w:rsidP="00587BA4">
      <w:pPr>
        <w:spacing w:after="0" w:line="240" w:lineRule="auto"/>
        <w:jc w:val="center"/>
        <w:rPr>
          <w:rFonts w:ascii="Times New Roman" w:eastAsia="Trebuchet MS" w:hAnsi="Times New Roman" w:cs="Times New Roman"/>
          <w:b/>
          <w:sz w:val="24"/>
          <w:szCs w:val="24"/>
        </w:rPr>
      </w:pPr>
      <w:r w:rsidRPr="00A35301">
        <w:rPr>
          <w:rFonts w:ascii="Times New Roman" w:eastAsia="Trebuchet MS" w:hAnsi="Times New Roman" w:cs="Times New Roman"/>
          <w:b/>
          <w:sz w:val="24"/>
          <w:szCs w:val="24"/>
        </w:rPr>
        <w:t>РЕКОМЕНДАЦИИ:</w:t>
      </w:r>
    </w:p>
    <w:p w:rsidR="00587BA4" w:rsidRPr="00A35301" w:rsidRDefault="00587BA4" w:rsidP="00587BA4">
      <w:pPr>
        <w:numPr>
          <w:ilvl w:val="0"/>
          <w:numId w:val="20"/>
        </w:numPr>
        <w:spacing w:after="160" w:line="240" w:lineRule="auto"/>
        <w:jc w:val="both"/>
        <w:rPr>
          <w:rFonts w:ascii="Times New Roman" w:eastAsia="Trebuchet MS" w:hAnsi="Times New Roman" w:cs="Times New Roman"/>
          <w:sz w:val="24"/>
          <w:szCs w:val="24"/>
        </w:rPr>
      </w:pPr>
      <w:r w:rsidRPr="00A35301">
        <w:rPr>
          <w:rFonts w:ascii="Times New Roman" w:eastAsia="Trebuchet MS" w:hAnsi="Times New Roman" w:cs="Times New Roman"/>
          <w:sz w:val="24"/>
          <w:szCs w:val="24"/>
        </w:rPr>
        <w:t xml:space="preserve">Продолжить работу по </w:t>
      </w:r>
      <w:proofErr w:type="gramStart"/>
      <w:r w:rsidRPr="00A35301">
        <w:rPr>
          <w:rFonts w:ascii="Times New Roman" w:eastAsia="Trebuchet MS" w:hAnsi="Times New Roman" w:cs="Times New Roman"/>
          <w:sz w:val="24"/>
          <w:szCs w:val="24"/>
        </w:rPr>
        <w:t>повышении</w:t>
      </w:r>
      <w:proofErr w:type="gramEnd"/>
      <w:r w:rsidRPr="00A35301">
        <w:rPr>
          <w:rFonts w:ascii="Times New Roman" w:eastAsia="Trebuchet MS" w:hAnsi="Times New Roman" w:cs="Times New Roman"/>
          <w:sz w:val="24"/>
          <w:szCs w:val="24"/>
        </w:rPr>
        <w:t xml:space="preserve"> качества успеваемости в 2023-2024 учебном году. </w:t>
      </w:r>
    </w:p>
    <w:p w:rsidR="00587BA4" w:rsidRPr="00A35301" w:rsidRDefault="00587BA4" w:rsidP="00587BA4">
      <w:pPr>
        <w:numPr>
          <w:ilvl w:val="0"/>
          <w:numId w:val="20"/>
        </w:numPr>
        <w:spacing w:after="160" w:line="240" w:lineRule="auto"/>
        <w:jc w:val="both"/>
        <w:rPr>
          <w:rFonts w:ascii="Times New Roman" w:eastAsia="Trebuchet MS" w:hAnsi="Times New Roman" w:cs="Times New Roman"/>
          <w:sz w:val="24"/>
          <w:szCs w:val="24"/>
        </w:rPr>
      </w:pPr>
      <w:r w:rsidRPr="00A35301">
        <w:rPr>
          <w:rFonts w:ascii="Times New Roman" w:eastAsia="Trebuchet MS" w:hAnsi="Times New Roman" w:cs="Times New Roman"/>
          <w:sz w:val="24"/>
          <w:szCs w:val="24"/>
        </w:rPr>
        <w:t xml:space="preserve">Обеспечить своевременную работу с </w:t>
      </w:r>
      <w:proofErr w:type="gramStart"/>
      <w:r w:rsidRPr="00A35301">
        <w:rPr>
          <w:rFonts w:ascii="Times New Roman" w:eastAsia="Trebuchet MS" w:hAnsi="Times New Roman" w:cs="Times New Roman"/>
          <w:sz w:val="24"/>
          <w:szCs w:val="24"/>
        </w:rPr>
        <w:t>обучающимися</w:t>
      </w:r>
      <w:proofErr w:type="gramEnd"/>
      <w:r w:rsidRPr="00A35301">
        <w:rPr>
          <w:rFonts w:ascii="Times New Roman" w:eastAsia="Trebuchet MS" w:hAnsi="Times New Roman" w:cs="Times New Roman"/>
          <w:sz w:val="24"/>
          <w:szCs w:val="24"/>
        </w:rPr>
        <w:t xml:space="preserve"> имеющими одну тройку – это резерв школы.</w:t>
      </w:r>
    </w:p>
    <w:p w:rsidR="00587BA4" w:rsidRPr="00A35301" w:rsidRDefault="00587BA4" w:rsidP="00587BA4">
      <w:pPr>
        <w:numPr>
          <w:ilvl w:val="0"/>
          <w:numId w:val="20"/>
        </w:numPr>
        <w:spacing w:after="160" w:line="240" w:lineRule="auto"/>
        <w:jc w:val="both"/>
        <w:rPr>
          <w:rFonts w:ascii="Times New Roman" w:eastAsia="Trebuchet MS" w:hAnsi="Times New Roman" w:cs="Times New Roman"/>
          <w:sz w:val="24"/>
          <w:szCs w:val="24"/>
        </w:rPr>
      </w:pPr>
      <w:r w:rsidRPr="00A35301">
        <w:rPr>
          <w:rFonts w:ascii="Times New Roman" w:eastAsia="Trebuchet MS" w:hAnsi="Times New Roman" w:cs="Times New Roman"/>
          <w:sz w:val="24"/>
          <w:szCs w:val="24"/>
        </w:rPr>
        <w:t>Необходимо усовершенствовать формы работы по преемственности на первой и второй ступенях обучения.</w:t>
      </w:r>
    </w:p>
    <w:p w:rsidR="00587BA4" w:rsidRPr="00A35301" w:rsidRDefault="00587BA4" w:rsidP="00587BA4">
      <w:pPr>
        <w:numPr>
          <w:ilvl w:val="0"/>
          <w:numId w:val="20"/>
        </w:numPr>
        <w:spacing w:after="160" w:line="240" w:lineRule="auto"/>
        <w:jc w:val="both"/>
        <w:rPr>
          <w:rFonts w:ascii="Times New Roman" w:eastAsia="Trebuchet MS" w:hAnsi="Times New Roman" w:cs="Times New Roman"/>
          <w:sz w:val="24"/>
          <w:szCs w:val="24"/>
        </w:rPr>
      </w:pPr>
      <w:r w:rsidRPr="00A35301">
        <w:rPr>
          <w:rFonts w:ascii="Times New Roman" w:eastAsia="Trebuchet MS"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587BA4" w:rsidRPr="00A35301" w:rsidRDefault="00587BA4" w:rsidP="00587BA4">
      <w:pPr>
        <w:numPr>
          <w:ilvl w:val="0"/>
          <w:numId w:val="20"/>
        </w:numPr>
        <w:spacing w:after="160" w:line="240" w:lineRule="auto"/>
        <w:rPr>
          <w:rFonts w:ascii="Times New Roman" w:eastAsia="Trebuchet MS" w:hAnsi="Times New Roman" w:cs="Times New Roman"/>
          <w:sz w:val="24"/>
          <w:szCs w:val="24"/>
        </w:rPr>
      </w:pPr>
      <w:r w:rsidRPr="00A35301">
        <w:rPr>
          <w:rFonts w:ascii="Times New Roman" w:eastAsia="Trebuchet MS" w:hAnsi="Times New Roman" w:cs="Times New Roman"/>
          <w:sz w:val="24"/>
          <w:szCs w:val="24"/>
        </w:rPr>
        <w:t>Оказать неуспевающим обучающимся помощь, включив в коррекционную работу психолога, учителе</w:t>
      </w:r>
      <w:proofErr w:type="gramStart"/>
      <w:r w:rsidRPr="00A35301">
        <w:rPr>
          <w:rFonts w:ascii="Times New Roman" w:eastAsia="Trebuchet MS" w:hAnsi="Times New Roman" w:cs="Times New Roman"/>
          <w:sz w:val="24"/>
          <w:szCs w:val="24"/>
        </w:rPr>
        <w:t>й-</w:t>
      </w:r>
      <w:proofErr w:type="gramEnd"/>
      <w:r w:rsidRPr="00A35301">
        <w:rPr>
          <w:rFonts w:ascii="Times New Roman" w:eastAsia="Trebuchet MS" w:hAnsi="Times New Roman" w:cs="Times New Roman"/>
          <w:sz w:val="24"/>
          <w:szCs w:val="24"/>
        </w:rPr>
        <w:t xml:space="preserve">  предметников и родителей.</w:t>
      </w:r>
    </w:p>
    <w:p w:rsidR="00587BA4" w:rsidRPr="00587BA4" w:rsidRDefault="007B3140" w:rsidP="00587BA4">
      <w:pPr>
        <w:shd w:val="clear" w:color="auto" w:fill="FFFFFF"/>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87BA4" w:rsidRPr="00587BA4">
        <w:rPr>
          <w:rFonts w:ascii="Times New Roman" w:eastAsia="Times New Roman" w:hAnsi="Times New Roman" w:cs="Times New Roman"/>
          <w:b/>
          <w:bCs/>
          <w:color w:val="000000"/>
          <w:sz w:val="24"/>
          <w:szCs w:val="24"/>
          <w:lang w:eastAsia="ru-RU"/>
        </w:rPr>
        <w:t>Задачи на следующий учебный год</w:t>
      </w: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color w:val="000000"/>
          <w:sz w:val="24"/>
          <w:szCs w:val="24"/>
          <w:lang w:eastAsia="ru-RU"/>
        </w:rPr>
      </w:pPr>
      <w:r w:rsidRPr="00587BA4">
        <w:rPr>
          <w:rFonts w:ascii="Times New Roman" w:eastAsia="Times New Roman" w:hAnsi="Times New Roman" w:cs="Times New Roman"/>
          <w:color w:val="000000"/>
          <w:sz w:val="24"/>
          <w:szCs w:val="24"/>
          <w:lang w:eastAsia="ru-RU"/>
        </w:rPr>
        <w:t xml:space="preserve">1. Усилить работу по осуществлению </w:t>
      </w:r>
      <w:proofErr w:type="spellStart"/>
      <w:r w:rsidRPr="00587BA4">
        <w:rPr>
          <w:rFonts w:ascii="Times New Roman" w:eastAsia="Times New Roman" w:hAnsi="Times New Roman" w:cs="Times New Roman"/>
          <w:color w:val="000000"/>
          <w:sz w:val="24"/>
          <w:szCs w:val="24"/>
          <w:lang w:eastAsia="ru-RU"/>
        </w:rPr>
        <w:t>внутришкольного</w:t>
      </w:r>
      <w:proofErr w:type="spellEnd"/>
      <w:r w:rsidRPr="00587BA4">
        <w:rPr>
          <w:rFonts w:ascii="Times New Roman" w:eastAsia="Times New Roman" w:hAnsi="Times New Roman" w:cs="Times New Roman"/>
          <w:color w:val="000000"/>
          <w:sz w:val="24"/>
          <w:szCs w:val="24"/>
          <w:lang w:eastAsia="ru-RU"/>
        </w:rPr>
        <w:t xml:space="preserve"> контроля за учебно-воспитательным процессом</w:t>
      </w: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color w:val="000000"/>
          <w:sz w:val="24"/>
          <w:szCs w:val="24"/>
          <w:lang w:eastAsia="ru-RU"/>
        </w:rPr>
      </w:pPr>
      <w:r w:rsidRPr="00587BA4">
        <w:rPr>
          <w:rFonts w:ascii="Times New Roman" w:eastAsia="Times New Roman" w:hAnsi="Times New Roman" w:cs="Times New Roman"/>
          <w:color w:val="000000"/>
          <w:sz w:val="24"/>
          <w:szCs w:val="24"/>
          <w:lang w:eastAsia="ru-RU"/>
        </w:rPr>
        <w:t>2.  Сформировать у учащихся, действенные и системные знания на уровне обязательного минимума подготовки по предметам.</w:t>
      </w: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color w:val="000000"/>
          <w:sz w:val="24"/>
          <w:szCs w:val="24"/>
          <w:lang w:eastAsia="ru-RU"/>
        </w:rPr>
      </w:pPr>
      <w:r w:rsidRPr="00587BA4">
        <w:rPr>
          <w:rFonts w:ascii="Times New Roman" w:eastAsia="Times New Roman" w:hAnsi="Times New Roman" w:cs="Times New Roman"/>
          <w:color w:val="000000"/>
          <w:sz w:val="24"/>
          <w:szCs w:val="24"/>
          <w:lang w:eastAsia="ru-RU"/>
        </w:rPr>
        <w:t xml:space="preserve">3.Повысить воспитательную и образовательную результативность каждого урока  </w:t>
      </w: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color w:val="000000"/>
          <w:sz w:val="24"/>
          <w:szCs w:val="24"/>
          <w:lang w:eastAsia="ru-RU"/>
        </w:rPr>
        <w:t>4. Постоянно контролировать работу учителей со слабоуспе</w:t>
      </w:r>
      <w:r w:rsidRPr="00587BA4">
        <w:rPr>
          <w:rFonts w:ascii="Times New Roman" w:eastAsia="Times New Roman" w:hAnsi="Times New Roman" w:cs="Times New Roman"/>
          <w:color w:val="000000"/>
          <w:sz w:val="24"/>
          <w:szCs w:val="24"/>
          <w:lang w:eastAsia="ru-RU"/>
        </w:rPr>
        <w:softHyphen/>
        <w:t>вающими учащимися с целью предупреждения неуспеваемости.</w:t>
      </w:r>
    </w:p>
    <w:p w:rsidR="00587BA4" w:rsidRPr="00587BA4" w:rsidRDefault="00587BA4" w:rsidP="00587BA4">
      <w:pPr>
        <w:shd w:val="clear" w:color="auto" w:fill="FFFFFF"/>
        <w:adjustRightInd w:val="0"/>
        <w:spacing w:after="0" w:line="240" w:lineRule="auto"/>
        <w:rPr>
          <w:rFonts w:ascii="Times New Roman" w:eastAsia="Times New Roman" w:hAnsi="Times New Roman" w:cs="Times New Roman"/>
          <w:sz w:val="24"/>
          <w:szCs w:val="24"/>
          <w:lang w:eastAsia="ru-RU"/>
        </w:rPr>
      </w:pPr>
      <w:r w:rsidRPr="00587BA4">
        <w:rPr>
          <w:rFonts w:ascii="Times New Roman" w:eastAsia="Times New Roman" w:hAnsi="Times New Roman" w:cs="Times New Roman"/>
          <w:color w:val="000000"/>
          <w:sz w:val="24"/>
          <w:szCs w:val="24"/>
          <w:lang w:eastAsia="ru-RU"/>
        </w:rPr>
        <w:t>5.   Стимулирование учителя к применению новых методов обучения, внедрению в практику новых педагогических технологий</w:t>
      </w:r>
    </w:p>
    <w:p w:rsidR="00587BA4" w:rsidRPr="00587BA4" w:rsidRDefault="00587BA4" w:rsidP="00587BA4">
      <w:pPr>
        <w:spacing w:after="0"/>
        <w:ind w:firstLine="1134"/>
        <w:contextualSpacing/>
        <w:rPr>
          <w:rFonts w:ascii="Times New Roman" w:eastAsia="Times New Roman" w:hAnsi="Times New Roman" w:cs="Times New Roman"/>
          <w:sz w:val="24"/>
          <w:szCs w:val="24"/>
          <w:lang w:eastAsia="ru-RU"/>
        </w:rPr>
      </w:pPr>
      <w:r w:rsidRPr="00587BA4">
        <w:rPr>
          <w:rFonts w:ascii="Times New Roman" w:eastAsia="Times New Roman" w:hAnsi="Times New Roman" w:cs="Times New Roman"/>
          <w:sz w:val="24"/>
          <w:szCs w:val="24"/>
          <w:lang w:eastAsia="ru-RU"/>
        </w:rPr>
        <w:t xml:space="preserve">По показателям среди школ района ПСОШ № 2 считается одной из лучших школ. Тем не менее, перед нами стоят задачи по повышению качества знаний. Несмотря на </w:t>
      </w:r>
      <w:r w:rsidRPr="00587BA4">
        <w:rPr>
          <w:rFonts w:ascii="Times New Roman" w:eastAsia="Times New Roman" w:hAnsi="Times New Roman" w:cs="Times New Roman"/>
          <w:sz w:val="24"/>
          <w:szCs w:val="24"/>
          <w:lang w:eastAsia="ru-RU"/>
        </w:rPr>
        <w:lastRenderedPageBreak/>
        <w:t xml:space="preserve">имеющиеся позитивные сдвиги, в школе много проблем, без решения которых невозможно достичь поставленных целей.   </w:t>
      </w:r>
    </w:p>
    <w:p w:rsidR="00587BA4" w:rsidRPr="00587BA4" w:rsidRDefault="00587BA4" w:rsidP="00587BA4">
      <w:pPr>
        <w:tabs>
          <w:tab w:val="left" w:pos="3064"/>
        </w:tabs>
        <w:spacing w:after="0" w:line="240" w:lineRule="auto"/>
        <w:jc w:val="center"/>
        <w:rPr>
          <w:rFonts w:ascii="Times New Roman" w:eastAsia="Times New Roman" w:hAnsi="Times New Roman" w:cs="Times New Roman"/>
          <w:b/>
          <w:sz w:val="24"/>
          <w:szCs w:val="24"/>
          <w:lang w:eastAsia="ru-RU"/>
        </w:rPr>
      </w:pPr>
    </w:p>
    <w:p w:rsidR="00EF6532" w:rsidRPr="00240E50" w:rsidRDefault="00EF6532" w:rsidP="00240E50">
      <w:pPr>
        <w:pStyle w:val="a8"/>
        <w:rPr>
          <w:spacing w:val="6"/>
          <w:sz w:val="18"/>
          <w:szCs w:val="18"/>
        </w:rPr>
      </w:pPr>
    </w:p>
    <w:p w:rsidR="00880B1C" w:rsidRPr="00085D3E" w:rsidRDefault="00880B1C" w:rsidP="00240E50">
      <w:pPr>
        <w:pStyle w:val="a8"/>
        <w:rPr>
          <w:sz w:val="20"/>
          <w:szCs w:val="20"/>
        </w:rPr>
      </w:pPr>
      <w:r w:rsidRPr="00BA3CB0">
        <w:rPr>
          <w:i/>
          <w:iCs/>
          <w:lang w:eastAsia="ru-RU"/>
        </w:rPr>
        <w:t xml:space="preserve">                                                                                                                                </w:t>
      </w:r>
      <w:r w:rsidR="00085D3E">
        <w:rPr>
          <w:i/>
          <w:iCs/>
          <w:lang w:eastAsia="ru-RU"/>
        </w:rPr>
        <w:t xml:space="preserve">                            </w:t>
      </w:r>
    </w:p>
    <w:p w:rsidR="0091610B" w:rsidRPr="008001F9" w:rsidRDefault="00880B1C" w:rsidP="00240E50">
      <w:pPr>
        <w:pStyle w:val="a8"/>
        <w:rPr>
          <w:sz w:val="24"/>
          <w:szCs w:val="24"/>
          <w:lang w:eastAsia="ru-RU"/>
        </w:rPr>
      </w:pPr>
      <w:r w:rsidRPr="008001F9">
        <w:rPr>
          <w:i/>
          <w:iCs/>
          <w:sz w:val="24"/>
          <w:szCs w:val="24"/>
          <w:lang w:eastAsia="ru-RU"/>
        </w:rPr>
        <w:t xml:space="preserve"> </w:t>
      </w:r>
      <w:r w:rsidR="00085D3E" w:rsidRPr="008001F9">
        <w:rPr>
          <w:i/>
          <w:iCs/>
          <w:sz w:val="24"/>
          <w:szCs w:val="24"/>
          <w:lang w:eastAsia="ru-RU"/>
        </w:rPr>
        <w:t xml:space="preserve">             </w:t>
      </w:r>
      <w:r w:rsidR="00FB7B54" w:rsidRPr="008001F9">
        <w:rPr>
          <w:i/>
          <w:iCs/>
          <w:sz w:val="24"/>
          <w:szCs w:val="24"/>
          <w:lang w:eastAsia="ru-RU"/>
        </w:rPr>
        <w:t xml:space="preserve">                 </w:t>
      </w:r>
      <w:r w:rsidR="0091610B" w:rsidRPr="008001F9">
        <w:rPr>
          <w:i/>
          <w:iCs/>
          <w:sz w:val="24"/>
          <w:szCs w:val="24"/>
          <w:lang w:eastAsia="ru-RU"/>
        </w:rPr>
        <w:t xml:space="preserve">  10. В</w:t>
      </w:r>
      <w:r w:rsidR="0091610B" w:rsidRPr="008001F9">
        <w:rPr>
          <w:sz w:val="24"/>
          <w:szCs w:val="24"/>
          <w:lang w:eastAsia="ru-RU"/>
        </w:rPr>
        <w:t>оспитательная система образовательного учреждения.</w:t>
      </w:r>
    </w:p>
    <w:p w:rsidR="0091610B" w:rsidRPr="008001F9" w:rsidRDefault="0091610B" w:rsidP="00240E50">
      <w:pPr>
        <w:pStyle w:val="a8"/>
        <w:rPr>
          <w:sz w:val="24"/>
          <w:szCs w:val="24"/>
          <w:lang w:eastAsia="ru-RU"/>
        </w:rPr>
      </w:pPr>
      <w:r w:rsidRPr="008001F9">
        <w:rPr>
          <w:i/>
          <w:iCs/>
          <w:sz w:val="24"/>
          <w:szCs w:val="24"/>
          <w:lang w:eastAsia="ru-RU"/>
        </w:rPr>
        <w:t xml:space="preserve">         </w:t>
      </w:r>
      <w:r w:rsidR="00FB7B54" w:rsidRPr="008001F9">
        <w:rPr>
          <w:i/>
          <w:iCs/>
          <w:sz w:val="24"/>
          <w:szCs w:val="24"/>
          <w:lang w:eastAsia="ru-RU"/>
        </w:rPr>
        <w:t xml:space="preserve">                </w:t>
      </w:r>
      <w:r w:rsidRPr="008001F9">
        <w:rPr>
          <w:i/>
          <w:iCs/>
          <w:sz w:val="24"/>
          <w:szCs w:val="24"/>
          <w:lang w:eastAsia="ru-RU"/>
        </w:rPr>
        <w:t xml:space="preserve">   Цели, задачи и принципы воспитательной системы.</w:t>
      </w:r>
    </w:p>
    <w:p w:rsidR="0091610B" w:rsidRPr="008001F9" w:rsidRDefault="0091610B" w:rsidP="00240E50">
      <w:pPr>
        <w:pStyle w:val="a8"/>
        <w:rPr>
          <w:sz w:val="24"/>
          <w:szCs w:val="24"/>
          <w:lang w:eastAsia="ru-RU"/>
        </w:rPr>
      </w:pPr>
      <w:r w:rsidRPr="008001F9">
        <w:rPr>
          <w:sz w:val="24"/>
          <w:szCs w:val="24"/>
          <w:lang w:eastAsia="ru-RU"/>
        </w:rPr>
        <w:t xml:space="preserve">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В своей работе участники образовательного процесса руководствовались следующими нормативно-правовыми документами: </w:t>
      </w:r>
      <w:proofErr w:type="gramStart"/>
      <w:r w:rsidRPr="008001F9">
        <w:rPr>
          <w:sz w:val="24"/>
          <w:szCs w:val="24"/>
          <w:lang w:eastAsia="ru-RU"/>
        </w:rPr>
        <w:t>ФЗ 27.12.2012 г. «Об образовании», Конвенция о правах ребенка от 20.11.1989 г., Национальная доктрина образования в российской федерации (утверждена Постановлением правительства РФ от 14.10.2000 г. № 751, Федеральный Закон «О дополнительном образовании», Федеральный Закон №120 от 24.07.1999 г. «Об основах системы профилактики безнадзорности и правонарушений несовершеннолетних», Концепция духовно – нравственного развития и воспитания личности гражданина России М., 2009, Устав школы (утвержден 29.11.2011</w:t>
      </w:r>
      <w:proofErr w:type="gramEnd"/>
      <w:r w:rsidRPr="008001F9">
        <w:rPr>
          <w:sz w:val="24"/>
          <w:szCs w:val="24"/>
          <w:lang w:eastAsia="ru-RU"/>
        </w:rPr>
        <w:t xml:space="preserve"> г.), Концепция воспитательной системы школы.</w:t>
      </w:r>
    </w:p>
    <w:p w:rsidR="0091610B" w:rsidRPr="008001F9" w:rsidRDefault="0091610B" w:rsidP="00240E50">
      <w:pPr>
        <w:pStyle w:val="a8"/>
        <w:rPr>
          <w:sz w:val="24"/>
          <w:szCs w:val="24"/>
          <w:lang w:eastAsia="ru-RU"/>
        </w:rPr>
      </w:pPr>
      <w:r w:rsidRPr="008001F9">
        <w:rPr>
          <w:sz w:val="24"/>
          <w:szCs w:val="24"/>
          <w:lang w:eastAsia="ru-RU"/>
        </w:rPr>
        <w:t>Учитывая особенности образовательного пространства и этап развития школы в 2014-2017 годах перед коллективом школы стояла:</w:t>
      </w:r>
    </w:p>
    <w:p w:rsidR="0091610B" w:rsidRPr="008001F9" w:rsidRDefault="0091610B" w:rsidP="00240E50">
      <w:pPr>
        <w:pStyle w:val="a8"/>
        <w:rPr>
          <w:sz w:val="24"/>
          <w:szCs w:val="24"/>
          <w:lang w:eastAsia="ru-RU"/>
        </w:rPr>
      </w:pPr>
      <w:r w:rsidRPr="008001F9">
        <w:rPr>
          <w:i/>
          <w:iCs/>
          <w:sz w:val="24"/>
          <w:szCs w:val="24"/>
          <w:lang w:eastAsia="ru-RU"/>
        </w:rPr>
        <w:t>Цель:</w:t>
      </w:r>
      <w:r w:rsidRPr="008001F9">
        <w:rPr>
          <w:sz w:val="24"/>
          <w:szCs w:val="24"/>
          <w:lang w:eastAsia="ru-RU"/>
        </w:rPr>
        <w:t> 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гражданско-патриотического сознания.</w:t>
      </w:r>
    </w:p>
    <w:p w:rsidR="0091610B" w:rsidRPr="008001F9" w:rsidRDefault="0091610B" w:rsidP="00240E50">
      <w:pPr>
        <w:pStyle w:val="a8"/>
        <w:rPr>
          <w:sz w:val="24"/>
          <w:szCs w:val="24"/>
          <w:lang w:eastAsia="ru-RU"/>
        </w:rPr>
      </w:pPr>
      <w:r w:rsidRPr="008001F9">
        <w:rPr>
          <w:i/>
          <w:iCs/>
          <w:sz w:val="24"/>
          <w:szCs w:val="24"/>
          <w:lang w:eastAsia="ru-RU"/>
        </w:rPr>
        <w:t>Задачи:</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Гражданско-патриотическое воспитание;</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Раскрытие творческого потенциала школьников;</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Сохранение здоровья </w:t>
      </w:r>
      <w:proofErr w:type="gramStart"/>
      <w:r w:rsidRPr="008001F9">
        <w:rPr>
          <w:sz w:val="24"/>
          <w:szCs w:val="24"/>
          <w:lang w:eastAsia="ru-RU"/>
        </w:rPr>
        <w:t>обучающихся</w:t>
      </w:r>
      <w:proofErr w:type="gramEnd"/>
      <w:r w:rsidRPr="008001F9">
        <w:rPr>
          <w:sz w:val="24"/>
          <w:szCs w:val="24"/>
          <w:lang w:eastAsia="ru-RU"/>
        </w:rPr>
        <w:t xml:space="preserve"> и формирование потребности в здоровом образе жизни;</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Правовое воспитание и профилактика негативных явлений;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Социальная защита и адаптация учащихся;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Совершенствование системы дополнительного образования;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Развитие ученического самоуправления;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Активизация работы с семьей;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Создание условий для повышения профессионального мастерства классных руководителей.</w:t>
      </w:r>
    </w:p>
    <w:p w:rsidR="0091610B" w:rsidRPr="008001F9" w:rsidRDefault="0091610B" w:rsidP="00240E50">
      <w:pPr>
        <w:pStyle w:val="a8"/>
        <w:rPr>
          <w:sz w:val="24"/>
          <w:szCs w:val="24"/>
          <w:lang w:eastAsia="ru-RU"/>
        </w:rPr>
      </w:pPr>
      <w:r w:rsidRPr="008001F9">
        <w:rPr>
          <w:sz w:val="24"/>
          <w:szCs w:val="24"/>
          <w:lang w:eastAsia="ru-RU"/>
        </w:rPr>
        <w:t>Решение всех вышеперечисленных задач способствовало развитию воспитательной системы школы. В основе её – совместная творческая деятельность детей и взрослых по различным направлениям.</w:t>
      </w:r>
    </w:p>
    <w:p w:rsidR="0091610B" w:rsidRPr="008001F9" w:rsidRDefault="0091610B" w:rsidP="00240E50">
      <w:pPr>
        <w:pStyle w:val="a8"/>
        <w:rPr>
          <w:sz w:val="24"/>
          <w:szCs w:val="24"/>
          <w:lang w:eastAsia="ru-RU"/>
        </w:rPr>
      </w:pPr>
      <w:r w:rsidRPr="008001F9">
        <w:rPr>
          <w:sz w:val="24"/>
          <w:szCs w:val="24"/>
          <w:lang w:eastAsia="ru-RU"/>
        </w:rPr>
        <w:t>Воспитательная система школы в своём развитии опирается на основные </w:t>
      </w:r>
      <w:r w:rsidRPr="008001F9">
        <w:rPr>
          <w:i/>
          <w:iCs/>
          <w:sz w:val="24"/>
          <w:szCs w:val="24"/>
          <w:lang w:eastAsia="ru-RU"/>
        </w:rPr>
        <w:t>принципы воспитания:</w:t>
      </w:r>
      <w:r w:rsidRPr="008001F9">
        <w:rPr>
          <w:sz w:val="24"/>
          <w:szCs w:val="24"/>
          <w:lang w:eastAsia="ru-RU"/>
        </w:rPr>
        <w:t> гуманизм</w:t>
      </w:r>
      <w:r w:rsidR="001010A2" w:rsidRPr="008001F9">
        <w:rPr>
          <w:sz w:val="24"/>
          <w:szCs w:val="24"/>
          <w:lang w:eastAsia="ru-RU"/>
        </w:rPr>
        <w:t>а, демократизма, толерантности, индивидуализма,</w:t>
      </w:r>
      <w:r w:rsidRPr="008001F9">
        <w:rPr>
          <w:sz w:val="24"/>
          <w:szCs w:val="24"/>
          <w:lang w:eastAsia="ru-RU"/>
        </w:rPr>
        <w:t> непрерывности.</w:t>
      </w:r>
    </w:p>
    <w:p w:rsidR="0091610B" w:rsidRPr="008001F9" w:rsidRDefault="00AF1509" w:rsidP="00240E50">
      <w:pPr>
        <w:pStyle w:val="a8"/>
        <w:rPr>
          <w:sz w:val="24"/>
          <w:szCs w:val="24"/>
          <w:lang w:eastAsia="ru-RU"/>
        </w:rPr>
      </w:pPr>
      <w:r w:rsidRPr="008001F9">
        <w:rPr>
          <w:sz w:val="24"/>
          <w:szCs w:val="24"/>
          <w:lang w:eastAsia="ru-RU"/>
        </w:rPr>
        <w:t xml:space="preserve">     </w:t>
      </w:r>
      <w:proofErr w:type="gramStart"/>
      <w:r w:rsidR="0091610B" w:rsidRPr="008001F9">
        <w:rPr>
          <w:sz w:val="24"/>
          <w:szCs w:val="24"/>
          <w:lang w:eastAsia="ru-RU"/>
        </w:rPr>
        <w:t xml:space="preserve">Воспитательная система школы базируется на нескольких программах воспитания: программе духовно-нравственного воспитания младших школьников «Я – гражданин своей страны», программах, «Профилактика безнадзорности и правонарушений несовершеннолетних», «Школа – территория здоровья», программе формирования здорового и безопасного образа жизни, Организацией воспитательной работы в школе руководит заместитель директора по ВР при непосредственном участии заместителя </w:t>
      </w:r>
      <w:r w:rsidR="0091610B" w:rsidRPr="008001F9">
        <w:rPr>
          <w:sz w:val="24"/>
          <w:szCs w:val="24"/>
          <w:lang w:eastAsia="ru-RU"/>
        </w:rPr>
        <w:lastRenderedPageBreak/>
        <w:t>директора по УВР, педагога-организатора, социального педагога, педагога-психолога, классных руководителей, педагогов дополнительного образования и</w:t>
      </w:r>
      <w:proofErr w:type="gramEnd"/>
      <w:r w:rsidR="0091610B" w:rsidRPr="008001F9">
        <w:rPr>
          <w:sz w:val="24"/>
          <w:szCs w:val="24"/>
          <w:lang w:eastAsia="ru-RU"/>
        </w:rPr>
        <w:t xml:space="preserve"> соучастия органов  ученического самоуправления.</w:t>
      </w:r>
    </w:p>
    <w:p w:rsidR="0091610B" w:rsidRPr="008001F9" w:rsidRDefault="00AF1509"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районе, республике, в обсуждении вопросов воспитательной деятельности на совещаниях при директоре, заместителе директора по ВР и заседаниях МО классных руководителей, в проведении различных опросов и анкетировании.</w:t>
      </w:r>
    </w:p>
    <w:p w:rsidR="0091610B" w:rsidRPr="008001F9" w:rsidRDefault="0091610B" w:rsidP="00240E50">
      <w:pPr>
        <w:pStyle w:val="a8"/>
        <w:rPr>
          <w:sz w:val="24"/>
          <w:szCs w:val="24"/>
          <w:lang w:eastAsia="ru-RU"/>
        </w:rPr>
      </w:pPr>
      <w:r w:rsidRPr="008001F9">
        <w:rPr>
          <w:sz w:val="24"/>
          <w:szCs w:val="24"/>
          <w:lang w:eastAsia="ru-RU"/>
        </w:rPr>
        <w:t xml:space="preserve">Базовым основанием, на котором строится воспитательная </w:t>
      </w:r>
      <w:proofErr w:type="gramStart"/>
      <w:r w:rsidRPr="008001F9">
        <w:rPr>
          <w:sz w:val="24"/>
          <w:szCs w:val="24"/>
          <w:lang w:eastAsia="ru-RU"/>
        </w:rPr>
        <w:t>система</w:t>
      </w:r>
      <w:proofErr w:type="gramEnd"/>
      <w:r w:rsidRPr="008001F9">
        <w:rPr>
          <w:sz w:val="24"/>
          <w:szCs w:val="24"/>
          <w:lang w:eastAsia="ru-RU"/>
        </w:rPr>
        <w:t xml:space="preserve"> является - система коллективных творческих дел (Годовой круг праздников и традиций)  </w:t>
      </w:r>
      <w:r w:rsidR="00FF789D" w:rsidRPr="008001F9">
        <w:rPr>
          <w:sz w:val="24"/>
          <w:szCs w:val="24"/>
          <w:lang w:eastAsia="ru-RU"/>
        </w:rPr>
        <w:t xml:space="preserve">                                                                  </w:t>
      </w:r>
      <w:r w:rsidR="006B2417" w:rsidRPr="008001F9">
        <w:rPr>
          <w:sz w:val="24"/>
          <w:szCs w:val="24"/>
          <w:lang w:eastAsia="ru-RU"/>
        </w:rPr>
        <w:t xml:space="preserve">                                                                                                              </w:t>
      </w:r>
      <w:r w:rsidRPr="008001F9">
        <w:rPr>
          <w:sz w:val="24"/>
          <w:szCs w:val="24"/>
          <w:lang w:eastAsia="ru-RU"/>
        </w:rPr>
        <w:t xml:space="preserve"> </w:t>
      </w:r>
      <w:r w:rsidRPr="008001F9">
        <w:rPr>
          <w:sz w:val="24"/>
          <w:szCs w:val="24"/>
          <w:lang w:eastAsia="ru-RU"/>
        </w:rPr>
        <w:sym w:font="Symbol" w:char="F0B7"/>
      </w:r>
      <w:r w:rsidRPr="008001F9">
        <w:rPr>
          <w:sz w:val="24"/>
          <w:szCs w:val="24"/>
          <w:lang w:eastAsia="ru-RU"/>
        </w:rPr>
        <w:t>​ Праздник  первого звонка;</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День учителя;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Ролевая игра «День самоуправления»;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Экскурсия «Золотая осень»             </w:t>
      </w:r>
      <w:proofErr w:type="gramStart"/>
      <w:r w:rsidRPr="008001F9">
        <w:rPr>
          <w:sz w:val="24"/>
          <w:szCs w:val="24"/>
          <w:lang w:eastAsia="ru-RU"/>
        </w:rPr>
        <w:t>п</w:t>
      </w:r>
      <w:proofErr w:type="gramEnd"/>
      <w:r w:rsidRPr="008001F9">
        <w:rPr>
          <w:sz w:val="24"/>
          <w:szCs w:val="24"/>
          <w:lang w:eastAsia="ru-RU"/>
        </w:rPr>
        <w:t xml:space="preserve">                                                                                          </w:t>
      </w:r>
      <w:r w:rsidR="00FF789D" w:rsidRPr="008001F9">
        <w:rPr>
          <w:sz w:val="24"/>
          <w:szCs w:val="24"/>
          <w:lang w:eastAsia="ru-RU"/>
        </w:rPr>
        <w:t xml:space="preserve">                   </w:t>
      </w:r>
      <w:r w:rsidRPr="008001F9">
        <w:rPr>
          <w:sz w:val="24"/>
          <w:szCs w:val="24"/>
          <w:lang w:eastAsia="ru-RU"/>
        </w:rPr>
        <w:t xml:space="preserve"> </w:t>
      </w:r>
      <w:r w:rsidR="006B2417" w:rsidRPr="008001F9">
        <w:rPr>
          <w:sz w:val="24"/>
          <w:szCs w:val="24"/>
          <w:lang w:eastAsia="ru-RU"/>
        </w:rPr>
        <w:t xml:space="preserve">                                                                  </w:t>
      </w:r>
      <w:r w:rsidRPr="008001F9">
        <w:rPr>
          <w:sz w:val="24"/>
          <w:szCs w:val="24"/>
          <w:lang w:eastAsia="ru-RU"/>
        </w:rPr>
        <w:t xml:space="preserve"> </w:t>
      </w:r>
      <w:r w:rsidRPr="008001F9">
        <w:rPr>
          <w:sz w:val="24"/>
          <w:szCs w:val="24"/>
          <w:lang w:eastAsia="ru-RU"/>
        </w:rPr>
        <w:sym w:font="Symbol" w:char="F0B7"/>
      </w:r>
      <w:r w:rsidRPr="008001F9">
        <w:rPr>
          <w:sz w:val="24"/>
          <w:szCs w:val="24"/>
          <w:lang w:eastAsia="ru-RU"/>
        </w:rPr>
        <w:t xml:space="preserve">​  «Новогодняя фантазия», «Калейдоскоп новогодних поздравлений»,                     </w:t>
      </w:r>
      <w:r w:rsidR="00FF789D" w:rsidRPr="008001F9">
        <w:rPr>
          <w:sz w:val="24"/>
          <w:szCs w:val="24"/>
          <w:lang w:eastAsia="ru-RU"/>
        </w:rPr>
        <w:t xml:space="preserve">                     </w:t>
      </w:r>
      <w:r w:rsidRPr="008001F9">
        <w:rPr>
          <w:sz w:val="24"/>
          <w:szCs w:val="24"/>
          <w:lang w:eastAsia="ru-RU"/>
        </w:rPr>
        <w:t xml:space="preserve">  </w:t>
      </w:r>
      <w:r w:rsidR="006B2417" w:rsidRPr="008001F9">
        <w:rPr>
          <w:sz w:val="24"/>
          <w:szCs w:val="24"/>
          <w:lang w:eastAsia="ru-RU"/>
        </w:rPr>
        <w:t xml:space="preserve">                                                             </w:t>
      </w:r>
      <w:r w:rsidRPr="008001F9">
        <w:rPr>
          <w:sz w:val="24"/>
          <w:szCs w:val="24"/>
          <w:lang w:eastAsia="ru-RU"/>
        </w:rPr>
        <w:sym w:font="Symbol" w:char="F0B7"/>
      </w:r>
      <w:r w:rsidRPr="008001F9">
        <w:rPr>
          <w:sz w:val="24"/>
          <w:szCs w:val="24"/>
          <w:lang w:eastAsia="ru-RU"/>
        </w:rPr>
        <w:t>​ КВН;</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Мамин день;</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Уроки мужества, памяти, музейные уроки;</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Конкурсы патриотической песни «Песня в солдатской шинели», патриотической поэзии «Строка, оборванная пулей», детского рисунка и плаката; «Спасибо деду за победу».</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​Моя малая Родина</w:t>
      </w:r>
      <w:proofErr w:type="gramStart"/>
      <w:r w:rsidRPr="008001F9">
        <w:rPr>
          <w:sz w:val="24"/>
          <w:szCs w:val="24"/>
          <w:lang w:eastAsia="ru-RU"/>
        </w:rPr>
        <w:t> ;</w:t>
      </w:r>
      <w:proofErr w:type="gramEnd"/>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 Рай под ногами матерей», </w:t>
      </w:r>
      <w:proofErr w:type="gramStart"/>
      <w:r w:rsidRPr="008001F9">
        <w:rPr>
          <w:sz w:val="24"/>
          <w:szCs w:val="24"/>
          <w:lang w:eastAsia="ru-RU"/>
        </w:rPr>
        <w:t>посвященное</w:t>
      </w:r>
      <w:proofErr w:type="gramEnd"/>
      <w:r w:rsidRPr="008001F9">
        <w:rPr>
          <w:sz w:val="24"/>
          <w:szCs w:val="24"/>
          <w:lang w:eastAsia="ru-RU"/>
        </w:rPr>
        <w:t xml:space="preserve"> Международному дню 8 марта;</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Спортивные конкурсы: «А, ну-ка, парни!</w:t>
      </w:r>
      <w:r w:rsidR="007514E3" w:rsidRPr="008001F9">
        <w:rPr>
          <w:sz w:val="24"/>
          <w:szCs w:val="24"/>
          <w:lang w:eastAsia="ru-RU"/>
        </w:rPr>
        <w:t>»</w:t>
      </w:r>
      <w:r w:rsidRPr="008001F9">
        <w:rPr>
          <w:sz w:val="24"/>
          <w:szCs w:val="24"/>
          <w:lang w:eastAsia="ru-RU"/>
        </w:rPr>
        <w:t xml:space="preserve">, «Веселые старты»;                                       </w:t>
      </w:r>
      <w:proofErr w:type="gramStart"/>
      <w:r w:rsidRPr="008001F9">
        <w:rPr>
          <w:sz w:val="24"/>
          <w:szCs w:val="24"/>
          <w:lang w:eastAsia="ru-RU"/>
        </w:rPr>
        <w:t>п</w:t>
      </w:r>
      <w:proofErr w:type="gramEnd"/>
      <w:r w:rsidRPr="008001F9">
        <w:rPr>
          <w:sz w:val="24"/>
          <w:szCs w:val="24"/>
          <w:lang w:eastAsia="ru-RU"/>
        </w:rPr>
        <w:t xml:space="preserve">                                                                          </w:t>
      </w:r>
      <w:r w:rsidR="00FF789D" w:rsidRPr="008001F9">
        <w:rPr>
          <w:sz w:val="24"/>
          <w:szCs w:val="24"/>
          <w:lang w:eastAsia="ru-RU"/>
        </w:rPr>
        <w:t xml:space="preserve">                                         </w:t>
      </w:r>
      <w:r w:rsidRPr="008001F9">
        <w:rPr>
          <w:sz w:val="24"/>
          <w:szCs w:val="24"/>
          <w:lang w:eastAsia="ru-RU"/>
        </w:rPr>
        <w:t xml:space="preserve"> </w:t>
      </w:r>
      <w:r w:rsidRPr="008001F9">
        <w:rPr>
          <w:sz w:val="24"/>
          <w:szCs w:val="24"/>
          <w:lang w:eastAsia="ru-RU"/>
        </w:rPr>
        <w:sym w:font="Symbol" w:char="F0B7"/>
      </w:r>
      <w:r w:rsidRPr="008001F9">
        <w:rPr>
          <w:sz w:val="24"/>
          <w:szCs w:val="24"/>
          <w:lang w:eastAsia="ru-RU"/>
        </w:rPr>
        <w:t>​ День здоровья, День защиты детей;</w:t>
      </w:r>
    </w:p>
    <w:p w:rsidR="0091610B" w:rsidRPr="008001F9" w:rsidRDefault="0091610B" w:rsidP="00240E50">
      <w:pPr>
        <w:pStyle w:val="a8"/>
        <w:rPr>
          <w:sz w:val="24"/>
          <w:szCs w:val="24"/>
          <w:lang w:eastAsia="ru-RU"/>
        </w:rPr>
      </w:pPr>
      <w:r w:rsidRPr="008001F9">
        <w:rPr>
          <w:sz w:val="24"/>
          <w:szCs w:val="24"/>
          <w:lang w:eastAsia="ru-RU"/>
        </w:rPr>
        <w:t>«День боевой славы</w:t>
      </w:r>
      <w:proofErr w:type="gramStart"/>
      <w:r w:rsidRPr="008001F9">
        <w:rPr>
          <w:sz w:val="24"/>
          <w:szCs w:val="24"/>
          <w:lang w:eastAsia="ru-RU"/>
        </w:rPr>
        <w:t xml:space="preserve">» (, </w:t>
      </w:r>
      <w:proofErr w:type="gramEnd"/>
      <w:r w:rsidRPr="008001F9">
        <w:rPr>
          <w:sz w:val="24"/>
          <w:szCs w:val="24"/>
          <w:lang w:eastAsia="ru-RU"/>
        </w:rPr>
        <w:t>митинг и возложение цветов у мемориальной доски);</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Последний звонок;</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Конкурсы «Класс года», «Самый спортивный класс года»;</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Праздник «Прощание с начальной школой».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Праздник «Последнего звонка».</w:t>
      </w:r>
    </w:p>
    <w:p w:rsidR="0091610B" w:rsidRPr="008001F9" w:rsidRDefault="0091610B" w:rsidP="00240E50">
      <w:pPr>
        <w:pStyle w:val="a8"/>
        <w:rPr>
          <w:sz w:val="24"/>
          <w:szCs w:val="24"/>
          <w:lang w:eastAsia="ru-RU"/>
        </w:rPr>
      </w:pPr>
      <w:r w:rsidRPr="008001F9">
        <w:rPr>
          <w:i/>
          <w:iCs/>
          <w:sz w:val="24"/>
          <w:szCs w:val="24"/>
          <w:lang w:eastAsia="ru-RU"/>
        </w:rPr>
        <w:t xml:space="preserve">          </w:t>
      </w:r>
      <w:r w:rsidR="00FB7B54" w:rsidRPr="008001F9">
        <w:rPr>
          <w:i/>
          <w:iCs/>
          <w:sz w:val="24"/>
          <w:szCs w:val="24"/>
          <w:lang w:eastAsia="ru-RU"/>
        </w:rPr>
        <w:t xml:space="preserve">                        </w:t>
      </w:r>
      <w:r w:rsidRPr="008001F9">
        <w:rPr>
          <w:i/>
          <w:iCs/>
          <w:sz w:val="24"/>
          <w:szCs w:val="24"/>
          <w:lang w:eastAsia="ru-RU"/>
        </w:rPr>
        <w:t xml:space="preserve">  Деятельность ученического самоуправления</w:t>
      </w:r>
    </w:p>
    <w:p w:rsidR="0091610B" w:rsidRPr="008001F9" w:rsidRDefault="0091610B" w:rsidP="00240E50">
      <w:pPr>
        <w:pStyle w:val="a8"/>
        <w:rPr>
          <w:sz w:val="24"/>
          <w:szCs w:val="24"/>
          <w:lang w:eastAsia="ru-RU"/>
        </w:rPr>
      </w:pPr>
      <w:r w:rsidRPr="008001F9">
        <w:rPr>
          <w:sz w:val="24"/>
          <w:szCs w:val="24"/>
          <w:lang w:eastAsia="ru-RU"/>
        </w:rPr>
        <w:t>Современная школа - сложная социально-педагогическая система, включающая педагогический, ученический и родительский коллективы, систему дополнительно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демократизацию школьной жизни, т.е. вовлечение в управление делами школы учителей, учащихся и родителей.</w:t>
      </w:r>
    </w:p>
    <w:p w:rsidR="0091610B" w:rsidRPr="008001F9" w:rsidRDefault="0091610B" w:rsidP="00240E50">
      <w:pPr>
        <w:pStyle w:val="a8"/>
        <w:rPr>
          <w:sz w:val="24"/>
          <w:szCs w:val="24"/>
          <w:lang w:eastAsia="ru-RU"/>
        </w:rPr>
      </w:pPr>
      <w:r w:rsidRPr="008001F9">
        <w:rPr>
          <w:sz w:val="24"/>
          <w:szCs w:val="24"/>
          <w:lang w:eastAsia="ru-RU"/>
        </w:rPr>
        <w:t>В МБОУ «ПСОШ № 2» сложилась разно уровневая система школьного ученического самоуправления:</w:t>
      </w:r>
    </w:p>
    <w:p w:rsidR="0091610B" w:rsidRPr="008001F9" w:rsidRDefault="0091610B" w:rsidP="00240E50">
      <w:pPr>
        <w:pStyle w:val="a8"/>
        <w:rPr>
          <w:sz w:val="24"/>
          <w:szCs w:val="24"/>
          <w:lang w:eastAsia="ru-RU"/>
        </w:rPr>
      </w:pPr>
      <w:proofErr w:type="gramStart"/>
      <w:r w:rsidRPr="008001F9">
        <w:rPr>
          <w:i/>
          <w:iCs/>
          <w:sz w:val="24"/>
          <w:szCs w:val="24"/>
          <w:lang w:eastAsia="ru-RU"/>
        </w:rPr>
        <w:t>1-ый уровень</w:t>
      </w:r>
      <w:r w:rsidRPr="008001F9">
        <w:rPr>
          <w:sz w:val="24"/>
          <w:szCs w:val="24"/>
          <w:lang w:eastAsia="ru-RU"/>
        </w:rPr>
        <w:t xml:space="preserve"> – ученическое самоуправление в классе - это обсуждение вопросов жизнедеятельности класса, принятие необходимых решений, утверждение плана внеклассной работы совместно с классным руководителем.                                                                                                                        </w:t>
      </w:r>
      <w:r w:rsidRPr="008001F9">
        <w:rPr>
          <w:i/>
          <w:iCs/>
          <w:sz w:val="24"/>
          <w:szCs w:val="24"/>
          <w:lang w:eastAsia="ru-RU"/>
        </w:rPr>
        <w:t>2-ой уровень</w:t>
      </w:r>
      <w:r w:rsidRPr="008001F9">
        <w:rPr>
          <w:sz w:val="24"/>
          <w:szCs w:val="24"/>
          <w:lang w:eastAsia="ru-RU"/>
        </w:rPr>
        <w:t> – общешкольное ученическое самоуправление (содружество классов) - координация деятельности всех органов и объединений учащихся, планирование и организация внеклассной и внешкольной работы, подготовка и проведение собраний, конференций, организация соревнований между классами и подведение итогов.</w:t>
      </w:r>
      <w:proofErr w:type="gramEnd"/>
    </w:p>
    <w:p w:rsidR="0091610B" w:rsidRPr="008001F9" w:rsidRDefault="0091610B" w:rsidP="00240E50">
      <w:pPr>
        <w:pStyle w:val="a8"/>
        <w:rPr>
          <w:sz w:val="24"/>
          <w:szCs w:val="24"/>
          <w:lang w:eastAsia="ru-RU"/>
        </w:rPr>
      </w:pPr>
      <w:r w:rsidRPr="008001F9">
        <w:rPr>
          <w:sz w:val="24"/>
          <w:szCs w:val="24"/>
          <w:lang w:eastAsia="ru-RU"/>
        </w:rPr>
        <w:t>Кроме массовых мероприятий были организованы конкурсы, позволяющие в полной мере реализовать творческие способности и интересы учащихся. Это:</w:t>
      </w:r>
    </w:p>
    <w:p w:rsidR="0091610B" w:rsidRPr="008001F9" w:rsidRDefault="0091610B" w:rsidP="00240E50">
      <w:pPr>
        <w:pStyle w:val="a8"/>
        <w:rPr>
          <w:sz w:val="24"/>
          <w:szCs w:val="24"/>
          <w:lang w:eastAsia="ru-RU"/>
        </w:rPr>
      </w:pPr>
      <w:r w:rsidRPr="008001F9">
        <w:rPr>
          <w:sz w:val="24"/>
          <w:szCs w:val="24"/>
          <w:lang w:eastAsia="ru-RU"/>
        </w:rPr>
        <w:lastRenderedPageBreak/>
        <w:sym w:font="Symbol" w:char="F0B7"/>
      </w:r>
      <w:r w:rsidRPr="008001F9">
        <w:rPr>
          <w:sz w:val="24"/>
          <w:szCs w:val="24"/>
          <w:lang w:eastAsia="ru-RU"/>
        </w:rPr>
        <w:t>​ Конкурс агитационных листовок «Брось сигарету!»</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Конкурс плакатов «Скажи «нет» наркотикам;</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Конкурс рисунков «Мы выбираем здоровье»;</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Конкурс новогодних плакатов «Новый год шагает по планете»;</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Конкурс компьютерных плакатов «Сделай свой выбор», «Твои права», «Год учителя».</w:t>
      </w:r>
    </w:p>
    <w:p w:rsidR="0091610B" w:rsidRPr="008001F9" w:rsidRDefault="0091610B" w:rsidP="00240E50">
      <w:pPr>
        <w:pStyle w:val="a8"/>
        <w:rPr>
          <w:sz w:val="24"/>
          <w:szCs w:val="24"/>
          <w:lang w:eastAsia="ru-RU"/>
        </w:rPr>
      </w:pPr>
      <w:r w:rsidRPr="008001F9">
        <w:rPr>
          <w:sz w:val="24"/>
          <w:szCs w:val="24"/>
          <w:lang w:eastAsia="ru-RU"/>
        </w:rPr>
        <w:t>Самым значимым событием для ученического самоуправления явилось участие в акциях: «Спасибо деду за победу», «Поздравь ветерана», «Пои</w:t>
      </w:r>
      <w:r w:rsidR="007A388F" w:rsidRPr="008001F9">
        <w:rPr>
          <w:sz w:val="24"/>
          <w:szCs w:val="24"/>
          <w:lang w:eastAsia="ru-RU"/>
        </w:rPr>
        <w:t>ск», посвященных празднованию 74</w:t>
      </w:r>
      <w:r w:rsidR="008B2624" w:rsidRPr="008001F9">
        <w:rPr>
          <w:sz w:val="24"/>
          <w:szCs w:val="24"/>
          <w:lang w:eastAsia="ru-RU"/>
        </w:rPr>
        <w:t>-летия Победы и 85</w:t>
      </w:r>
      <w:r w:rsidRPr="008001F9">
        <w:rPr>
          <w:sz w:val="24"/>
          <w:szCs w:val="24"/>
          <w:lang w:eastAsia="ru-RU"/>
        </w:rPr>
        <w:t>-летия Карабудахкентского района</w:t>
      </w:r>
    </w:p>
    <w:p w:rsidR="0091610B" w:rsidRPr="008001F9" w:rsidRDefault="0091610B" w:rsidP="00240E50">
      <w:pPr>
        <w:pStyle w:val="a8"/>
        <w:rPr>
          <w:sz w:val="24"/>
          <w:szCs w:val="24"/>
          <w:lang w:eastAsia="ru-RU"/>
        </w:rPr>
      </w:pPr>
      <w:r w:rsidRPr="008001F9">
        <w:rPr>
          <w:i/>
          <w:iCs/>
          <w:sz w:val="24"/>
          <w:szCs w:val="24"/>
          <w:lang w:eastAsia="ru-RU"/>
        </w:rPr>
        <w:t>Вывод:</w:t>
      </w:r>
    </w:p>
    <w:p w:rsidR="0091610B" w:rsidRPr="008001F9" w:rsidRDefault="0091610B" w:rsidP="00240E50">
      <w:pPr>
        <w:pStyle w:val="a8"/>
        <w:rPr>
          <w:sz w:val="24"/>
          <w:szCs w:val="24"/>
          <w:lang w:eastAsia="ru-RU"/>
        </w:rPr>
      </w:pPr>
      <w:r w:rsidRPr="008001F9">
        <w:rPr>
          <w:sz w:val="24"/>
          <w:szCs w:val="24"/>
          <w:lang w:eastAsia="ru-RU"/>
        </w:rPr>
        <w:t>Несмотря на отдельные удачные творческие дела школьного ученического самоуправления, существует ряд проблем, которые предстоит решить:</w:t>
      </w:r>
    </w:p>
    <w:p w:rsidR="0091610B" w:rsidRPr="008001F9" w:rsidRDefault="0091610B" w:rsidP="00240E50">
      <w:pPr>
        <w:pStyle w:val="a8"/>
        <w:rPr>
          <w:sz w:val="24"/>
          <w:szCs w:val="24"/>
          <w:lang w:eastAsia="ru-RU"/>
        </w:rPr>
      </w:pPr>
      <w:r w:rsidRPr="008001F9">
        <w:rPr>
          <w:sz w:val="24"/>
          <w:szCs w:val="24"/>
          <w:lang w:eastAsia="ru-RU"/>
        </w:rPr>
        <w:t>1.​ В некоторых классах органы самоуправления были выбраны, но работали формально. Не на должном уровне оказывалась помощь школьникам со стороны классных руководителей.</w:t>
      </w:r>
    </w:p>
    <w:p w:rsidR="0091610B" w:rsidRPr="008001F9" w:rsidRDefault="0091610B" w:rsidP="00240E50">
      <w:pPr>
        <w:pStyle w:val="a8"/>
        <w:rPr>
          <w:sz w:val="24"/>
          <w:szCs w:val="24"/>
          <w:lang w:eastAsia="ru-RU"/>
        </w:rPr>
      </w:pPr>
      <w:r w:rsidRPr="008001F9">
        <w:rPr>
          <w:sz w:val="24"/>
          <w:szCs w:val="24"/>
          <w:lang w:eastAsia="ru-RU"/>
        </w:rPr>
        <w:t>1.​ Недостаточно вовлечены учащиеся младшей и средней возрастных групп к участию в управлении жизнедеятельностью школы.</w:t>
      </w:r>
    </w:p>
    <w:p w:rsidR="0091610B" w:rsidRPr="008001F9" w:rsidRDefault="0091610B" w:rsidP="00240E50">
      <w:pPr>
        <w:pStyle w:val="a8"/>
        <w:rPr>
          <w:sz w:val="24"/>
          <w:szCs w:val="24"/>
          <w:lang w:eastAsia="ru-RU"/>
        </w:rPr>
      </w:pPr>
      <w:r w:rsidRPr="008001F9">
        <w:rPr>
          <w:sz w:val="24"/>
          <w:szCs w:val="24"/>
          <w:lang w:eastAsia="ru-RU"/>
        </w:rPr>
        <w:t>1.​ Не сформировано чувство ответственности у отдельных членов школьного самоуправления за результаты своей работы.</w:t>
      </w:r>
    </w:p>
    <w:p w:rsidR="0091610B" w:rsidRPr="008001F9" w:rsidRDefault="0091610B" w:rsidP="00240E50">
      <w:pPr>
        <w:pStyle w:val="a8"/>
        <w:rPr>
          <w:sz w:val="24"/>
          <w:szCs w:val="24"/>
          <w:lang w:eastAsia="ru-RU"/>
        </w:rPr>
      </w:pPr>
      <w:r w:rsidRPr="008001F9">
        <w:rPr>
          <w:sz w:val="24"/>
          <w:szCs w:val="24"/>
          <w:lang w:eastAsia="ru-RU"/>
        </w:rPr>
        <w:t>Воспитанники школы принимают активное участие в школьных, районных  и республиканских конкурсах, фестивалях, праздниках и конференциях, занимая призовые места.</w:t>
      </w:r>
    </w:p>
    <w:p w:rsidR="0091610B" w:rsidRPr="008001F9" w:rsidRDefault="0091610B" w:rsidP="00240E50">
      <w:pPr>
        <w:pStyle w:val="a8"/>
        <w:rPr>
          <w:sz w:val="24"/>
          <w:szCs w:val="24"/>
          <w:lang w:eastAsia="ru-RU"/>
        </w:rPr>
      </w:pPr>
      <w:r w:rsidRPr="008001F9">
        <w:rPr>
          <w:i/>
          <w:iCs/>
          <w:sz w:val="24"/>
          <w:szCs w:val="24"/>
          <w:lang w:eastAsia="ru-RU"/>
        </w:rPr>
        <w:t>Вывод</w:t>
      </w:r>
      <w:r w:rsidRPr="008001F9">
        <w:rPr>
          <w:sz w:val="24"/>
          <w:szCs w:val="24"/>
          <w:lang w:eastAsia="ru-RU"/>
        </w:rPr>
        <w:t>: Система воспитательной работы составляют целостный учебно-воспитательный процесс, который предполагает:</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удовлетворение образовательных потребностей учащихся и их родителей;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создание каждому ученику условий для самореализации и профессиональной ориентации;</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обеспечение духовного, интеллектуального и физического развития личности ребенка;</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организацию досуга учащихся, отвлечение их от негативного влияния социума.</w:t>
      </w:r>
    </w:p>
    <w:p w:rsidR="0091610B" w:rsidRPr="008001F9" w:rsidRDefault="0091610B" w:rsidP="00240E50">
      <w:pPr>
        <w:pStyle w:val="a8"/>
        <w:rPr>
          <w:sz w:val="24"/>
          <w:szCs w:val="24"/>
          <w:lang w:eastAsia="ru-RU"/>
        </w:rPr>
      </w:pPr>
      <w:r w:rsidRPr="008001F9">
        <w:rPr>
          <w:i/>
          <w:iCs/>
          <w:sz w:val="24"/>
          <w:szCs w:val="24"/>
          <w:lang w:eastAsia="ru-RU"/>
        </w:rPr>
        <w:t xml:space="preserve">           </w:t>
      </w:r>
      <w:r w:rsidR="00203EDF" w:rsidRPr="008001F9">
        <w:rPr>
          <w:i/>
          <w:iCs/>
          <w:sz w:val="24"/>
          <w:szCs w:val="24"/>
          <w:lang w:eastAsia="ru-RU"/>
        </w:rPr>
        <w:t xml:space="preserve">         </w:t>
      </w:r>
      <w:r w:rsidR="00E105A8">
        <w:rPr>
          <w:i/>
          <w:iCs/>
          <w:sz w:val="24"/>
          <w:szCs w:val="24"/>
          <w:lang w:eastAsia="ru-RU"/>
        </w:rPr>
        <w:t xml:space="preserve">    </w:t>
      </w:r>
      <w:r w:rsidRPr="008001F9">
        <w:rPr>
          <w:i/>
          <w:iCs/>
          <w:sz w:val="24"/>
          <w:szCs w:val="24"/>
          <w:lang w:eastAsia="ru-RU"/>
        </w:rPr>
        <w:t xml:space="preserve"> Организация социально-психологической работы</w:t>
      </w:r>
      <w:proofErr w:type="gramStart"/>
      <w:r w:rsidR="00E105A8">
        <w:rPr>
          <w:i/>
          <w:iCs/>
          <w:sz w:val="24"/>
          <w:szCs w:val="24"/>
          <w:lang w:eastAsia="ru-RU"/>
        </w:rPr>
        <w:t xml:space="preserve">                                         </w:t>
      </w:r>
      <w:r w:rsidRPr="008001F9">
        <w:rPr>
          <w:sz w:val="24"/>
          <w:szCs w:val="24"/>
          <w:lang w:eastAsia="ru-RU"/>
        </w:rPr>
        <w:t>У</w:t>
      </w:r>
      <w:proofErr w:type="gramEnd"/>
      <w:r w:rsidRPr="008001F9">
        <w:rPr>
          <w:sz w:val="24"/>
          <w:szCs w:val="24"/>
          <w:lang w:eastAsia="ru-RU"/>
        </w:rPr>
        <w:t>читывая особенности контингента обучающихся и родителей, одним из приоритетных направлений воспитательной системы школы является правовое воспитание, профилактика асоциальных явлений и правонарушений, снижение уровня конфликтности в детской и подростковой среде. Решением этих вопросов занимались: Совет профилактики правонарушений, социально-психологическая служба администрация школы, классные руководители, родительский актив.</w:t>
      </w:r>
    </w:p>
    <w:p w:rsidR="0091610B" w:rsidRPr="008001F9" w:rsidRDefault="0091610B" w:rsidP="00240E50">
      <w:pPr>
        <w:pStyle w:val="a8"/>
        <w:rPr>
          <w:sz w:val="24"/>
          <w:szCs w:val="24"/>
          <w:lang w:eastAsia="ru-RU"/>
        </w:rPr>
      </w:pPr>
      <w:r w:rsidRPr="008001F9">
        <w:rPr>
          <w:sz w:val="24"/>
          <w:szCs w:val="24"/>
          <w:lang w:eastAsia="ru-RU"/>
        </w:rPr>
        <w:t>В школе регулярно проводились заседания Совета профилактики, на которых рассматривались вопросы нарушения дисциплины, необоснованных пропусков уроков, курения на территории школы, внешнего вида учащихся, конфликтные ситуации, неуспеваемость.</w:t>
      </w:r>
    </w:p>
    <w:p w:rsidR="0091610B" w:rsidRPr="008001F9" w:rsidRDefault="0091610B" w:rsidP="00240E50">
      <w:pPr>
        <w:pStyle w:val="a8"/>
        <w:rPr>
          <w:sz w:val="24"/>
          <w:szCs w:val="24"/>
          <w:lang w:eastAsia="ru-RU"/>
        </w:rPr>
      </w:pPr>
      <w:r w:rsidRPr="008001F9">
        <w:rPr>
          <w:sz w:val="24"/>
          <w:szCs w:val="24"/>
          <w:lang w:eastAsia="ru-RU"/>
        </w:rPr>
        <w:t>Работа социально-психологической службы школы была направлена на социальную адаптацию учащихся, работу с семьей и социально-психологическое сопровождение образовательного процесса. Работу по выявлению вышеуказанных групп детей и семей вели классные руководители совместно с социальным педагогом и психологом. Эта работа требует глубокого знания школьников, их семей и условий их жизни.</w:t>
      </w:r>
    </w:p>
    <w:p w:rsidR="0091610B" w:rsidRPr="008001F9" w:rsidRDefault="007B3140" w:rsidP="00240E50">
      <w:pPr>
        <w:pStyle w:val="a8"/>
        <w:rPr>
          <w:sz w:val="24"/>
          <w:szCs w:val="24"/>
          <w:lang w:eastAsia="ru-RU"/>
        </w:rPr>
      </w:pPr>
      <w:r>
        <w:rPr>
          <w:sz w:val="24"/>
          <w:szCs w:val="24"/>
          <w:lang w:eastAsia="ru-RU"/>
        </w:rPr>
        <w:t xml:space="preserve">    </w:t>
      </w:r>
      <w:r w:rsidR="0091610B" w:rsidRPr="008001F9">
        <w:rPr>
          <w:sz w:val="24"/>
          <w:szCs w:val="24"/>
          <w:lang w:eastAsia="ru-RU"/>
        </w:rPr>
        <w:t xml:space="preserve">Работа </w:t>
      </w:r>
      <w:r w:rsidR="00A263B1" w:rsidRPr="008001F9">
        <w:rPr>
          <w:sz w:val="24"/>
          <w:szCs w:val="24"/>
          <w:lang w:eastAsia="ru-RU"/>
        </w:rPr>
        <w:t xml:space="preserve">по профилактике </w:t>
      </w:r>
      <w:r w:rsidR="0091610B" w:rsidRPr="008001F9">
        <w:rPr>
          <w:sz w:val="24"/>
          <w:szCs w:val="24"/>
          <w:lang w:eastAsia="ru-RU"/>
        </w:rPr>
        <w:t xml:space="preserve"> правонарушений строилась в рамках Закона «Об образовании», Федерального закона № 12ОФ от 24.06.99 г. «Об основах системы профилактики безнадзорности и пр</w:t>
      </w:r>
      <w:r>
        <w:rPr>
          <w:sz w:val="24"/>
          <w:szCs w:val="24"/>
          <w:lang w:eastAsia="ru-RU"/>
        </w:rPr>
        <w:t>авонарушений несовершеннолет</w:t>
      </w:r>
      <w:r w:rsidR="00A044BE">
        <w:rPr>
          <w:sz w:val="24"/>
          <w:szCs w:val="24"/>
          <w:lang w:eastAsia="ru-RU"/>
        </w:rPr>
        <w:t>них</w:t>
      </w:r>
      <w:r w:rsidR="0091610B" w:rsidRPr="008001F9">
        <w:rPr>
          <w:sz w:val="24"/>
          <w:szCs w:val="24"/>
          <w:lang w:eastAsia="ru-RU"/>
        </w:rPr>
        <w:t>, Конвенц</w:t>
      </w:r>
      <w:proofErr w:type="gramStart"/>
      <w:r w:rsidR="0091610B" w:rsidRPr="008001F9">
        <w:rPr>
          <w:sz w:val="24"/>
          <w:szCs w:val="24"/>
          <w:lang w:eastAsia="ru-RU"/>
        </w:rPr>
        <w:t>ии ОО</w:t>
      </w:r>
      <w:proofErr w:type="gramEnd"/>
      <w:r w:rsidR="0091610B" w:rsidRPr="008001F9">
        <w:rPr>
          <w:sz w:val="24"/>
          <w:szCs w:val="24"/>
          <w:lang w:eastAsia="ru-RU"/>
        </w:rPr>
        <w:t>Н по правам ребенка.</w:t>
      </w:r>
    </w:p>
    <w:p w:rsidR="007C6CBB" w:rsidRPr="008001F9" w:rsidRDefault="0091610B" w:rsidP="00240E50">
      <w:pPr>
        <w:pStyle w:val="a8"/>
        <w:rPr>
          <w:sz w:val="24"/>
          <w:szCs w:val="24"/>
          <w:lang w:eastAsia="ru-RU"/>
        </w:rPr>
      </w:pPr>
      <w:r w:rsidRPr="008001F9">
        <w:rPr>
          <w:sz w:val="24"/>
          <w:szCs w:val="24"/>
          <w:lang w:eastAsia="ru-RU"/>
        </w:rPr>
        <w:t>Ее результативность определяется оптимизацией воспитательных мер со стороны педагогов и родителей. Так в 2014-2015 учебном году</w:t>
      </w:r>
      <w:r w:rsidR="00E105A8">
        <w:rPr>
          <w:sz w:val="24"/>
          <w:szCs w:val="24"/>
          <w:lang w:eastAsia="ru-RU"/>
        </w:rPr>
        <w:t>,</w:t>
      </w:r>
      <w:r w:rsidRPr="008001F9">
        <w:rPr>
          <w:sz w:val="24"/>
          <w:szCs w:val="24"/>
          <w:lang w:eastAsia="ru-RU"/>
        </w:rPr>
        <w:t xml:space="preserve"> </w:t>
      </w:r>
      <w:proofErr w:type="gramStart"/>
      <w:r w:rsidRPr="008001F9">
        <w:rPr>
          <w:sz w:val="24"/>
          <w:szCs w:val="24"/>
          <w:lang w:eastAsia="ru-RU"/>
        </w:rPr>
        <w:t>обучающимися</w:t>
      </w:r>
      <w:proofErr w:type="gramEnd"/>
      <w:r w:rsidRPr="008001F9">
        <w:rPr>
          <w:sz w:val="24"/>
          <w:szCs w:val="24"/>
          <w:lang w:eastAsia="ru-RU"/>
        </w:rPr>
        <w:t xml:space="preserve"> МБОУ «ПСОШ № 2» не было </w:t>
      </w:r>
      <w:r w:rsidR="00085AE1" w:rsidRPr="008001F9">
        <w:rPr>
          <w:sz w:val="24"/>
          <w:szCs w:val="24"/>
          <w:lang w:eastAsia="ru-RU"/>
        </w:rPr>
        <w:lastRenderedPageBreak/>
        <w:t>совершено преступлений. В 2017 – 2018</w:t>
      </w:r>
      <w:r w:rsidRPr="008001F9">
        <w:rPr>
          <w:sz w:val="24"/>
          <w:szCs w:val="24"/>
          <w:lang w:eastAsia="ru-RU"/>
        </w:rPr>
        <w:t xml:space="preserve"> г., обучающиеся школы не состояли на учете в наркологическом диспансере и на учете </w:t>
      </w:r>
      <w:proofErr w:type="gramStart"/>
      <w:r w:rsidRPr="008001F9">
        <w:rPr>
          <w:sz w:val="24"/>
          <w:szCs w:val="24"/>
          <w:lang w:eastAsia="ru-RU"/>
        </w:rPr>
        <w:t>школьного</w:t>
      </w:r>
      <w:proofErr w:type="gramEnd"/>
      <w:r w:rsidRPr="008001F9">
        <w:rPr>
          <w:sz w:val="24"/>
          <w:szCs w:val="24"/>
          <w:lang w:eastAsia="ru-RU"/>
        </w:rPr>
        <w:t xml:space="preserve"> </w:t>
      </w:r>
      <w:proofErr w:type="spellStart"/>
      <w:r w:rsidRPr="008001F9">
        <w:rPr>
          <w:sz w:val="24"/>
          <w:szCs w:val="24"/>
          <w:lang w:eastAsia="ru-RU"/>
        </w:rPr>
        <w:t>Наркопо</w:t>
      </w:r>
      <w:r w:rsidR="007B3140">
        <w:rPr>
          <w:sz w:val="24"/>
          <w:szCs w:val="24"/>
          <w:lang w:eastAsia="ru-RU"/>
        </w:rPr>
        <w:t>ста</w:t>
      </w:r>
      <w:proofErr w:type="spellEnd"/>
      <w:r w:rsidR="007B3140">
        <w:rPr>
          <w:sz w:val="24"/>
          <w:szCs w:val="24"/>
          <w:lang w:eastAsia="ru-RU"/>
        </w:rPr>
        <w:t xml:space="preserve"> за употребление наркотиков.</w:t>
      </w:r>
    </w:p>
    <w:p w:rsidR="004D0F95" w:rsidRPr="008001F9" w:rsidRDefault="0091610B" w:rsidP="00240E50">
      <w:pPr>
        <w:pStyle w:val="a8"/>
        <w:rPr>
          <w:sz w:val="24"/>
          <w:szCs w:val="24"/>
          <w:lang w:eastAsia="ru-RU"/>
        </w:rPr>
      </w:pPr>
      <w:r w:rsidRPr="008001F9">
        <w:rPr>
          <w:sz w:val="24"/>
          <w:szCs w:val="24"/>
          <w:lang w:eastAsia="ru-RU"/>
        </w:rPr>
        <w:t>Результативность профилактической работы по преду</w:t>
      </w:r>
      <w:r w:rsidR="004D0F95" w:rsidRPr="008001F9">
        <w:rPr>
          <w:sz w:val="24"/>
          <w:szCs w:val="24"/>
          <w:lang w:eastAsia="ru-RU"/>
        </w:rPr>
        <w:t>преждению</w:t>
      </w:r>
      <w:r w:rsidR="00113EA5">
        <w:rPr>
          <w:sz w:val="24"/>
          <w:szCs w:val="24"/>
          <w:lang w:eastAsia="ru-RU"/>
        </w:rPr>
        <w:t xml:space="preserve"> </w:t>
      </w:r>
      <w:r w:rsidR="007B3140">
        <w:rPr>
          <w:sz w:val="24"/>
          <w:szCs w:val="24"/>
          <w:lang w:eastAsia="ru-RU"/>
        </w:rPr>
        <w:t>асоциального поведения учащихся</w:t>
      </w:r>
    </w:p>
    <w:tbl>
      <w:tblPr>
        <w:tblW w:w="0" w:type="auto"/>
        <w:tblCellMar>
          <w:top w:w="15" w:type="dxa"/>
          <w:left w:w="15" w:type="dxa"/>
          <w:bottom w:w="15" w:type="dxa"/>
          <w:right w:w="15" w:type="dxa"/>
        </w:tblCellMar>
        <w:tblLook w:val="04A0" w:firstRow="1" w:lastRow="0" w:firstColumn="1" w:lastColumn="0" w:noHBand="0" w:noVBand="1"/>
      </w:tblPr>
      <w:tblGrid>
        <w:gridCol w:w="2297"/>
        <w:gridCol w:w="819"/>
        <w:gridCol w:w="819"/>
        <w:gridCol w:w="819"/>
        <w:gridCol w:w="819"/>
        <w:gridCol w:w="819"/>
        <w:gridCol w:w="819"/>
        <w:gridCol w:w="819"/>
        <w:gridCol w:w="819"/>
        <w:gridCol w:w="820"/>
      </w:tblGrid>
      <w:tr w:rsidR="0091610B" w:rsidRPr="008001F9" w:rsidTr="00343DC4">
        <w:trPr>
          <w:trHeight w:val="425"/>
        </w:trPr>
        <w:tc>
          <w:tcPr>
            <w:tcW w:w="2834" w:type="dxa"/>
            <w:vMerge w:val="restart"/>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Контингент</w:t>
            </w:r>
          </w:p>
        </w:tc>
        <w:tc>
          <w:tcPr>
            <w:tcW w:w="2127" w:type="dxa"/>
            <w:gridSpan w:val="3"/>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EF01F9" w:rsidP="00240E50">
            <w:pPr>
              <w:pStyle w:val="a8"/>
              <w:rPr>
                <w:sz w:val="24"/>
                <w:szCs w:val="24"/>
                <w:lang w:eastAsia="ru-RU"/>
              </w:rPr>
            </w:pPr>
            <w:r w:rsidRPr="008001F9">
              <w:rPr>
                <w:sz w:val="24"/>
                <w:szCs w:val="24"/>
                <w:lang w:eastAsia="ru-RU"/>
              </w:rPr>
              <w:t>2021/2022</w:t>
            </w:r>
          </w:p>
          <w:p w:rsidR="0091610B" w:rsidRPr="008001F9" w:rsidRDefault="0091610B" w:rsidP="00240E50">
            <w:pPr>
              <w:pStyle w:val="a8"/>
              <w:rPr>
                <w:sz w:val="24"/>
                <w:szCs w:val="24"/>
                <w:lang w:eastAsia="ru-RU"/>
              </w:rPr>
            </w:pPr>
            <w:r w:rsidRPr="008001F9">
              <w:rPr>
                <w:sz w:val="24"/>
                <w:szCs w:val="24"/>
                <w:lang w:eastAsia="ru-RU"/>
              </w:rPr>
              <w:t>учебный год</w:t>
            </w:r>
          </w:p>
        </w:tc>
        <w:tc>
          <w:tcPr>
            <w:tcW w:w="2125" w:type="dxa"/>
            <w:gridSpan w:val="3"/>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EF01F9" w:rsidP="00240E50">
            <w:pPr>
              <w:pStyle w:val="a8"/>
              <w:rPr>
                <w:sz w:val="24"/>
                <w:szCs w:val="24"/>
                <w:lang w:eastAsia="ru-RU"/>
              </w:rPr>
            </w:pPr>
            <w:r w:rsidRPr="008001F9">
              <w:rPr>
                <w:sz w:val="24"/>
                <w:szCs w:val="24"/>
                <w:lang w:eastAsia="ru-RU"/>
              </w:rPr>
              <w:t>2022/2023</w:t>
            </w:r>
          </w:p>
          <w:p w:rsidR="0091610B" w:rsidRPr="008001F9" w:rsidRDefault="0091610B" w:rsidP="00240E50">
            <w:pPr>
              <w:pStyle w:val="a8"/>
              <w:rPr>
                <w:sz w:val="24"/>
                <w:szCs w:val="24"/>
                <w:lang w:eastAsia="ru-RU"/>
              </w:rPr>
            </w:pPr>
            <w:r w:rsidRPr="008001F9">
              <w:rPr>
                <w:sz w:val="24"/>
                <w:szCs w:val="24"/>
                <w:lang w:eastAsia="ru-RU"/>
              </w:rPr>
              <w:t>учебный год</w:t>
            </w:r>
          </w:p>
        </w:tc>
        <w:tc>
          <w:tcPr>
            <w:tcW w:w="2236" w:type="dxa"/>
            <w:gridSpan w:val="3"/>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EF01F9" w:rsidP="00240E50">
            <w:pPr>
              <w:pStyle w:val="a8"/>
              <w:rPr>
                <w:sz w:val="24"/>
                <w:szCs w:val="24"/>
                <w:lang w:eastAsia="ru-RU"/>
              </w:rPr>
            </w:pPr>
            <w:r w:rsidRPr="008001F9">
              <w:rPr>
                <w:sz w:val="24"/>
                <w:szCs w:val="24"/>
                <w:lang w:eastAsia="ru-RU"/>
              </w:rPr>
              <w:t>2023/2024</w:t>
            </w:r>
          </w:p>
          <w:p w:rsidR="0091610B" w:rsidRPr="008001F9" w:rsidRDefault="0091610B" w:rsidP="00240E50">
            <w:pPr>
              <w:pStyle w:val="a8"/>
              <w:rPr>
                <w:sz w:val="24"/>
                <w:szCs w:val="24"/>
                <w:lang w:eastAsia="ru-RU"/>
              </w:rPr>
            </w:pPr>
            <w:r w:rsidRPr="008001F9">
              <w:rPr>
                <w:sz w:val="24"/>
                <w:szCs w:val="24"/>
                <w:lang w:eastAsia="ru-RU"/>
              </w:rPr>
              <w:t>учебный год</w:t>
            </w:r>
          </w:p>
        </w:tc>
      </w:tr>
      <w:tr w:rsidR="0091610B" w:rsidRPr="008001F9" w:rsidTr="00343DC4">
        <w:trPr>
          <w:trHeight w:val="4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p>
        </w:tc>
        <w:tc>
          <w:tcPr>
            <w:tcW w:w="740"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III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III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II</w:t>
            </w:r>
          </w:p>
          <w:p w:rsidR="0091610B" w:rsidRPr="008001F9" w:rsidRDefault="0091610B" w:rsidP="00240E50">
            <w:pPr>
              <w:pStyle w:val="a8"/>
              <w:rPr>
                <w:sz w:val="24"/>
                <w:szCs w:val="24"/>
                <w:lang w:eastAsia="ru-RU"/>
              </w:rPr>
            </w:pPr>
            <w:r w:rsidRPr="008001F9">
              <w:rPr>
                <w:sz w:val="24"/>
                <w:szCs w:val="24"/>
                <w:lang w:eastAsia="ru-RU"/>
              </w:rPr>
              <w:t>ступень</w:t>
            </w:r>
          </w:p>
        </w:tc>
        <w:tc>
          <w:tcPr>
            <w:tcW w:w="819"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III</w:t>
            </w:r>
          </w:p>
          <w:p w:rsidR="0091610B" w:rsidRPr="008001F9" w:rsidRDefault="0091610B" w:rsidP="00240E50">
            <w:pPr>
              <w:pStyle w:val="a8"/>
              <w:rPr>
                <w:sz w:val="24"/>
                <w:szCs w:val="24"/>
                <w:lang w:eastAsia="ru-RU"/>
              </w:rPr>
            </w:pPr>
            <w:r w:rsidRPr="008001F9">
              <w:rPr>
                <w:sz w:val="24"/>
                <w:szCs w:val="24"/>
                <w:lang w:eastAsia="ru-RU"/>
              </w:rPr>
              <w:t>ступень</w:t>
            </w:r>
          </w:p>
        </w:tc>
      </w:tr>
      <w:tr w:rsidR="0091610B" w:rsidRPr="008001F9" w:rsidTr="00343DC4">
        <w:trPr>
          <w:trHeight w:val="239"/>
        </w:trPr>
        <w:tc>
          <w:tcPr>
            <w:tcW w:w="2834"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 xml:space="preserve">Количество </w:t>
            </w:r>
            <w:proofErr w:type="gramStart"/>
            <w:r w:rsidRPr="008001F9">
              <w:rPr>
                <w:sz w:val="24"/>
                <w:szCs w:val="24"/>
                <w:lang w:eastAsia="ru-RU"/>
              </w:rPr>
              <w:t>обучающихся</w:t>
            </w:r>
            <w:proofErr w:type="gramEnd"/>
            <w:r w:rsidRPr="008001F9">
              <w:rPr>
                <w:sz w:val="24"/>
                <w:szCs w:val="24"/>
                <w:lang w:eastAsia="ru-RU"/>
              </w:rPr>
              <w:t xml:space="preserve">, стоящих на </w:t>
            </w:r>
            <w:proofErr w:type="spellStart"/>
            <w:r w:rsidRPr="008001F9">
              <w:rPr>
                <w:sz w:val="24"/>
                <w:szCs w:val="24"/>
                <w:lang w:eastAsia="ru-RU"/>
              </w:rPr>
              <w:t>внутришкольном</w:t>
            </w:r>
            <w:proofErr w:type="spellEnd"/>
            <w:r w:rsidRPr="008001F9">
              <w:rPr>
                <w:sz w:val="24"/>
                <w:szCs w:val="24"/>
                <w:lang w:eastAsia="ru-RU"/>
              </w:rPr>
              <w:t xml:space="preserve"> учёте</w:t>
            </w:r>
          </w:p>
        </w:tc>
        <w:tc>
          <w:tcPr>
            <w:tcW w:w="740"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1</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1A6125" w:rsidP="00240E50">
            <w:pPr>
              <w:pStyle w:val="a8"/>
              <w:rPr>
                <w:sz w:val="24"/>
                <w:szCs w:val="24"/>
                <w:lang w:eastAsia="ru-RU"/>
              </w:rPr>
            </w:pPr>
            <w:r w:rsidRPr="008001F9">
              <w:rPr>
                <w:sz w:val="24"/>
                <w:szCs w:val="24"/>
                <w:lang w:eastAsia="ru-RU"/>
              </w:rPr>
              <w:t>7</w:t>
            </w:r>
          </w:p>
        </w:tc>
        <w:tc>
          <w:tcPr>
            <w:tcW w:w="819"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2</w:t>
            </w:r>
          </w:p>
        </w:tc>
      </w:tr>
      <w:tr w:rsidR="0091610B" w:rsidRPr="008001F9" w:rsidTr="00343DC4">
        <w:trPr>
          <w:trHeight w:val="239"/>
        </w:trPr>
        <w:tc>
          <w:tcPr>
            <w:tcW w:w="2834"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 xml:space="preserve">Количество </w:t>
            </w:r>
            <w:proofErr w:type="gramStart"/>
            <w:r w:rsidRPr="008001F9">
              <w:rPr>
                <w:sz w:val="24"/>
                <w:szCs w:val="24"/>
                <w:lang w:eastAsia="ru-RU"/>
              </w:rPr>
              <w:t>обучающихся</w:t>
            </w:r>
            <w:proofErr w:type="gramEnd"/>
            <w:r w:rsidRPr="008001F9">
              <w:rPr>
                <w:sz w:val="24"/>
                <w:szCs w:val="24"/>
                <w:lang w:eastAsia="ru-RU"/>
              </w:rPr>
              <w:t>, стоящих на учёте в ОДН</w:t>
            </w:r>
          </w:p>
        </w:tc>
        <w:tc>
          <w:tcPr>
            <w:tcW w:w="740"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w:t>
            </w:r>
          </w:p>
        </w:tc>
        <w:tc>
          <w:tcPr>
            <w:tcW w:w="677"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707"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707"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c>
          <w:tcPr>
            <w:tcW w:w="819"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w:t>
            </w:r>
          </w:p>
        </w:tc>
      </w:tr>
    </w:tbl>
    <w:p w:rsidR="0091610B" w:rsidRPr="008001F9" w:rsidRDefault="0091610B" w:rsidP="00240E50">
      <w:pPr>
        <w:pStyle w:val="a8"/>
        <w:rPr>
          <w:vanish/>
          <w:sz w:val="24"/>
          <w:szCs w:val="24"/>
          <w:lang w:eastAsia="ru-RU"/>
        </w:rPr>
      </w:pPr>
    </w:p>
    <w:p w:rsidR="0091610B" w:rsidRPr="008001F9" w:rsidRDefault="0091610B" w:rsidP="00240E50">
      <w:pPr>
        <w:pStyle w:val="a8"/>
        <w:rPr>
          <w:sz w:val="24"/>
          <w:szCs w:val="24"/>
          <w:lang w:eastAsia="ru-RU"/>
        </w:rPr>
      </w:pPr>
      <w:r w:rsidRPr="008001F9">
        <w:rPr>
          <w:sz w:val="24"/>
          <w:szCs w:val="24"/>
          <w:lang w:eastAsia="ru-RU"/>
        </w:rPr>
        <w:t xml:space="preserve">   Правовое воспитание в школе предполагает совокупность следующих последовательных звеньев: общественное правовое сознание – система норм права – формы и средства правового воспитания – правосознание обучающихся. Правовое воспитание в МБОУ «СОШ №2» является составной частью профилактической работы с обучающимися и их родителями. </w:t>
      </w:r>
    </w:p>
    <w:p w:rsidR="0091610B" w:rsidRPr="008001F9" w:rsidRDefault="006B7C1C"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Психологом школы велась ра</w:t>
      </w:r>
      <w:r w:rsidRPr="008001F9">
        <w:rPr>
          <w:sz w:val="24"/>
          <w:szCs w:val="24"/>
          <w:lang w:eastAsia="ru-RU"/>
        </w:rPr>
        <w:t>бота по следующим направлениям: диагностическое</w:t>
      </w:r>
      <w:proofErr w:type="gramStart"/>
      <w:r w:rsidRPr="008001F9">
        <w:rPr>
          <w:sz w:val="24"/>
          <w:szCs w:val="24"/>
          <w:lang w:eastAsia="ru-RU"/>
        </w:rPr>
        <w:t>,к</w:t>
      </w:r>
      <w:proofErr w:type="gramEnd"/>
      <w:r w:rsidRPr="008001F9">
        <w:rPr>
          <w:sz w:val="24"/>
          <w:szCs w:val="24"/>
          <w:lang w:eastAsia="ru-RU"/>
        </w:rPr>
        <w:t xml:space="preserve">оррекционно-развивающее, консультативное </w:t>
      </w:r>
      <w:r w:rsidR="0091610B" w:rsidRPr="008001F9">
        <w:rPr>
          <w:sz w:val="24"/>
          <w:szCs w:val="24"/>
          <w:lang w:eastAsia="ru-RU"/>
        </w:rPr>
        <w:t>профилактическое.</w:t>
      </w:r>
    </w:p>
    <w:p w:rsidR="0091610B" w:rsidRPr="008001F9" w:rsidRDefault="0091610B" w:rsidP="00240E50">
      <w:pPr>
        <w:pStyle w:val="a8"/>
        <w:rPr>
          <w:sz w:val="24"/>
          <w:szCs w:val="24"/>
          <w:lang w:eastAsia="ru-RU"/>
        </w:rPr>
      </w:pPr>
      <w:r w:rsidRPr="008001F9">
        <w:rPr>
          <w:sz w:val="24"/>
          <w:szCs w:val="24"/>
          <w:lang w:eastAsia="ru-RU"/>
        </w:rPr>
        <w:t>В школе регулярно проводилась диагностика с целью определения причин нарушений процессов социальной адаптации, проблем в обучении, особенностей индивидуального развития, выявления интересов и склонностей детей для обеспечения оптимального личностного развития учащихся. На основе полученных данных готовились информационные сообщения, рекомендации по дальнейшей работе с учащимися для классных руководителей, педагогов и администрации. Психологом осуществлялись наблюдение за процессом обучения и воспитания в урочное и внеурочное время, анализировались особенности взаимодействия «ученик – учитель», «ученик – ученик»;</w:t>
      </w:r>
    </w:p>
    <w:p w:rsidR="0091610B" w:rsidRPr="008001F9" w:rsidRDefault="0091610B" w:rsidP="00240E50">
      <w:pPr>
        <w:pStyle w:val="a8"/>
        <w:rPr>
          <w:sz w:val="24"/>
          <w:szCs w:val="24"/>
          <w:lang w:eastAsia="ru-RU"/>
        </w:rPr>
      </w:pPr>
      <w:r w:rsidRPr="008001F9">
        <w:rPr>
          <w:sz w:val="24"/>
          <w:szCs w:val="24"/>
          <w:lang w:eastAsia="ru-RU"/>
        </w:rPr>
        <w:t xml:space="preserve">    Результатом совместной деятельности психолога, социального педагога, классных руководителей является выявление детей с особенностями развития и формирование для них индивидуальных образовательных маршрутов.</w:t>
      </w:r>
    </w:p>
    <w:p w:rsidR="0091610B" w:rsidRPr="008001F9" w:rsidRDefault="0091610B" w:rsidP="00240E50">
      <w:pPr>
        <w:pStyle w:val="a8"/>
        <w:rPr>
          <w:sz w:val="24"/>
          <w:szCs w:val="24"/>
          <w:lang w:eastAsia="ru-RU"/>
        </w:rPr>
      </w:pPr>
      <w:r w:rsidRPr="008001F9">
        <w:rPr>
          <w:i/>
          <w:iCs/>
          <w:sz w:val="24"/>
          <w:szCs w:val="24"/>
          <w:lang w:eastAsia="ru-RU"/>
        </w:rPr>
        <w:t xml:space="preserve">                  </w:t>
      </w:r>
      <w:r w:rsidR="002F70DD" w:rsidRPr="008001F9">
        <w:rPr>
          <w:i/>
          <w:iCs/>
          <w:sz w:val="24"/>
          <w:szCs w:val="24"/>
          <w:lang w:eastAsia="ru-RU"/>
        </w:rPr>
        <w:t xml:space="preserve">                     </w:t>
      </w:r>
      <w:r w:rsidRPr="008001F9">
        <w:rPr>
          <w:i/>
          <w:iCs/>
          <w:sz w:val="24"/>
          <w:szCs w:val="24"/>
          <w:lang w:eastAsia="ru-RU"/>
        </w:rPr>
        <w:t xml:space="preserve">   Взаимодействие с родителями</w:t>
      </w:r>
    </w:p>
    <w:p w:rsidR="0091610B" w:rsidRPr="008001F9" w:rsidRDefault="0091610B" w:rsidP="00240E50">
      <w:pPr>
        <w:pStyle w:val="a8"/>
        <w:rPr>
          <w:sz w:val="24"/>
          <w:szCs w:val="24"/>
          <w:lang w:eastAsia="ru-RU"/>
        </w:rPr>
      </w:pPr>
      <w:r w:rsidRPr="008001F9">
        <w:rPr>
          <w:sz w:val="24"/>
          <w:szCs w:val="24"/>
          <w:lang w:eastAsia="ru-RU"/>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8001F9">
        <w:rPr>
          <w:sz w:val="24"/>
          <w:szCs w:val="24"/>
          <w:lang w:eastAsia="ru-RU"/>
        </w:rPr>
        <w:t>воспитательно</w:t>
      </w:r>
      <w:proofErr w:type="spellEnd"/>
      <w:r w:rsidRPr="008001F9">
        <w:rPr>
          <w:sz w:val="24"/>
          <w:szCs w:val="24"/>
          <w:lang w:eastAsia="ru-RU"/>
        </w:rPr>
        <w:t>-образовательных института, которые изначально призваны дополнять друг друга и взаимодействовать между собой. С этой целью в школе велась большая работа с роди</w:t>
      </w:r>
      <w:r w:rsidR="00074180" w:rsidRPr="008001F9">
        <w:rPr>
          <w:sz w:val="24"/>
          <w:szCs w:val="24"/>
          <w:lang w:eastAsia="ru-RU"/>
        </w:rPr>
        <w:t>телями</w:t>
      </w:r>
      <w:r w:rsidRPr="008001F9">
        <w:rPr>
          <w:sz w:val="24"/>
          <w:szCs w:val="24"/>
          <w:lang w:eastAsia="ru-RU"/>
        </w:rPr>
        <w:t>.</w:t>
      </w:r>
    </w:p>
    <w:p w:rsidR="0091610B" w:rsidRPr="008001F9" w:rsidRDefault="0091610B" w:rsidP="00240E50">
      <w:pPr>
        <w:pStyle w:val="a8"/>
        <w:rPr>
          <w:sz w:val="24"/>
          <w:szCs w:val="24"/>
          <w:lang w:eastAsia="ru-RU"/>
        </w:rPr>
      </w:pPr>
      <w:r w:rsidRPr="008001F9">
        <w:rPr>
          <w:sz w:val="24"/>
          <w:szCs w:val="24"/>
          <w:lang w:eastAsia="ru-RU"/>
        </w:rPr>
        <w:t xml:space="preserve">Систематически проводились классные родительские собрания, разнообразные по формам (организационные, тематические, итоговые). Тематику родительских собраний составляли классные руководители. В течение учебного года проводилось 4 общешкольных родительских собрания, на которых обсуждались вопросы: введения делового стиля одежды школьников, участия в итоговой аттестации по форме ЕГЭ. Одной из составляющих взаимодействия педагогов и родителей является корректирование семейного воспитания. С этой целью проводились рейды по неблагополучным семьям с участием участкового </w:t>
      </w:r>
      <w:r w:rsidRPr="008001F9">
        <w:rPr>
          <w:sz w:val="24"/>
          <w:szCs w:val="24"/>
          <w:lang w:eastAsia="ru-RU"/>
        </w:rPr>
        <w:lastRenderedPageBreak/>
        <w:t>инспектора</w:t>
      </w:r>
      <w:proofErr w:type="gramStart"/>
      <w:r w:rsidRPr="008001F9">
        <w:rPr>
          <w:sz w:val="24"/>
          <w:szCs w:val="24"/>
          <w:lang w:eastAsia="ru-RU"/>
        </w:rPr>
        <w:t xml:space="preserve"> ,</w:t>
      </w:r>
      <w:proofErr w:type="gramEnd"/>
      <w:r w:rsidRPr="008001F9">
        <w:rPr>
          <w:sz w:val="24"/>
          <w:szCs w:val="24"/>
          <w:lang w:eastAsia="ru-RU"/>
        </w:rPr>
        <w:t xml:space="preserve"> социального педагога, классных руководителей, индивидуальные и групповые беседы с родителями.</w:t>
      </w:r>
    </w:p>
    <w:p w:rsidR="0091610B" w:rsidRPr="008001F9" w:rsidRDefault="0091610B" w:rsidP="00240E50">
      <w:pPr>
        <w:pStyle w:val="a8"/>
        <w:rPr>
          <w:sz w:val="24"/>
          <w:szCs w:val="24"/>
          <w:lang w:eastAsia="ru-RU"/>
        </w:rPr>
      </w:pPr>
      <w:r w:rsidRPr="008001F9">
        <w:rPr>
          <w:sz w:val="24"/>
          <w:szCs w:val="24"/>
          <w:lang w:eastAsia="ru-RU"/>
        </w:rPr>
        <w:t>Анализ протоколов родительских собраний показал, что явка родителей составила в среднем 50-65%. При опросе родителей выяснилось, что общественная оценка деятельности школы в целом положительная, а основной причиной неявки родителей на родительские собрания является их занятость на работе и дома. В тоже время, степень участия в жизни школы многих родителей ограничивалась посещением родительских собраний.</w:t>
      </w:r>
    </w:p>
    <w:p w:rsidR="0091610B" w:rsidRPr="008001F9" w:rsidRDefault="0091610B" w:rsidP="00240E50">
      <w:pPr>
        <w:pStyle w:val="a8"/>
        <w:rPr>
          <w:sz w:val="24"/>
          <w:szCs w:val="24"/>
          <w:lang w:eastAsia="ru-RU"/>
        </w:rPr>
      </w:pPr>
      <w:r w:rsidRPr="008001F9">
        <w:rPr>
          <w:sz w:val="24"/>
          <w:szCs w:val="24"/>
          <w:lang w:eastAsia="ru-RU"/>
        </w:rPr>
        <w:t>11. Работа школьной библиотеки</w:t>
      </w:r>
    </w:p>
    <w:p w:rsidR="0091610B" w:rsidRPr="008001F9" w:rsidRDefault="0091610B" w:rsidP="00240E50">
      <w:pPr>
        <w:pStyle w:val="a8"/>
        <w:rPr>
          <w:sz w:val="24"/>
          <w:szCs w:val="24"/>
          <w:lang w:eastAsia="ru-RU"/>
        </w:rPr>
      </w:pPr>
      <w:r w:rsidRPr="008001F9">
        <w:rPr>
          <w:sz w:val="24"/>
          <w:szCs w:val="24"/>
          <w:lang w:eastAsia="ru-RU"/>
        </w:rPr>
        <w:t>Важнейшая роль в МБОУ «ПСОШ № 2»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91610B" w:rsidRPr="008001F9" w:rsidRDefault="004D023E"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К задачам библиотеки относятся: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информационно-документальное обеспечение учебно-воспитательного процесса;</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формирование информационной культуры учащихся, включая культуру чтения, поиска и переработки информации;</w:t>
      </w:r>
      <w:r w:rsidR="004D023E" w:rsidRPr="008001F9">
        <w:rPr>
          <w:sz w:val="24"/>
          <w:szCs w:val="24"/>
          <w:lang w:eastAsia="ru-RU"/>
        </w:rPr>
        <w:t xml:space="preserve">                                                                                                                     </w:t>
      </w:r>
      <w:r w:rsidRPr="008001F9">
        <w:rPr>
          <w:sz w:val="24"/>
          <w:szCs w:val="24"/>
          <w:lang w:eastAsia="ru-RU"/>
        </w:rPr>
        <w:sym w:font="Symbol" w:char="F0B7"/>
      </w:r>
      <w:r w:rsidRPr="008001F9">
        <w:rPr>
          <w:sz w:val="24"/>
          <w:szCs w:val="24"/>
          <w:lang w:eastAsia="ru-RU"/>
        </w:rPr>
        <w:t>​ содействие учебно-воспитательной работе педагогического коллектива;</w:t>
      </w:r>
      <w:r w:rsidR="004D023E" w:rsidRPr="008001F9">
        <w:rPr>
          <w:sz w:val="24"/>
          <w:szCs w:val="24"/>
          <w:lang w:eastAsia="ru-RU"/>
        </w:rPr>
        <w:t xml:space="preserve">                                               </w:t>
      </w:r>
      <w:r w:rsidRPr="008001F9">
        <w:rPr>
          <w:sz w:val="24"/>
          <w:szCs w:val="24"/>
          <w:lang w:eastAsia="ru-RU"/>
        </w:rPr>
        <w:sym w:font="Symbol" w:char="F0B7"/>
      </w:r>
      <w:r w:rsidRPr="008001F9">
        <w:rPr>
          <w:sz w:val="24"/>
          <w:szCs w:val="24"/>
          <w:lang w:eastAsia="ru-RU"/>
        </w:rPr>
        <w:t>​ проведение внеклассной работы с использованием информационных ресурсов на традиционных (бумажных) и электронных носителях.</w:t>
      </w:r>
    </w:p>
    <w:p w:rsidR="0091610B" w:rsidRPr="008001F9" w:rsidRDefault="0091610B" w:rsidP="00240E50">
      <w:pPr>
        <w:pStyle w:val="a8"/>
        <w:rPr>
          <w:sz w:val="24"/>
          <w:szCs w:val="24"/>
          <w:lang w:eastAsia="ru-RU"/>
        </w:rPr>
      </w:pPr>
      <w:r w:rsidRPr="008001F9">
        <w:rPr>
          <w:sz w:val="24"/>
          <w:szCs w:val="24"/>
          <w:lang w:eastAsia="ru-RU"/>
        </w:rPr>
        <w:t>Библиотека школы имеет в своем распоряжени</w:t>
      </w:r>
      <w:r w:rsidR="004D023E" w:rsidRPr="008001F9">
        <w:rPr>
          <w:sz w:val="24"/>
          <w:szCs w:val="24"/>
          <w:lang w:eastAsia="ru-RU"/>
        </w:rPr>
        <w:t>и: абонемент, читальный зал на 2</w:t>
      </w:r>
      <w:r w:rsidRPr="008001F9">
        <w:rPr>
          <w:sz w:val="24"/>
          <w:szCs w:val="24"/>
          <w:lang w:eastAsia="ru-RU"/>
        </w:rPr>
        <w:t>0 посадочных мест, хранилище фонда учебной литературы. Помещения соответствуют стандартам в области библиотечного дела.</w:t>
      </w:r>
    </w:p>
    <w:p w:rsidR="0091610B" w:rsidRPr="008001F9" w:rsidRDefault="0091610B" w:rsidP="00240E50">
      <w:pPr>
        <w:pStyle w:val="a8"/>
        <w:rPr>
          <w:sz w:val="24"/>
          <w:szCs w:val="24"/>
          <w:lang w:eastAsia="ru-RU"/>
        </w:rPr>
      </w:pPr>
      <w:r w:rsidRPr="008001F9">
        <w:rPr>
          <w:sz w:val="24"/>
          <w:szCs w:val="24"/>
          <w:lang w:eastAsia="ru-RU"/>
        </w:rPr>
        <w:t xml:space="preserve">В библиотеке строго ведется учетная документация. </w:t>
      </w:r>
      <w:proofErr w:type="gramStart"/>
      <w:r w:rsidRPr="008001F9">
        <w:rPr>
          <w:sz w:val="24"/>
          <w:szCs w:val="24"/>
          <w:lang w:eastAsia="ru-RU"/>
        </w:rPr>
        <w:t>Абонемент библиотеки предоставляет учащимся и другим пользователям открытый доступ в художественный и отраслевой фонды библиотеки, тем самым, содействуя формированию у школьников навыков самостоятельного выбора литературы, и открывает свободу доступа к средствам информации.</w:t>
      </w:r>
      <w:proofErr w:type="gramEnd"/>
      <w:r w:rsidRPr="008001F9">
        <w:rPr>
          <w:sz w:val="24"/>
          <w:szCs w:val="24"/>
          <w:lang w:eastAsia="ru-RU"/>
        </w:rPr>
        <w:t xml:space="preserve"> Чтобы помочь одаренному ребенку открыть необъятный мир духовных ценностей, развивать его художественные и творческие способности, постоянно поощрять и стимулировать его интерес к книгам, библиотека использует различные формы и методы работы. Это утренники, встречи с интересными людьми, литературные гостиные.</w:t>
      </w:r>
    </w:p>
    <w:p w:rsidR="0091610B" w:rsidRPr="008001F9" w:rsidRDefault="0091610B" w:rsidP="00240E50">
      <w:pPr>
        <w:pStyle w:val="a8"/>
        <w:rPr>
          <w:sz w:val="24"/>
          <w:szCs w:val="24"/>
          <w:lang w:eastAsia="ru-RU"/>
        </w:rPr>
      </w:pPr>
      <w:r w:rsidRPr="008001F9">
        <w:rPr>
          <w:sz w:val="24"/>
          <w:szCs w:val="24"/>
          <w:lang w:eastAsia="ru-RU"/>
        </w:rPr>
        <w:t>Библиотека принимает участие в мероприятиях школы, посвященных различным знаменательным датам, предметным неделям, в проведении открытых и библиотечных уроков.</w:t>
      </w:r>
    </w:p>
    <w:p w:rsidR="0091610B" w:rsidRPr="008001F9" w:rsidRDefault="0091610B" w:rsidP="00240E50">
      <w:pPr>
        <w:pStyle w:val="a8"/>
        <w:rPr>
          <w:sz w:val="24"/>
          <w:szCs w:val="24"/>
          <w:lang w:eastAsia="ru-RU"/>
        </w:rPr>
      </w:pPr>
      <w:r w:rsidRPr="008001F9">
        <w:rPr>
          <w:sz w:val="24"/>
          <w:szCs w:val="24"/>
          <w:lang w:eastAsia="ru-RU"/>
        </w:rPr>
        <w:t>Библиотекарь осуществляет индивидуальное информирование учителей-предметников и учащихся, тематическое информирование при подготовке к педсоветам, помогает проведению «Предметных недель» и выпускает «Информационный бюллетень», посвященный знаменательным датам.</w:t>
      </w:r>
    </w:p>
    <w:p w:rsidR="0091610B" w:rsidRPr="008001F9" w:rsidRDefault="0091610B" w:rsidP="00240E50">
      <w:pPr>
        <w:pStyle w:val="a8"/>
        <w:rPr>
          <w:sz w:val="24"/>
          <w:szCs w:val="24"/>
          <w:lang w:eastAsia="ru-RU"/>
        </w:rPr>
      </w:pPr>
      <w:r w:rsidRPr="008001F9">
        <w:rPr>
          <w:sz w:val="24"/>
          <w:szCs w:val="24"/>
          <w:lang w:eastAsia="ru-RU"/>
        </w:rPr>
        <w:t>Приоритетные направления деятельности библиотеки сегодня связаны с исполнением новых информационных технологий и современных технических средств обработки информации.</w:t>
      </w:r>
    </w:p>
    <w:p w:rsidR="0091610B" w:rsidRPr="008001F9" w:rsidRDefault="0091610B" w:rsidP="00240E50">
      <w:pPr>
        <w:pStyle w:val="a8"/>
        <w:rPr>
          <w:sz w:val="24"/>
          <w:szCs w:val="24"/>
          <w:lang w:eastAsia="ru-RU"/>
        </w:rPr>
      </w:pPr>
      <w:r w:rsidRPr="008001F9">
        <w:rPr>
          <w:sz w:val="24"/>
          <w:szCs w:val="24"/>
          <w:lang w:eastAsia="ru-RU"/>
        </w:rPr>
        <w:t xml:space="preserve"> Техническое оснащение библиотеки составляет один компьютер, подключенный к локальной сети и принтер.</w:t>
      </w:r>
    </w:p>
    <w:p w:rsidR="0091610B" w:rsidRPr="008001F9" w:rsidRDefault="0091610B" w:rsidP="00240E50">
      <w:pPr>
        <w:pStyle w:val="a8"/>
        <w:rPr>
          <w:sz w:val="24"/>
          <w:szCs w:val="24"/>
          <w:lang w:eastAsia="ru-RU"/>
        </w:rPr>
      </w:pPr>
      <w:r w:rsidRPr="008001F9">
        <w:rPr>
          <w:sz w:val="24"/>
          <w:szCs w:val="24"/>
          <w:lang w:eastAsia="ru-RU"/>
        </w:rPr>
        <w:t>Ежегодно на совещании педагогического коллектива заведующая библиотекой выступает с отчетом о проделанной работе. Администрацией школы проводятся проверки по документации библиотеки, составлению заказа на учебники.</w:t>
      </w:r>
    </w:p>
    <w:p w:rsidR="0091610B" w:rsidRPr="008001F9" w:rsidRDefault="0091610B" w:rsidP="00240E50">
      <w:pPr>
        <w:pStyle w:val="a8"/>
        <w:rPr>
          <w:sz w:val="24"/>
          <w:szCs w:val="24"/>
          <w:lang w:eastAsia="ru-RU"/>
        </w:rPr>
      </w:pPr>
      <w:r w:rsidRPr="008001F9">
        <w:rPr>
          <w:sz w:val="24"/>
          <w:szCs w:val="24"/>
          <w:lang w:eastAsia="ru-RU"/>
        </w:rPr>
        <w:t xml:space="preserve">             </w:t>
      </w:r>
      <w:r w:rsidR="00731C26" w:rsidRPr="008001F9">
        <w:rPr>
          <w:sz w:val="24"/>
          <w:szCs w:val="24"/>
          <w:lang w:eastAsia="ru-RU"/>
        </w:rPr>
        <w:t xml:space="preserve">                       </w:t>
      </w:r>
      <w:r w:rsidRPr="008001F9">
        <w:rPr>
          <w:sz w:val="24"/>
          <w:szCs w:val="24"/>
          <w:lang w:eastAsia="ru-RU"/>
        </w:rPr>
        <w:t xml:space="preserve"> Создание </w:t>
      </w:r>
      <w:proofErr w:type="spellStart"/>
      <w:r w:rsidRPr="008001F9">
        <w:rPr>
          <w:sz w:val="24"/>
          <w:szCs w:val="24"/>
          <w:lang w:eastAsia="ru-RU"/>
        </w:rPr>
        <w:t>здоровьесберегающих</w:t>
      </w:r>
      <w:proofErr w:type="spellEnd"/>
      <w:r w:rsidRPr="008001F9">
        <w:rPr>
          <w:sz w:val="24"/>
          <w:szCs w:val="24"/>
          <w:lang w:eastAsia="ru-RU"/>
        </w:rPr>
        <w:t xml:space="preserve"> условий.</w:t>
      </w:r>
    </w:p>
    <w:p w:rsidR="0091610B" w:rsidRPr="008001F9" w:rsidRDefault="0091610B" w:rsidP="00240E50">
      <w:pPr>
        <w:pStyle w:val="a8"/>
        <w:rPr>
          <w:sz w:val="24"/>
          <w:szCs w:val="24"/>
          <w:lang w:eastAsia="ru-RU"/>
        </w:rPr>
      </w:pPr>
      <w:r w:rsidRPr="008001F9">
        <w:rPr>
          <w:sz w:val="24"/>
          <w:szCs w:val="24"/>
          <w:lang w:eastAsia="ru-RU"/>
        </w:rPr>
        <w:t xml:space="preserve">Реализовать свой интеллектуальный творческий потенциал может только здоровая личность, поэтому сохранение психического и физического здоровья </w:t>
      </w:r>
      <w:proofErr w:type="gramStart"/>
      <w:r w:rsidRPr="008001F9">
        <w:rPr>
          <w:sz w:val="24"/>
          <w:szCs w:val="24"/>
          <w:lang w:eastAsia="ru-RU"/>
        </w:rPr>
        <w:t>обучающихся</w:t>
      </w:r>
      <w:proofErr w:type="gramEnd"/>
      <w:r w:rsidRPr="008001F9">
        <w:rPr>
          <w:sz w:val="24"/>
          <w:szCs w:val="24"/>
          <w:lang w:eastAsia="ru-RU"/>
        </w:rPr>
        <w:t xml:space="preserve"> – главное условие успешной педагогической деятельности. </w:t>
      </w:r>
      <w:proofErr w:type="spellStart"/>
      <w:r w:rsidRPr="008001F9">
        <w:rPr>
          <w:sz w:val="24"/>
          <w:szCs w:val="24"/>
          <w:lang w:eastAsia="ru-RU"/>
        </w:rPr>
        <w:t>Здоровьесберегающие</w:t>
      </w:r>
      <w:proofErr w:type="spellEnd"/>
      <w:r w:rsidRPr="008001F9">
        <w:rPr>
          <w:sz w:val="24"/>
          <w:szCs w:val="24"/>
          <w:lang w:eastAsia="ru-RU"/>
        </w:rPr>
        <w:t xml:space="preserve"> технологии </w:t>
      </w:r>
      <w:r w:rsidRPr="008001F9">
        <w:rPr>
          <w:sz w:val="24"/>
          <w:szCs w:val="24"/>
          <w:lang w:eastAsia="ru-RU"/>
        </w:rPr>
        <w:lastRenderedPageBreak/>
        <w:t>являются составной частью всей образовательной системы школы. При составлении расписания учебных занятий учитываются гигиенические требования и санитарно-эпидемиологические правила СанПиН 2.4.2.2821-10; выдержано равномерное распределение учебной нагрузки по дням недели в расписании уроков. Обеспечивается смена характера деятельности учащихся, предусмотрена взаимосвязь между занятиями первой и второй половины дн</w:t>
      </w:r>
      <w:r w:rsidR="004D023E" w:rsidRPr="008001F9">
        <w:rPr>
          <w:sz w:val="24"/>
          <w:szCs w:val="24"/>
          <w:lang w:eastAsia="ru-RU"/>
        </w:rPr>
        <w:t xml:space="preserve">я. </w:t>
      </w:r>
      <w:r w:rsidRPr="008001F9">
        <w:rPr>
          <w:sz w:val="24"/>
          <w:szCs w:val="24"/>
          <w:lang w:eastAsia="ru-RU"/>
        </w:rPr>
        <w:t xml:space="preserve">Большое внимание в школе уделяется формированию у учащихся понятий о здоровом образе жизни, регулярно проводятся беседы врача, классные часы по профилактике </w:t>
      </w:r>
      <w:proofErr w:type="spellStart"/>
      <w:r w:rsidRPr="008001F9">
        <w:rPr>
          <w:sz w:val="24"/>
          <w:szCs w:val="24"/>
          <w:lang w:eastAsia="ru-RU"/>
        </w:rPr>
        <w:t>табакокурения</w:t>
      </w:r>
      <w:proofErr w:type="spellEnd"/>
      <w:r w:rsidRPr="008001F9">
        <w:rPr>
          <w:sz w:val="24"/>
          <w:szCs w:val="24"/>
          <w:lang w:eastAsia="ru-RU"/>
        </w:rPr>
        <w:t>, по про</w:t>
      </w:r>
      <w:r w:rsidR="004D023E" w:rsidRPr="008001F9">
        <w:rPr>
          <w:sz w:val="24"/>
          <w:szCs w:val="24"/>
          <w:lang w:eastAsia="ru-RU"/>
        </w:rPr>
        <w:t xml:space="preserve">паганде здорового образа жизни. </w:t>
      </w:r>
      <w:r w:rsidRPr="008001F9">
        <w:rPr>
          <w:sz w:val="24"/>
          <w:szCs w:val="24"/>
          <w:lang w:eastAsia="ru-RU"/>
        </w:rPr>
        <w:t xml:space="preserve">Администрация школы регулярно осуществляет </w:t>
      </w:r>
      <w:proofErr w:type="gramStart"/>
      <w:r w:rsidRPr="008001F9">
        <w:rPr>
          <w:sz w:val="24"/>
          <w:szCs w:val="24"/>
          <w:lang w:eastAsia="ru-RU"/>
        </w:rPr>
        <w:t>контроль за</w:t>
      </w:r>
      <w:proofErr w:type="gramEnd"/>
      <w:r w:rsidRPr="008001F9">
        <w:rPr>
          <w:sz w:val="24"/>
          <w:szCs w:val="24"/>
          <w:lang w:eastAsia="ru-RU"/>
        </w:rPr>
        <w:t xml:space="preserve"> соблюдением норм дозировки домашних заданий. В школе организованы и функционируют кружки и спортивные секции по развитию мелкой моторики и двигательной активности детей. Традиционными стали Дни здоровья, защиты детей, общешкольная экскурсия «Золотая осень», школьные  со</w:t>
      </w:r>
      <w:r w:rsidR="004D023E" w:rsidRPr="008001F9">
        <w:rPr>
          <w:sz w:val="24"/>
          <w:szCs w:val="24"/>
          <w:lang w:eastAsia="ru-RU"/>
        </w:rPr>
        <w:t>ревнования по легкой атлетике</w:t>
      </w:r>
      <w:proofErr w:type="gramStart"/>
      <w:r w:rsidR="004D023E" w:rsidRPr="008001F9">
        <w:rPr>
          <w:sz w:val="24"/>
          <w:szCs w:val="24"/>
          <w:lang w:eastAsia="ru-RU"/>
        </w:rPr>
        <w:t xml:space="preserve"> .</w:t>
      </w:r>
      <w:proofErr w:type="gramEnd"/>
      <w:r w:rsidRPr="008001F9">
        <w:rPr>
          <w:sz w:val="24"/>
          <w:szCs w:val="24"/>
          <w:lang w:eastAsia="ru-RU"/>
        </w:rPr>
        <w:t>Во время уроков учителя проводят физкультминутки и зарядку для глаз. В кабинетах соблюдается режим проветривания.</w:t>
      </w:r>
    </w:p>
    <w:p w:rsidR="0091610B" w:rsidRPr="008001F9" w:rsidRDefault="0091610B" w:rsidP="00240E50">
      <w:pPr>
        <w:pStyle w:val="a8"/>
        <w:rPr>
          <w:sz w:val="24"/>
          <w:szCs w:val="24"/>
          <w:lang w:eastAsia="ru-RU"/>
        </w:rPr>
      </w:pPr>
      <w:r w:rsidRPr="008001F9">
        <w:rPr>
          <w:sz w:val="24"/>
          <w:szCs w:val="24"/>
          <w:lang w:eastAsia="ru-RU"/>
        </w:rPr>
        <w:t>Ежегодно летом и в дни осенних каникул на базе школы работает оздоровительный лагерь дневного пребывания, в котором может отдохнут</w:t>
      </w:r>
      <w:r w:rsidR="004D023E" w:rsidRPr="008001F9">
        <w:rPr>
          <w:sz w:val="24"/>
          <w:szCs w:val="24"/>
          <w:lang w:eastAsia="ru-RU"/>
        </w:rPr>
        <w:t xml:space="preserve">ь более 200 детей и подростков.                         </w:t>
      </w:r>
      <w:r w:rsidRPr="008001F9">
        <w:rPr>
          <w:sz w:val="24"/>
          <w:szCs w:val="24"/>
          <w:lang w:eastAsia="ru-RU"/>
        </w:rPr>
        <w:t xml:space="preserve">В каждом учебном кабинете имеются рекомендации-памятки использования </w:t>
      </w:r>
      <w:proofErr w:type="spellStart"/>
      <w:r w:rsidRPr="008001F9">
        <w:rPr>
          <w:sz w:val="24"/>
          <w:szCs w:val="24"/>
          <w:lang w:eastAsia="ru-RU"/>
        </w:rPr>
        <w:t>здоровьесберегающих</w:t>
      </w:r>
      <w:proofErr w:type="spellEnd"/>
      <w:r w:rsidRPr="008001F9">
        <w:rPr>
          <w:sz w:val="24"/>
          <w:szCs w:val="24"/>
          <w:lang w:eastAsia="ru-RU"/>
        </w:rPr>
        <w:t xml:space="preserve"> технологий на уроках. В целях сохранения физического и психического здоровья учащихся учителя школы используют на уроках разнообразные, постоянно сменяющие друг друга виды деятельности; используют методики, способствующие созданию на уроках проблемных ситуаций и предотвращению психологического, эмоционального и умственного переутомления обучающихся.</w:t>
      </w:r>
    </w:p>
    <w:p w:rsidR="0091610B" w:rsidRPr="008001F9" w:rsidRDefault="0091610B" w:rsidP="00240E50">
      <w:pPr>
        <w:pStyle w:val="a8"/>
        <w:rPr>
          <w:sz w:val="24"/>
          <w:szCs w:val="24"/>
          <w:lang w:eastAsia="ru-RU"/>
        </w:rPr>
      </w:pPr>
      <w:r w:rsidRPr="008001F9">
        <w:rPr>
          <w:sz w:val="24"/>
          <w:szCs w:val="24"/>
          <w:lang w:eastAsia="ru-RU"/>
        </w:rPr>
        <w:t xml:space="preserve">       Организация питания детей является важнейшей составляющей </w:t>
      </w:r>
      <w:proofErr w:type="spellStart"/>
      <w:r w:rsidRPr="008001F9">
        <w:rPr>
          <w:sz w:val="24"/>
          <w:szCs w:val="24"/>
          <w:lang w:eastAsia="ru-RU"/>
        </w:rPr>
        <w:t>здоровьесберегающей</w:t>
      </w:r>
      <w:proofErr w:type="spellEnd"/>
      <w:r w:rsidRPr="008001F9">
        <w:rPr>
          <w:sz w:val="24"/>
          <w:szCs w:val="24"/>
          <w:lang w:eastAsia="ru-RU"/>
        </w:rPr>
        <w:t xml:space="preserve"> инфраструктуры школы. Охват горячим питанием составил в нашей школе – 100%, учащихся начальной школы бесплатно питаются 244 учащийся. Совместно с администрацией школы, общешкольным родительским комитетом, фельдшером осуществляется контроль за организацией и качеством питания </w:t>
      </w:r>
      <w:proofErr w:type="gramStart"/>
      <w:r w:rsidRPr="008001F9">
        <w:rPr>
          <w:sz w:val="24"/>
          <w:szCs w:val="24"/>
          <w:lang w:eastAsia="ru-RU"/>
        </w:rPr>
        <w:t>обучающихся</w:t>
      </w:r>
      <w:proofErr w:type="gramEnd"/>
      <w:r w:rsidRPr="008001F9">
        <w:rPr>
          <w:sz w:val="24"/>
          <w:szCs w:val="24"/>
          <w:lang w:eastAsia="ru-RU"/>
        </w:rPr>
        <w:t>. Медсестра школы проводит плановые медицинские осмотры, отслеживает уровень хронических заболеваний, проводит профилактические мероприятия, мониторинг состояния здоровья обучающихся.</w:t>
      </w:r>
    </w:p>
    <w:p w:rsidR="0091610B" w:rsidRPr="008001F9" w:rsidRDefault="0091610B" w:rsidP="00240E50">
      <w:pPr>
        <w:pStyle w:val="a8"/>
        <w:rPr>
          <w:sz w:val="24"/>
          <w:szCs w:val="24"/>
          <w:lang w:eastAsia="ru-RU"/>
        </w:rPr>
      </w:pPr>
      <w:r w:rsidRPr="008001F9">
        <w:rPr>
          <w:sz w:val="24"/>
          <w:szCs w:val="24"/>
          <w:lang w:eastAsia="ru-RU"/>
        </w:rPr>
        <w:t>Администрация школы для выполнения программы «Школа – территория здоровья» приобретает спортивный инвентарь, необходимое меди</w:t>
      </w:r>
      <w:r w:rsidR="004D023E" w:rsidRPr="008001F9">
        <w:rPr>
          <w:sz w:val="24"/>
          <w:szCs w:val="24"/>
          <w:lang w:eastAsia="ru-RU"/>
        </w:rPr>
        <w:t xml:space="preserve">цинское оборудование, оборудует тренажерный </w:t>
      </w:r>
      <w:r w:rsidRPr="008001F9">
        <w:rPr>
          <w:sz w:val="24"/>
          <w:szCs w:val="24"/>
          <w:lang w:eastAsia="ru-RU"/>
        </w:rPr>
        <w:t xml:space="preserve">зал.             </w:t>
      </w:r>
      <w:r w:rsidR="00432498">
        <w:rPr>
          <w:sz w:val="24"/>
          <w:szCs w:val="24"/>
          <w:lang w:eastAsia="ru-RU"/>
        </w:rPr>
        <w:t xml:space="preserve">                         </w:t>
      </w:r>
      <w:r w:rsidRPr="008001F9">
        <w:rPr>
          <w:i/>
          <w:iCs/>
          <w:sz w:val="24"/>
          <w:szCs w:val="24"/>
          <w:lang w:eastAsia="ru-RU"/>
        </w:rPr>
        <w:t>Вывод:</w:t>
      </w:r>
      <w:r w:rsidRPr="008001F9">
        <w:rPr>
          <w:sz w:val="24"/>
          <w:szCs w:val="24"/>
          <w:lang w:eastAsia="ru-RU"/>
        </w:rPr>
        <w:t xml:space="preserve">                                                                                               </w:t>
      </w:r>
      <w:r w:rsidR="004D023E" w:rsidRPr="008001F9">
        <w:rPr>
          <w:sz w:val="24"/>
          <w:szCs w:val="24"/>
          <w:lang w:eastAsia="ru-RU"/>
        </w:rPr>
        <w:t xml:space="preserve">             </w:t>
      </w:r>
      <w:r w:rsidR="00432498">
        <w:rPr>
          <w:sz w:val="24"/>
          <w:szCs w:val="24"/>
          <w:lang w:eastAsia="ru-RU"/>
        </w:rPr>
        <w:t xml:space="preserve">                                                          </w:t>
      </w:r>
      <w:r w:rsidR="004D023E" w:rsidRPr="008001F9">
        <w:rPr>
          <w:sz w:val="24"/>
          <w:szCs w:val="24"/>
          <w:lang w:eastAsia="ru-RU"/>
        </w:rPr>
        <w:t xml:space="preserve">        </w:t>
      </w:r>
      <w:r w:rsidRPr="008001F9">
        <w:rPr>
          <w:sz w:val="24"/>
          <w:szCs w:val="24"/>
          <w:lang w:eastAsia="ru-RU"/>
        </w:rPr>
        <w:t xml:space="preserve">Проверка санитарно-гигиенических требований органами </w:t>
      </w:r>
      <w:proofErr w:type="spellStart"/>
      <w:r w:rsidRPr="008001F9">
        <w:rPr>
          <w:sz w:val="24"/>
          <w:szCs w:val="24"/>
          <w:lang w:eastAsia="ru-RU"/>
        </w:rPr>
        <w:t>Роспотребнадзора</w:t>
      </w:r>
      <w:proofErr w:type="spellEnd"/>
      <w:r w:rsidRPr="008001F9">
        <w:rPr>
          <w:sz w:val="24"/>
          <w:szCs w:val="24"/>
          <w:lang w:eastAsia="ru-RU"/>
        </w:rPr>
        <w:t xml:space="preserve"> показывает, что процесс обучения в школе ориентирован на сохранение здоровья учащихся; отсутствуют перегрузки школьников, расписание занятий отвечает требованиям санитарно-гигиенических правил, школьная мебель и другие материально-технические средства соответствуют требованиям санитарно-гигиенических норм.</w:t>
      </w:r>
    </w:p>
    <w:p w:rsidR="0091610B" w:rsidRPr="008001F9" w:rsidRDefault="0091610B" w:rsidP="00240E50">
      <w:pPr>
        <w:pStyle w:val="a8"/>
        <w:rPr>
          <w:sz w:val="24"/>
          <w:szCs w:val="24"/>
          <w:lang w:eastAsia="ru-RU"/>
        </w:rPr>
      </w:pPr>
      <w:r w:rsidRPr="008001F9">
        <w:rPr>
          <w:sz w:val="24"/>
          <w:szCs w:val="24"/>
          <w:lang w:eastAsia="ru-RU"/>
        </w:rPr>
        <w:t xml:space="preserve">        12. Методическая работа. Развитие потенциала педагогического коллектива.</w:t>
      </w:r>
    </w:p>
    <w:p w:rsidR="0091610B" w:rsidRPr="008001F9" w:rsidRDefault="0091610B" w:rsidP="00240E50">
      <w:pPr>
        <w:pStyle w:val="a8"/>
        <w:rPr>
          <w:sz w:val="24"/>
          <w:szCs w:val="24"/>
          <w:lang w:eastAsia="ru-RU"/>
        </w:rPr>
      </w:pPr>
      <w:r w:rsidRPr="008001F9">
        <w:rPr>
          <w:sz w:val="24"/>
          <w:szCs w:val="24"/>
          <w:lang w:eastAsia="ru-RU"/>
        </w:rPr>
        <w:t>Ведущие направления в развитии образования, определенные национальной образовательной инициативой «Наша новая школа», федеральной целевой программой развития российского образования, могут быть реализованы только при условии постоянного совершенствования деятельности педагогов.</w:t>
      </w:r>
    </w:p>
    <w:p w:rsidR="0091610B" w:rsidRPr="008001F9" w:rsidRDefault="0091610B" w:rsidP="00240E50">
      <w:pPr>
        <w:pStyle w:val="a8"/>
        <w:rPr>
          <w:sz w:val="24"/>
          <w:szCs w:val="24"/>
          <w:lang w:eastAsia="ru-RU"/>
        </w:rPr>
      </w:pPr>
      <w:r w:rsidRPr="008001F9">
        <w:rPr>
          <w:sz w:val="24"/>
          <w:szCs w:val="24"/>
          <w:lang w:eastAsia="ru-RU"/>
        </w:rPr>
        <w:t>В 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w:t>
      </w:r>
    </w:p>
    <w:p w:rsidR="0091610B" w:rsidRPr="008001F9" w:rsidRDefault="0091610B" w:rsidP="00240E50">
      <w:pPr>
        <w:pStyle w:val="a8"/>
        <w:rPr>
          <w:sz w:val="24"/>
          <w:szCs w:val="24"/>
          <w:lang w:eastAsia="ru-RU"/>
        </w:rPr>
      </w:pPr>
      <w:r w:rsidRPr="008001F9">
        <w:rPr>
          <w:sz w:val="24"/>
          <w:szCs w:val="24"/>
          <w:lang w:eastAsia="ru-RU"/>
        </w:rPr>
        <w:t xml:space="preserve">В связи с этим изменяются функции методической работы. Стратегическая цель методической работы нашей школы – создание благоприятных условий для повышения профессионального мастерства, творческого роста и качества труда педагогов школы. Все </w:t>
      </w:r>
      <w:r w:rsidRPr="008001F9">
        <w:rPr>
          <w:sz w:val="24"/>
          <w:szCs w:val="24"/>
          <w:lang w:eastAsia="ru-RU"/>
        </w:rPr>
        <w:lastRenderedPageBreak/>
        <w:t>предметные МО работают над реализацией единой методической темы «Совершенствование профессиональных компетенций учителя как условие обновления школьного образования» и решают следующие задачи:</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информационно-методическое сопровождение образовательного процесса;</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повышение квалификации педагогов, преодоление недостатков и затруднений педагогической деятельности учителей;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выявление, изучение и распространение результатов педагогического опыта.</w:t>
      </w:r>
    </w:p>
    <w:p w:rsidR="0091610B" w:rsidRPr="008001F9" w:rsidRDefault="0091610B" w:rsidP="00240E50">
      <w:pPr>
        <w:pStyle w:val="a8"/>
        <w:rPr>
          <w:sz w:val="24"/>
          <w:szCs w:val="24"/>
          <w:lang w:eastAsia="ru-RU"/>
        </w:rPr>
      </w:pPr>
      <w:r w:rsidRPr="008001F9">
        <w:rPr>
          <w:sz w:val="24"/>
          <w:szCs w:val="24"/>
          <w:lang w:eastAsia="ru-RU"/>
        </w:rPr>
        <w:t xml:space="preserve">Поставленные задачи перед коллективом школы реализуются </w:t>
      </w:r>
      <w:proofErr w:type="gramStart"/>
      <w:r w:rsidRPr="008001F9">
        <w:rPr>
          <w:sz w:val="24"/>
          <w:szCs w:val="24"/>
          <w:lang w:eastAsia="ru-RU"/>
        </w:rPr>
        <w:t>через</w:t>
      </w:r>
      <w:proofErr w:type="gramEnd"/>
      <w:r w:rsidRPr="008001F9">
        <w:rPr>
          <w:sz w:val="24"/>
          <w:szCs w:val="24"/>
          <w:lang w:eastAsia="ru-RU"/>
        </w:rPr>
        <w:t>:</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освоение педагогических технологий через организацию самообразовательной работы, участие в работе семинаров, методических школьных объединениях учителей, педагогических советах,</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проведение открытых уроков,</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проведение методических и предметных недель,</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работу в </w:t>
      </w:r>
      <w:proofErr w:type="gramStart"/>
      <w:r w:rsidRPr="008001F9">
        <w:rPr>
          <w:sz w:val="24"/>
          <w:szCs w:val="24"/>
          <w:lang w:eastAsia="ru-RU"/>
        </w:rPr>
        <w:t>творческих</w:t>
      </w:r>
      <w:proofErr w:type="gramEnd"/>
      <w:r w:rsidRPr="008001F9">
        <w:rPr>
          <w:sz w:val="24"/>
          <w:szCs w:val="24"/>
          <w:lang w:eastAsia="ru-RU"/>
        </w:rPr>
        <w:t xml:space="preserve"> </w:t>
      </w:r>
      <w:proofErr w:type="spellStart"/>
      <w:r w:rsidRPr="008001F9">
        <w:rPr>
          <w:sz w:val="24"/>
          <w:szCs w:val="24"/>
          <w:lang w:eastAsia="ru-RU"/>
        </w:rPr>
        <w:t>микрогруппах</w:t>
      </w:r>
      <w:proofErr w:type="spellEnd"/>
      <w:r w:rsidRPr="008001F9">
        <w:rPr>
          <w:sz w:val="24"/>
          <w:szCs w:val="24"/>
          <w:lang w:eastAsia="ru-RU"/>
        </w:rPr>
        <w:t>,</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организацию и контроль курсовой системы повышения квалификации, аттестацию.</w:t>
      </w:r>
    </w:p>
    <w:p w:rsidR="0091610B" w:rsidRPr="008001F9" w:rsidRDefault="000C4E09" w:rsidP="00240E50">
      <w:pPr>
        <w:pStyle w:val="a8"/>
        <w:rPr>
          <w:sz w:val="24"/>
          <w:szCs w:val="24"/>
          <w:lang w:eastAsia="ru-RU"/>
        </w:rPr>
      </w:pPr>
      <w:r w:rsidRPr="008001F9">
        <w:rPr>
          <w:sz w:val="24"/>
          <w:szCs w:val="24"/>
          <w:lang w:eastAsia="ru-RU"/>
        </w:rPr>
        <w:t xml:space="preserve">В МБОУ «СОШ № 2 </w:t>
      </w:r>
      <w:r w:rsidR="0091610B" w:rsidRPr="008001F9">
        <w:rPr>
          <w:sz w:val="24"/>
          <w:szCs w:val="24"/>
          <w:lang w:eastAsia="ru-RU"/>
        </w:rPr>
        <w:t>работает 5 школьных методических объединений: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М</w:t>
      </w:r>
      <w:r w:rsidR="000B6D6F" w:rsidRPr="008001F9">
        <w:rPr>
          <w:sz w:val="24"/>
          <w:szCs w:val="24"/>
          <w:lang w:eastAsia="ru-RU"/>
        </w:rPr>
        <w:t>О учителей начальных классов - 15</w:t>
      </w:r>
      <w:r w:rsidRPr="008001F9">
        <w:rPr>
          <w:sz w:val="24"/>
          <w:szCs w:val="24"/>
          <w:lang w:eastAsia="ru-RU"/>
        </w:rPr>
        <w:t xml:space="preserve"> учителей,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МО </w:t>
      </w:r>
      <w:r w:rsidR="000B6D6F" w:rsidRPr="008001F9">
        <w:rPr>
          <w:sz w:val="24"/>
          <w:szCs w:val="24"/>
          <w:lang w:eastAsia="ru-RU"/>
        </w:rPr>
        <w:t>учителей гуманитарного цикла - 16</w:t>
      </w:r>
      <w:r w:rsidRPr="008001F9">
        <w:rPr>
          <w:sz w:val="24"/>
          <w:szCs w:val="24"/>
          <w:lang w:eastAsia="ru-RU"/>
        </w:rPr>
        <w:t xml:space="preserve"> учителей,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МО </w:t>
      </w:r>
      <w:r w:rsidR="000B6D6F" w:rsidRPr="008001F9">
        <w:rPr>
          <w:sz w:val="24"/>
          <w:szCs w:val="24"/>
          <w:lang w:eastAsia="ru-RU"/>
        </w:rPr>
        <w:t>естественно-технических наук - 12</w:t>
      </w:r>
      <w:r w:rsidRPr="008001F9">
        <w:rPr>
          <w:sz w:val="24"/>
          <w:szCs w:val="24"/>
          <w:lang w:eastAsia="ru-RU"/>
        </w:rPr>
        <w:t xml:space="preserve"> учителей,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МО художественно-технических наук - 4 учителя,</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xml:space="preserve">​ МО </w:t>
      </w:r>
      <w:r w:rsidR="00C91720" w:rsidRPr="008001F9">
        <w:rPr>
          <w:sz w:val="24"/>
          <w:szCs w:val="24"/>
          <w:lang w:eastAsia="ru-RU"/>
        </w:rPr>
        <w:t>физической культуры и ОБЖ - 5</w:t>
      </w:r>
      <w:r w:rsidRPr="008001F9">
        <w:rPr>
          <w:sz w:val="24"/>
          <w:szCs w:val="24"/>
          <w:lang w:eastAsia="ru-RU"/>
        </w:rPr>
        <w:t xml:space="preserve"> учителя</w:t>
      </w:r>
    </w:p>
    <w:p w:rsidR="0091610B" w:rsidRPr="008001F9" w:rsidRDefault="00841AA4"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Формы методической работы:</w:t>
      </w:r>
    </w:p>
    <w:p w:rsidR="0091610B" w:rsidRPr="008001F9" w:rsidRDefault="004E1637" w:rsidP="00240E50">
      <w:pPr>
        <w:pStyle w:val="a8"/>
        <w:rPr>
          <w:sz w:val="24"/>
          <w:szCs w:val="24"/>
          <w:lang w:eastAsia="ru-RU"/>
        </w:rPr>
      </w:pPr>
      <w:r w:rsidRPr="008001F9">
        <w:rPr>
          <w:sz w:val="24"/>
          <w:szCs w:val="24"/>
          <w:lang w:eastAsia="ru-RU"/>
        </w:rPr>
        <w:t>1. Педагогические советы.2. Открытые уроки.3. Мастер-классы.4. Методические недели.</w:t>
      </w:r>
      <w:r w:rsidR="0091610B" w:rsidRPr="008001F9">
        <w:rPr>
          <w:sz w:val="24"/>
          <w:szCs w:val="24"/>
          <w:lang w:eastAsia="ru-RU"/>
        </w:rPr>
        <w:t>5. Методические семинары.</w:t>
      </w:r>
    </w:p>
    <w:p w:rsidR="0091610B" w:rsidRPr="008001F9" w:rsidRDefault="0091610B" w:rsidP="00240E50">
      <w:pPr>
        <w:pStyle w:val="a8"/>
        <w:rPr>
          <w:sz w:val="24"/>
          <w:szCs w:val="24"/>
          <w:lang w:eastAsia="ru-RU"/>
        </w:rPr>
      </w:pPr>
      <w:r w:rsidRPr="008001F9">
        <w:rPr>
          <w:sz w:val="24"/>
          <w:szCs w:val="24"/>
          <w:lang w:eastAsia="ru-RU"/>
        </w:rPr>
        <w:t xml:space="preserve">7. Обобщение </w:t>
      </w:r>
      <w:r w:rsidR="004E1637" w:rsidRPr="008001F9">
        <w:rPr>
          <w:sz w:val="24"/>
          <w:szCs w:val="24"/>
          <w:lang w:eastAsia="ru-RU"/>
        </w:rPr>
        <w:t>опыта.</w:t>
      </w:r>
      <w:r w:rsidRPr="008001F9">
        <w:rPr>
          <w:sz w:val="24"/>
          <w:szCs w:val="24"/>
          <w:lang w:eastAsia="ru-RU"/>
        </w:rPr>
        <w:t>8. Участие в конкурса</w:t>
      </w:r>
      <w:r w:rsidR="004E1637" w:rsidRPr="008001F9">
        <w:rPr>
          <w:sz w:val="24"/>
          <w:szCs w:val="24"/>
          <w:lang w:eastAsia="ru-RU"/>
        </w:rPr>
        <w:t>х профессионального мастерства.</w:t>
      </w:r>
      <w:r w:rsidRPr="008001F9">
        <w:rPr>
          <w:sz w:val="24"/>
          <w:szCs w:val="24"/>
          <w:lang w:eastAsia="ru-RU"/>
        </w:rPr>
        <w:t>9. Работа школы молодого специалиста.</w:t>
      </w:r>
    </w:p>
    <w:p w:rsidR="0091610B" w:rsidRPr="008001F9" w:rsidRDefault="004E1637" w:rsidP="00240E50">
      <w:pPr>
        <w:pStyle w:val="a8"/>
        <w:rPr>
          <w:sz w:val="24"/>
          <w:szCs w:val="24"/>
          <w:lang w:eastAsia="ru-RU"/>
        </w:rPr>
      </w:pPr>
      <w:r w:rsidRPr="008001F9">
        <w:rPr>
          <w:sz w:val="24"/>
          <w:szCs w:val="24"/>
          <w:lang w:eastAsia="ru-RU"/>
        </w:rPr>
        <w:t>10. Наставничество.</w:t>
      </w:r>
      <w:r w:rsidR="0091610B" w:rsidRPr="008001F9">
        <w:rPr>
          <w:sz w:val="24"/>
          <w:szCs w:val="24"/>
          <w:lang w:eastAsia="ru-RU"/>
        </w:rPr>
        <w:t>1</w:t>
      </w:r>
      <w:r w:rsidRPr="008001F9">
        <w:rPr>
          <w:sz w:val="24"/>
          <w:szCs w:val="24"/>
          <w:lang w:eastAsia="ru-RU"/>
        </w:rPr>
        <w:t>1. Работа методического совета.</w:t>
      </w:r>
      <w:r w:rsidR="0091610B" w:rsidRPr="008001F9">
        <w:rPr>
          <w:sz w:val="24"/>
          <w:szCs w:val="24"/>
          <w:lang w:eastAsia="ru-RU"/>
        </w:rPr>
        <w:t>12. Работа учителей над темами по самообразованию.</w:t>
      </w:r>
    </w:p>
    <w:p w:rsidR="0091610B" w:rsidRPr="008001F9" w:rsidRDefault="004E1637" w:rsidP="00240E50">
      <w:pPr>
        <w:pStyle w:val="a8"/>
        <w:rPr>
          <w:sz w:val="24"/>
          <w:szCs w:val="24"/>
          <w:lang w:eastAsia="ru-RU"/>
        </w:rPr>
      </w:pPr>
      <w:r w:rsidRPr="008001F9">
        <w:rPr>
          <w:sz w:val="24"/>
          <w:szCs w:val="24"/>
          <w:lang w:eastAsia="ru-RU"/>
        </w:rPr>
        <w:t>13. Аттестация учителей.</w:t>
      </w:r>
      <w:r w:rsidR="0091610B" w:rsidRPr="008001F9">
        <w:rPr>
          <w:sz w:val="24"/>
          <w:szCs w:val="24"/>
          <w:lang w:eastAsia="ru-RU"/>
        </w:rPr>
        <w:t>14. Предметные недели.</w:t>
      </w:r>
    </w:p>
    <w:p w:rsidR="0091610B" w:rsidRPr="008001F9" w:rsidRDefault="0091610B" w:rsidP="00240E50">
      <w:pPr>
        <w:pStyle w:val="a8"/>
        <w:rPr>
          <w:sz w:val="24"/>
          <w:szCs w:val="24"/>
          <w:lang w:eastAsia="ru-RU"/>
        </w:rPr>
      </w:pPr>
      <w:r w:rsidRPr="008001F9">
        <w:rPr>
          <w:sz w:val="24"/>
          <w:szCs w:val="24"/>
          <w:lang w:eastAsia="ru-RU"/>
        </w:rPr>
        <w:t>15. Организация и контроль курсовой системы повышения квалификации.</w:t>
      </w:r>
    </w:p>
    <w:p w:rsidR="0091610B" w:rsidRPr="008001F9" w:rsidRDefault="0091610B" w:rsidP="00240E50">
      <w:pPr>
        <w:pStyle w:val="a8"/>
        <w:rPr>
          <w:sz w:val="24"/>
          <w:szCs w:val="24"/>
          <w:lang w:eastAsia="ru-RU"/>
        </w:rPr>
      </w:pPr>
      <w:r w:rsidRPr="008001F9">
        <w:rPr>
          <w:sz w:val="24"/>
          <w:szCs w:val="24"/>
          <w:lang w:eastAsia="ru-RU"/>
        </w:rPr>
        <w:t xml:space="preserve">Важным направлением работы методического объединения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91610B" w:rsidRPr="008001F9" w:rsidRDefault="0091610B" w:rsidP="00240E50">
      <w:pPr>
        <w:pStyle w:val="a8"/>
        <w:rPr>
          <w:sz w:val="24"/>
          <w:szCs w:val="24"/>
          <w:lang w:eastAsia="ru-RU"/>
        </w:rPr>
      </w:pPr>
      <w:r w:rsidRPr="008001F9">
        <w:rPr>
          <w:sz w:val="24"/>
          <w:szCs w:val="24"/>
          <w:lang w:eastAsia="ru-RU"/>
        </w:rPr>
        <w:t xml:space="preserve">      </w:t>
      </w:r>
      <w:r w:rsidRPr="008001F9">
        <w:rPr>
          <w:i/>
          <w:iCs/>
          <w:sz w:val="24"/>
          <w:szCs w:val="24"/>
          <w:lang w:eastAsia="ru-RU"/>
        </w:rPr>
        <w:t xml:space="preserve">  Распространение опыта работы об</w:t>
      </w:r>
      <w:r w:rsidR="00E22F6B" w:rsidRPr="008001F9">
        <w:rPr>
          <w:i/>
          <w:iCs/>
          <w:sz w:val="24"/>
          <w:szCs w:val="24"/>
          <w:lang w:eastAsia="ru-RU"/>
        </w:rPr>
        <w:t>разовательным учр</w:t>
      </w:r>
      <w:r w:rsidR="008B2624" w:rsidRPr="008001F9">
        <w:rPr>
          <w:i/>
          <w:iCs/>
          <w:sz w:val="24"/>
          <w:szCs w:val="24"/>
          <w:lang w:eastAsia="ru-RU"/>
        </w:rPr>
        <w:t>еждением в 2018-2019</w:t>
      </w:r>
      <w:r w:rsidRPr="008001F9">
        <w:rPr>
          <w:i/>
          <w:iCs/>
          <w:sz w:val="24"/>
          <w:szCs w:val="24"/>
          <w:lang w:eastAsia="ru-RU"/>
        </w:rPr>
        <w:t xml:space="preserve"> уч. году</w:t>
      </w:r>
      <w:proofErr w:type="gramStart"/>
      <w:r w:rsidR="00841AA4" w:rsidRPr="008001F9">
        <w:rPr>
          <w:sz w:val="24"/>
          <w:szCs w:val="24"/>
          <w:lang w:eastAsia="ru-RU"/>
        </w:rPr>
        <w:t xml:space="preserve">                                                                                                                                                     </w:t>
      </w:r>
      <w:r w:rsidRPr="008001F9">
        <w:rPr>
          <w:sz w:val="24"/>
          <w:szCs w:val="24"/>
          <w:lang w:eastAsia="ru-RU"/>
        </w:rPr>
        <w:t>Р</w:t>
      </w:r>
      <w:proofErr w:type="gramEnd"/>
      <w:r w:rsidRPr="008001F9">
        <w:rPr>
          <w:sz w:val="24"/>
          <w:szCs w:val="24"/>
          <w:lang w:eastAsia="ru-RU"/>
        </w:rPr>
        <w:t>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Считаем,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росте в испытании ситуации успеха.</w:t>
      </w:r>
    </w:p>
    <w:p w:rsidR="0091610B" w:rsidRPr="008001F9" w:rsidRDefault="00432498" w:rsidP="00240E50">
      <w:pPr>
        <w:pStyle w:val="a8"/>
        <w:rPr>
          <w:sz w:val="24"/>
          <w:szCs w:val="24"/>
          <w:lang w:eastAsia="ru-RU"/>
        </w:rPr>
      </w:pPr>
      <w:r>
        <w:rPr>
          <w:sz w:val="24"/>
          <w:szCs w:val="24"/>
          <w:lang w:eastAsia="ru-RU"/>
        </w:rPr>
        <w:t xml:space="preserve">                               </w:t>
      </w:r>
      <w:r w:rsidR="0091610B" w:rsidRPr="008001F9">
        <w:rPr>
          <w:sz w:val="24"/>
          <w:szCs w:val="24"/>
          <w:lang w:eastAsia="ru-RU"/>
        </w:rPr>
        <w:t>Обобщение передового педагогического опыта</w:t>
      </w:r>
    </w:p>
    <w:tbl>
      <w:tblPr>
        <w:tblW w:w="0" w:type="auto"/>
        <w:tblCellMar>
          <w:top w:w="15" w:type="dxa"/>
          <w:left w:w="15" w:type="dxa"/>
          <w:bottom w:w="15" w:type="dxa"/>
          <w:right w:w="15" w:type="dxa"/>
        </w:tblCellMar>
        <w:tblLook w:val="04A0" w:firstRow="1" w:lastRow="0" w:firstColumn="1" w:lastColumn="0" w:noHBand="0" w:noVBand="1"/>
      </w:tblPr>
      <w:tblGrid>
        <w:gridCol w:w="573"/>
        <w:gridCol w:w="3112"/>
        <w:gridCol w:w="1824"/>
        <w:gridCol w:w="1981"/>
        <w:gridCol w:w="1895"/>
      </w:tblGrid>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w:t>
            </w:r>
          </w:p>
        </w:tc>
        <w:tc>
          <w:tcPr>
            <w:tcW w:w="3112"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Тема опыта</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Уровень</w:t>
            </w:r>
          </w:p>
          <w:p w:rsidR="0091610B" w:rsidRPr="008001F9" w:rsidRDefault="0091610B" w:rsidP="00240E50">
            <w:pPr>
              <w:pStyle w:val="a8"/>
              <w:rPr>
                <w:sz w:val="24"/>
                <w:szCs w:val="24"/>
                <w:lang w:eastAsia="ru-RU"/>
              </w:rPr>
            </w:pPr>
            <w:r w:rsidRPr="008001F9">
              <w:rPr>
                <w:sz w:val="24"/>
                <w:szCs w:val="24"/>
                <w:lang w:eastAsia="ru-RU"/>
              </w:rPr>
              <w:t>обобщения</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Форма</w:t>
            </w:r>
          </w:p>
          <w:p w:rsidR="0091610B" w:rsidRPr="008001F9" w:rsidRDefault="0091610B" w:rsidP="00240E50">
            <w:pPr>
              <w:pStyle w:val="a8"/>
              <w:rPr>
                <w:sz w:val="24"/>
                <w:szCs w:val="24"/>
                <w:lang w:eastAsia="ru-RU"/>
              </w:rPr>
            </w:pPr>
            <w:r w:rsidRPr="008001F9">
              <w:rPr>
                <w:sz w:val="24"/>
                <w:szCs w:val="24"/>
                <w:lang w:eastAsia="ru-RU"/>
              </w:rPr>
              <w:t>обобщения</w:t>
            </w:r>
          </w:p>
        </w:tc>
        <w:tc>
          <w:tcPr>
            <w:tcW w:w="1895"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Автор опыта</w:t>
            </w: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1</w:t>
            </w:r>
          </w:p>
        </w:tc>
        <w:tc>
          <w:tcPr>
            <w:tcW w:w="3112"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Применение ИКТ во внеурочной деятельности в рамках реализации ФГОС</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Семинар,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2</w:t>
            </w: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 xml:space="preserve">«Учебное исследование на </w:t>
            </w:r>
            <w:r w:rsidRPr="008001F9">
              <w:rPr>
                <w:sz w:val="24"/>
                <w:szCs w:val="24"/>
                <w:lang w:eastAsia="ru-RU"/>
              </w:rPr>
              <w:lastRenderedPageBreak/>
              <w:t>уроках русского языка в начальной школе»</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lastRenderedPageBreak/>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 xml:space="preserve">Открытый урок </w:t>
            </w:r>
            <w:r w:rsidRPr="008001F9">
              <w:rPr>
                <w:sz w:val="24"/>
                <w:szCs w:val="24"/>
                <w:lang w:eastAsia="ru-RU"/>
              </w:rPr>
              <w:lastRenderedPageBreak/>
              <w:t>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lastRenderedPageBreak/>
              <w:t>Алиева М.М</w:t>
            </w: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«Развитие познавательного интереса на уроках  математики»</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Юсупова Ж.А.</w:t>
            </w: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3</w:t>
            </w: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Применение ИКТ во внеурочной деятельности в рамках реализации ФГОС</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Доклад</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proofErr w:type="spellStart"/>
            <w:r w:rsidRPr="008001F9">
              <w:rPr>
                <w:sz w:val="24"/>
                <w:szCs w:val="24"/>
                <w:lang w:eastAsia="ru-RU"/>
              </w:rPr>
              <w:t>Мугутдинова</w:t>
            </w:r>
            <w:proofErr w:type="spellEnd"/>
            <w:r w:rsidRPr="008001F9">
              <w:rPr>
                <w:sz w:val="24"/>
                <w:szCs w:val="24"/>
                <w:lang w:eastAsia="ru-RU"/>
              </w:rPr>
              <w:t xml:space="preserve"> Р.Б.</w:t>
            </w: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4</w:t>
            </w: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 xml:space="preserve">Презентация к </w:t>
            </w:r>
            <w:r w:rsidR="005500B3" w:rsidRPr="008001F9">
              <w:rPr>
                <w:sz w:val="24"/>
                <w:szCs w:val="24"/>
                <w:lang w:eastAsia="ru-RU"/>
              </w:rPr>
              <w:t>уроку по теме «Числовые ребусы»</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 xml:space="preserve">Мастер класс </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Ибрагимова Р</w:t>
            </w:r>
            <w:proofErr w:type="gramStart"/>
            <w:r w:rsidRPr="008001F9">
              <w:rPr>
                <w:sz w:val="24"/>
                <w:szCs w:val="24"/>
                <w:lang w:eastAsia="ru-RU"/>
              </w:rPr>
              <w:t>,С</w:t>
            </w:r>
            <w:proofErr w:type="gramEnd"/>
            <w:r w:rsidRPr="008001F9">
              <w:rPr>
                <w:sz w:val="24"/>
                <w:szCs w:val="24"/>
                <w:lang w:eastAsia="ru-RU"/>
              </w:rPr>
              <w:t>.</w:t>
            </w: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5</w:t>
            </w: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«Использование ноутбуков на уроках в начальной школе как фактор развития познавательной активности учащихся»</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Мастер класс</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proofErr w:type="spellStart"/>
            <w:r w:rsidRPr="008001F9">
              <w:rPr>
                <w:sz w:val="24"/>
                <w:szCs w:val="24"/>
                <w:lang w:eastAsia="ru-RU"/>
              </w:rPr>
              <w:t>Мугутдинова</w:t>
            </w:r>
            <w:proofErr w:type="spellEnd"/>
            <w:r w:rsidRPr="008001F9">
              <w:rPr>
                <w:sz w:val="24"/>
                <w:szCs w:val="24"/>
                <w:lang w:eastAsia="ru-RU"/>
              </w:rPr>
              <w:t xml:space="preserve"> Р.Б.</w:t>
            </w: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6</w:t>
            </w: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Презентация к уроку по теме «Пищеварительная система человека». Обоб</w:t>
            </w:r>
            <w:r w:rsidR="005500B3" w:rsidRPr="008001F9">
              <w:rPr>
                <w:sz w:val="24"/>
                <w:szCs w:val="24"/>
                <w:lang w:eastAsia="ru-RU"/>
              </w:rPr>
              <w:t>щающий  урок  в игровой  форме.</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p>
        </w:tc>
      </w:tr>
      <w:tr w:rsidR="0091610B" w:rsidRPr="008001F9" w:rsidTr="00343DC4">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7</w:t>
            </w:r>
          </w:p>
        </w:tc>
        <w:tc>
          <w:tcPr>
            <w:tcW w:w="3112"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Презентация к</w:t>
            </w:r>
            <w:r w:rsidR="005500B3" w:rsidRPr="008001F9">
              <w:rPr>
                <w:sz w:val="24"/>
                <w:szCs w:val="24"/>
                <w:lang w:eastAsia="ru-RU"/>
              </w:rPr>
              <w:t xml:space="preserve"> уроку по теме «Гидролиз солей»</w:t>
            </w:r>
          </w:p>
        </w:tc>
        <w:tc>
          <w:tcPr>
            <w:tcW w:w="182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p>
        </w:tc>
      </w:tr>
    </w:tbl>
    <w:p w:rsidR="0091610B" w:rsidRPr="008001F9" w:rsidRDefault="0091610B" w:rsidP="00240E50">
      <w:pPr>
        <w:pStyle w:val="a8"/>
        <w:rPr>
          <w:sz w:val="24"/>
          <w:szCs w:val="24"/>
          <w:lang w:eastAsia="ru-RU"/>
        </w:rPr>
      </w:pPr>
      <w:r w:rsidRPr="008001F9">
        <w:rPr>
          <w:sz w:val="24"/>
          <w:szCs w:val="24"/>
          <w:lang w:eastAsia="ru-RU"/>
        </w:rPr>
        <w:t>Участие специалистов общеобразовательного учреждения в профессиональных педагогических конкурсах</w:t>
      </w:r>
    </w:p>
    <w:tbl>
      <w:tblPr>
        <w:tblW w:w="0" w:type="auto"/>
        <w:tblCellMar>
          <w:top w:w="15" w:type="dxa"/>
          <w:left w:w="15" w:type="dxa"/>
          <w:bottom w:w="15" w:type="dxa"/>
          <w:right w:w="15" w:type="dxa"/>
        </w:tblCellMar>
        <w:tblLook w:val="04A0" w:firstRow="1" w:lastRow="0" w:firstColumn="1" w:lastColumn="0" w:noHBand="0" w:noVBand="1"/>
      </w:tblPr>
      <w:tblGrid>
        <w:gridCol w:w="684"/>
        <w:gridCol w:w="1888"/>
        <w:gridCol w:w="1933"/>
        <w:gridCol w:w="1936"/>
        <w:gridCol w:w="1821"/>
        <w:gridCol w:w="1265"/>
      </w:tblGrid>
      <w:tr w:rsidR="0091610B" w:rsidRPr="008001F9" w:rsidTr="005500B3">
        <w:trPr>
          <w:trHeight w:val="1387"/>
        </w:trPr>
        <w:tc>
          <w:tcPr>
            <w:tcW w:w="684"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Год</w:t>
            </w:r>
          </w:p>
        </w:tc>
        <w:tc>
          <w:tcPr>
            <w:tcW w:w="1888"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ФИО</w:t>
            </w:r>
          </w:p>
        </w:tc>
        <w:tc>
          <w:tcPr>
            <w:tcW w:w="193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Занимаемая должность</w:t>
            </w:r>
          </w:p>
        </w:tc>
        <w:tc>
          <w:tcPr>
            <w:tcW w:w="1936"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Тема</w:t>
            </w:r>
          </w:p>
        </w:tc>
        <w:tc>
          <w:tcPr>
            <w:tcW w:w="1821"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Район,</w:t>
            </w:r>
          </w:p>
          <w:p w:rsidR="0091610B" w:rsidRPr="008001F9" w:rsidRDefault="0091610B" w:rsidP="00240E50">
            <w:pPr>
              <w:pStyle w:val="a8"/>
              <w:rPr>
                <w:sz w:val="24"/>
                <w:szCs w:val="24"/>
                <w:lang w:eastAsia="ru-RU"/>
              </w:rPr>
            </w:pPr>
            <w:r w:rsidRPr="008001F9">
              <w:rPr>
                <w:sz w:val="24"/>
                <w:szCs w:val="24"/>
                <w:lang w:eastAsia="ru-RU"/>
              </w:rPr>
              <w:t>город,</w:t>
            </w:r>
          </w:p>
          <w:p w:rsidR="0091610B" w:rsidRPr="008001F9" w:rsidRDefault="0091610B" w:rsidP="00240E50">
            <w:pPr>
              <w:pStyle w:val="a8"/>
              <w:rPr>
                <w:sz w:val="24"/>
                <w:szCs w:val="24"/>
                <w:lang w:eastAsia="ru-RU"/>
              </w:rPr>
            </w:pPr>
            <w:r w:rsidRPr="008001F9">
              <w:rPr>
                <w:sz w:val="24"/>
                <w:szCs w:val="24"/>
                <w:lang w:eastAsia="ru-RU"/>
              </w:rPr>
              <w:t>область</w:t>
            </w:r>
          </w:p>
        </w:tc>
        <w:tc>
          <w:tcPr>
            <w:tcW w:w="112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Результат</w:t>
            </w:r>
          </w:p>
        </w:tc>
      </w:tr>
      <w:tr w:rsidR="0091610B" w:rsidRPr="008001F9" w:rsidTr="00343DC4">
        <w:trPr>
          <w:trHeight w:val="274"/>
        </w:trPr>
        <w:tc>
          <w:tcPr>
            <w:tcW w:w="684"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7A5101" w:rsidP="00240E50">
            <w:pPr>
              <w:pStyle w:val="a8"/>
              <w:rPr>
                <w:sz w:val="24"/>
                <w:szCs w:val="24"/>
                <w:lang w:eastAsia="ru-RU"/>
              </w:rPr>
            </w:pPr>
            <w:r w:rsidRPr="008001F9">
              <w:rPr>
                <w:sz w:val="24"/>
                <w:szCs w:val="24"/>
                <w:lang w:eastAsia="ru-RU"/>
              </w:rPr>
              <w:t>2017</w:t>
            </w:r>
          </w:p>
        </w:tc>
        <w:tc>
          <w:tcPr>
            <w:tcW w:w="1888"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7A5101" w:rsidP="00240E50">
            <w:pPr>
              <w:pStyle w:val="a8"/>
              <w:rPr>
                <w:sz w:val="24"/>
                <w:szCs w:val="24"/>
                <w:lang w:eastAsia="ru-RU"/>
              </w:rPr>
            </w:pPr>
            <w:r w:rsidRPr="008001F9">
              <w:rPr>
                <w:sz w:val="24"/>
                <w:szCs w:val="24"/>
                <w:lang w:eastAsia="ru-RU"/>
              </w:rPr>
              <w:t>Ибрагимова Д.А</w:t>
            </w:r>
            <w:r w:rsidR="0091610B" w:rsidRPr="008001F9">
              <w:rPr>
                <w:sz w:val="24"/>
                <w:szCs w:val="24"/>
                <w:lang w:eastAsia="ru-RU"/>
              </w:rPr>
              <w:t>.</w:t>
            </w:r>
          </w:p>
        </w:tc>
        <w:tc>
          <w:tcPr>
            <w:tcW w:w="193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Учитель начальных классов</w:t>
            </w:r>
          </w:p>
        </w:tc>
        <w:tc>
          <w:tcPr>
            <w:tcW w:w="1936"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 xml:space="preserve">Конкурс </w:t>
            </w:r>
          </w:p>
          <w:p w:rsidR="0091610B" w:rsidRPr="008001F9" w:rsidRDefault="0091610B" w:rsidP="00240E50">
            <w:pPr>
              <w:pStyle w:val="a8"/>
              <w:rPr>
                <w:sz w:val="24"/>
                <w:szCs w:val="24"/>
                <w:lang w:eastAsia="ru-RU"/>
              </w:rPr>
            </w:pPr>
            <w:r w:rsidRPr="008001F9">
              <w:rPr>
                <w:sz w:val="24"/>
                <w:szCs w:val="24"/>
                <w:lang w:eastAsia="ru-RU"/>
              </w:rPr>
              <w:t>«Лучший учитель начальных классов»</w:t>
            </w:r>
          </w:p>
        </w:tc>
        <w:tc>
          <w:tcPr>
            <w:tcW w:w="182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123"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Призер</w:t>
            </w:r>
          </w:p>
        </w:tc>
      </w:tr>
      <w:tr w:rsidR="0091610B" w:rsidRPr="008001F9" w:rsidTr="007A5101">
        <w:trPr>
          <w:trHeight w:val="262"/>
        </w:trPr>
        <w:tc>
          <w:tcPr>
            <w:tcW w:w="684"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7A5101" w:rsidP="00240E50">
            <w:pPr>
              <w:pStyle w:val="a8"/>
              <w:rPr>
                <w:sz w:val="24"/>
                <w:szCs w:val="24"/>
                <w:lang w:eastAsia="ru-RU"/>
              </w:rPr>
            </w:pPr>
            <w:r w:rsidRPr="008001F9">
              <w:rPr>
                <w:sz w:val="24"/>
                <w:szCs w:val="24"/>
                <w:lang w:eastAsia="ru-RU"/>
              </w:rPr>
              <w:t>2016</w:t>
            </w:r>
          </w:p>
        </w:tc>
        <w:tc>
          <w:tcPr>
            <w:tcW w:w="1888"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7A5101" w:rsidP="00240E50">
            <w:pPr>
              <w:pStyle w:val="a8"/>
              <w:rPr>
                <w:sz w:val="24"/>
                <w:szCs w:val="24"/>
                <w:lang w:eastAsia="ru-RU"/>
              </w:rPr>
            </w:pPr>
            <w:proofErr w:type="spellStart"/>
            <w:r w:rsidRPr="008001F9">
              <w:rPr>
                <w:sz w:val="24"/>
                <w:szCs w:val="24"/>
                <w:lang w:eastAsia="ru-RU"/>
              </w:rPr>
              <w:t>Мамасиева</w:t>
            </w:r>
            <w:proofErr w:type="spellEnd"/>
            <w:r w:rsidRPr="008001F9">
              <w:rPr>
                <w:sz w:val="24"/>
                <w:szCs w:val="24"/>
                <w:lang w:eastAsia="ru-RU"/>
              </w:rPr>
              <w:t xml:space="preserve"> Б.М.</w:t>
            </w:r>
          </w:p>
        </w:tc>
        <w:tc>
          <w:tcPr>
            <w:tcW w:w="1933"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7A5101" w:rsidP="00240E50">
            <w:pPr>
              <w:pStyle w:val="a8"/>
              <w:rPr>
                <w:sz w:val="24"/>
                <w:szCs w:val="24"/>
                <w:lang w:eastAsia="ru-RU"/>
              </w:rPr>
            </w:pPr>
            <w:r w:rsidRPr="008001F9">
              <w:rPr>
                <w:sz w:val="24"/>
                <w:szCs w:val="24"/>
                <w:lang w:eastAsia="ru-RU"/>
              </w:rPr>
              <w:t>Учитель начальных классов</w:t>
            </w:r>
          </w:p>
        </w:tc>
        <w:tc>
          <w:tcPr>
            <w:tcW w:w="1936"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 xml:space="preserve">Конкурс </w:t>
            </w:r>
          </w:p>
          <w:p w:rsidR="0091610B" w:rsidRPr="008001F9" w:rsidRDefault="0091610B" w:rsidP="00240E50">
            <w:pPr>
              <w:pStyle w:val="a8"/>
              <w:rPr>
                <w:sz w:val="24"/>
                <w:szCs w:val="24"/>
                <w:lang w:eastAsia="ru-RU"/>
              </w:rPr>
            </w:pPr>
            <w:r w:rsidRPr="008001F9">
              <w:rPr>
                <w:sz w:val="24"/>
                <w:szCs w:val="24"/>
                <w:lang w:eastAsia="ru-RU"/>
              </w:rPr>
              <w:t xml:space="preserve">«Лучший учитель года» </w:t>
            </w:r>
          </w:p>
        </w:tc>
        <w:tc>
          <w:tcPr>
            <w:tcW w:w="1821"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 xml:space="preserve">районный </w:t>
            </w:r>
          </w:p>
        </w:tc>
        <w:tc>
          <w:tcPr>
            <w:tcW w:w="1123" w:type="dxa"/>
            <w:tcBorders>
              <w:top w:val="single" w:sz="6" w:space="0" w:color="000000"/>
              <w:left w:val="single" w:sz="6" w:space="0" w:color="000000"/>
              <w:bottom w:val="single" w:sz="6" w:space="0" w:color="000000"/>
              <w:right w:val="single" w:sz="6" w:space="0" w:color="000000"/>
            </w:tcBorders>
            <w:vAlign w:val="center"/>
          </w:tcPr>
          <w:p w:rsidR="0091610B" w:rsidRPr="008001F9" w:rsidRDefault="007A5101" w:rsidP="00240E50">
            <w:pPr>
              <w:pStyle w:val="a8"/>
              <w:rPr>
                <w:sz w:val="24"/>
                <w:szCs w:val="24"/>
                <w:lang w:eastAsia="ru-RU"/>
              </w:rPr>
            </w:pPr>
            <w:r w:rsidRPr="008001F9">
              <w:rPr>
                <w:sz w:val="24"/>
                <w:szCs w:val="24"/>
                <w:lang w:eastAsia="ru-RU"/>
              </w:rPr>
              <w:t>Победитель</w:t>
            </w:r>
          </w:p>
        </w:tc>
      </w:tr>
      <w:tr w:rsidR="0091610B" w:rsidRPr="008001F9" w:rsidTr="00343DC4">
        <w:trPr>
          <w:trHeight w:val="262"/>
        </w:trPr>
        <w:tc>
          <w:tcPr>
            <w:tcW w:w="684" w:type="dxa"/>
            <w:tcBorders>
              <w:top w:val="single" w:sz="6" w:space="0" w:color="000000"/>
              <w:left w:val="single" w:sz="6" w:space="0" w:color="000000"/>
              <w:bottom w:val="single" w:sz="4" w:space="0" w:color="auto"/>
              <w:right w:val="single" w:sz="6" w:space="0" w:color="000000"/>
            </w:tcBorders>
            <w:vAlign w:val="center"/>
            <w:hideMark/>
          </w:tcPr>
          <w:p w:rsidR="0091610B" w:rsidRPr="008001F9" w:rsidRDefault="007A5101" w:rsidP="00240E50">
            <w:pPr>
              <w:pStyle w:val="a8"/>
              <w:rPr>
                <w:sz w:val="24"/>
                <w:szCs w:val="24"/>
                <w:lang w:eastAsia="ru-RU"/>
              </w:rPr>
            </w:pPr>
            <w:r w:rsidRPr="008001F9">
              <w:rPr>
                <w:sz w:val="24"/>
                <w:szCs w:val="24"/>
                <w:lang w:eastAsia="ru-RU"/>
              </w:rPr>
              <w:t>2017</w:t>
            </w:r>
          </w:p>
        </w:tc>
        <w:tc>
          <w:tcPr>
            <w:tcW w:w="1888" w:type="dxa"/>
            <w:tcBorders>
              <w:top w:val="single" w:sz="6" w:space="0" w:color="000000"/>
              <w:left w:val="single" w:sz="6" w:space="0" w:color="000000"/>
              <w:bottom w:val="single" w:sz="4" w:space="0" w:color="auto"/>
              <w:right w:val="single" w:sz="6" w:space="0" w:color="000000"/>
            </w:tcBorders>
            <w:vAlign w:val="center"/>
          </w:tcPr>
          <w:p w:rsidR="0091610B" w:rsidRPr="008001F9" w:rsidRDefault="0091610B" w:rsidP="00240E50">
            <w:pPr>
              <w:pStyle w:val="a8"/>
              <w:rPr>
                <w:sz w:val="24"/>
                <w:szCs w:val="24"/>
                <w:lang w:eastAsia="ru-RU"/>
              </w:rPr>
            </w:pPr>
            <w:proofErr w:type="spellStart"/>
            <w:r w:rsidRPr="008001F9">
              <w:rPr>
                <w:sz w:val="24"/>
                <w:szCs w:val="24"/>
                <w:lang w:eastAsia="ru-RU"/>
              </w:rPr>
              <w:t>Бадабиева</w:t>
            </w:r>
            <w:proofErr w:type="spellEnd"/>
            <w:r w:rsidRPr="008001F9">
              <w:rPr>
                <w:sz w:val="24"/>
                <w:szCs w:val="24"/>
                <w:lang w:eastAsia="ru-RU"/>
              </w:rPr>
              <w:t xml:space="preserve"> А.Б.</w:t>
            </w:r>
          </w:p>
        </w:tc>
        <w:tc>
          <w:tcPr>
            <w:tcW w:w="1933" w:type="dxa"/>
            <w:tcBorders>
              <w:top w:val="single" w:sz="6" w:space="0" w:color="000000"/>
              <w:left w:val="single" w:sz="6" w:space="0" w:color="000000"/>
              <w:bottom w:val="single" w:sz="4" w:space="0" w:color="auto"/>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 xml:space="preserve">Учитель математики </w:t>
            </w:r>
          </w:p>
        </w:tc>
        <w:tc>
          <w:tcPr>
            <w:tcW w:w="1936" w:type="dxa"/>
            <w:tcBorders>
              <w:top w:val="single" w:sz="6" w:space="0" w:color="000000"/>
              <w:left w:val="single" w:sz="6" w:space="0" w:color="000000"/>
              <w:bottom w:val="single" w:sz="4" w:space="0" w:color="auto"/>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 xml:space="preserve">Конкурс </w:t>
            </w:r>
          </w:p>
          <w:p w:rsidR="0091610B" w:rsidRPr="008001F9" w:rsidRDefault="0091610B" w:rsidP="00240E50">
            <w:pPr>
              <w:pStyle w:val="a8"/>
              <w:rPr>
                <w:sz w:val="24"/>
                <w:szCs w:val="24"/>
                <w:lang w:eastAsia="ru-RU"/>
              </w:rPr>
            </w:pPr>
            <w:r w:rsidRPr="008001F9">
              <w:rPr>
                <w:sz w:val="24"/>
                <w:szCs w:val="24"/>
                <w:lang w:eastAsia="ru-RU"/>
              </w:rPr>
              <w:t xml:space="preserve">«Самый классный </w:t>
            </w:r>
            <w:proofErr w:type="spellStart"/>
            <w:proofErr w:type="gramStart"/>
            <w:r w:rsidRPr="008001F9">
              <w:rPr>
                <w:sz w:val="24"/>
                <w:szCs w:val="24"/>
                <w:lang w:eastAsia="ru-RU"/>
              </w:rPr>
              <w:t>классный</w:t>
            </w:r>
            <w:proofErr w:type="spellEnd"/>
            <w:proofErr w:type="gramEnd"/>
            <w:r w:rsidRPr="008001F9">
              <w:rPr>
                <w:sz w:val="24"/>
                <w:szCs w:val="24"/>
                <w:lang w:eastAsia="ru-RU"/>
              </w:rPr>
              <w:t>»</w:t>
            </w:r>
          </w:p>
        </w:tc>
        <w:tc>
          <w:tcPr>
            <w:tcW w:w="1821" w:type="dxa"/>
            <w:tcBorders>
              <w:top w:val="single" w:sz="6" w:space="0" w:color="000000"/>
              <w:left w:val="single" w:sz="6" w:space="0" w:color="000000"/>
              <w:bottom w:val="single" w:sz="4" w:space="0" w:color="auto"/>
              <w:right w:val="single" w:sz="6" w:space="0" w:color="000000"/>
            </w:tcBorders>
            <w:vAlign w:val="center"/>
          </w:tcPr>
          <w:p w:rsidR="0091610B" w:rsidRPr="008001F9" w:rsidRDefault="0091610B" w:rsidP="00240E50">
            <w:pPr>
              <w:pStyle w:val="a8"/>
              <w:rPr>
                <w:sz w:val="24"/>
                <w:szCs w:val="24"/>
                <w:lang w:eastAsia="ru-RU"/>
              </w:rPr>
            </w:pPr>
            <w:r w:rsidRPr="008001F9">
              <w:rPr>
                <w:sz w:val="24"/>
                <w:szCs w:val="24"/>
                <w:lang w:eastAsia="ru-RU"/>
              </w:rPr>
              <w:t>районный</w:t>
            </w:r>
          </w:p>
        </w:tc>
        <w:tc>
          <w:tcPr>
            <w:tcW w:w="1123" w:type="dxa"/>
            <w:tcBorders>
              <w:top w:val="single" w:sz="6" w:space="0" w:color="000000"/>
              <w:left w:val="single" w:sz="6" w:space="0" w:color="000000"/>
              <w:bottom w:val="single" w:sz="4" w:space="0" w:color="auto"/>
              <w:right w:val="single" w:sz="6" w:space="0" w:color="000000"/>
            </w:tcBorders>
            <w:vAlign w:val="center"/>
            <w:hideMark/>
          </w:tcPr>
          <w:p w:rsidR="0091610B" w:rsidRPr="008001F9" w:rsidRDefault="007A5101" w:rsidP="00240E50">
            <w:pPr>
              <w:pStyle w:val="a8"/>
              <w:rPr>
                <w:sz w:val="24"/>
                <w:szCs w:val="24"/>
                <w:lang w:eastAsia="ru-RU"/>
              </w:rPr>
            </w:pPr>
            <w:r w:rsidRPr="008001F9">
              <w:rPr>
                <w:sz w:val="24"/>
                <w:szCs w:val="24"/>
                <w:lang w:eastAsia="ru-RU"/>
              </w:rPr>
              <w:t>участник</w:t>
            </w:r>
          </w:p>
        </w:tc>
      </w:tr>
    </w:tbl>
    <w:p w:rsidR="0091610B" w:rsidRPr="008001F9" w:rsidRDefault="0091610B" w:rsidP="00240E50">
      <w:pPr>
        <w:pStyle w:val="a8"/>
        <w:rPr>
          <w:vanish/>
          <w:sz w:val="24"/>
          <w:szCs w:val="24"/>
          <w:lang w:eastAsia="ru-RU"/>
        </w:rPr>
      </w:pPr>
    </w:p>
    <w:p w:rsidR="0091610B" w:rsidRPr="008001F9" w:rsidRDefault="0091610B" w:rsidP="00240E50">
      <w:pPr>
        <w:pStyle w:val="a8"/>
        <w:rPr>
          <w:vanish/>
          <w:sz w:val="24"/>
          <w:szCs w:val="24"/>
          <w:lang w:eastAsia="ru-RU"/>
        </w:rPr>
      </w:pPr>
    </w:p>
    <w:p w:rsidR="0091610B" w:rsidRPr="008001F9" w:rsidRDefault="0091610B" w:rsidP="00240E50">
      <w:pPr>
        <w:pStyle w:val="a8"/>
        <w:rPr>
          <w:sz w:val="24"/>
          <w:szCs w:val="24"/>
          <w:lang w:eastAsia="ru-RU"/>
        </w:rPr>
      </w:pPr>
      <w:r w:rsidRPr="008001F9">
        <w:rPr>
          <w:i/>
          <w:iCs/>
          <w:sz w:val="24"/>
          <w:szCs w:val="24"/>
          <w:lang w:eastAsia="ru-RU"/>
        </w:rPr>
        <w:t>Вывод</w:t>
      </w:r>
      <w:r w:rsidRPr="008001F9">
        <w:rPr>
          <w:sz w:val="24"/>
          <w:szCs w:val="24"/>
          <w:lang w:eastAsia="ru-RU"/>
        </w:rPr>
        <w:t>: Деятельность методической службы школы способствует:</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Продолжению освоения и внедрения современных педагогических технологий;</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Повышению информационной компетентности педагогов школы;</w:t>
      </w:r>
    </w:p>
    <w:p w:rsidR="0091610B" w:rsidRPr="008001F9" w:rsidRDefault="0091610B" w:rsidP="00240E50">
      <w:pPr>
        <w:pStyle w:val="a8"/>
        <w:rPr>
          <w:sz w:val="24"/>
          <w:szCs w:val="24"/>
          <w:lang w:eastAsia="ru-RU"/>
        </w:rPr>
      </w:pPr>
      <w:r w:rsidRPr="008001F9">
        <w:rPr>
          <w:sz w:val="24"/>
          <w:szCs w:val="24"/>
          <w:lang w:eastAsia="ru-RU"/>
        </w:rPr>
        <w:sym w:font="Symbol" w:char="F0B7"/>
      </w:r>
      <w:r w:rsidRPr="008001F9">
        <w:rPr>
          <w:sz w:val="24"/>
          <w:szCs w:val="24"/>
          <w:lang w:eastAsia="ru-RU"/>
        </w:rPr>
        <w:t>​ Созданию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уровней.</w:t>
      </w:r>
    </w:p>
    <w:p w:rsidR="0091610B" w:rsidRPr="008001F9" w:rsidRDefault="0091610B" w:rsidP="00240E50">
      <w:pPr>
        <w:pStyle w:val="a8"/>
        <w:rPr>
          <w:sz w:val="24"/>
          <w:szCs w:val="24"/>
          <w:lang w:eastAsia="ru-RU"/>
        </w:rPr>
      </w:pPr>
      <w:r w:rsidRPr="008001F9">
        <w:rPr>
          <w:sz w:val="24"/>
          <w:szCs w:val="24"/>
          <w:lang w:eastAsia="ru-RU"/>
        </w:rPr>
        <w:t xml:space="preserve">    </w:t>
      </w:r>
      <w:r w:rsidR="00560C87" w:rsidRPr="008001F9">
        <w:rPr>
          <w:sz w:val="24"/>
          <w:szCs w:val="24"/>
          <w:lang w:eastAsia="ru-RU"/>
        </w:rPr>
        <w:t xml:space="preserve">              </w:t>
      </w:r>
      <w:r w:rsidR="00432498">
        <w:rPr>
          <w:sz w:val="24"/>
          <w:szCs w:val="24"/>
          <w:lang w:eastAsia="ru-RU"/>
        </w:rPr>
        <w:t xml:space="preserve">                 </w:t>
      </w:r>
      <w:r w:rsidR="00560C87" w:rsidRPr="008001F9">
        <w:rPr>
          <w:sz w:val="24"/>
          <w:szCs w:val="24"/>
          <w:lang w:eastAsia="ru-RU"/>
        </w:rPr>
        <w:t xml:space="preserve"> </w:t>
      </w:r>
      <w:r w:rsidRPr="008001F9">
        <w:rPr>
          <w:sz w:val="24"/>
          <w:szCs w:val="24"/>
          <w:lang w:eastAsia="ru-RU"/>
        </w:rPr>
        <w:t xml:space="preserve"> 13. Информатизация учебно-воспитательного процесса</w:t>
      </w:r>
    </w:p>
    <w:p w:rsidR="0091610B" w:rsidRPr="008001F9" w:rsidRDefault="0091610B" w:rsidP="00240E50">
      <w:pPr>
        <w:pStyle w:val="a8"/>
        <w:rPr>
          <w:sz w:val="24"/>
          <w:szCs w:val="24"/>
          <w:lang w:eastAsia="ru-RU"/>
        </w:rPr>
      </w:pPr>
      <w:r w:rsidRPr="008001F9">
        <w:rPr>
          <w:sz w:val="24"/>
          <w:szCs w:val="24"/>
          <w:lang w:eastAsia="ru-RU"/>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Школа имеет 2 </w:t>
      </w:r>
      <w:proofErr w:type="gramStart"/>
      <w:r w:rsidRPr="008001F9">
        <w:rPr>
          <w:sz w:val="24"/>
          <w:szCs w:val="24"/>
          <w:lang w:eastAsia="ru-RU"/>
        </w:rPr>
        <w:t>современных</w:t>
      </w:r>
      <w:proofErr w:type="gramEnd"/>
      <w:r w:rsidRPr="008001F9">
        <w:rPr>
          <w:sz w:val="24"/>
          <w:szCs w:val="24"/>
          <w:lang w:eastAsia="ru-RU"/>
        </w:rPr>
        <w:t xml:space="preserve"> </w:t>
      </w:r>
      <w:r w:rsidRPr="008001F9">
        <w:rPr>
          <w:sz w:val="24"/>
          <w:szCs w:val="24"/>
          <w:lang w:eastAsia="ru-RU"/>
        </w:rPr>
        <w:lastRenderedPageBreak/>
        <w:t xml:space="preserve">компьютерных класса, мультимедийную и копировально-множительную технику. Педагоги информатики имеет необходимый образовательный уровень для качественного осуществления образовательного </w:t>
      </w:r>
      <w:proofErr w:type="spellStart"/>
      <w:r w:rsidRPr="008001F9">
        <w:rPr>
          <w:sz w:val="24"/>
          <w:szCs w:val="24"/>
          <w:lang w:eastAsia="ru-RU"/>
        </w:rPr>
        <w:t>процесса</w:t>
      </w:r>
      <w:proofErr w:type="gramStart"/>
      <w:r w:rsidRPr="008001F9">
        <w:rPr>
          <w:sz w:val="24"/>
          <w:szCs w:val="24"/>
          <w:lang w:eastAsia="ru-RU"/>
        </w:rPr>
        <w:t>.В</w:t>
      </w:r>
      <w:proofErr w:type="gramEnd"/>
      <w:r w:rsidRPr="008001F9">
        <w:rPr>
          <w:sz w:val="24"/>
          <w:szCs w:val="24"/>
          <w:lang w:eastAsia="ru-RU"/>
        </w:rPr>
        <w:t>едется</w:t>
      </w:r>
      <w:proofErr w:type="spellEnd"/>
      <w:r w:rsidRPr="008001F9">
        <w:rPr>
          <w:sz w:val="24"/>
          <w:szCs w:val="24"/>
          <w:lang w:eastAsia="ru-RU"/>
        </w:rPr>
        <w:t xml:space="preserve"> целенаправленная работа по повышению качества образования через активное внедрение информационных </w:t>
      </w:r>
      <w:proofErr w:type="spellStart"/>
      <w:r w:rsidRPr="008001F9">
        <w:rPr>
          <w:sz w:val="24"/>
          <w:szCs w:val="24"/>
          <w:lang w:eastAsia="ru-RU"/>
        </w:rPr>
        <w:t>технологий.В</w:t>
      </w:r>
      <w:proofErr w:type="spellEnd"/>
      <w:r w:rsidRPr="008001F9">
        <w:rPr>
          <w:sz w:val="24"/>
          <w:szCs w:val="24"/>
          <w:lang w:eastAsia="ru-RU"/>
        </w:rPr>
        <w:t xml:space="preserve"> школе успешно реализуется обеспечение учебного процесса  современными информационными технологиями. В школе имеются 26 нетбуков для учащихся и 2 ноутбука для учителей.  Все учителя начальной школы прошли курсовую подготовку  и активно используют </w:t>
      </w:r>
      <w:proofErr w:type="gramStart"/>
      <w:r w:rsidRPr="008001F9">
        <w:rPr>
          <w:sz w:val="24"/>
          <w:szCs w:val="24"/>
          <w:lang w:eastAsia="ru-RU"/>
        </w:rPr>
        <w:t>ИКТ-технологии</w:t>
      </w:r>
      <w:proofErr w:type="gramEnd"/>
      <w:r w:rsidRPr="008001F9">
        <w:rPr>
          <w:sz w:val="24"/>
          <w:szCs w:val="24"/>
          <w:lang w:eastAsia="ru-RU"/>
        </w:rPr>
        <w:t xml:space="preserve"> в учебно-воспитательном процессе.</w:t>
      </w:r>
    </w:p>
    <w:p w:rsidR="0091610B" w:rsidRPr="008001F9" w:rsidRDefault="0091610B" w:rsidP="00240E50">
      <w:pPr>
        <w:pStyle w:val="a8"/>
        <w:rPr>
          <w:sz w:val="24"/>
          <w:szCs w:val="24"/>
          <w:lang w:eastAsia="ru-RU"/>
        </w:rPr>
      </w:pPr>
      <w:r w:rsidRPr="008001F9">
        <w:rPr>
          <w:sz w:val="24"/>
          <w:szCs w:val="24"/>
          <w:lang w:eastAsia="ru-RU"/>
        </w:rPr>
        <w:t xml:space="preserve">    Таким образом, повысилась компьютерная грамотность преподавателей. Учителя начальных классов используют компьютеры ежедневно для приготовления презентаций, тестов, для транслирования учебного материала на большой экран. Общая оценка от пользования оборудованием положительная. Использование информационных технологий позволила разнообразить уроки, повысила компьютерную грамотность обучающихся.      С целью повышения квалификации и методической поддержки учителей в области использования ИКТ в образовательном процессе были организованы обучающие семинары.</w:t>
      </w:r>
    </w:p>
    <w:p w:rsidR="0091610B" w:rsidRPr="008001F9" w:rsidRDefault="0091610B" w:rsidP="00240E50">
      <w:pPr>
        <w:pStyle w:val="a8"/>
        <w:rPr>
          <w:sz w:val="24"/>
          <w:szCs w:val="24"/>
          <w:lang w:eastAsia="ru-RU"/>
        </w:rPr>
      </w:pPr>
      <w:r w:rsidRPr="008001F9">
        <w:rPr>
          <w:sz w:val="24"/>
          <w:szCs w:val="24"/>
          <w:lang w:eastAsia="ru-RU"/>
        </w:rPr>
        <w:t>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w:t>
      </w:r>
    </w:p>
    <w:p w:rsidR="0091610B" w:rsidRPr="008001F9" w:rsidRDefault="0091610B" w:rsidP="00240E50">
      <w:pPr>
        <w:pStyle w:val="a8"/>
        <w:rPr>
          <w:sz w:val="24"/>
          <w:szCs w:val="24"/>
          <w:lang w:eastAsia="ru-RU"/>
        </w:rPr>
      </w:pPr>
      <w:r w:rsidRPr="008001F9">
        <w:rPr>
          <w:sz w:val="24"/>
          <w:szCs w:val="24"/>
          <w:lang w:eastAsia="ru-RU"/>
        </w:rPr>
        <w:t xml:space="preserve">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ОУ, </w:t>
      </w:r>
      <w:proofErr w:type="gramStart"/>
      <w:r w:rsidRPr="008001F9">
        <w:rPr>
          <w:sz w:val="24"/>
          <w:szCs w:val="24"/>
          <w:lang w:eastAsia="ru-RU"/>
        </w:rPr>
        <w:t>ДО</w:t>
      </w:r>
      <w:proofErr w:type="gramEnd"/>
      <w:r w:rsidRPr="008001F9">
        <w:rPr>
          <w:sz w:val="24"/>
          <w:szCs w:val="24"/>
          <w:lang w:eastAsia="ru-RU"/>
        </w:rPr>
        <w:t xml:space="preserve"> и общественностью.</w:t>
      </w:r>
    </w:p>
    <w:p w:rsidR="0091610B" w:rsidRPr="008001F9" w:rsidRDefault="00D4426E"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Эффективность использования компьютерной техники в образовательном процессе, в управлении школой (виды работ):</w:t>
      </w:r>
    </w:p>
    <w:p w:rsidR="0091610B" w:rsidRPr="008001F9" w:rsidRDefault="0091610B" w:rsidP="00240E50">
      <w:pPr>
        <w:pStyle w:val="a8"/>
        <w:rPr>
          <w:sz w:val="24"/>
          <w:szCs w:val="24"/>
          <w:lang w:eastAsia="ru-RU"/>
        </w:rPr>
      </w:pPr>
      <w:r w:rsidRPr="008001F9">
        <w:rPr>
          <w:sz w:val="24"/>
          <w:szCs w:val="24"/>
          <w:u w:val="single"/>
          <w:lang w:eastAsia="ru-RU"/>
        </w:rPr>
        <w:t>в урочной деятельности:</w:t>
      </w:r>
      <w:r w:rsidRPr="008001F9">
        <w:rPr>
          <w:i/>
          <w:iCs/>
          <w:sz w:val="24"/>
          <w:szCs w:val="24"/>
          <w:lang w:eastAsia="ru-RU"/>
        </w:rPr>
        <w:t> </w:t>
      </w:r>
      <w:r w:rsidRPr="008001F9">
        <w:rPr>
          <w:sz w:val="24"/>
          <w:szCs w:val="24"/>
          <w:lang w:eastAsia="ru-RU"/>
        </w:rPr>
        <w:t>для проведения тестирований, лекции, лабораторных работ, реализации учебных проектов;</w:t>
      </w:r>
    </w:p>
    <w:p w:rsidR="0091610B" w:rsidRPr="008001F9" w:rsidRDefault="0091610B" w:rsidP="00240E50">
      <w:pPr>
        <w:pStyle w:val="a8"/>
        <w:rPr>
          <w:sz w:val="24"/>
          <w:szCs w:val="24"/>
          <w:lang w:eastAsia="ru-RU"/>
        </w:rPr>
      </w:pPr>
      <w:r w:rsidRPr="008001F9">
        <w:rPr>
          <w:sz w:val="24"/>
          <w:szCs w:val="24"/>
          <w:u w:val="single"/>
          <w:lang w:eastAsia="ru-RU"/>
        </w:rPr>
        <w:t>во внеурочной деятельности:</w:t>
      </w:r>
      <w:r w:rsidRPr="008001F9">
        <w:rPr>
          <w:sz w:val="24"/>
          <w:szCs w:val="24"/>
          <w:lang w:eastAsia="ru-RU"/>
        </w:rPr>
        <w:t> для проведения мин</w:t>
      </w:r>
      <w:proofErr w:type="gramStart"/>
      <w:r w:rsidRPr="008001F9">
        <w:rPr>
          <w:sz w:val="24"/>
          <w:szCs w:val="24"/>
          <w:lang w:eastAsia="ru-RU"/>
        </w:rPr>
        <w:t>и-</w:t>
      </w:r>
      <w:proofErr w:type="gramEnd"/>
      <w:r w:rsidRPr="008001F9">
        <w:rPr>
          <w:sz w:val="24"/>
          <w:szCs w:val="24"/>
          <w:lang w:eastAsia="ru-RU"/>
        </w:rPr>
        <w:t xml:space="preserve"> исследований, научно-практических конференций, факультативов, спецкурсов, тестирования, общешкольных мероприятий, создание презентаций, участие в дистанционных конкурсах (через интернет), участие в </w:t>
      </w:r>
      <w:proofErr w:type="spellStart"/>
      <w:r w:rsidRPr="008001F9">
        <w:rPr>
          <w:sz w:val="24"/>
          <w:szCs w:val="24"/>
          <w:lang w:eastAsia="ru-RU"/>
        </w:rPr>
        <w:t>online</w:t>
      </w:r>
      <w:proofErr w:type="spellEnd"/>
      <w:r w:rsidRPr="008001F9">
        <w:rPr>
          <w:sz w:val="24"/>
          <w:szCs w:val="24"/>
          <w:lang w:eastAsia="ru-RU"/>
        </w:rPr>
        <w:t>-конкурсах, прохождение дистанционных курсов, подача заявок на конкурсы, конференции, олимпиады, создание и поддержка сайта школы;</w:t>
      </w:r>
    </w:p>
    <w:p w:rsidR="0091610B" w:rsidRPr="008001F9" w:rsidRDefault="0091610B" w:rsidP="00240E50">
      <w:pPr>
        <w:pStyle w:val="a8"/>
        <w:rPr>
          <w:sz w:val="24"/>
          <w:szCs w:val="24"/>
          <w:lang w:eastAsia="ru-RU"/>
        </w:rPr>
      </w:pPr>
      <w:r w:rsidRPr="008001F9">
        <w:rPr>
          <w:sz w:val="24"/>
          <w:szCs w:val="24"/>
          <w:u w:val="single"/>
          <w:lang w:eastAsia="ru-RU"/>
        </w:rPr>
        <w:t>в управлении:</w:t>
      </w:r>
      <w:r w:rsidRPr="008001F9">
        <w:rPr>
          <w:sz w:val="24"/>
          <w:szCs w:val="24"/>
          <w:lang w:eastAsia="ru-RU"/>
        </w:rPr>
        <w:t> для проведения педагогических советов, методических семинаров, педагогических конференций, конкурсов, мастер-классов, производственных и административных совещаний, родительских собраний; для оформления документов, обмена информацией и её обработки.</w:t>
      </w:r>
    </w:p>
    <w:p w:rsidR="0091610B" w:rsidRPr="008001F9" w:rsidRDefault="0091610B" w:rsidP="00240E50">
      <w:pPr>
        <w:pStyle w:val="a8"/>
        <w:rPr>
          <w:sz w:val="24"/>
          <w:szCs w:val="24"/>
          <w:lang w:eastAsia="ru-RU"/>
        </w:rPr>
      </w:pPr>
      <w:r w:rsidRPr="008001F9">
        <w:rPr>
          <w:sz w:val="24"/>
          <w:szCs w:val="24"/>
          <w:lang w:eastAsia="ru-RU"/>
        </w:rPr>
        <w:t>Заместитель директора по УВР каждую четверть проводит мониторинг использования электронных образовательных ресурсов в учебном процессе.</w:t>
      </w:r>
    </w:p>
    <w:p w:rsidR="00C116FB" w:rsidRPr="008001F9" w:rsidRDefault="00C116FB" w:rsidP="00240E50">
      <w:pPr>
        <w:pStyle w:val="a8"/>
        <w:rPr>
          <w:sz w:val="24"/>
          <w:szCs w:val="24"/>
          <w:lang w:eastAsia="ru-RU"/>
        </w:rPr>
      </w:pPr>
    </w:p>
    <w:p w:rsidR="0091610B" w:rsidRPr="008001F9" w:rsidRDefault="0091610B" w:rsidP="00240E50">
      <w:pPr>
        <w:pStyle w:val="a8"/>
        <w:rPr>
          <w:sz w:val="24"/>
          <w:szCs w:val="24"/>
          <w:lang w:eastAsia="ru-RU"/>
        </w:rPr>
      </w:pPr>
      <w:r w:rsidRPr="008001F9">
        <w:rPr>
          <w:sz w:val="24"/>
          <w:szCs w:val="24"/>
          <w:lang w:eastAsia="ru-RU"/>
        </w:rPr>
        <w:t xml:space="preserve">            </w:t>
      </w:r>
      <w:r w:rsidR="007C6CBB" w:rsidRPr="008001F9">
        <w:rPr>
          <w:sz w:val="24"/>
          <w:szCs w:val="24"/>
          <w:lang w:eastAsia="ru-RU"/>
        </w:rPr>
        <w:t xml:space="preserve">               </w:t>
      </w:r>
      <w:r w:rsidRPr="008001F9">
        <w:rPr>
          <w:sz w:val="24"/>
          <w:szCs w:val="24"/>
          <w:lang w:eastAsia="ru-RU"/>
        </w:rPr>
        <w:t xml:space="preserve"> 14. Материально-техническое обеспечение.</w:t>
      </w:r>
    </w:p>
    <w:p w:rsidR="0091610B" w:rsidRPr="008001F9" w:rsidRDefault="0091610B" w:rsidP="00240E50">
      <w:pPr>
        <w:pStyle w:val="a8"/>
        <w:rPr>
          <w:sz w:val="24"/>
          <w:szCs w:val="24"/>
          <w:lang w:eastAsia="ru-RU"/>
        </w:rPr>
      </w:pPr>
      <w:r w:rsidRPr="008001F9">
        <w:rPr>
          <w:i/>
          <w:iCs/>
          <w:sz w:val="24"/>
          <w:szCs w:val="24"/>
          <w:lang w:eastAsia="ru-RU"/>
        </w:rPr>
        <w:t xml:space="preserve">      </w:t>
      </w:r>
      <w:r w:rsidR="007C6CBB" w:rsidRPr="008001F9">
        <w:rPr>
          <w:i/>
          <w:iCs/>
          <w:sz w:val="24"/>
          <w:szCs w:val="24"/>
          <w:lang w:eastAsia="ru-RU"/>
        </w:rPr>
        <w:t xml:space="preserve">            </w:t>
      </w:r>
      <w:r w:rsidRPr="008001F9">
        <w:rPr>
          <w:i/>
          <w:iCs/>
          <w:sz w:val="24"/>
          <w:szCs w:val="24"/>
          <w:lang w:eastAsia="ru-RU"/>
        </w:rPr>
        <w:t xml:space="preserve"> Требования к зданию общеобразовательного учреждения.</w:t>
      </w:r>
    </w:p>
    <w:p w:rsidR="0091610B" w:rsidRPr="008001F9" w:rsidRDefault="007C6CBB"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Год ввода в эксплуатацию - 1990 г.</w:t>
      </w:r>
    </w:p>
    <w:p w:rsidR="0091610B" w:rsidRPr="008001F9" w:rsidRDefault="007C6CBB"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 xml:space="preserve">Проектная наполняемость – 320 </w:t>
      </w:r>
      <w:proofErr w:type="gramStart"/>
      <w:r w:rsidR="0091610B" w:rsidRPr="008001F9">
        <w:rPr>
          <w:sz w:val="24"/>
          <w:szCs w:val="24"/>
          <w:lang w:eastAsia="ru-RU"/>
        </w:rPr>
        <w:t>обучающихся</w:t>
      </w:r>
      <w:proofErr w:type="gramEnd"/>
      <w:r w:rsidR="0091610B" w:rsidRPr="008001F9">
        <w:rPr>
          <w:sz w:val="24"/>
          <w:szCs w:val="24"/>
          <w:lang w:eastAsia="ru-RU"/>
        </w:rPr>
        <w:t>.</w:t>
      </w:r>
    </w:p>
    <w:p w:rsidR="0091610B" w:rsidRPr="008001F9" w:rsidRDefault="007C6CBB" w:rsidP="00240E50">
      <w:pPr>
        <w:pStyle w:val="a8"/>
        <w:rPr>
          <w:sz w:val="24"/>
          <w:szCs w:val="24"/>
          <w:lang w:eastAsia="ru-RU"/>
        </w:rPr>
      </w:pPr>
      <w:r w:rsidRPr="008001F9">
        <w:rPr>
          <w:sz w:val="24"/>
          <w:szCs w:val="24"/>
          <w:lang w:eastAsia="ru-RU"/>
        </w:rPr>
        <w:t xml:space="preserve">                             </w:t>
      </w:r>
      <w:r w:rsidR="00C52C20">
        <w:rPr>
          <w:sz w:val="24"/>
          <w:szCs w:val="24"/>
          <w:lang w:eastAsia="ru-RU"/>
        </w:rPr>
        <w:t>Фактическая наполняемость – 754</w:t>
      </w:r>
      <w:r w:rsidR="00104CC4" w:rsidRPr="008001F9">
        <w:rPr>
          <w:sz w:val="24"/>
          <w:szCs w:val="24"/>
          <w:lang w:eastAsia="ru-RU"/>
        </w:rPr>
        <w:t xml:space="preserve"> </w:t>
      </w:r>
      <w:proofErr w:type="gramStart"/>
      <w:r w:rsidR="0091610B" w:rsidRPr="008001F9">
        <w:rPr>
          <w:sz w:val="24"/>
          <w:szCs w:val="24"/>
          <w:lang w:eastAsia="ru-RU"/>
        </w:rPr>
        <w:t>обучающихся</w:t>
      </w:r>
      <w:proofErr w:type="gramEnd"/>
      <w:r w:rsidR="0091610B" w:rsidRPr="008001F9">
        <w:rPr>
          <w:sz w:val="24"/>
          <w:szCs w:val="24"/>
          <w:lang w:eastAsia="ru-RU"/>
        </w:rPr>
        <w:t>.</w:t>
      </w:r>
    </w:p>
    <w:p w:rsidR="0091610B" w:rsidRPr="008001F9" w:rsidRDefault="007C6CBB" w:rsidP="00240E50">
      <w:pPr>
        <w:pStyle w:val="a8"/>
        <w:rPr>
          <w:sz w:val="24"/>
          <w:szCs w:val="24"/>
          <w:lang w:eastAsia="ru-RU"/>
        </w:rPr>
      </w:pPr>
      <w:r w:rsidRPr="008001F9">
        <w:rPr>
          <w:sz w:val="24"/>
          <w:szCs w:val="24"/>
          <w:lang w:eastAsia="ru-RU"/>
        </w:rPr>
        <w:t xml:space="preserve">                              </w:t>
      </w:r>
      <w:r w:rsidR="000C4E09" w:rsidRPr="008001F9">
        <w:rPr>
          <w:sz w:val="24"/>
          <w:szCs w:val="24"/>
          <w:lang w:eastAsia="ru-RU"/>
        </w:rPr>
        <w:t>Общая площадь здания – 3500 м</w:t>
      </w:r>
      <w:proofErr w:type="gramStart"/>
      <w:r w:rsidR="000C4E09" w:rsidRPr="008001F9">
        <w:rPr>
          <w:sz w:val="24"/>
          <w:szCs w:val="24"/>
          <w:lang w:eastAsia="ru-RU"/>
        </w:rPr>
        <w:t>2</w:t>
      </w:r>
      <w:proofErr w:type="gramEnd"/>
      <w:r w:rsidR="000C4E09" w:rsidRPr="008001F9">
        <w:rPr>
          <w:sz w:val="24"/>
          <w:szCs w:val="24"/>
          <w:lang w:eastAsia="ru-RU"/>
        </w:rPr>
        <w:t xml:space="preserve">   и</w:t>
      </w:r>
      <w:r w:rsidR="0091610B" w:rsidRPr="008001F9">
        <w:rPr>
          <w:sz w:val="24"/>
          <w:szCs w:val="24"/>
          <w:lang w:eastAsia="ru-RU"/>
        </w:rPr>
        <w:t>меющиеся площади не позволяют осуществлять учебный процесс в одну смену.</w:t>
      </w:r>
    </w:p>
    <w:p w:rsidR="0091610B" w:rsidRPr="008001F9" w:rsidRDefault="0091610B" w:rsidP="00240E50">
      <w:pPr>
        <w:pStyle w:val="a8"/>
        <w:rPr>
          <w:sz w:val="24"/>
          <w:szCs w:val="24"/>
          <w:lang w:eastAsia="ru-RU"/>
        </w:rPr>
      </w:pPr>
      <w:r w:rsidRPr="008001F9">
        <w:rPr>
          <w:sz w:val="24"/>
          <w:szCs w:val="24"/>
          <w:lang w:eastAsia="ru-RU"/>
        </w:rPr>
        <w:t>Школа работает по четвертям, по шестидневной учебной неделе со 2 по 11 классы. Продолжительность урока во 2-9 классах – 40-45 минут, продолжительность урока в 1 классе – 35 минут.</w:t>
      </w:r>
    </w:p>
    <w:p w:rsidR="0091610B" w:rsidRPr="008001F9" w:rsidRDefault="0091610B" w:rsidP="00240E50">
      <w:pPr>
        <w:pStyle w:val="a8"/>
        <w:rPr>
          <w:sz w:val="24"/>
          <w:szCs w:val="24"/>
          <w:lang w:eastAsia="ru-RU"/>
        </w:rPr>
      </w:pPr>
      <w:r w:rsidRPr="008001F9">
        <w:rPr>
          <w:sz w:val="24"/>
          <w:szCs w:val="24"/>
          <w:lang w:eastAsia="ru-RU"/>
        </w:rPr>
        <w:lastRenderedPageBreak/>
        <w:t>На первом этаже школы расположен гардероб для обучающихся всех ступеней. Для каждого класса определена своя раздевалка, в которой имеются вешалки для верхней одежды. Раздевалки закрываются. Имеются зеркала.</w:t>
      </w:r>
    </w:p>
    <w:p w:rsidR="0091610B" w:rsidRPr="008001F9" w:rsidRDefault="0091610B" w:rsidP="00240E50">
      <w:pPr>
        <w:pStyle w:val="a8"/>
        <w:rPr>
          <w:sz w:val="24"/>
          <w:szCs w:val="24"/>
          <w:lang w:eastAsia="ru-RU"/>
        </w:rPr>
      </w:pPr>
      <w:r w:rsidRPr="008001F9">
        <w:rPr>
          <w:sz w:val="24"/>
          <w:szCs w:val="24"/>
          <w:lang w:eastAsia="ru-RU"/>
        </w:rPr>
        <w:t xml:space="preserve">В школе 27 </w:t>
      </w:r>
      <w:r w:rsidR="00894C4F" w:rsidRPr="008001F9">
        <w:rPr>
          <w:sz w:val="24"/>
          <w:szCs w:val="24"/>
          <w:lang w:eastAsia="ru-RU"/>
        </w:rPr>
        <w:t>учебных кабинетов, в том числе 1 кабинет</w:t>
      </w:r>
      <w:r w:rsidRPr="008001F9">
        <w:rPr>
          <w:sz w:val="24"/>
          <w:szCs w:val="24"/>
          <w:lang w:eastAsia="ru-RU"/>
        </w:rPr>
        <w:t xml:space="preserve"> информатики, кабинет физики, кабинет биологии, кабинет химии, 2 лаборантских, 2 кабинета технологии. В кабинете химии вытяжной шкаф</w:t>
      </w:r>
    </w:p>
    <w:p w:rsidR="0091610B" w:rsidRPr="008001F9" w:rsidRDefault="0091610B" w:rsidP="00240E50">
      <w:pPr>
        <w:pStyle w:val="a8"/>
        <w:rPr>
          <w:sz w:val="24"/>
          <w:szCs w:val="24"/>
          <w:lang w:eastAsia="ru-RU"/>
        </w:rPr>
      </w:pPr>
      <w:r w:rsidRPr="008001F9">
        <w:rPr>
          <w:sz w:val="24"/>
          <w:szCs w:val="24"/>
          <w:lang w:eastAsia="ru-RU"/>
        </w:rPr>
        <w:t xml:space="preserve">В школе проводится большая спортивная работа.  Спортивный зал площадью 170 </w:t>
      </w:r>
      <w:proofErr w:type="spellStart"/>
      <w:r w:rsidRPr="008001F9">
        <w:rPr>
          <w:sz w:val="24"/>
          <w:szCs w:val="24"/>
          <w:lang w:eastAsia="ru-RU"/>
        </w:rPr>
        <w:t>кв.м</w:t>
      </w:r>
      <w:proofErr w:type="spellEnd"/>
      <w:r w:rsidRPr="008001F9">
        <w:rPr>
          <w:sz w:val="24"/>
          <w:szCs w:val="24"/>
          <w:lang w:eastAsia="ru-RU"/>
        </w:rPr>
        <w:t>.</w:t>
      </w:r>
      <w:proofErr w:type="gramStart"/>
      <w:r w:rsidRPr="008001F9">
        <w:rPr>
          <w:sz w:val="24"/>
          <w:szCs w:val="24"/>
          <w:lang w:eastAsia="ru-RU"/>
        </w:rPr>
        <w:t xml:space="preserve"> ,</w:t>
      </w:r>
      <w:proofErr w:type="gramEnd"/>
      <w:r w:rsidRPr="008001F9">
        <w:rPr>
          <w:sz w:val="24"/>
          <w:szCs w:val="24"/>
          <w:lang w:eastAsia="ru-RU"/>
        </w:rPr>
        <w:t xml:space="preserve"> оборудованы волейбольными сетками, баскетбольными щитами, спортивными снарядами, современными тренажерами. Рядом две раздевалки,  санузел, душевая. На базе  спортивного зала организована работа спортивных секций. Загруженность спортивных залов с 08.30 до 19.30 ежедневно.</w:t>
      </w:r>
    </w:p>
    <w:p w:rsidR="0091610B" w:rsidRPr="008001F9" w:rsidRDefault="0091610B" w:rsidP="00240E50">
      <w:pPr>
        <w:pStyle w:val="a8"/>
        <w:rPr>
          <w:sz w:val="24"/>
          <w:szCs w:val="24"/>
          <w:lang w:eastAsia="ru-RU"/>
        </w:rPr>
      </w:pPr>
      <w:r w:rsidRPr="008001F9">
        <w:rPr>
          <w:sz w:val="24"/>
          <w:szCs w:val="24"/>
          <w:lang w:eastAsia="ru-RU"/>
        </w:rPr>
        <w:t>Актовый зал расположен на 2 этаже, включает в себя зрительный зал на 100 посадочных мест.</w:t>
      </w:r>
    </w:p>
    <w:p w:rsidR="0091610B" w:rsidRPr="008001F9" w:rsidRDefault="0091610B" w:rsidP="00240E50">
      <w:pPr>
        <w:pStyle w:val="a8"/>
        <w:rPr>
          <w:sz w:val="24"/>
          <w:szCs w:val="24"/>
          <w:lang w:eastAsia="ru-RU"/>
        </w:rPr>
      </w:pPr>
      <w:r w:rsidRPr="008001F9">
        <w:rPr>
          <w:sz w:val="24"/>
          <w:szCs w:val="24"/>
          <w:lang w:eastAsia="ru-RU"/>
        </w:rPr>
        <w:t xml:space="preserve">Блок медицинского сопровождения: кабинет амбулаторного приема и процедурный кабинет. Медицинский кабинет школы обеспечен всем необходимым оборудованием для оказания первой медицинской помощи учащимся и сотрудникам. </w:t>
      </w:r>
    </w:p>
    <w:p w:rsidR="0091610B" w:rsidRPr="008001F9" w:rsidRDefault="0091610B" w:rsidP="00240E50">
      <w:pPr>
        <w:pStyle w:val="a8"/>
        <w:rPr>
          <w:sz w:val="24"/>
          <w:szCs w:val="24"/>
          <w:lang w:eastAsia="ru-RU"/>
        </w:rPr>
      </w:pPr>
      <w:r w:rsidRPr="008001F9">
        <w:rPr>
          <w:sz w:val="24"/>
          <w:szCs w:val="24"/>
          <w:lang w:eastAsia="ru-RU"/>
        </w:rPr>
        <w:t>На каждом этаже школы расположены санузлы для мальчиков и девочек, имеются помещения для хранения и обработки уборочного инвентаря.</w:t>
      </w:r>
    </w:p>
    <w:p w:rsidR="0091610B" w:rsidRPr="008001F9" w:rsidRDefault="0091610B" w:rsidP="00240E50">
      <w:pPr>
        <w:pStyle w:val="a8"/>
        <w:rPr>
          <w:sz w:val="24"/>
          <w:szCs w:val="24"/>
          <w:lang w:eastAsia="ru-RU"/>
        </w:rPr>
      </w:pPr>
      <w:r w:rsidRPr="008001F9">
        <w:rPr>
          <w:sz w:val="24"/>
          <w:szCs w:val="24"/>
          <w:lang w:eastAsia="ru-RU"/>
        </w:rPr>
        <w:t>Столовая группа состоит</w:t>
      </w:r>
      <w:r w:rsidR="00A0048B" w:rsidRPr="008001F9">
        <w:rPr>
          <w:sz w:val="24"/>
          <w:szCs w:val="24"/>
          <w:lang w:eastAsia="ru-RU"/>
        </w:rPr>
        <w:t xml:space="preserve"> из обеденного зала, пищеблока, </w:t>
      </w:r>
      <w:r w:rsidRPr="008001F9">
        <w:rPr>
          <w:sz w:val="24"/>
          <w:szCs w:val="24"/>
          <w:lang w:eastAsia="ru-RU"/>
        </w:rPr>
        <w:t>и холодильных помещений. Обеденный зал школьной столовой рассчитан на 60 посадочных мест. За каждым классом закреплены определенные столы.</w:t>
      </w:r>
    </w:p>
    <w:p w:rsidR="0091610B" w:rsidRPr="008001F9" w:rsidRDefault="0091610B" w:rsidP="00240E50">
      <w:pPr>
        <w:pStyle w:val="a8"/>
        <w:rPr>
          <w:sz w:val="24"/>
          <w:szCs w:val="24"/>
          <w:lang w:eastAsia="ru-RU"/>
        </w:rPr>
      </w:pPr>
      <w:r w:rsidRPr="008001F9">
        <w:rPr>
          <w:i/>
          <w:iCs/>
          <w:sz w:val="24"/>
          <w:szCs w:val="24"/>
          <w:lang w:eastAsia="ru-RU"/>
        </w:rPr>
        <w:t xml:space="preserve">                     </w:t>
      </w:r>
      <w:r w:rsidR="00FA5455" w:rsidRPr="008001F9">
        <w:rPr>
          <w:i/>
          <w:iCs/>
          <w:sz w:val="24"/>
          <w:szCs w:val="24"/>
          <w:lang w:eastAsia="ru-RU"/>
        </w:rPr>
        <w:t xml:space="preserve">                    </w:t>
      </w:r>
      <w:r w:rsidRPr="008001F9">
        <w:rPr>
          <w:i/>
          <w:iCs/>
          <w:sz w:val="24"/>
          <w:szCs w:val="24"/>
          <w:lang w:eastAsia="ru-RU"/>
        </w:rPr>
        <w:t> </w:t>
      </w:r>
      <w:r w:rsidR="00C52C20">
        <w:rPr>
          <w:i/>
          <w:iCs/>
          <w:sz w:val="24"/>
          <w:szCs w:val="24"/>
          <w:lang w:eastAsia="ru-RU"/>
        </w:rPr>
        <w:t xml:space="preserve">            </w:t>
      </w:r>
      <w:r w:rsidR="004D0F95" w:rsidRPr="008001F9">
        <w:rPr>
          <w:i/>
          <w:iCs/>
          <w:sz w:val="24"/>
          <w:szCs w:val="24"/>
          <w:lang w:eastAsia="ru-RU"/>
        </w:rPr>
        <w:t xml:space="preserve">   </w:t>
      </w:r>
      <w:r w:rsidRPr="008001F9">
        <w:rPr>
          <w:i/>
          <w:iCs/>
          <w:sz w:val="24"/>
          <w:szCs w:val="24"/>
          <w:lang w:eastAsia="ru-RU"/>
        </w:rPr>
        <w:t>Материально-техническая база</w:t>
      </w:r>
    </w:p>
    <w:p w:rsidR="0091610B" w:rsidRPr="008001F9" w:rsidRDefault="0091610B" w:rsidP="00240E50">
      <w:pPr>
        <w:pStyle w:val="a8"/>
        <w:rPr>
          <w:sz w:val="24"/>
          <w:szCs w:val="24"/>
          <w:lang w:eastAsia="ru-RU"/>
        </w:rPr>
      </w:pPr>
      <w:r w:rsidRPr="008001F9">
        <w:rPr>
          <w:sz w:val="24"/>
          <w:szCs w:val="24"/>
          <w:lang w:eastAsia="ru-RU"/>
        </w:rPr>
        <w:t>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w:t>
      </w:r>
    </w:p>
    <w:p w:rsidR="0091610B" w:rsidRPr="008001F9" w:rsidRDefault="0091610B" w:rsidP="00240E50">
      <w:pPr>
        <w:pStyle w:val="a8"/>
        <w:rPr>
          <w:sz w:val="24"/>
          <w:szCs w:val="24"/>
          <w:lang w:eastAsia="ru-RU"/>
        </w:rPr>
      </w:pPr>
      <w:r w:rsidRPr="008001F9">
        <w:rPr>
          <w:sz w:val="24"/>
          <w:szCs w:val="24"/>
          <w:lang w:eastAsia="ru-RU"/>
        </w:rPr>
        <w:t>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Во всех учебных кабинетах установлена новая мебе</w:t>
      </w:r>
      <w:r w:rsidR="00EC1C78" w:rsidRPr="008001F9">
        <w:rPr>
          <w:sz w:val="24"/>
          <w:szCs w:val="24"/>
          <w:lang w:eastAsia="ru-RU"/>
        </w:rPr>
        <w:t>ль, новые классные доски</w:t>
      </w:r>
      <w:r w:rsidRPr="008001F9">
        <w:rPr>
          <w:sz w:val="24"/>
          <w:szCs w:val="24"/>
          <w:lang w:eastAsia="ru-RU"/>
        </w:rPr>
        <w:t>.</w:t>
      </w:r>
    </w:p>
    <w:p w:rsidR="0091610B" w:rsidRPr="008001F9" w:rsidRDefault="0091610B" w:rsidP="00240E50">
      <w:pPr>
        <w:pStyle w:val="a8"/>
        <w:rPr>
          <w:sz w:val="24"/>
          <w:szCs w:val="24"/>
          <w:lang w:eastAsia="ru-RU"/>
        </w:rPr>
      </w:pPr>
      <w:r w:rsidRPr="008001F9">
        <w:rPr>
          <w:sz w:val="24"/>
          <w:szCs w:val="24"/>
          <w:lang w:eastAsia="ru-RU"/>
        </w:rPr>
        <w:t>Полностью автоматизированы рабочие места администрации, заведующего библиотекой, учителей информатики. На каждом этаже оборудованы кабинеты для использования учителями-предметниками мультимедийной техники в учебно-воспитательном процессе. Приобретенная аппаратура позволяет проводить внеклассные мероприятия, педсоветы, семинары, совещания на высоком техническом уровне.</w:t>
      </w:r>
    </w:p>
    <w:tbl>
      <w:tblPr>
        <w:tblW w:w="0" w:type="auto"/>
        <w:tblCellMar>
          <w:top w:w="15" w:type="dxa"/>
          <w:left w:w="15" w:type="dxa"/>
          <w:bottom w:w="15" w:type="dxa"/>
          <w:right w:w="15" w:type="dxa"/>
        </w:tblCellMar>
        <w:tblLook w:val="04A0" w:firstRow="1" w:lastRow="0" w:firstColumn="1" w:lastColumn="0" w:noHBand="0" w:noVBand="1"/>
      </w:tblPr>
      <w:tblGrid>
        <w:gridCol w:w="1260"/>
        <w:gridCol w:w="6158"/>
        <w:gridCol w:w="6"/>
        <w:gridCol w:w="1961"/>
      </w:tblGrid>
      <w:tr w:rsidR="0091610B" w:rsidRPr="008001F9" w:rsidTr="00343DC4">
        <w:tc>
          <w:tcPr>
            <w:tcW w:w="1260" w:type="dxa"/>
            <w:tcBorders>
              <w:top w:val="single" w:sz="6" w:space="0" w:color="000000"/>
              <w:left w:val="single" w:sz="6" w:space="0" w:color="000000"/>
              <w:bottom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 xml:space="preserve">№ </w:t>
            </w:r>
            <w:proofErr w:type="gramStart"/>
            <w:r w:rsidRPr="008001F9">
              <w:rPr>
                <w:sz w:val="24"/>
                <w:szCs w:val="24"/>
                <w:lang w:eastAsia="ru-RU"/>
              </w:rPr>
              <w:t>п</w:t>
            </w:r>
            <w:proofErr w:type="gramEnd"/>
            <w:r w:rsidRPr="008001F9">
              <w:rPr>
                <w:sz w:val="24"/>
                <w:szCs w:val="24"/>
                <w:lang w:eastAsia="ru-RU"/>
              </w:rPr>
              <w:t>/п</w:t>
            </w:r>
          </w:p>
        </w:tc>
        <w:tc>
          <w:tcPr>
            <w:tcW w:w="6158" w:type="dxa"/>
            <w:tcBorders>
              <w:top w:val="single" w:sz="6" w:space="0" w:color="000000"/>
              <w:left w:val="single" w:sz="6" w:space="0" w:color="000000"/>
              <w:bottom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Наименование</w:t>
            </w:r>
          </w:p>
        </w:tc>
        <w:tc>
          <w:tcPr>
            <w:tcW w:w="1967" w:type="dxa"/>
            <w:gridSpan w:val="2"/>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Количество</w:t>
            </w:r>
          </w:p>
        </w:tc>
      </w:tr>
      <w:tr w:rsidR="0091610B" w:rsidRPr="008001F9" w:rsidTr="00343DC4">
        <w:tc>
          <w:tcPr>
            <w:tcW w:w="1260" w:type="dxa"/>
            <w:tcBorders>
              <w:top w:val="single" w:sz="6" w:space="0" w:color="000000"/>
              <w:left w:val="single" w:sz="6" w:space="0" w:color="000000"/>
              <w:bottom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1.</w:t>
            </w:r>
          </w:p>
        </w:tc>
        <w:tc>
          <w:tcPr>
            <w:tcW w:w="6158" w:type="dxa"/>
            <w:tcBorders>
              <w:top w:val="single" w:sz="6" w:space="0" w:color="000000"/>
              <w:left w:val="single" w:sz="6" w:space="0" w:color="000000"/>
              <w:bottom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Компьютерный класс</w:t>
            </w:r>
          </w:p>
        </w:tc>
        <w:tc>
          <w:tcPr>
            <w:tcW w:w="1967" w:type="dxa"/>
            <w:gridSpan w:val="2"/>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2</w:t>
            </w:r>
          </w:p>
        </w:tc>
      </w:tr>
      <w:tr w:rsidR="0091610B" w:rsidRPr="008001F9" w:rsidTr="00343DC4">
        <w:trPr>
          <w:trHeight w:val="225"/>
        </w:trPr>
        <w:tc>
          <w:tcPr>
            <w:tcW w:w="1260" w:type="dxa"/>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2.</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Видеокамера</w:t>
            </w:r>
          </w:p>
        </w:tc>
        <w:tc>
          <w:tcPr>
            <w:tcW w:w="1961" w:type="dxa"/>
            <w:tcBorders>
              <w:bottom w:val="single" w:sz="6" w:space="0" w:color="000000"/>
              <w:right w:val="single" w:sz="6" w:space="0" w:color="000000"/>
            </w:tcBorders>
            <w:vAlign w:val="center"/>
            <w:hideMark/>
          </w:tcPr>
          <w:p w:rsidR="0091610B" w:rsidRPr="008001F9" w:rsidRDefault="0091610B" w:rsidP="00240E50">
            <w:pPr>
              <w:pStyle w:val="a8"/>
              <w:rPr>
                <w:sz w:val="24"/>
                <w:szCs w:val="24"/>
                <w:lang w:eastAsia="ru-RU"/>
              </w:rPr>
            </w:pPr>
            <w:r w:rsidRPr="008001F9">
              <w:rPr>
                <w:sz w:val="24"/>
                <w:szCs w:val="24"/>
                <w:lang w:eastAsia="ru-RU"/>
              </w:rPr>
              <w:t>1</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3</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Компьютеры</w:t>
            </w:r>
          </w:p>
        </w:tc>
        <w:tc>
          <w:tcPr>
            <w:tcW w:w="1961" w:type="dxa"/>
            <w:tcBorders>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33</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4</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Принтеры</w:t>
            </w:r>
          </w:p>
        </w:tc>
        <w:tc>
          <w:tcPr>
            <w:tcW w:w="1961" w:type="dxa"/>
            <w:tcBorders>
              <w:bottom w:val="single" w:sz="6" w:space="0" w:color="000000"/>
              <w:right w:val="single" w:sz="6" w:space="0" w:color="000000"/>
            </w:tcBorders>
            <w:vAlign w:val="center"/>
            <w:hideMark/>
          </w:tcPr>
          <w:p w:rsidR="00315345" w:rsidRPr="008001F9" w:rsidRDefault="000C4E09" w:rsidP="00240E50">
            <w:pPr>
              <w:pStyle w:val="a8"/>
              <w:rPr>
                <w:sz w:val="24"/>
                <w:szCs w:val="24"/>
                <w:lang w:eastAsia="ru-RU"/>
              </w:rPr>
            </w:pPr>
            <w:r w:rsidRPr="008001F9">
              <w:rPr>
                <w:sz w:val="24"/>
                <w:szCs w:val="24"/>
                <w:lang w:eastAsia="ru-RU"/>
              </w:rPr>
              <w:t>6</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5</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 xml:space="preserve">Модем </w:t>
            </w:r>
          </w:p>
        </w:tc>
        <w:tc>
          <w:tcPr>
            <w:tcW w:w="1961" w:type="dxa"/>
            <w:tcBorders>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6</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Музыкальный центр "</w:t>
            </w:r>
            <w:proofErr w:type="spellStart"/>
            <w:r w:rsidRPr="008001F9">
              <w:rPr>
                <w:sz w:val="24"/>
                <w:szCs w:val="24"/>
                <w:lang w:eastAsia="ru-RU"/>
              </w:rPr>
              <w:t>Samsung</w:t>
            </w:r>
            <w:proofErr w:type="spellEnd"/>
            <w:r w:rsidRPr="008001F9">
              <w:rPr>
                <w:sz w:val="24"/>
                <w:szCs w:val="24"/>
                <w:lang w:eastAsia="ru-RU"/>
              </w:rPr>
              <w:t>"</w:t>
            </w:r>
          </w:p>
        </w:tc>
        <w:tc>
          <w:tcPr>
            <w:tcW w:w="1961" w:type="dxa"/>
            <w:tcBorders>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7</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 xml:space="preserve">Мультимедиа-проектор </w:t>
            </w:r>
          </w:p>
        </w:tc>
        <w:tc>
          <w:tcPr>
            <w:tcW w:w="1961" w:type="dxa"/>
            <w:tcBorders>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9</w:t>
            </w:r>
          </w:p>
        </w:tc>
      </w:tr>
      <w:tr w:rsidR="00315345" w:rsidRPr="008001F9" w:rsidTr="00315345">
        <w:trPr>
          <w:trHeight w:val="284"/>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8</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 xml:space="preserve">Ноутбук </w:t>
            </w:r>
            <w:r w:rsidR="006E54EC" w:rsidRPr="008001F9">
              <w:rPr>
                <w:sz w:val="24"/>
                <w:szCs w:val="24"/>
                <w:lang w:eastAsia="ru-RU"/>
              </w:rPr>
              <w:t>ученический</w:t>
            </w:r>
          </w:p>
        </w:tc>
        <w:tc>
          <w:tcPr>
            <w:tcW w:w="1961" w:type="dxa"/>
            <w:tcBorders>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3</w:t>
            </w:r>
            <w:r w:rsidR="006E54EC" w:rsidRPr="008001F9">
              <w:rPr>
                <w:sz w:val="24"/>
                <w:szCs w:val="24"/>
                <w:lang w:eastAsia="ru-RU"/>
              </w:rPr>
              <w:t>3</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9</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Нетбук</w:t>
            </w:r>
          </w:p>
        </w:tc>
        <w:tc>
          <w:tcPr>
            <w:tcW w:w="1961" w:type="dxa"/>
            <w:tcBorders>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23</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10</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 xml:space="preserve"> Принтер, сканер </w:t>
            </w:r>
          </w:p>
        </w:tc>
        <w:tc>
          <w:tcPr>
            <w:tcW w:w="1961" w:type="dxa"/>
            <w:tcBorders>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3</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11</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 xml:space="preserve">Сканер </w:t>
            </w:r>
          </w:p>
        </w:tc>
        <w:tc>
          <w:tcPr>
            <w:tcW w:w="1961" w:type="dxa"/>
            <w:tcBorders>
              <w:bottom w:val="single" w:sz="6" w:space="0" w:color="000000"/>
              <w:right w:val="single" w:sz="6" w:space="0" w:color="000000"/>
            </w:tcBorders>
            <w:vAlign w:val="center"/>
            <w:hideMark/>
          </w:tcPr>
          <w:p w:rsidR="00315345" w:rsidRPr="008001F9" w:rsidRDefault="006E54EC" w:rsidP="00240E50">
            <w:pPr>
              <w:pStyle w:val="a8"/>
              <w:rPr>
                <w:sz w:val="24"/>
                <w:szCs w:val="24"/>
                <w:lang w:eastAsia="ru-RU"/>
              </w:rPr>
            </w:pPr>
            <w:r w:rsidRPr="008001F9">
              <w:rPr>
                <w:sz w:val="24"/>
                <w:szCs w:val="24"/>
                <w:lang w:eastAsia="ru-RU"/>
              </w:rPr>
              <w:t>1</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lastRenderedPageBreak/>
              <w:t>12</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 xml:space="preserve">Телевизор </w:t>
            </w:r>
          </w:p>
        </w:tc>
        <w:tc>
          <w:tcPr>
            <w:tcW w:w="1961" w:type="dxa"/>
            <w:tcBorders>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10</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13</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Интерактивная доска</w:t>
            </w:r>
          </w:p>
        </w:tc>
        <w:tc>
          <w:tcPr>
            <w:tcW w:w="1961" w:type="dxa"/>
            <w:tcBorders>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2</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14</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315345" w:rsidRPr="008001F9" w:rsidRDefault="00E8300F" w:rsidP="00240E50">
            <w:pPr>
              <w:pStyle w:val="a8"/>
              <w:rPr>
                <w:sz w:val="24"/>
                <w:szCs w:val="24"/>
                <w:lang w:eastAsia="ru-RU"/>
              </w:rPr>
            </w:pPr>
            <w:r w:rsidRPr="008001F9">
              <w:rPr>
                <w:sz w:val="24"/>
                <w:szCs w:val="24"/>
                <w:lang w:eastAsia="ru-RU"/>
              </w:rPr>
              <w:t xml:space="preserve">Усилитель </w:t>
            </w:r>
            <w:r w:rsidR="00315345" w:rsidRPr="008001F9">
              <w:rPr>
                <w:sz w:val="24"/>
                <w:szCs w:val="24"/>
                <w:lang w:eastAsia="ru-RU"/>
              </w:rPr>
              <w:t xml:space="preserve"> с 2 колонками</w:t>
            </w:r>
          </w:p>
        </w:tc>
        <w:tc>
          <w:tcPr>
            <w:tcW w:w="1961" w:type="dxa"/>
            <w:tcBorders>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15</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Фотоаппарат</w:t>
            </w:r>
          </w:p>
        </w:tc>
        <w:tc>
          <w:tcPr>
            <w:tcW w:w="1961" w:type="dxa"/>
            <w:tcBorders>
              <w:bottom w:val="single" w:sz="6" w:space="0" w:color="000000"/>
              <w:right w:val="single" w:sz="6" w:space="0" w:color="000000"/>
            </w:tcBorders>
            <w:vAlign w:val="center"/>
            <w:hideMark/>
          </w:tcPr>
          <w:p w:rsidR="00315345" w:rsidRPr="008001F9" w:rsidRDefault="00315345" w:rsidP="00240E50">
            <w:pPr>
              <w:pStyle w:val="a8"/>
              <w:rPr>
                <w:sz w:val="24"/>
                <w:szCs w:val="24"/>
                <w:lang w:eastAsia="ru-RU"/>
              </w:rPr>
            </w:pPr>
            <w:r w:rsidRPr="008001F9">
              <w:rPr>
                <w:sz w:val="24"/>
                <w:szCs w:val="24"/>
                <w:lang w:eastAsia="ru-RU"/>
              </w:rPr>
              <w:t>1</w:t>
            </w:r>
          </w:p>
        </w:tc>
      </w:tr>
      <w:tr w:rsidR="00315345" w:rsidRPr="008001F9" w:rsidTr="00315345">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r w:rsidRPr="008001F9">
              <w:rPr>
                <w:sz w:val="24"/>
                <w:szCs w:val="24"/>
                <w:lang w:eastAsia="ru-RU"/>
              </w:rPr>
              <w:t>16</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315345" w:rsidRPr="008001F9" w:rsidRDefault="00315345" w:rsidP="00240E50">
            <w:pPr>
              <w:pStyle w:val="a8"/>
              <w:rPr>
                <w:sz w:val="24"/>
                <w:szCs w:val="24"/>
                <w:lang w:eastAsia="ru-RU"/>
              </w:rPr>
            </w:pPr>
          </w:p>
        </w:tc>
        <w:tc>
          <w:tcPr>
            <w:tcW w:w="1961" w:type="dxa"/>
            <w:tcBorders>
              <w:bottom w:val="single" w:sz="6" w:space="0" w:color="000000"/>
              <w:right w:val="single" w:sz="6" w:space="0" w:color="000000"/>
            </w:tcBorders>
            <w:vAlign w:val="center"/>
          </w:tcPr>
          <w:p w:rsidR="00315345" w:rsidRPr="008001F9" w:rsidRDefault="00315345" w:rsidP="00240E50">
            <w:pPr>
              <w:pStyle w:val="a8"/>
              <w:rPr>
                <w:sz w:val="24"/>
                <w:szCs w:val="24"/>
                <w:lang w:eastAsia="ru-RU"/>
              </w:rPr>
            </w:pPr>
          </w:p>
        </w:tc>
      </w:tr>
    </w:tbl>
    <w:p w:rsidR="00D4426E" w:rsidRPr="008001F9" w:rsidRDefault="0091610B" w:rsidP="00240E50">
      <w:pPr>
        <w:pStyle w:val="a8"/>
        <w:rPr>
          <w:sz w:val="24"/>
          <w:szCs w:val="24"/>
          <w:lang w:eastAsia="ru-RU"/>
        </w:rPr>
      </w:pPr>
      <w:r w:rsidRPr="008001F9">
        <w:rPr>
          <w:sz w:val="24"/>
          <w:szCs w:val="24"/>
          <w:lang w:eastAsia="ru-RU"/>
        </w:rPr>
        <w:t>В школе проводится большая работа по сохранению материально-технической</w:t>
      </w:r>
      <w:r w:rsidR="007A5101" w:rsidRPr="008001F9">
        <w:rPr>
          <w:sz w:val="24"/>
          <w:szCs w:val="24"/>
          <w:lang w:eastAsia="ru-RU"/>
        </w:rPr>
        <w:t xml:space="preserve"> </w:t>
      </w:r>
      <w:r w:rsidRPr="008001F9">
        <w:rPr>
          <w:sz w:val="24"/>
          <w:szCs w:val="24"/>
          <w:lang w:eastAsia="ru-RU"/>
        </w:rPr>
        <w:t xml:space="preserve">базы:                                                                                                            </w:t>
      </w:r>
      <w:r w:rsidR="00343DC4" w:rsidRPr="008001F9">
        <w:rPr>
          <w:sz w:val="24"/>
          <w:szCs w:val="24"/>
          <w:lang w:eastAsia="ru-RU"/>
        </w:rPr>
        <w:t xml:space="preserve">                     </w:t>
      </w:r>
      <w:r w:rsidRPr="008001F9">
        <w:rPr>
          <w:sz w:val="24"/>
          <w:szCs w:val="24"/>
          <w:lang w:eastAsia="ru-RU"/>
        </w:rPr>
        <w:t xml:space="preserve">  </w:t>
      </w:r>
      <w:r w:rsidRPr="008001F9">
        <w:rPr>
          <w:sz w:val="24"/>
          <w:szCs w:val="24"/>
          <w:lang w:eastAsia="ru-RU"/>
        </w:rPr>
        <w:sym w:font="Symbol" w:char="F0B7"/>
      </w:r>
      <w:r w:rsidRPr="008001F9">
        <w:rPr>
          <w:sz w:val="24"/>
          <w:szCs w:val="24"/>
          <w:lang w:eastAsia="ru-RU"/>
        </w:rPr>
        <w:t>​ В целях обеспечения сохранности материальных ценностей заключены договоры о полной материальной ответственности</w:t>
      </w:r>
      <w:proofErr w:type="gramStart"/>
      <w:r w:rsidR="007A5101" w:rsidRPr="008001F9">
        <w:rPr>
          <w:sz w:val="24"/>
          <w:szCs w:val="24"/>
          <w:lang w:eastAsia="ru-RU"/>
        </w:rPr>
        <w:t xml:space="preserve"> </w:t>
      </w:r>
      <w:r w:rsidRPr="008001F9">
        <w:rPr>
          <w:sz w:val="24"/>
          <w:szCs w:val="24"/>
          <w:lang w:eastAsia="ru-RU"/>
        </w:rPr>
        <w:t>О</w:t>
      </w:r>
      <w:proofErr w:type="gramEnd"/>
      <w:r w:rsidRPr="008001F9">
        <w:rPr>
          <w:sz w:val="24"/>
          <w:szCs w:val="24"/>
          <w:lang w:eastAsia="ru-RU"/>
        </w:rPr>
        <w:t>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w:t>
      </w:r>
      <w:r w:rsidR="00343DC4" w:rsidRPr="008001F9">
        <w:rPr>
          <w:sz w:val="24"/>
          <w:szCs w:val="24"/>
          <w:lang w:eastAsia="ru-RU"/>
        </w:rPr>
        <w:t xml:space="preserve">                                                                                                                                           </w:t>
      </w:r>
      <w:r w:rsidR="00D4426E" w:rsidRPr="008001F9">
        <w:rPr>
          <w:sz w:val="24"/>
          <w:szCs w:val="24"/>
          <w:lang w:eastAsia="ru-RU"/>
        </w:rPr>
        <w:t xml:space="preserve">   </w:t>
      </w:r>
      <w:r w:rsidRPr="008001F9">
        <w:rPr>
          <w:sz w:val="24"/>
          <w:szCs w:val="24"/>
          <w:lang w:eastAsia="ru-RU"/>
        </w:rPr>
        <w:t>Серьезное внимание уделяется организации и проведению смотра учебных</w:t>
      </w:r>
      <w:r w:rsidR="00D4426E" w:rsidRPr="008001F9">
        <w:rPr>
          <w:sz w:val="24"/>
          <w:szCs w:val="24"/>
          <w:lang w:eastAsia="ru-RU"/>
        </w:rPr>
        <w:t xml:space="preserve"> кабинетов</w:t>
      </w:r>
      <w:r w:rsidRPr="008001F9">
        <w:rPr>
          <w:sz w:val="24"/>
          <w:szCs w:val="24"/>
          <w:lang w:eastAsia="ru-RU"/>
        </w:rPr>
        <w:t>.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w:t>
      </w:r>
      <w:r w:rsidR="00343DC4" w:rsidRPr="008001F9">
        <w:rPr>
          <w:sz w:val="24"/>
          <w:szCs w:val="24"/>
          <w:lang w:eastAsia="ru-RU"/>
        </w:rPr>
        <w:t xml:space="preserve">                                                                                                    </w:t>
      </w:r>
    </w:p>
    <w:p w:rsidR="0091610B" w:rsidRPr="008001F9" w:rsidRDefault="00343DC4" w:rsidP="00240E50">
      <w:pPr>
        <w:pStyle w:val="a8"/>
        <w:rPr>
          <w:sz w:val="24"/>
          <w:szCs w:val="24"/>
          <w:lang w:eastAsia="ru-RU"/>
        </w:rPr>
      </w:pPr>
      <w:r w:rsidRPr="008001F9">
        <w:rPr>
          <w:sz w:val="24"/>
          <w:szCs w:val="24"/>
          <w:lang w:eastAsia="ru-RU"/>
        </w:rPr>
        <w:t xml:space="preserve"> </w:t>
      </w:r>
      <w:r w:rsidR="0091610B" w:rsidRPr="008001F9">
        <w:rPr>
          <w:sz w:val="24"/>
          <w:szCs w:val="24"/>
          <w:lang w:eastAsia="ru-RU"/>
        </w:rPr>
        <w:t xml:space="preserve"> </w:t>
      </w:r>
      <w:r w:rsidR="0091610B" w:rsidRPr="008001F9">
        <w:rPr>
          <w:i/>
          <w:iCs/>
          <w:sz w:val="24"/>
          <w:szCs w:val="24"/>
          <w:lang w:eastAsia="ru-RU"/>
        </w:rPr>
        <w:t>Вывод:</w:t>
      </w:r>
      <w:r w:rsidR="0091610B" w:rsidRPr="008001F9">
        <w:rPr>
          <w:sz w:val="24"/>
          <w:szCs w:val="24"/>
          <w:lang w:eastAsia="ru-RU"/>
        </w:rPr>
        <w:t> </w:t>
      </w:r>
      <w:r w:rsidRPr="008001F9">
        <w:rPr>
          <w:sz w:val="24"/>
          <w:szCs w:val="24"/>
          <w:lang w:eastAsia="ru-RU"/>
        </w:rPr>
        <w:t xml:space="preserve"> </w:t>
      </w:r>
      <w:r w:rsidR="0091610B" w:rsidRPr="008001F9">
        <w:rPr>
          <w:sz w:val="24"/>
          <w:szCs w:val="24"/>
          <w:lang w:eastAsia="ru-RU"/>
        </w:rPr>
        <w:t xml:space="preserve">несмотря на значительные усилия администрации </w:t>
      </w:r>
      <w:proofErr w:type="gramStart"/>
      <w:r w:rsidR="0091610B" w:rsidRPr="008001F9">
        <w:rPr>
          <w:sz w:val="24"/>
          <w:szCs w:val="24"/>
          <w:lang w:eastAsia="ru-RU"/>
        </w:rPr>
        <w:t>школы</w:t>
      </w:r>
      <w:proofErr w:type="gramEnd"/>
      <w:r w:rsidR="0091610B" w:rsidRPr="008001F9">
        <w:rPr>
          <w:sz w:val="24"/>
          <w:szCs w:val="24"/>
          <w:lang w:eastAsia="ru-RU"/>
        </w:rPr>
        <w:t xml:space="preserve">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должна стать центром спортивно-массовой, художественно-эстетической и творческой работы в селе. На решение данных проблем ориентир</w:t>
      </w:r>
      <w:r w:rsidR="00180450">
        <w:rPr>
          <w:sz w:val="24"/>
          <w:szCs w:val="24"/>
          <w:lang w:eastAsia="ru-RU"/>
        </w:rPr>
        <w:t>ована Программа развития на 2023-2025</w:t>
      </w:r>
      <w:r w:rsidR="0091610B" w:rsidRPr="008001F9">
        <w:rPr>
          <w:sz w:val="24"/>
          <w:szCs w:val="24"/>
          <w:lang w:eastAsia="ru-RU"/>
        </w:rPr>
        <w:t xml:space="preserve">годы. </w:t>
      </w:r>
    </w:p>
    <w:p w:rsidR="000C4E09" w:rsidRPr="008001F9" w:rsidRDefault="000C4E09" w:rsidP="00240E50">
      <w:pPr>
        <w:pStyle w:val="a8"/>
        <w:rPr>
          <w:sz w:val="24"/>
          <w:szCs w:val="24"/>
          <w:lang w:eastAsia="ru-RU"/>
        </w:rPr>
      </w:pPr>
    </w:p>
    <w:p w:rsidR="00445DF7" w:rsidRDefault="00220F63" w:rsidP="00240E50">
      <w:pPr>
        <w:pStyle w:val="a8"/>
        <w:rPr>
          <w:sz w:val="24"/>
          <w:szCs w:val="24"/>
          <w:lang w:eastAsia="ru-RU"/>
        </w:rPr>
      </w:pPr>
      <w:r>
        <w:rPr>
          <w:sz w:val="24"/>
          <w:szCs w:val="24"/>
          <w:lang w:eastAsia="ru-RU"/>
        </w:rPr>
        <w:t xml:space="preserve">                </w:t>
      </w:r>
      <w:r w:rsidR="00C52C20">
        <w:rPr>
          <w:sz w:val="24"/>
          <w:szCs w:val="24"/>
          <w:lang w:eastAsia="ru-RU"/>
        </w:rPr>
        <w:t xml:space="preserve"> </w:t>
      </w:r>
    </w:p>
    <w:p w:rsidR="00445DF7" w:rsidRDefault="00445DF7" w:rsidP="00240E50">
      <w:pPr>
        <w:pStyle w:val="a8"/>
        <w:rPr>
          <w:sz w:val="24"/>
          <w:szCs w:val="24"/>
          <w:lang w:eastAsia="ru-RU"/>
        </w:rPr>
      </w:pPr>
    </w:p>
    <w:p w:rsidR="00445DF7" w:rsidRDefault="00445DF7" w:rsidP="00240E50">
      <w:pPr>
        <w:pStyle w:val="a8"/>
        <w:rPr>
          <w:sz w:val="24"/>
          <w:szCs w:val="24"/>
          <w:lang w:eastAsia="ru-RU"/>
        </w:rPr>
      </w:pPr>
    </w:p>
    <w:p w:rsidR="0091610B" w:rsidRPr="008001F9" w:rsidRDefault="00445DF7" w:rsidP="00240E50">
      <w:pPr>
        <w:pStyle w:val="a8"/>
        <w:rPr>
          <w:sz w:val="24"/>
          <w:szCs w:val="24"/>
          <w:lang w:eastAsia="ru-RU"/>
        </w:rPr>
      </w:pPr>
      <w:r>
        <w:rPr>
          <w:sz w:val="24"/>
          <w:szCs w:val="24"/>
          <w:lang w:eastAsia="ru-RU"/>
        </w:rPr>
        <w:t xml:space="preserve">                      </w:t>
      </w:r>
      <w:bookmarkStart w:id="0" w:name="_GoBack"/>
      <w:bookmarkEnd w:id="0"/>
      <w:r w:rsidR="00C52C20">
        <w:rPr>
          <w:sz w:val="24"/>
          <w:szCs w:val="24"/>
          <w:lang w:eastAsia="ru-RU"/>
        </w:rPr>
        <w:t xml:space="preserve"> </w:t>
      </w:r>
      <w:r w:rsidR="00DC4312" w:rsidRPr="008001F9">
        <w:rPr>
          <w:sz w:val="24"/>
          <w:szCs w:val="24"/>
          <w:lang w:eastAsia="ru-RU"/>
        </w:rPr>
        <w:t xml:space="preserve"> </w:t>
      </w:r>
      <w:r w:rsidR="0091610B" w:rsidRPr="008001F9">
        <w:rPr>
          <w:sz w:val="24"/>
          <w:szCs w:val="24"/>
          <w:lang w:eastAsia="ru-RU"/>
        </w:rPr>
        <w:t xml:space="preserve"> Директор МБОУ «СОШ № 2» __________(Валиев А.А..)</w:t>
      </w:r>
    </w:p>
    <w:sectPr w:rsidR="0091610B" w:rsidRPr="008001F9" w:rsidSect="00EC7336">
      <w:pgSz w:w="11906" w:h="16838"/>
      <w:pgMar w:top="1134" w:right="991" w:bottom="1134" w:left="1276" w:header="708" w:footer="708" w:gutter="0"/>
      <w:pgBorders w:display="firstPage"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20B0603030804020204"/>
    <w:charset w:val="CC"/>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5DD"/>
    <w:multiLevelType w:val="hybridMultilevel"/>
    <w:tmpl w:val="1B8ADA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2F79D2"/>
    <w:multiLevelType w:val="hybridMultilevel"/>
    <w:tmpl w:val="75A22488"/>
    <w:lvl w:ilvl="0" w:tplc="5D0C0E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A5C2747"/>
    <w:multiLevelType w:val="hybridMultilevel"/>
    <w:tmpl w:val="4A3E990C"/>
    <w:lvl w:ilvl="0" w:tplc="D53E4D4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CD90370"/>
    <w:multiLevelType w:val="hybridMultilevel"/>
    <w:tmpl w:val="DFEC0930"/>
    <w:lvl w:ilvl="0" w:tplc="684E1136">
      <w:start w:val="2"/>
      <w:numFmt w:val="bullet"/>
      <w:lvlText w:val="-"/>
      <w:lvlJc w:val="left"/>
      <w:pPr>
        <w:ind w:left="765" w:hanging="360"/>
      </w:pPr>
      <w:rPr>
        <w:rFonts w:ascii="Times New Roman" w:eastAsia="Times New Roman" w:hAnsi="Times New Roman" w:cs="Times New Roman"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
    <w:nsid w:val="13DE722B"/>
    <w:multiLevelType w:val="multilevel"/>
    <w:tmpl w:val="A930440C"/>
    <w:lvl w:ilvl="0">
      <w:start w:val="1"/>
      <w:numFmt w:val="decimal"/>
      <w:pStyle w:val="a"/>
      <w:lvlText w:val="%1."/>
      <w:lvlJc w:val="left"/>
      <w:pPr>
        <w:tabs>
          <w:tab w:val="num" w:pos="785"/>
        </w:tabs>
        <w:ind w:left="78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5">
    <w:nsid w:val="22793DD2"/>
    <w:multiLevelType w:val="multilevel"/>
    <w:tmpl w:val="ABBA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7923B4E"/>
    <w:multiLevelType w:val="hybridMultilevel"/>
    <w:tmpl w:val="7D20BEFC"/>
    <w:lvl w:ilvl="0" w:tplc="B810BB9A">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3020E8"/>
    <w:multiLevelType w:val="hybridMultilevel"/>
    <w:tmpl w:val="86A87446"/>
    <w:lvl w:ilvl="0" w:tplc="0419000F">
      <w:start w:val="1"/>
      <w:numFmt w:val="decimal"/>
      <w:lvlText w:val="%1."/>
      <w:lvlJc w:val="left"/>
      <w:pPr>
        <w:tabs>
          <w:tab w:val="num" w:pos="720"/>
        </w:tabs>
        <w:ind w:left="720" w:hanging="360"/>
      </w:pPr>
    </w:lvl>
    <w:lvl w:ilvl="1" w:tplc="3F7CE91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3D483D"/>
    <w:multiLevelType w:val="hybridMultilevel"/>
    <w:tmpl w:val="28EC3054"/>
    <w:lvl w:ilvl="0" w:tplc="80F0DFF4">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33AF07B3"/>
    <w:multiLevelType w:val="hybridMultilevel"/>
    <w:tmpl w:val="53BE259E"/>
    <w:lvl w:ilvl="0" w:tplc="0419000B">
      <w:start w:val="1"/>
      <w:numFmt w:val="bullet"/>
      <w:lvlText w:val=""/>
      <w:lvlJc w:val="left"/>
      <w:pPr>
        <w:ind w:left="1535" w:hanging="360"/>
      </w:pPr>
      <w:rPr>
        <w:rFonts w:ascii="Wingdings" w:hAnsi="Wingdings" w:hint="default"/>
      </w:rPr>
    </w:lvl>
    <w:lvl w:ilvl="1" w:tplc="04190003">
      <w:start w:val="1"/>
      <w:numFmt w:val="bullet"/>
      <w:lvlText w:val="o"/>
      <w:lvlJc w:val="left"/>
      <w:pPr>
        <w:ind w:left="2255" w:hanging="360"/>
      </w:pPr>
      <w:rPr>
        <w:rFonts w:ascii="Courier New" w:hAnsi="Courier New" w:cs="Courier New" w:hint="default"/>
      </w:rPr>
    </w:lvl>
    <w:lvl w:ilvl="2" w:tplc="04190005">
      <w:start w:val="1"/>
      <w:numFmt w:val="bullet"/>
      <w:lvlText w:val=""/>
      <w:lvlJc w:val="left"/>
      <w:pPr>
        <w:ind w:left="2975" w:hanging="360"/>
      </w:pPr>
      <w:rPr>
        <w:rFonts w:ascii="Wingdings" w:hAnsi="Wingdings" w:hint="default"/>
      </w:rPr>
    </w:lvl>
    <w:lvl w:ilvl="3" w:tplc="04190001">
      <w:start w:val="1"/>
      <w:numFmt w:val="bullet"/>
      <w:lvlText w:val=""/>
      <w:lvlJc w:val="left"/>
      <w:pPr>
        <w:ind w:left="3695" w:hanging="360"/>
      </w:pPr>
      <w:rPr>
        <w:rFonts w:ascii="Symbol" w:hAnsi="Symbol" w:hint="default"/>
      </w:rPr>
    </w:lvl>
    <w:lvl w:ilvl="4" w:tplc="04190003">
      <w:start w:val="1"/>
      <w:numFmt w:val="bullet"/>
      <w:lvlText w:val="o"/>
      <w:lvlJc w:val="left"/>
      <w:pPr>
        <w:ind w:left="4415" w:hanging="360"/>
      </w:pPr>
      <w:rPr>
        <w:rFonts w:ascii="Courier New" w:hAnsi="Courier New" w:cs="Courier New" w:hint="default"/>
      </w:rPr>
    </w:lvl>
    <w:lvl w:ilvl="5" w:tplc="04190005">
      <w:start w:val="1"/>
      <w:numFmt w:val="bullet"/>
      <w:lvlText w:val=""/>
      <w:lvlJc w:val="left"/>
      <w:pPr>
        <w:ind w:left="5135" w:hanging="360"/>
      </w:pPr>
      <w:rPr>
        <w:rFonts w:ascii="Wingdings" w:hAnsi="Wingdings" w:hint="default"/>
      </w:rPr>
    </w:lvl>
    <w:lvl w:ilvl="6" w:tplc="04190001">
      <w:start w:val="1"/>
      <w:numFmt w:val="bullet"/>
      <w:lvlText w:val=""/>
      <w:lvlJc w:val="left"/>
      <w:pPr>
        <w:ind w:left="5855" w:hanging="360"/>
      </w:pPr>
      <w:rPr>
        <w:rFonts w:ascii="Symbol" w:hAnsi="Symbol" w:hint="default"/>
      </w:rPr>
    </w:lvl>
    <w:lvl w:ilvl="7" w:tplc="04190003">
      <w:start w:val="1"/>
      <w:numFmt w:val="bullet"/>
      <w:lvlText w:val="o"/>
      <w:lvlJc w:val="left"/>
      <w:pPr>
        <w:ind w:left="6575" w:hanging="360"/>
      </w:pPr>
      <w:rPr>
        <w:rFonts w:ascii="Courier New" w:hAnsi="Courier New" w:cs="Courier New" w:hint="default"/>
      </w:rPr>
    </w:lvl>
    <w:lvl w:ilvl="8" w:tplc="04190005">
      <w:start w:val="1"/>
      <w:numFmt w:val="bullet"/>
      <w:lvlText w:val=""/>
      <w:lvlJc w:val="left"/>
      <w:pPr>
        <w:ind w:left="7295" w:hanging="360"/>
      </w:pPr>
      <w:rPr>
        <w:rFonts w:ascii="Wingdings" w:hAnsi="Wingdings" w:hint="default"/>
      </w:rPr>
    </w:lvl>
  </w:abstractNum>
  <w:abstractNum w:abstractNumId="11">
    <w:nsid w:val="356C29D4"/>
    <w:multiLevelType w:val="multilevel"/>
    <w:tmpl w:val="76064980"/>
    <w:lvl w:ilvl="0">
      <w:start w:val="1"/>
      <w:numFmt w:val="decimal"/>
      <w:pStyle w:val="a0"/>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47845384"/>
    <w:multiLevelType w:val="hybridMultilevel"/>
    <w:tmpl w:val="3DEAABCC"/>
    <w:lvl w:ilvl="0" w:tplc="4D0C50C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9452572"/>
    <w:multiLevelType w:val="hybridMultilevel"/>
    <w:tmpl w:val="A608FB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AEF7948"/>
    <w:multiLevelType w:val="hybridMultilevel"/>
    <w:tmpl w:val="52945BDA"/>
    <w:lvl w:ilvl="0" w:tplc="C76C2D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ED26CF1"/>
    <w:multiLevelType w:val="hybridMultilevel"/>
    <w:tmpl w:val="1158A7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6427E1"/>
    <w:multiLevelType w:val="hybridMultilevel"/>
    <w:tmpl w:val="1E8C3010"/>
    <w:lvl w:ilvl="0" w:tplc="B18CFE22">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0715F72"/>
    <w:multiLevelType w:val="hybridMultilevel"/>
    <w:tmpl w:val="6B38C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 w:ilvl="0">
        <w:start w:val="1"/>
        <w:numFmt w:val="decimal"/>
        <w:pStyle w:val="a0"/>
        <w:lvlText w:val="%1)"/>
        <w:lvlJc w:val="left"/>
        <w:pPr>
          <w:tabs>
            <w:tab w:val="num" w:pos="708"/>
          </w:tabs>
          <w:ind w:left="141" w:firstLine="426"/>
        </w:pPr>
        <w:rPr>
          <w:rFonts w:hAnsi="Arial Unicode MS"/>
          <w:b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4D"/>
    <w:rsid w:val="0001443E"/>
    <w:rsid w:val="000312CF"/>
    <w:rsid w:val="00034F59"/>
    <w:rsid w:val="0004619C"/>
    <w:rsid w:val="00050B6C"/>
    <w:rsid w:val="00062732"/>
    <w:rsid w:val="000654F0"/>
    <w:rsid w:val="00072434"/>
    <w:rsid w:val="00074180"/>
    <w:rsid w:val="000808A0"/>
    <w:rsid w:val="00081ECC"/>
    <w:rsid w:val="000845AA"/>
    <w:rsid w:val="00085AE1"/>
    <w:rsid w:val="00085D3E"/>
    <w:rsid w:val="00087D68"/>
    <w:rsid w:val="000949B5"/>
    <w:rsid w:val="000A105B"/>
    <w:rsid w:val="000B6D6F"/>
    <w:rsid w:val="000C4E09"/>
    <w:rsid w:val="000C5582"/>
    <w:rsid w:val="000C6532"/>
    <w:rsid w:val="000D77F8"/>
    <w:rsid w:val="000E3879"/>
    <w:rsid w:val="001010A2"/>
    <w:rsid w:val="00104CC4"/>
    <w:rsid w:val="00113EA5"/>
    <w:rsid w:val="001235B4"/>
    <w:rsid w:val="001250E8"/>
    <w:rsid w:val="00156B3C"/>
    <w:rsid w:val="0016073A"/>
    <w:rsid w:val="00161138"/>
    <w:rsid w:val="00180450"/>
    <w:rsid w:val="001813A8"/>
    <w:rsid w:val="0018267E"/>
    <w:rsid w:val="001917CE"/>
    <w:rsid w:val="00191DCC"/>
    <w:rsid w:val="001A6125"/>
    <w:rsid w:val="00201987"/>
    <w:rsid w:val="00203EDF"/>
    <w:rsid w:val="0021764D"/>
    <w:rsid w:val="00220F63"/>
    <w:rsid w:val="00240E50"/>
    <w:rsid w:val="0024481B"/>
    <w:rsid w:val="002539D1"/>
    <w:rsid w:val="00267A80"/>
    <w:rsid w:val="00287875"/>
    <w:rsid w:val="002B3D83"/>
    <w:rsid w:val="002C74A4"/>
    <w:rsid w:val="002D6655"/>
    <w:rsid w:val="002D7065"/>
    <w:rsid w:val="002D77E4"/>
    <w:rsid w:val="002E70E8"/>
    <w:rsid w:val="002F0BA4"/>
    <w:rsid w:val="002F70DD"/>
    <w:rsid w:val="00315345"/>
    <w:rsid w:val="00315EC0"/>
    <w:rsid w:val="00343DC4"/>
    <w:rsid w:val="00350129"/>
    <w:rsid w:val="00353E66"/>
    <w:rsid w:val="00353EBA"/>
    <w:rsid w:val="00366805"/>
    <w:rsid w:val="003861B5"/>
    <w:rsid w:val="003868E6"/>
    <w:rsid w:val="003C3D49"/>
    <w:rsid w:val="003C55E8"/>
    <w:rsid w:val="003D45AF"/>
    <w:rsid w:val="00405D58"/>
    <w:rsid w:val="00411A74"/>
    <w:rsid w:val="00423508"/>
    <w:rsid w:val="004253A6"/>
    <w:rsid w:val="00432498"/>
    <w:rsid w:val="00433A3B"/>
    <w:rsid w:val="004454A6"/>
    <w:rsid w:val="00445DF7"/>
    <w:rsid w:val="0046029A"/>
    <w:rsid w:val="00464261"/>
    <w:rsid w:val="004716E2"/>
    <w:rsid w:val="00481A44"/>
    <w:rsid w:val="0048672A"/>
    <w:rsid w:val="004D023E"/>
    <w:rsid w:val="004D0F95"/>
    <w:rsid w:val="004E1637"/>
    <w:rsid w:val="004E2E5C"/>
    <w:rsid w:val="004F3208"/>
    <w:rsid w:val="004F3838"/>
    <w:rsid w:val="004F632A"/>
    <w:rsid w:val="00500B50"/>
    <w:rsid w:val="005243E9"/>
    <w:rsid w:val="00546C23"/>
    <w:rsid w:val="005500B3"/>
    <w:rsid w:val="00550B7D"/>
    <w:rsid w:val="00560C87"/>
    <w:rsid w:val="0057013A"/>
    <w:rsid w:val="00574447"/>
    <w:rsid w:val="00587BA4"/>
    <w:rsid w:val="00594A45"/>
    <w:rsid w:val="005A3D96"/>
    <w:rsid w:val="005C2411"/>
    <w:rsid w:val="005D2E66"/>
    <w:rsid w:val="005E5616"/>
    <w:rsid w:val="005F2CCC"/>
    <w:rsid w:val="0060114E"/>
    <w:rsid w:val="006270B8"/>
    <w:rsid w:val="006516D9"/>
    <w:rsid w:val="0067257E"/>
    <w:rsid w:val="00690007"/>
    <w:rsid w:val="00693095"/>
    <w:rsid w:val="00695E61"/>
    <w:rsid w:val="006B12C9"/>
    <w:rsid w:val="006B2417"/>
    <w:rsid w:val="006B7C1C"/>
    <w:rsid w:val="006C38EE"/>
    <w:rsid w:val="006D4977"/>
    <w:rsid w:val="006D5796"/>
    <w:rsid w:val="006E42F2"/>
    <w:rsid w:val="006E54EC"/>
    <w:rsid w:val="006E6A84"/>
    <w:rsid w:val="006F7BB8"/>
    <w:rsid w:val="00703DA3"/>
    <w:rsid w:val="007054F7"/>
    <w:rsid w:val="007135BF"/>
    <w:rsid w:val="00721D52"/>
    <w:rsid w:val="0072355F"/>
    <w:rsid w:val="00724C30"/>
    <w:rsid w:val="00727790"/>
    <w:rsid w:val="00731C26"/>
    <w:rsid w:val="00734E78"/>
    <w:rsid w:val="00740396"/>
    <w:rsid w:val="007514E3"/>
    <w:rsid w:val="00756C65"/>
    <w:rsid w:val="00763D29"/>
    <w:rsid w:val="00780E26"/>
    <w:rsid w:val="00783374"/>
    <w:rsid w:val="00794556"/>
    <w:rsid w:val="00794759"/>
    <w:rsid w:val="007A388F"/>
    <w:rsid w:val="007A5101"/>
    <w:rsid w:val="007B3140"/>
    <w:rsid w:val="007C62EB"/>
    <w:rsid w:val="007C6CBB"/>
    <w:rsid w:val="007D1A70"/>
    <w:rsid w:val="007E3067"/>
    <w:rsid w:val="007E5D24"/>
    <w:rsid w:val="007E678F"/>
    <w:rsid w:val="007F1D53"/>
    <w:rsid w:val="007F3F98"/>
    <w:rsid w:val="008001F9"/>
    <w:rsid w:val="00801255"/>
    <w:rsid w:val="00803609"/>
    <w:rsid w:val="00813891"/>
    <w:rsid w:val="00815285"/>
    <w:rsid w:val="00817ED1"/>
    <w:rsid w:val="00832B38"/>
    <w:rsid w:val="00841AA4"/>
    <w:rsid w:val="00845C91"/>
    <w:rsid w:val="00851F1F"/>
    <w:rsid w:val="00853CC2"/>
    <w:rsid w:val="00871974"/>
    <w:rsid w:val="00875FC0"/>
    <w:rsid w:val="00880B1C"/>
    <w:rsid w:val="00894C4F"/>
    <w:rsid w:val="008A1145"/>
    <w:rsid w:val="008A4383"/>
    <w:rsid w:val="008B2624"/>
    <w:rsid w:val="008B371B"/>
    <w:rsid w:val="008B5DED"/>
    <w:rsid w:val="008D09EE"/>
    <w:rsid w:val="008D2F81"/>
    <w:rsid w:val="008D5B4A"/>
    <w:rsid w:val="008E562E"/>
    <w:rsid w:val="008F2638"/>
    <w:rsid w:val="008F29A6"/>
    <w:rsid w:val="008F5F98"/>
    <w:rsid w:val="00913EF1"/>
    <w:rsid w:val="0091610B"/>
    <w:rsid w:val="00921226"/>
    <w:rsid w:val="009352E3"/>
    <w:rsid w:val="00951515"/>
    <w:rsid w:val="00957DF9"/>
    <w:rsid w:val="00961AFB"/>
    <w:rsid w:val="00987E28"/>
    <w:rsid w:val="009A62BC"/>
    <w:rsid w:val="009B34B6"/>
    <w:rsid w:val="009C4533"/>
    <w:rsid w:val="009C614A"/>
    <w:rsid w:val="009D5BAA"/>
    <w:rsid w:val="009E005A"/>
    <w:rsid w:val="009E6820"/>
    <w:rsid w:val="009F65C8"/>
    <w:rsid w:val="00A0048B"/>
    <w:rsid w:val="00A044BE"/>
    <w:rsid w:val="00A1524F"/>
    <w:rsid w:val="00A16541"/>
    <w:rsid w:val="00A25AA6"/>
    <w:rsid w:val="00A263B1"/>
    <w:rsid w:val="00A323E4"/>
    <w:rsid w:val="00A35301"/>
    <w:rsid w:val="00A54ACD"/>
    <w:rsid w:val="00A75FA9"/>
    <w:rsid w:val="00A90D3F"/>
    <w:rsid w:val="00A9502B"/>
    <w:rsid w:val="00A96D3D"/>
    <w:rsid w:val="00A97D28"/>
    <w:rsid w:val="00AA6372"/>
    <w:rsid w:val="00AB08B2"/>
    <w:rsid w:val="00AB213D"/>
    <w:rsid w:val="00AD1600"/>
    <w:rsid w:val="00AE7606"/>
    <w:rsid w:val="00AF1509"/>
    <w:rsid w:val="00AF184D"/>
    <w:rsid w:val="00B0173D"/>
    <w:rsid w:val="00B02792"/>
    <w:rsid w:val="00B07B52"/>
    <w:rsid w:val="00B20C9A"/>
    <w:rsid w:val="00B2315B"/>
    <w:rsid w:val="00B25AA4"/>
    <w:rsid w:val="00B306CB"/>
    <w:rsid w:val="00B359FA"/>
    <w:rsid w:val="00B43C21"/>
    <w:rsid w:val="00B5625B"/>
    <w:rsid w:val="00B57C96"/>
    <w:rsid w:val="00B60DEF"/>
    <w:rsid w:val="00B639CD"/>
    <w:rsid w:val="00B805BD"/>
    <w:rsid w:val="00B81338"/>
    <w:rsid w:val="00B908C0"/>
    <w:rsid w:val="00B95B58"/>
    <w:rsid w:val="00B96A6D"/>
    <w:rsid w:val="00BB43BA"/>
    <w:rsid w:val="00BD70FA"/>
    <w:rsid w:val="00BE2905"/>
    <w:rsid w:val="00BE60EE"/>
    <w:rsid w:val="00C11583"/>
    <w:rsid w:val="00C116FB"/>
    <w:rsid w:val="00C13498"/>
    <w:rsid w:val="00C13D00"/>
    <w:rsid w:val="00C14B68"/>
    <w:rsid w:val="00C31855"/>
    <w:rsid w:val="00C33F2C"/>
    <w:rsid w:val="00C375F8"/>
    <w:rsid w:val="00C37E8E"/>
    <w:rsid w:val="00C45CC3"/>
    <w:rsid w:val="00C46F4E"/>
    <w:rsid w:val="00C52C20"/>
    <w:rsid w:val="00C678DF"/>
    <w:rsid w:val="00C74D2D"/>
    <w:rsid w:val="00C750C2"/>
    <w:rsid w:val="00C864DF"/>
    <w:rsid w:val="00C8732D"/>
    <w:rsid w:val="00C91291"/>
    <w:rsid w:val="00C91720"/>
    <w:rsid w:val="00CB3F5B"/>
    <w:rsid w:val="00CF0FC8"/>
    <w:rsid w:val="00D07AC4"/>
    <w:rsid w:val="00D171E8"/>
    <w:rsid w:val="00D22F7F"/>
    <w:rsid w:val="00D23D2E"/>
    <w:rsid w:val="00D2765D"/>
    <w:rsid w:val="00D33093"/>
    <w:rsid w:val="00D4426E"/>
    <w:rsid w:val="00D71F16"/>
    <w:rsid w:val="00D85365"/>
    <w:rsid w:val="00DA4F2B"/>
    <w:rsid w:val="00DA5E4E"/>
    <w:rsid w:val="00DB2429"/>
    <w:rsid w:val="00DC00AB"/>
    <w:rsid w:val="00DC4312"/>
    <w:rsid w:val="00E04589"/>
    <w:rsid w:val="00E105A8"/>
    <w:rsid w:val="00E17122"/>
    <w:rsid w:val="00E22F6B"/>
    <w:rsid w:val="00E30586"/>
    <w:rsid w:val="00E363FB"/>
    <w:rsid w:val="00E57C08"/>
    <w:rsid w:val="00E6797C"/>
    <w:rsid w:val="00E72AD2"/>
    <w:rsid w:val="00E80E14"/>
    <w:rsid w:val="00E8300F"/>
    <w:rsid w:val="00EA1671"/>
    <w:rsid w:val="00EB7CE7"/>
    <w:rsid w:val="00EC1C78"/>
    <w:rsid w:val="00EC28ED"/>
    <w:rsid w:val="00EC598F"/>
    <w:rsid w:val="00EC613D"/>
    <w:rsid w:val="00EC6D18"/>
    <w:rsid w:val="00EC7336"/>
    <w:rsid w:val="00ED1D02"/>
    <w:rsid w:val="00EE011E"/>
    <w:rsid w:val="00EE1BA1"/>
    <w:rsid w:val="00EE5D51"/>
    <w:rsid w:val="00EF01F9"/>
    <w:rsid w:val="00EF6532"/>
    <w:rsid w:val="00F01A0E"/>
    <w:rsid w:val="00F10CD5"/>
    <w:rsid w:val="00F26517"/>
    <w:rsid w:val="00F36E72"/>
    <w:rsid w:val="00F40E4B"/>
    <w:rsid w:val="00F6212B"/>
    <w:rsid w:val="00F71B97"/>
    <w:rsid w:val="00F80075"/>
    <w:rsid w:val="00FA3747"/>
    <w:rsid w:val="00FA4922"/>
    <w:rsid w:val="00FA5455"/>
    <w:rsid w:val="00FB7B54"/>
    <w:rsid w:val="00FD5FF4"/>
    <w:rsid w:val="00FE3382"/>
    <w:rsid w:val="00FE34E2"/>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uiPriority w:val="9"/>
    <w:qFormat/>
    <w:rsid w:val="00085D3E"/>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H2,Numbered text 3"/>
    <w:basedOn w:val="a2"/>
    <w:next w:val="a2"/>
    <w:link w:val="20"/>
    <w:uiPriority w:val="9"/>
    <w:semiHidden/>
    <w:unhideWhenUsed/>
    <w:qFormat/>
    <w:rsid w:val="00085D3E"/>
    <w:pPr>
      <w:keepNext/>
      <w:spacing w:after="0" w:line="240" w:lineRule="auto"/>
      <w:jc w:val="center"/>
      <w:outlineLvl w:val="1"/>
    </w:pPr>
    <w:rPr>
      <w:rFonts w:ascii="Times New Roman" w:eastAsia="Times New Roman" w:hAnsi="Times New Roman" w:cs="Times New Roman"/>
      <w:sz w:val="32"/>
      <w:szCs w:val="24"/>
      <w:lang w:eastAsia="ru-RU"/>
    </w:rPr>
  </w:style>
  <w:style w:type="paragraph" w:styleId="3">
    <w:name w:val="heading 3"/>
    <w:basedOn w:val="a2"/>
    <w:next w:val="a2"/>
    <w:link w:val="30"/>
    <w:uiPriority w:val="9"/>
    <w:semiHidden/>
    <w:unhideWhenUsed/>
    <w:qFormat/>
    <w:rsid w:val="00085D3E"/>
    <w:pPr>
      <w:keepNext/>
      <w:spacing w:after="0" w:line="240" w:lineRule="auto"/>
      <w:outlineLvl w:val="2"/>
    </w:pPr>
    <w:rPr>
      <w:rFonts w:ascii="Times New Roman" w:eastAsia="Times New Roman" w:hAnsi="Times New Roman" w:cs="Times New Roman"/>
      <w:sz w:val="24"/>
      <w:szCs w:val="24"/>
      <w:u w:val="single"/>
      <w:lang w:eastAsia="ru-RU"/>
    </w:rPr>
  </w:style>
  <w:style w:type="paragraph" w:styleId="4">
    <w:name w:val="heading 4"/>
    <w:basedOn w:val="a2"/>
    <w:next w:val="a2"/>
    <w:link w:val="40"/>
    <w:uiPriority w:val="9"/>
    <w:semiHidden/>
    <w:unhideWhenUsed/>
    <w:qFormat/>
    <w:rsid w:val="00587BA4"/>
    <w:pPr>
      <w:keepNext/>
      <w:keepLines/>
      <w:widowControl w:val="0"/>
      <w:suppressAutoHyphens/>
      <w:spacing w:after="0" w:line="240" w:lineRule="auto"/>
      <w:outlineLvl w:val="3"/>
    </w:pPr>
    <w:rPr>
      <w:rFonts w:ascii="Arial" w:eastAsia="Times New Roman" w:hAnsi="Arial" w:cs="Times New Roman"/>
      <w:b/>
      <w:iCs/>
      <w:kern w:val="2"/>
      <w:sz w:val="20"/>
      <w:szCs w:val="20"/>
      <w:lang w:eastAsia="ru-RU"/>
    </w:rPr>
  </w:style>
  <w:style w:type="paragraph" w:styleId="5">
    <w:name w:val="heading 5"/>
    <w:basedOn w:val="a2"/>
    <w:next w:val="a2"/>
    <w:link w:val="50"/>
    <w:uiPriority w:val="9"/>
    <w:semiHidden/>
    <w:unhideWhenUsed/>
    <w:qFormat/>
    <w:rsid w:val="00085D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uiPriority w:val="9"/>
    <w:semiHidden/>
    <w:unhideWhenUsed/>
    <w:qFormat/>
    <w:rsid w:val="00587BA4"/>
    <w:pPr>
      <w:keepNext/>
      <w:keepLines/>
      <w:widowControl w:val="0"/>
      <w:suppressAutoHyphens/>
      <w:spacing w:before="200" w:after="0" w:line="240" w:lineRule="auto"/>
      <w:outlineLvl w:val="5"/>
    </w:pPr>
    <w:rPr>
      <w:rFonts w:ascii="Calibri Light" w:eastAsia="Times New Roman" w:hAnsi="Calibri Light" w:cs="Times New Roman"/>
      <w:i/>
      <w:iCs/>
      <w:color w:val="1F4D78"/>
      <w:kern w:val="2"/>
      <w:sz w:val="20"/>
      <w:szCs w:val="20"/>
      <w:lang w:eastAsia="ru-RU"/>
    </w:rPr>
  </w:style>
  <w:style w:type="paragraph" w:styleId="7">
    <w:name w:val="heading 7"/>
    <w:basedOn w:val="a2"/>
    <w:next w:val="a2"/>
    <w:link w:val="70"/>
    <w:uiPriority w:val="9"/>
    <w:semiHidden/>
    <w:unhideWhenUsed/>
    <w:qFormat/>
    <w:rsid w:val="00587BA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2"/>
    <w:next w:val="a2"/>
    <w:link w:val="80"/>
    <w:uiPriority w:val="9"/>
    <w:semiHidden/>
    <w:unhideWhenUsed/>
    <w:qFormat/>
    <w:rsid w:val="00587BA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2"/>
    <w:next w:val="a2"/>
    <w:link w:val="90"/>
    <w:uiPriority w:val="9"/>
    <w:semiHidden/>
    <w:unhideWhenUsed/>
    <w:qFormat/>
    <w:rsid w:val="00587BA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Нет списка1"/>
    <w:next w:val="a5"/>
    <w:uiPriority w:val="99"/>
    <w:semiHidden/>
    <w:unhideWhenUsed/>
    <w:rsid w:val="00D71F16"/>
  </w:style>
  <w:style w:type="paragraph" w:customStyle="1" w:styleId="p1">
    <w:name w:val="p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3"/>
    <w:rsid w:val="00D71F16"/>
  </w:style>
  <w:style w:type="paragraph" w:customStyle="1" w:styleId="p4">
    <w:name w:val="p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3"/>
    <w:rsid w:val="00D71F16"/>
  </w:style>
  <w:style w:type="paragraph" w:customStyle="1" w:styleId="p5">
    <w:name w:val="p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3"/>
    <w:rsid w:val="00D71F16"/>
  </w:style>
  <w:style w:type="paragraph" w:customStyle="1" w:styleId="p7">
    <w:name w:val="p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3"/>
    <w:rsid w:val="00D71F16"/>
  </w:style>
  <w:style w:type="paragraph" w:customStyle="1" w:styleId="p12">
    <w:name w:val="p1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3"/>
    <w:rsid w:val="00D71F16"/>
  </w:style>
  <w:style w:type="character" w:customStyle="1" w:styleId="apple-converted-space">
    <w:name w:val="apple-converted-space"/>
    <w:basedOn w:val="a3"/>
    <w:rsid w:val="00D71F16"/>
  </w:style>
  <w:style w:type="character" w:customStyle="1" w:styleId="s6">
    <w:name w:val="s6"/>
    <w:basedOn w:val="a3"/>
    <w:rsid w:val="00D71F16"/>
  </w:style>
  <w:style w:type="paragraph" w:customStyle="1" w:styleId="p13">
    <w:name w:val="p1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3"/>
    <w:rsid w:val="00D71F16"/>
  </w:style>
  <w:style w:type="paragraph" w:customStyle="1" w:styleId="p15">
    <w:name w:val="p1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3"/>
    <w:rsid w:val="00D71F16"/>
  </w:style>
  <w:style w:type="paragraph" w:customStyle="1" w:styleId="p18">
    <w:name w:val="p1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3"/>
    <w:rsid w:val="00D71F16"/>
  </w:style>
  <w:style w:type="paragraph" w:customStyle="1" w:styleId="p20">
    <w:name w:val="p2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3"/>
    <w:rsid w:val="00D71F16"/>
  </w:style>
  <w:style w:type="paragraph" w:customStyle="1" w:styleId="p22">
    <w:name w:val="p2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3"/>
    <w:rsid w:val="00D71F16"/>
  </w:style>
  <w:style w:type="character" w:customStyle="1" w:styleId="s12">
    <w:name w:val="s12"/>
    <w:basedOn w:val="a3"/>
    <w:rsid w:val="00D71F16"/>
  </w:style>
  <w:style w:type="character" w:customStyle="1" w:styleId="s13">
    <w:name w:val="s13"/>
    <w:basedOn w:val="a3"/>
    <w:rsid w:val="00D71F16"/>
  </w:style>
  <w:style w:type="paragraph" w:customStyle="1" w:styleId="p30">
    <w:name w:val="p3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3"/>
    <w:rsid w:val="00D71F16"/>
  </w:style>
  <w:style w:type="paragraph" w:customStyle="1" w:styleId="p31">
    <w:name w:val="p3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3"/>
    <w:rsid w:val="00D71F16"/>
  </w:style>
  <w:style w:type="paragraph" w:customStyle="1" w:styleId="p33">
    <w:name w:val="p3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3"/>
    <w:rsid w:val="00D71F16"/>
  </w:style>
  <w:style w:type="paragraph" w:customStyle="1" w:styleId="p34">
    <w:name w:val="p3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3"/>
    <w:rsid w:val="00D71F16"/>
  </w:style>
  <w:style w:type="paragraph" w:customStyle="1" w:styleId="p42">
    <w:name w:val="p4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3"/>
    <w:rsid w:val="00D71F16"/>
  </w:style>
  <w:style w:type="paragraph" w:customStyle="1" w:styleId="p45">
    <w:name w:val="p4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3"/>
    <w:rsid w:val="00D71F16"/>
  </w:style>
  <w:style w:type="paragraph" w:customStyle="1" w:styleId="p46">
    <w:name w:val="p4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3"/>
    <w:rsid w:val="00D71F16"/>
  </w:style>
  <w:style w:type="paragraph" w:customStyle="1" w:styleId="p47">
    <w:name w:val="p4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3"/>
    <w:rsid w:val="00D71F16"/>
  </w:style>
  <w:style w:type="paragraph" w:customStyle="1" w:styleId="p49">
    <w:name w:val="p4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3"/>
    <w:rsid w:val="00D71F16"/>
  </w:style>
  <w:style w:type="paragraph" w:customStyle="1" w:styleId="p51">
    <w:name w:val="p5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3"/>
    <w:rsid w:val="00D71F16"/>
  </w:style>
  <w:style w:type="paragraph" w:customStyle="1" w:styleId="p54">
    <w:name w:val="p5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3"/>
    <w:rsid w:val="00D71F16"/>
  </w:style>
  <w:style w:type="paragraph" w:customStyle="1" w:styleId="p55">
    <w:name w:val="p5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3"/>
    <w:rsid w:val="00D71F16"/>
  </w:style>
  <w:style w:type="paragraph" w:customStyle="1" w:styleId="p63">
    <w:name w:val="p6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3"/>
    <w:rsid w:val="00D71F16"/>
  </w:style>
  <w:style w:type="paragraph" w:customStyle="1" w:styleId="p66">
    <w:name w:val="p6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3"/>
    <w:rsid w:val="00D71F16"/>
  </w:style>
  <w:style w:type="character" w:customStyle="1" w:styleId="b-pageractive">
    <w:name w:val="b-pager__active"/>
    <w:basedOn w:val="a3"/>
    <w:rsid w:val="00D71F16"/>
  </w:style>
  <w:style w:type="character" w:styleId="a6">
    <w:name w:val="Hyperlink"/>
    <w:basedOn w:val="a3"/>
    <w:uiPriority w:val="99"/>
    <w:semiHidden/>
    <w:unhideWhenUsed/>
    <w:rsid w:val="00D71F16"/>
    <w:rPr>
      <w:color w:val="0000FF"/>
      <w:u w:val="single"/>
    </w:rPr>
  </w:style>
  <w:style w:type="character" w:styleId="a7">
    <w:name w:val="FollowedHyperlink"/>
    <w:basedOn w:val="a3"/>
    <w:semiHidden/>
    <w:unhideWhenUsed/>
    <w:rsid w:val="00D71F16"/>
    <w:rPr>
      <w:color w:val="800080"/>
      <w:u w:val="single"/>
    </w:rPr>
  </w:style>
  <w:style w:type="paragraph" w:styleId="a8">
    <w:name w:val="No Spacing"/>
    <w:link w:val="a9"/>
    <w:uiPriority w:val="1"/>
    <w:qFormat/>
    <w:rsid w:val="009C614A"/>
    <w:pPr>
      <w:spacing w:after="0" w:line="240" w:lineRule="auto"/>
    </w:pPr>
  </w:style>
  <w:style w:type="paragraph" w:styleId="aa">
    <w:name w:val="Balloon Text"/>
    <w:basedOn w:val="a2"/>
    <w:link w:val="ab"/>
    <w:uiPriority w:val="99"/>
    <w:semiHidden/>
    <w:unhideWhenUsed/>
    <w:rsid w:val="00690007"/>
    <w:pPr>
      <w:spacing w:after="0" w:line="240" w:lineRule="auto"/>
    </w:pPr>
    <w:rPr>
      <w:rFonts w:ascii="Tahoma" w:hAnsi="Tahoma" w:cs="Tahoma"/>
      <w:sz w:val="16"/>
      <w:szCs w:val="16"/>
    </w:rPr>
  </w:style>
  <w:style w:type="character" w:customStyle="1" w:styleId="ab">
    <w:name w:val="Текст выноски Знак"/>
    <w:basedOn w:val="a3"/>
    <w:link w:val="aa"/>
    <w:uiPriority w:val="99"/>
    <w:semiHidden/>
    <w:rsid w:val="00690007"/>
    <w:rPr>
      <w:rFonts w:ascii="Tahoma" w:hAnsi="Tahoma" w:cs="Tahoma"/>
      <w:sz w:val="16"/>
      <w:szCs w:val="16"/>
    </w:rPr>
  </w:style>
  <w:style w:type="paragraph" w:customStyle="1" w:styleId="p68">
    <w:name w:val="p6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3"/>
    <w:rsid w:val="00880B1C"/>
  </w:style>
  <w:style w:type="paragraph" w:customStyle="1" w:styleId="p74">
    <w:name w:val="p7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3"/>
    <w:rsid w:val="00880B1C"/>
  </w:style>
  <w:style w:type="paragraph" w:customStyle="1" w:styleId="p76">
    <w:name w:val="p7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3"/>
    <w:rsid w:val="00880B1C"/>
  </w:style>
  <w:style w:type="paragraph" w:customStyle="1" w:styleId="p82">
    <w:name w:val="p8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3"/>
    <w:rsid w:val="00880B1C"/>
  </w:style>
  <w:style w:type="paragraph" w:customStyle="1" w:styleId="p85">
    <w:name w:val="p8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3"/>
    <w:rsid w:val="00880B1C"/>
  </w:style>
  <w:style w:type="paragraph" w:customStyle="1" w:styleId="p88">
    <w:name w:val="p8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3"/>
    <w:rsid w:val="00880B1C"/>
  </w:style>
  <w:style w:type="paragraph" w:customStyle="1" w:styleId="p89">
    <w:name w:val="p8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3">
    <w:name w:val="s33"/>
    <w:basedOn w:val="a3"/>
    <w:rsid w:val="00880B1C"/>
  </w:style>
  <w:style w:type="paragraph" w:customStyle="1" w:styleId="p99">
    <w:name w:val="p9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3"/>
    <w:rsid w:val="00880B1C"/>
  </w:style>
  <w:style w:type="paragraph" w:customStyle="1" w:styleId="p101">
    <w:name w:val="p10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4"/>
    <w:uiPriority w:val="59"/>
    <w:rsid w:val="0088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2">
    <w:name w:val="p10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3"/>
    <w:rsid w:val="00880B1C"/>
  </w:style>
  <w:style w:type="paragraph" w:customStyle="1" w:styleId="p125">
    <w:name w:val="p12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3"/>
    <w:link w:val="1"/>
    <w:uiPriority w:val="9"/>
    <w:rsid w:val="00085D3E"/>
    <w:rPr>
      <w:rFonts w:ascii="Times New Roman" w:eastAsia="Times New Roman" w:hAnsi="Times New Roman" w:cs="Times New Roman"/>
      <w:b/>
      <w:bCs/>
      <w:sz w:val="24"/>
      <w:szCs w:val="24"/>
      <w:lang w:eastAsia="ru-RU"/>
    </w:rPr>
  </w:style>
  <w:style w:type="character" w:customStyle="1" w:styleId="20">
    <w:name w:val="Заголовок 2 Знак"/>
    <w:aliases w:val="h2 Знак,H2 Знак,Numbered text 3 Знак"/>
    <w:basedOn w:val="a3"/>
    <w:link w:val="2"/>
    <w:uiPriority w:val="9"/>
    <w:semiHidden/>
    <w:rsid w:val="00085D3E"/>
    <w:rPr>
      <w:rFonts w:ascii="Times New Roman" w:eastAsia="Times New Roman" w:hAnsi="Times New Roman" w:cs="Times New Roman"/>
      <w:sz w:val="32"/>
      <w:szCs w:val="24"/>
      <w:lang w:eastAsia="ru-RU"/>
    </w:rPr>
  </w:style>
  <w:style w:type="character" w:customStyle="1" w:styleId="30">
    <w:name w:val="Заголовок 3 Знак"/>
    <w:basedOn w:val="a3"/>
    <w:link w:val="3"/>
    <w:uiPriority w:val="9"/>
    <w:semiHidden/>
    <w:rsid w:val="00085D3E"/>
    <w:rPr>
      <w:rFonts w:ascii="Times New Roman" w:eastAsia="Times New Roman" w:hAnsi="Times New Roman" w:cs="Times New Roman"/>
      <w:sz w:val="24"/>
      <w:szCs w:val="24"/>
      <w:u w:val="single"/>
      <w:lang w:eastAsia="ru-RU"/>
    </w:rPr>
  </w:style>
  <w:style w:type="character" w:customStyle="1" w:styleId="50">
    <w:name w:val="Заголовок 5 Знак"/>
    <w:basedOn w:val="a3"/>
    <w:link w:val="5"/>
    <w:uiPriority w:val="9"/>
    <w:semiHidden/>
    <w:rsid w:val="00085D3E"/>
    <w:rPr>
      <w:rFonts w:ascii="Times New Roman" w:eastAsia="Times New Roman" w:hAnsi="Times New Roman" w:cs="Times New Roman"/>
      <w:b/>
      <w:bCs/>
      <w:i/>
      <w:iCs/>
      <w:sz w:val="26"/>
      <w:szCs w:val="26"/>
      <w:lang w:eastAsia="ru-RU"/>
    </w:rPr>
  </w:style>
  <w:style w:type="character" w:styleId="ad">
    <w:name w:val="Strong"/>
    <w:qFormat/>
    <w:rsid w:val="00085D3E"/>
    <w:rPr>
      <w:b/>
      <w:bCs w:val="0"/>
    </w:rPr>
  </w:style>
  <w:style w:type="paragraph" w:styleId="ae">
    <w:name w:val="Normal (Web)"/>
    <w:aliases w:val="Обычный (веб) Знак Знак,Обычный (веб) Знак Знак Знак Знак Знак Знак,Обычный (веб) Знак Знак Знак Знак Знак"/>
    <w:basedOn w:val="a2"/>
    <w:uiPriority w:val="34"/>
    <w:semiHidden/>
    <w:unhideWhenUsed/>
    <w:qFormat/>
    <w:rsid w:val="00085D3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af">
    <w:name w:val="header"/>
    <w:basedOn w:val="a2"/>
    <w:link w:val="af0"/>
    <w:uiPriority w:val="99"/>
    <w:semiHidden/>
    <w:unhideWhenUsed/>
    <w:rsid w:val="00085D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3"/>
    <w:link w:val="af"/>
    <w:uiPriority w:val="99"/>
    <w:semiHidden/>
    <w:rsid w:val="00085D3E"/>
    <w:rPr>
      <w:rFonts w:ascii="Times New Roman" w:eastAsia="Times New Roman" w:hAnsi="Times New Roman" w:cs="Times New Roman"/>
      <w:sz w:val="20"/>
      <w:szCs w:val="20"/>
      <w:lang w:eastAsia="ru-RU"/>
    </w:rPr>
  </w:style>
  <w:style w:type="paragraph" w:styleId="af1">
    <w:name w:val="footer"/>
    <w:basedOn w:val="a2"/>
    <w:link w:val="af2"/>
    <w:uiPriority w:val="99"/>
    <w:semiHidden/>
    <w:unhideWhenUsed/>
    <w:rsid w:val="00085D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3"/>
    <w:link w:val="af1"/>
    <w:uiPriority w:val="99"/>
    <w:semiHidden/>
    <w:rsid w:val="00085D3E"/>
    <w:rPr>
      <w:rFonts w:ascii="Times New Roman" w:eastAsia="Times New Roman" w:hAnsi="Times New Roman" w:cs="Times New Roman"/>
      <w:sz w:val="24"/>
      <w:szCs w:val="24"/>
      <w:lang w:eastAsia="ru-RU"/>
    </w:rPr>
  </w:style>
  <w:style w:type="paragraph" w:styleId="31">
    <w:name w:val="List Bullet 3"/>
    <w:basedOn w:val="a2"/>
    <w:uiPriority w:val="99"/>
    <w:semiHidden/>
    <w:unhideWhenUsed/>
    <w:rsid w:val="00085D3E"/>
    <w:pPr>
      <w:spacing w:before="40" w:after="40" w:line="240" w:lineRule="auto"/>
    </w:pPr>
    <w:rPr>
      <w:rFonts w:ascii="Times New Roman" w:eastAsia="Times New Roman" w:hAnsi="Times New Roman" w:cs="Times New Roman"/>
      <w:sz w:val="20"/>
      <w:szCs w:val="20"/>
      <w:lang w:eastAsia="ru-RU"/>
    </w:rPr>
  </w:style>
  <w:style w:type="paragraph" w:styleId="af3">
    <w:name w:val="Title"/>
    <w:basedOn w:val="a2"/>
    <w:link w:val="af4"/>
    <w:uiPriority w:val="10"/>
    <w:qFormat/>
    <w:rsid w:val="00085D3E"/>
    <w:pPr>
      <w:spacing w:after="0" w:line="240" w:lineRule="auto"/>
      <w:jc w:val="center"/>
    </w:pPr>
    <w:rPr>
      <w:rFonts w:ascii="Times New Roman" w:eastAsia="Times New Roman" w:hAnsi="Times New Roman" w:cs="Times New Roman"/>
      <w:b/>
      <w:bCs/>
      <w:sz w:val="32"/>
      <w:szCs w:val="24"/>
      <w:lang w:eastAsia="ru-RU"/>
    </w:rPr>
  </w:style>
  <w:style w:type="character" w:customStyle="1" w:styleId="af4">
    <w:name w:val="Название Знак"/>
    <w:basedOn w:val="a3"/>
    <w:link w:val="af3"/>
    <w:uiPriority w:val="10"/>
    <w:rsid w:val="00085D3E"/>
    <w:rPr>
      <w:rFonts w:ascii="Times New Roman" w:eastAsia="Times New Roman" w:hAnsi="Times New Roman" w:cs="Times New Roman"/>
      <w:b/>
      <w:bCs/>
      <w:sz w:val="32"/>
      <w:szCs w:val="24"/>
      <w:lang w:eastAsia="ru-RU"/>
    </w:rPr>
  </w:style>
  <w:style w:type="paragraph" w:styleId="af5">
    <w:name w:val="Body Text"/>
    <w:basedOn w:val="a2"/>
    <w:link w:val="af6"/>
    <w:semiHidden/>
    <w:unhideWhenUsed/>
    <w:rsid w:val="00085D3E"/>
    <w:pPr>
      <w:spacing w:after="0" w:line="240" w:lineRule="auto"/>
    </w:pPr>
    <w:rPr>
      <w:rFonts w:ascii="Times New Roman" w:eastAsia="Times New Roman" w:hAnsi="Times New Roman" w:cs="Times New Roman"/>
      <w:sz w:val="24"/>
      <w:szCs w:val="24"/>
      <w:u w:val="single"/>
      <w:lang w:eastAsia="ru-RU"/>
    </w:rPr>
  </w:style>
  <w:style w:type="character" w:customStyle="1" w:styleId="af6">
    <w:name w:val="Основной текст Знак"/>
    <w:basedOn w:val="a3"/>
    <w:link w:val="af5"/>
    <w:semiHidden/>
    <w:rsid w:val="00085D3E"/>
    <w:rPr>
      <w:rFonts w:ascii="Times New Roman" w:eastAsia="Times New Roman" w:hAnsi="Times New Roman" w:cs="Times New Roman"/>
      <w:sz w:val="24"/>
      <w:szCs w:val="24"/>
      <w:u w:val="single"/>
      <w:lang w:eastAsia="ru-RU"/>
    </w:rPr>
  </w:style>
  <w:style w:type="paragraph" w:styleId="af7">
    <w:name w:val="Body Text Indent"/>
    <w:basedOn w:val="a2"/>
    <w:link w:val="af8"/>
    <w:uiPriority w:val="99"/>
    <w:semiHidden/>
    <w:unhideWhenUsed/>
    <w:rsid w:val="00085D3E"/>
    <w:pPr>
      <w:spacing w:after="0" w:line="240" w:lineRule="auto"/>
      <w:ind w:firstLine="360"/>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3"/>
    <w:link w:val="af7"/>
    <w:uiPriority w:val="99"/>
    <w:semiHidden/>
    <w:rsid w:val="00085D3E"/>
    <w:rPr>
      <w:rFonts w:ascii="Times New Roman" w:eastAsia="Times New Roman" w:hAnsi="Times New Roman" w:cs="Times New Roman"/>
      <w:sz w:val="24"/>
      <w:szCs w:val="24"/>
      <w:lang w:eastAsia="ru-RU"/>
    </w:rPr>
  </w:style>
  <w:style w:type="paragraph" w:styleId="21">
    <w:name w:val="List Continue 2"/>
    <w:basedOn w:val="a2"/>
    <w:uiPriority w:val="99"/>
    <w:semiHidden/>
    <w:unhideWhenUsed/>
    <w:rsid w:val="00085D3E"/>
    <w:pPr>
      <w:spacing w:after="120" w:line="240" w:lineRule="auto"/>
      <w:ind w:left="566"/>
    </w:pPr>
    <w:rPr>
      <w:rFonts w:ascii="Times New Roman" w:eastAsia="Times New Roman" w:hAnsi="Times New Roman" w:cs="Times New Roman"/>
      <w:sz w:val="24"/>
      <w:szCs w:val="24"/>
      <w:lang w:eastAsia="ru-RU"/>
    </w:rPr>
  </w:style>
  <w:style w:type="paragraph" w:styleId="22">
    <w:name w:val="Body Text 2"/>
    <w:basedOn w:val="a2"/>
    <w:link w:val="23"/>
    <w:uiPriority w:val="99"/>
    <w:semiHidden/>
    <w:unhideWhenUsed/>
    <w:rsid w:val="00085D3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3"/>
    <w:link w:val="22"/>
    <w:uiPriority w:val="99"/>
    <w:semiHidden/>
    <w:rsid w:val="00085D3E"/>
    <w:rPr>
      <w:rFonts w:ascii="Times New Roman" w:eastAsia="Times New Roman" w:hAnsi="Times New Roman" w:cs="Times New Roman"/>
      <w:sz w:val="24"/>
      <w:szCs w:val="24"/>
      <w:lang w:eastAsia="ru-RU"/>
    </w:rPr>
  </w:style>
  <w:style w:type="paragraph" w:styleId="32">
    <w:name w:val="Body Text 3"/>
    <w:basedOn w:val="a2"/>
    <w:link w:val="33"/>
    <w:uiPriority w:val="99"/>
    <w:semiHidden/>
    <w:unhideWhenUsed/>
    <w:rsid w:val="00085D3E"/>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3"/>
    <w:link w:val="32"/>
    <w:uiPriority w:val="99"/>
    <w:semiHidden/>
    <w:rsid w:val="00085D3E"/>
    <w:rPr>
      <w:rFonts w:ascii="Times New Roman" w:eastAsia="Times New Roman" w:hAnsi="Times New Roman" w:cs="Times New Roman"/>
      <w:sz w:val="16"/>
      <w:szCs w:val="16"/>
      <w:lang w:eastAsia="ru-RU"/>
    </w:rPr>
  </w:style>
  <w:style w:type="paragraph" w:styleId="24">
    <w:name w:val="Body Text Indent 2"/>
    <w:basedOn w:val="a2"/>
    <w:link w:val="25"/>
    <w:uiPriority w:val="99"/>
    <w:semiHidden/>
    <w:unhideWhenUsed/>
    <w:rsid w:val="00085D3E"/>
    <w:pPr>
      <w:spacing w:after="0" w:line="240" w:lineRule="auto"/>
      <w:ind w:firstLine="72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uiPriority w:val="99"/>
    <w:semiHidden/>
    <w:rsid w:val="00085D3E"/>
    <w:rPr>
      <w:rFonts w:ascii="Times New Roman" w:eastAsia="Times New Roman" w:hAnsi="Times New Roman" w:cs="Times New Roman"/>
      <w:sz w:val="24"/>
      <w:szCs w:val="24"/>
      <w:lang w:eastAsia="ru-RU"/>
    </w:rPr>
  </w:style>
  <w:style w:type="paragraph" w:styleId="34">
    <w:name w:val="Body Text Indent 3"/>
    <w:basedOn w:val="a2"/>
    <w:link w:val="35"/>
    <w:uiPriority w:val="99"/>
    <w:semiHidden/>
    <w:unhideWhenUsed/>
    <w:rsid w:val="00085D3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3"/>
    <w:link w:val="34"/>
    <w:uiPriority w:val="99"/>
    <w:semiHidden/>
    <w:rsid w:val="00085D3E"/>
    <w:rPr>
      <w:rFonts w:ascii="Times New Roman" w:eastAsia="Times New Roman" w:hAnsi="Times New Roman" w:cs="Times New Roman"/>
      <w:sz w:val="16"/>
      <w:szCs w:val="16"/>
      <w:lang w:eastAsia="ru-RU"/>
    </w:rPr>
  </w:style>
  <w:style w:type="character" w:customStyle="1" w:styleId="a9">
    <w:name w:val="Без интервала Знак"/>
    <w:link w:val="a8"/>
    <w:uiPriority w:val="1"/>
    <w:locked/>
    <w:rsid w:val="00085D3E"/>
  </w:style>
  <w:style w:type="character" w:customStyle="1" w:styleId="af9">
    <w:name w:val="Абзац списка Знак"/>
    <w:link w:val="afa"/>
    <w:uiPriority w:val="99"/>
    <w:locked/>
    <w:rsid w:val="00085D3E"/>
    <w:rPr>
      <w:sz w:val="24"/>
      <w:szCs w:val="24"/>
    </w:rPr>
  </w:style>
  <w:style w:type="paragraph" w:styleId="afa">
    <w:name w:val="List Paragraph"/>
    <w:basedOn w:val="a2"/>
    <w:link w:val="af9"/>
    <w:uiPriority w:val="34"/>
    <w:qFormat/>
    <w:rsid w:val="00085D3E"/>
    <w:pPr>
      <w:spacing w:after="0" w:line="240" w:lineRule="auto"/>
      <w:ind w:left="708"/>
    </w:pPr>
    <w:rPr>
      <w:sz w:val="24"/>
      <w:szCs w:val="24"/>
    </w:rPr>
  </w:style>
  <w:style w:type="paragraph" w:styleId="afb">
    <w:name w:val="Intense Quote"/>
    <w:basedOn w:val="a2"/>
    <w:next w:val="a2"/>
    <w:link w:val="afc"/>
    <w:uiPriority w:val="99"/>
    <w:qFormat/>
    <w:rsid w:val="00085D3E"/>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c">
    <w:name w:val="Выделенная цитата Знак"/>
    <w:basedOn w:val="a3"/>
    <w:link w:val="afb"/>
    <w:uiPriority w:val="99"/>
    <w:rsid w:val="00085D3E"/>
    <w:rPr>
      <w:rFonts w:ascii="Calibri" w:eastAsia="Times New Roman" w:hAnsi="Calibri" w:cs="Times New Roman"/>
      <w:b/>
      <w:bCs/>
      <w:i/>
      <w:iCs/>
      <w:color w:val="4F81BD"/>
      <w:lang w:val="x-none" w:eastAsia="x-none"/>
    </w:rPr>
  </w:style>
  <w:style w:type="character" w:customStyle="1" w:styleId="afd">
    <w:name w:val="Основной текст_"/>
    <w:link w:val="12"/>
    <w:locked/>
    <w:rsid w:val="00085D3E"/>
    <w:rPr>
      <w:spacing w:val="1"/>
      <w:sz w:val="28"/>
      <w:szCs w:val="28"/>
      <w:shd w:val="clear" w:color="auto" w:fill="FFFFFF"/>
    </w:rPr>
  </w:style>
  <w:style w:type="paragraph" w:customStyle="1" w:styleId="12">
    <w:name w:val="Основной текст1"/>
    <w:basedOn w:val="a2"/>
    <w:link w:val="afd"/>
    <w:qFormat/>
    <w:rsid w:val="00085D3E"/>
    <w:pPr>
      <w:shd w:val="clear" w:color="auto" w:fill="FFFFFF"/>
      <w:spacing w:before="300" w:after="0" w:line="331" w:lineRule="exact"/>
      <w:ind w:firstLine="540"/>
      <w:jc w:val="both"/>
    </w:pPr>
    <w:rPr>
      <w:spacing w:val="1"/>
      <w:sz w:val="28"/>
      <w:szCs w:val="28"/>
    </w:rPr>
  </w:style>
  <w:style w:type="paragraph" w:customStyle="1" w:styleId="13">
    <w:name w:val="Абзац списка1"/>
    <w:basedOn w:val="a2"/>
    <w:uiPriority w:val="99"/>
    <w:rsid w:val="00085D3E"/>
    <w:pPr>
      <w:ind w:left="720"/>
    </w:pPr>
    <w:rPr>
      <w:rFonts w:ascii="Calibri" w:eastAsia="Times New Roman" w:hAnsi="Calibri" w:cs="Times New Roman"/>
      <w:lang w:eastAsia="ru-RU"/>
    </w:rPr>
  </w:style>
  <w:style w:type="paragraph" w:customStyle="1" w:styleId="26">
    <w:name w:val="Обычный2"/>
    <w:uiPriority w:val="99"/>
    <w:rsid w:val="00085D3E"/>
    <w:pPr>
      <w:suppressAutoHyphens/>
      <w:spacing w:after="0" w:line="240" w:lineRule="auto"/>
    </w:pPr>
    <w:rPr>
      <w:rFonts w:ascii="Calibri" w:eastAsia="Times New Roman" w:hAnsi="Calibri" w:cs="Calibri"/>
      <w:sz w:val="24"/>
      <w:szCs w:val="24"/>
      <w:lang w:eastAsia="ar-SA"/>
    </w:rPr>
  </w:style>
  <w:style w:type="paragraph" w:customStyle="1" w:styleId="14">
    <w:name w:val="Абзац списка1"/>
    <w:basedOn w:val="a2"/>
    <w:uiPriority w:val="99"/>
    <w:qFormat/>
    <w:rsid w:val="00085D3E"/>
    <w:pPr>
      <w:ind w:left="720"/>
    </w:pPr>
    <w:rPr>
      <w:rFonts w:ascii="Calibri" w:eastAsia="Calibri" w:hAnsi="Calibri" w:cs="Times New Roman"/>
      <w:lang w:eastAsia="ru-RU"/>
    </w:rPr>
  </w:style>
  <w:style w:type="paragraph" w:customStyle="1" w:styleId="15">
    <w:name w:val="Без интервала1"/>
    <w:uiPriority w:val="99"/>
    <w:rsid w:val="00085D3E"/>
    <w:pPr>
      <w:spacing w:after="0" w:line="240" w:lineRule="auto"/>
    </w:pPr>
    <w:rPr>
      <w:rFonts w:ascii="Calibri" w:eastAsia="Times New Roman" w:hAnsi="Calibri" w:cs="Times New Roman"/>
    </w:rPr>
  </w:style>
  <w:style w:type="paragraph" w:customStyle="1" w:styleId="afe">
    <w:name w:val="Знак Знак Знак Знак"/>
    <w:basedOn w:val="a2"/>
    <w:uiPriority w:val="99"/>
    <w:rsid w:val="00085D3E"/>
    <w:pPr>
      <w:spacing w:after="160" w:line="240" w:lineRule="exact"/>
    </w:pPr>
    <w:rPr>
      <w:rFonts w:ascii="Verdana" w:eastAsia="Times New Roman" w:hAnsi="Verdana" w:cs="Times New Roman"/>
      <w:sz w:val="20"/>
      <w:szCs w:val="20"/>
      <w:lang w:val="en-US"/>
    </w:rPr>
  </w:style>
  <w:style w:type="character" w:styleId="aff">
    <w:name w:val="Subtle Reference"/>
    <w:uiPriority w:val="99"/>
    <w:qFormat/>
    <w:rsid w:val="00085D3E"/>
    <w:rPr>
      <w:rFonts w:ascii="Times New Roman" w:hAnsi="Times New Roman" w:cs="Times New Roman" w:hint="default"/>
      <w:smallCaps/>
      <w:color w:val="C0504D"/>
      <w:u w:val="single"/>
    </w:rPr>
  </w:style>
  <w:style w:type="character" w:styleId="aff0">
    <w:name w:val="Intense Reference"/>
    <w:uiPriority w:val="99"/>
    <w:qFormat/>
    <w:rsid w:val="00085D3E"/>
    <w:rPr>
      <w:rFonts w:ascii="Times New Roman" w:hAnsi="Times New Roman" w:cs="Times New Roman" w:hint="default"/>
      <w:b/>
      <w:bCs/>
      <w:smallCaps/>
      <w:color w:val="C0504D"/>
      <w:spacing w:val="5"/>
      <w:u w:val="single"/>
    </w:rPr>
  </w:style>
  <w:style w:type="character" w:customStyle="1" w:styleId="16">
    <w:name w:val="Верхний колонтитул Знак1"/>
    <w:uiPriority w:val="99"/>
    <w:rsid w:val="00085D3E"/>
    <w:rPr>
      <w:rFonts w:ascii="Calibri" w:hAnsi="Calibri" w:hint="default"/>
      <w:sz w:val="22"/>
      <w:szCs w:val="22"/>
    </w:rPr>
  </w:style>
  <w:style w:type="character" w:customStyle="1" w:styleId="17">
    <w:name w:val="Текст выноски Знак1"/>
    <w:uiPriority w:val="99"/>
    <w:rsid w:val="00085D3E"/>
    <w:rPr>
      <w:rFonts w:ascii="Tahoma" w:hAnsi="Tahoma" w:cs="Tahoma" w:hint="default"/>
      <w:sz w:val="16"/>
      <w:szCs w:val="16"/>
    </w:rPr>
  </w:style>
  <w:style w:type="table" w:customStyle="1" w:styleId="18">
    <w:name w:val="Сетка таблицы1"/>
    <w:basedOn w:val="a4"/>
    <w:uiPriority w:val="59"/>
    <w:rsid w:val="00085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semiHidden/>
    <w:rsid w:val="00587BA4"/>
    <w:rPr>
      <w:rFonts w:ascii="Arial" w:eastAsia="Times New Roman" w:hAnsi="Arial" w:cs="Times New Roman"/>
      <w:b/>
      <w:iCs/>
      <w:kern w:val="2"/>
      <w:sz w:val="20"/>
      <w:szCs w:val="20"/>
      <w:lang w:eastAsia="ru-RU"/>
    </w:rPr>
  </w:style>
  <w:style w:type="character" w:customStyle="1" w:styleId="60">
    <w:name w:val="Заголовок 6 Знак"/>
    <w:basedOn w:val="a3"/>
    <w:link w:val="6"/>
    <w:uiPriority w:val="9"/>
    <w:semiHidden/>
    <w:rsid w:val="00587BA4"/>
    <w:rPr>
      <w:rFonts w:ascii="Calibri Light" w:eastAsia="Times New Roman" w:hAnsi="Calibri Light" w:cs="Times New Roman"/>
      <w:i/>
      <w:iCs/>
      <w:color w:val="1F4D78"/>
      <w:kern w:val="2"/>
      <w:sz w:val="20"/>
      <w:szCs w:val="20"/>
      <w:lang w:eastAsia="ru-RU"/>
    </w:rPr>
  </w:style>
  <w:style w:type="character" w:customStyle="1" w:styleId="70">
    <w:name w:val="Заголовок 7 Знак"/>
    <w:basedOn w:val="a3"/>
    <w:link w:val="7"/>
    <w:uiPriority w:val="9"/>
    <w:semiHidden/>
    <w:rsid w:val="00587BA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link w:val="8"/>
    <w:uiPriority w:val="9"/>
    <w:semiHidden/>
    <w:rsid w:val="00587B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uiPriority w:val="9"/>
    <w:semiHidden/>
    <w:rsid w:val="00587BA4"/>
    <w:rPr>
      <w:rFonts w:asciiTheme="majorHAnsi" w:eastAsiaTheme="majorEastAsia" w:hAnsiTheme="majorHAnsi" w:cstheme="majorBidi"/>
      <w:i/>
      <w:iCs/>
      <w:color w:val="404040" w:themeColor="text1" w:themeTint="BF"/>
      <w:sz w:val="20"/>
      <w:szCs w:val="20"/>
      <w:lang w:eastAsia="ru-RU"/>
    </w:rPr>
  </w:style>
  <w:style w:type="numbering" w:customStyle="1" w:styleId="27">
    <w:name w:val="Нет списка2"/>
    <w:next w:val="a5"/>
    <w:uiPriority w:val="99"/>
    <w:semiHidden/>
    <w:unhideWhenUsed/>
    <w:rsid w:val="00587BA4"/>
  </w:style>
  <w:style w:type="character" w:customStyle="1" w:styleId="210">
    <w:name w:val="Заголовок 2 Знак1"/>
    <w:aliases w:val="h2 Знак1,H2 Знак1,Numbered text 3 Знак1"/>
    <w:basedOn w:val="a3"/>
    <w:uiPriority w:val="9"/>
    <w:semiHidden/>
    <w:rsid w:val="00587BA4"/>
    <w:rPr>
      <w:rFonts w:asciiTheme="majorHAnsi" w:eastAsiaTheme="majorEastAsia" w:hAnsiTheme="majorHAnsi" w:cstheme="majorBidi"/>
      <w:b/>
      <w:bCs/>
      <w:color w:val="4F81BD" w:themeColor="accent1"/>
      <w:sz w:val="26"/>
      <w:szCs w:val="26"/>
      <w:lang w:eastAsia="ru-RU"/>
    </w:rPr>
  </w:style>
  <w:style w:type="character" w:customStyle="1" w:styleId="aff1">
    <w:name w:val="Подзаголовок Знак"/>
    <w:basedOn w:val="a3"/>
    <w:link w:val="aff2"/>
    <w:uiPriority w:val="11"/>
    <w:locked/>
    <w:rsid w:val="00587BA4"/>
    <w:rPr>
      <w:rFonts w:ascii="Calibri Light" w:eastAsia="Times New Roman" w:hAnsi="Calibri Light" w:cs="Times New Roman"/>
      <w:i/>
      <w:iCs/>
      <w:color w:val="5B9BD5"/>
      <w:spacing w:val="15"/>
      <w:kern w:val="2"/>
      <w:sz w:val="24"/>
      <w:szCs w:val="24"/>
      <w:lang w:eastAsia="ru-RU"/>
    </w:rPr>
  </w:style>
  <w:style w:type="paragraph" w:customStyle="1" w:styleId="-31">
    <w:name w:val="Таблица-сетка 31"/>
    <w:basedOn w:val="1"/>
    <w:next w:val="a2"/>
    <w:uiPriority w:val="39"/>
    <w:qFormat/>
    <w:rsid w:val="00587BA4"/>
    <w:pPr>
      <w:keepLines/>
      <w:widowControl w:val="0"/>
      <w:spacing w:before="240" w:line="256" w:lineRule="auto"/>
      <w:jc w:val="center"/>
      <w:outlineLvl w:val="9"/>
    </w:pPr>
    <w:rPr>
      <w:rFonts w:ascii="Arial" w:hAnsi="Arial"/>
      <w:b w:val="0"/>
      <w:bCs w:val="0"/>
      <w:kern w:val="2"/>
      <w:sz w:val="32"/>
      <w:szCs w:val="32"/>
    </w:rPr>
  </w:style>
  <w:style w:type="character" w:customStyle="1" w:styleId="aff3">
    <w:name w:val="Перечень Знак"/>
    <w:link w:val="a1"/>
    <w:uiPriority w:val="99"/>
    <w:locked/>
    <w:rsid w:val="00587BA4"/>
    <w:rPr>
      <w:rFonts w:ascii="Arial" w:eastAsia="DejaVu Sans" w:hAnsi="Arial"/>
      <w:kern w:val="2"/>
      <w:u w:color="000000"/>
      <w:lang w:eastAsia="ru-RU"/>
    </w:rPr>
  </w:style>
  <w:style w:type="paragraph" w:customStyle="1" w:styleId="a1">
    <w:name w:val="Перечень"/>
    <w:basedOn w:val="a2"/>
    <w:next w:val="a2"/>
    <w:link w:val="aff3"/>
    <w:uiPriority w:val="99"/>
    <w:qFormat/>
    <w:rsid w:val="00587BA4"/>
    <w:pPr>
      <w:widowControl w:val="0"/>
      <w:numPr>
        <w:numId w:val="14"/>
      </w:numPr>
      <w:suppressAutoHyphens/>
      <w:spacing w:after="0" w:line="240" w:lineRule="auto"/>
      <w:ind w:firstLine="284"/>
    </w:pPr>
    <w:rPr>
      <w:rFonts w:ascii="Arial" w:eastAsia="DejaVu Sans" w:hAnsi="Arial"/>
      <w:kern w:val="2"/>
      <w:u w:color="000000"/>
      <w:lang w:eastAsia="ru-RU"/>
    </w:rPr>
  </w:style>
  <w:style w:type="character" w:customStyle="1" w:styleId="aff4">
    <w:name w:val="Недозаголовок Знак"/>
    <w:link w:val="aff5"/>
    <w:locked/>
    <w:rsid w:val="00587BA4"/>
    <w:rPr>
      <w:rFonts w:ascii="Arial" w:eastAsia="DejaVu Sans" w:hAnsi="Arial" w:cs="Times New Roman"/>
      <w:b/>
      <w:kern w:val="2"/>
      <w:sz w:val="20"/>
      <w:szCs w:val="20"/>
      <w:lang w:eastAsia="ru-RU"/>
    </w:rPr>
  </w:style>
  <w:style w:type="paragraph" w:customStyle="1" w:styleId="aff5">
    <w:name w:val="Недозаголовок"/>
    <w:basedOn w:val="a2"/>
    <w:link w:val="aff4"/>
    <w:qFormat/>
    <w:rsid w:val="00587BA4"/>
    <w:pPr>
      <w:widowControl w:val="0"/>
      <w:suppressAutoHyphens/>
      <w:spacing w:after="0" w:line="240" w:lineRule="auto"/>
      <w:jc w:val="center"/>
    </w:pPr>
    <w:rPr>
      <w:rFonts w:ascii="Arial" w:eastAsia="DejaVu Sans" w:hAnsi="Arial" w:cs="Times New Roman"/>
      <w:b/>
      <w:kern w:val="2"/>
      <w:sz w:val="20"/>
      <w:szCs w:val="20"/>
      <w:lang w:eastAsia="ru-RU"/>
    </w:rPr>
  </w:style>
  <w:style w:type="character" w:customStyle="1" w:styleId="aff6">
    <w:name w:val="Подперечень Знак"/>
    <w:link w:val="aff7"/>
    <w:locked/>
    <w:rsid w:val="00587BA4"/>
    <w:rPr>
      <w:rFonts w:ascii="Arial" w:eastAsia="DejaVu Sans" w:hAnsi="Arial" w:cs="Times New Roman"/>
      <w:kern w:val="2"/>
      <w:sz w:val="20"/>
      <w:szCs w:val="20"/>
      <w:u w:color="000000"/>
      <w:bdr w:val="none" w:sz="0" w:space="0" w:color="auto" w:frame="1"/>
      <w:lang w:eastAsia="ru-RU"/>
    </w:rPr>
  </w:style>
  <w:style w:type="paragraph" w:customStyle="1" w:styleId="aff7">
    <w:name w:val="Подперечень"/>
    <w:basedOn w:val="a1"/>
    <w:next w:val="a2"/>
    <w:link w:val="aff6"/>
    <w:qFormat/>
    <w:rsid w:val="00587BA4"/>
    <w:pPr>
      <w:numPr>
        <w:numId w:val="0"/>
      </w:numPr>
      <w:ind w:left="284" w:firstLine="425"/>
    </w:pPr>
    <w:rPr>
      <w:rFonts w:cs="Times New Roman"/>
      <w:sz w:val="20"/>
      <w:szCs w:val="20"/>
      <w:bdr w:val="none" w:sz="0" w:space="0" w:color="auto" w:frame="1"/>
    </w:rPr>
  </w:style>
  <w:style w:type="paragraph" w:customStyle="1" w:styleId="28">
    <w:name w:val="Недозаголовок 2"/>
    <w:basedOn w:val="a2"/>
    <w:uiPriority w:val="99"/>
    <w:qFormat/>
    <w:rsid w:val="00587BA4"/>
    <w:pPr>
      <w:widowControl w:val="0"/>
      <w:suppressAutoHyphens/>
      <w:spacing w:after="0" w:line="240" w:lineRule="auto"/>
    </w:pPr>
    <w:rPr>
      <w:rFonts w:ascii="Arial" w:eastAsia="DejaVu Sans" w:hAnsi="Arial" w:cs="Times New Roman"/>
      <w:b/>
      <w:kern w:val="2"/>
      <w:sz w:val="20"/>
      <w:szCs w:val="24"/>
      <w:lang w:eastAsia="ru-RU"/>
    </w:rPr>
  </w:style>
  <w:style w:type="paragraph" w:customStyle="1" w:styleId="a">
    <w:name w:val="Перечень номер"/>
    <w:basedOn w:val="a2"/>
    <w:next w:val="a2"/>
    <w:uiPriority w:val="99"/>
    <w:qFormat/>
    <w:rsid w:val="00587BA4"/>
    <w:pPr>
      <w:widowControl w:val="0"/>
      <w:numPr>
        <w:numId w:val="15"/>
      </w:numPr>
      <w:spacing w:after="0" w:line="240" w:lineRule="auto"/>
    </w:pPr>
    <w:rPr>
      <w:rFonts w:ascii="Arial" w:eastAsia="Times New Roman" w:hAnsi="Arial" w:cs="Times New Roman"/>
      <w:color w:val="000000"/>
      <w:kern w:val="2"/>
      <w:sz w:val="20"/>
      <w:szCs w:val="28"/>
      <w:lang w:eastAsia="ru-RU"/>
    </w:rPr>
  </w:style>
  <w:style w:type="paragraph" w:customStyle="1" w:styleId="aff8">
    <w:name w:val="Предмет"/>
    <w:basedOn w:val="a2"/>
    <w:next w:val="a2"/>
    <w:uiPriority w:val="99"/>
    <w:qFormat/>
    <w:rsid w:val="00587BA4"/>
    <w:pPr>
      <w:keepNext/>
      <w:keepLines/>
      <w:widowControl w:val="0"/>
      <w:spacing w:after="0" w:line="240" w:lineRule="auto"/>
      <w:outlineLvl w:val="1"/>
    </w:pPr>
    <w:rPr>
      <w:rFonts w:ascii="Arial" w:eastAsia="MS Gothic" w:hAnsi="Arial" w:cs="Times New Roman"/>
      <w:b/>
      <w:bCs/>
      <w:color w:val="000000"/>
      <w:kern w:val="2"/>
      <w:sz w:val="20"/>
      <w:szCs w:val="28"/>
      <w:lang w:eastAsia="ru-RU"/>
    </w:rPr>
  </w:style>
  <w:style w:type="paragraph" w:customStyle="1" w:styleId="aff9">
    <w:name w:val="Примечание"/>
    <w:basedOn w:val="a2"/>
    <w:next w:val="a2"/>
    <w:uiPriority w:val="99"/>
    <w:qFormat/>
    <w:rsid w:val="00587BA4"/>
    <w:pPr>
      <w:widowControl w:val="0"/>
      <w:autoSpaceDE w:val="0"/>
      <w:autoSpaceDN w:val="0"/>
      <w:adjustRightInd w:val="0"/>
      <w:spacing w:after="0" w:line="240" w:lineRule="auto"/>
      <w:ind w:left="540"/>
    </w:pPr>
    <w:rPr>
      <w:rFonts w:ascii="Arial" w:eastAsia="Times New Roman" w:hAnsi="Arial" w:cs="Times New Roman"/>
      <w:kern w:val="2"/>
      <w:sz w:val="24"/>
      <w:szCs w:val="24"/>
      <w:lang w:eastAsia="ru-RU"/>
    </w:rPr>
  </w:style>
  <w:style w:type="character" w:customStyle="1" w:styleId="affa">
    <w:name w:val="А_основной Знак"/>
    <w:link w:val="affb"/>
    <w:uiPriority w:val="99"/>
    <w:locked/>
    <w:rsid w:val="00587BA4"/>
    <w:rPr>
      <w:rFonts w:ascii="Arial" w:eastAsia="DejaVu Sans" w:hAnsi="Arial" w:cs="Times New Roman"/>
      <w:kern w:val="2"/>
      <w:sz w:val="20"/>
      <w:szCs w:val="28"/>
      <w:lang w:eastAsia="ru-RU"/>
    </w:rPr>
  </w:style>
  <w:style w:type="paragraph" w:customStyle="1" w:styleId="affb">
    <w:name w:val="А_основной"/>
    <w:basedOn w:val="a2"/>
    <w:link w:val="affa"/>
    <w:uiPriority w:val="99"/>
    <w:qFormat/>
    <w:rsid w:val="00587BA4"/>
    <w:pPr>
      <w:widowControl w:val="0"/>
      <w:spacing w:after="0" w:line="240" w:lineRule="auto"/>
      <w:ind w:firstLine="454"/>
    </w:pPr>
    <w:rPr>
      <w:rFonts w:ascii="Arial" w:eastAsia="DejaVu Sans" w:hAnsi="Arial" w:cs="Times New Roman"/>
      <w:kern w:val="2"/>
      <w:sz w:val="20"/>
      <w:szCs w:val="28"/>
      <w:lang w:eastAsia="ru-RU"/>
    </w:rPr>
  </w:style>
  <w:style w:type="paragraph" w:customStyle="1" w:styleId="110">
    <w:name w:val="Цветной список — акцент 11"/>
    <w:basedOn w:val="a2"/>
    <w:uiPriority w:val="34"/>
    <w:qFormat/>
    <w:rsid w:val="00587BA4"/>
    <w:pPr>
      <w:widowControl w:val="0"/>
      <w:spacing w:after="0" w:line="240" w:lineRule="auto"/>
      <w:ind w:left="720"/>
      <w:contextualSpacing/>
    </w:pPr>
    <w:rPr>
      <w:rFonts w:ascii="Arial" w:eastAsia="Times New Roman" w:hAnsi="Arial" w:cs="Times New Roman"/>
      <w:kern w:val="2"/>
      <w:sz w:val="20"/>
      <w:szCs w:val="20"/>
      <w:lang w:eastAsia="ru-RU"/>
    </w:rPr>
  </w:style>
  <w:style w:type="paragraph" w:customStyle="1" w:styleId="a0">
    <w:name w:val="Перечень )"/>
    <w:next w:val="a2"/>
    <w:uiPriority w:val="99"/>
    <w:qFormat/>
    <w:rsid w:val="00587BA4"/>
    <w:pPr>
      <w:numPr>
        <w:numId w:val="16"/>
      </w:numPr>
      <w:spacing w:after="0" w:line="360" w:lineRule="auto"/>
      <w:jc w:val="both"/>
    </w:pPr>
    <w:rPr>
      <w:rFonts w:ascii="Times" w:eastAsia="Times" w:hAnsi="Times" w:cs="Times"/>
      <w:sz w:val="28"/>
      <w:szCs w:val="28"/>
    </w:rPr>
  </w:style>
  <w:style w:type="paragraph" w:customStyle="1" w:styleId="-11">
    <w:name w:val="Цветной список - Акцент 11"/>
    <w:basedOn w:val="a2"/>
    <w:uiPriority w:val="34"/>
    <w:qFormat/>
    <w:rsid w:val="00587BA4"/>
    <w:pPr>
      <w:widowControl w:val="0"/>
      <w:ind w:left="720"/>
      <w:contextualSpacing/>
    </w:pPr>
    <w:rPr>
      <w:rFonts w:ascii="Calibri" w:eastAsia="DejaVu Sans" w:hAnsi="Calibri" w:cs="Times New Roman"/>
      <w:kern w:val="2"/>
      <w:szCs w:val="24"/>
      <w:lang w:val="en-US" w:eastAsia="ru-RU"/>
    </w:rPr>
  </w:style>
  <w:style w:type="character" w:customStyle="1" w:styleId="19">
    <w:name w:val="Стиль1 Знак"/>
    <w:link w:val="1a"/>
    <w:locked/>
    <w:rsid w:val="00587BA4"/>
    <w:rPr>
      <w:rFonts w:ascii="Times New Roman" w:eastAsia="Calibri" w:hAnsi="Times New Roman" w:cs="Times New Roman"/>
      <w:sz w:val="28"/>
      <w:szCs w:val="28"/>
    </w:rPr>
  </w:style>
  <w:style w:type="paragraph" w:customStyle="1" w:styleId="1a">
    <w:name w:val="Стиль1"/>
    <w:link w:val="19"/>
    <w:qFormat/>
    <w:rsid w:val="00587BA4"/>
    <w:pPr>
      <w:suppressAutoHyphens/>
      <w:spacing w:after="0" w:line="360" w:lineRule="auto"/>
      <w:ind w:firstLine="709"/>
      <w:contextualSpacing/>
      <w:jc w:val="both"/>
    </w:pPr>
    <w:rPr>
      <w:rFonts w:ascii="Times New Roman" w:eastAsia="Calibri" w:hAnsi="Times New Roman" w:cs="Times New Roman"/>
      <w:sz w:val="28"/>
      <w:szCs w:val="28"/>
    </w:rPr>
  </w:style>
  <w:style w:type="character" w:customStyle="1" w:styleId="29">
    <w:name w:val="Стиль2 Знак"/>
    <w:link w:val="2a"/>
    <w:uiPriority w:val="99"/>
    <w:locked/>
    <w:rsid w:val="00587BA4"/>
    <w:rPr>
      <w:rFonts w:ascii="Times New Roman" w:eastAsia="Calibri" w:hAnsi="Times New Roman" w:cs="Times New Roman"/>
      <w:sz w:val="28"/>
      <w:szCs w:val="28"/>
    </w:rPr>
  </w:style>
  <w:style w:type="paragraph" w:customStyle="1" w:styleId="2a">
    <w:name w:val="Стиль2"/>
    <w:link w:val="29"/>
    <w:uiPriority w:val="99"/>
    <w:qFormat/>
    <w:rsid w:val="00587BA4"/>
    <w:pPr>
      <w:suppressAutoHyphens/>
      <w:spacing w:after="0" w:line="360" w:lineRule="auto"/>
      <w:ind w:firstLine="709"/>
      <w:contextualSpacing/>
      <w:jc w:val="both"/>
    </w:pPr>
    <w:rPr>
      <w:rFonts w:ascii="Times New Roman" w:eastAsia="Calibri" w:hAnsi="Times New Roman" w:cs="Times New Roman"/>
      <w:sz w:val="28"/>
      <w:szCs w:val="28"/>
    </w:rPr>
  </w:style>
  <w:style w:type="character" w:customStyle="1" w:styleId="36">
    <w:name w:val="Стиль3 Знак"/>
    <w:link w:val="37"/>
    <w:uiPriority w:val="99"/>
    <w:locked/>
    <w:rsid w:val="00587BA4"/>
    <w:rPr>
      <w:rFonts w:ascii="Times New Roman" w:eastAsia="Calibri" w:hAnsi="Times New Roman" w:cs="Times New Roman"/>
      <w:sz w:val="28"/>
      <w:szCs w:val="28"/>
    </w:rPr>
  </w:style>
  <w:style w:type="paragraph" w:customStyle="1" w:styleId="37">
    <w:name w:val="Стиль3"/>
    <w:basedOn w:val="1a"/>
    <w:link w:val="36"/>
    <w:uiPriority w:val="99"/>
    <w:qFormat/>
    <w:rsid w:val="00587BA4"/>
  </w:style>
  <w:style w:type="paragraph" w:customStyle="1" w:styleId="TableParagraph">
    <w:name w:val="Table Paragraph"/>
    <w:basedOn w:val="a2"/>
    <w:uiPriority w:val="99"/>
    <w:qFormat/>
    <w:rsid w:val="00587BA4"/>
    <w:pPr>
      <w:widowControl w:val="0"/>
      <w:spacing w:after="0" w:line="240" w:lineRule="auto"/>
    </w:pPr>
    <w:rPr>
      <w:rFonts w:ascii="Calibri" w:eastAsia="DejaVu Sans" w:hAnsi="Calibri" w:cs="Times New Roman"/>
      <w:color w:val="000000"/>
      <w:kern w:val="2"/>
      <w:sz w:val="20"/>
      <w:szCs w:val="28"/>
      <w:lang w:val="en-US" w:eastAsia="ru-RU"/>
    </w:rPr>
  </w:style>
  <w:style w:type="paragraph" w:customStyle="1" w:styleId="61">
    <w:name w:val="Заголовок 61"/>
    <w:basedOn w:val="a2"/>
    <w:next w:val="a2"/>
    <w:uiPriority w:val="99"/>
    <w:qFormat/>
    <w:rsid w:val="00587BA4"/>
    <w:pPr>
      <w:keepNext/>
      <w:keepLines/>
      <w:widowControl w:val="0"/>
      <w:spacing w:before="200" w:after="0"/>
      <w:outlineLvl w:val="5"/>
    </w:pPr>
    <w:rPr>
      <w:rFonts w:ascii="Cambria" w:eastAsia="Times New Roman" w:hAnsi="Cambria" w:cs="Times New Roman"/>
      <w:i/>
      <w:iCs/>
      <w:color w:val="243F60"/>
      <w:kern w:val="2"/>
      <w:szCs w:val="24"/>
      <w:lang w:eastAsia="ru-RU"/>
    </w:rPr>
  </w:style>
  <w:style w:type="paragraph" w:customStyle="1" w:styleId="1b">
    <w:name w:val="Название1"/>
    <w:basedOn w:val="a2"/>
    <w:next w:val="a2"/>
    <w:uiPriority w:val="10"/>
    <w:qFormat/>
    <w:rsid w:val="00587BA4"/>
    <w:pPr>
      <w:widowControl w:val="0"/>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paragraph" w:customStyle="1" w:styleId="1c">
    <w:name w:val="Заголовок оглавления1"/>
    <w:basedOn w:val="1"/>
    <w:next w:val="a2"/>
    <w:uiPriority w:val="39"/>
    <w:qFormat/>
    <w:rsid w:val="00587BA4"/>
    <w:pPr>
      <w:keepLines/>
      <w:widowControl w:val="0"/>
      <w:spacing w:before="480" w:line="276" w:lineRule="auto"/>
      <w:outlineLvl w:val="9"/>
    </w:pPr>
    <w:rPr>
      <w:rFonts w:ascii="Cambria" w:hAnsi="Cambria"/>
      <w:color w:val="365F91"/>
      <w:kern w:val="2"/>
      <w:sz w:val="20"/>
      <w:szCs w:val="28"/>
    </w:rPr>
  </w:style>
  <w:style w:type="character" w:customStyle="1" w:styleId="affc">
    <w:name w:val="Перечисление Знак"/>
    <w:link w:val="affd"/>
    <w:uiPriority w:val="99"/>
    <w:locked/>
    <w:rsid w:val="00587BA4"/>
    <w:rPr>
      <w:rFonts w:ascii="Times New Roman" w:eastAsia="Calibri" w:hAnsi="Times New Roman" w:cs="Times New Roman"/>
      <w:sz w:val="20"/>
      <w:szCs w:val="20"/>
    </w:rPr>
  </w:style>
  <w:style w:type="paragraph" w:customStyle="1" w:styleId="affd">
    <w:name w:val="Перечисление"/>
    <w:link w:val="affc"/>
    <w:uiPriority w:val="99"/>
    <w:qFormat/>
    <w:rsid w:val="00587BA4"/>
    <w:pPr>
      <w:spacing w:after="60" w:line="240" w:lineRule="auto"/>
      <w:ind w:left="360" w:hanging="360"/>
      <w:jc w:val="both"/>
    </w:pPr>
    <w:rPr>
      <w:rFonts w:ascii="Times New Roman" w:eastAsia="Calibri" w:hAnsi="Times New Roman" w:cs="Times New Roman"/>
      <w:sz w:val="20"/>
      <w:szCs w:val="20"/>
    </w:rPr>
  </w:style>
  <w:style w:type="character" w:customStyle="1" w:styleId="affe">
    <w:name w:val="НОМЕРА Знак"/>
    <w:link w:val="afff"/>
    <w:uiPriority w:val="99"/>
    <w:locked/>
    <w:rsid w:val="00587BA4"/>
    <w:rPr>
      <w:rFonts w:ascii="Arial Narrow" w:eastAsia="DejaVu Sans" w:hAnsi="Arial Narrow" w:cs="Times New Roman"/>
      <w:kern w:val="2"/>
      <w:sz w:val="18"/>
      <w:szCs w:val="18"/>
      <w:lang w:eastAsia="ru-RU"/>
    </w:rPr>
  </w:style>
  <w:style w:type="paragraph" w:customStyle="1" w:styleId="afff">
    <w:name w:val="НОМЕРА"/>
    <w:basedOn w:val="ae"/>
    <w:link w:val="affe"/>
    <w:uiPriority w:val="99"/>
    <w:qFormat/>
    <w:rsid w:val="00587BA4"/>
    <w:pPr>
      <w:widowControl w:val="0"/>
      <w:spacing w:before="0" w:beforeAutospacing="0" w:after="0" w:afterAutospacing="0"/>
      <w:ind w:left="720" w:hanging="360"/>
      <w:jc w:val="both"/>
    </w:pPr>
    <w:rPr>
      <w:rFonts w:ascii="Arial Narrow" w:eastAsia="DejaVu Sans" w:hAnsi="Arial Narrow"/>
      <w:color w:val="auto"/>
      <w:kern w:val="2"/>
      <w:sz w:val="18"/>
      <w:szCs w:val="18"/>
      <w:lang w:val="ru-RU" w:eastAsia="ru-RU"/>
    </w:rPr>
  </w:style>
  <w:style w:type="paragraph" w:customStyle="1" w:styleId="Default">
    <w:name w:val="Default"/>
    <w:uiPriority w:val="99"/>
    <w:qFormat/>
    <w:rsid w:val="00587B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Заголовок 7 Знак1"/>
    <w:basedOn w:val="a3"/>
    <w:uiPriority w:val="9"/>
    <w:semiHidden/>
    <w:rsid w:val="00587BA4"/>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1"/>
    <w:basedOn w:val="a3"/>
    <w:uiPriority w:val="9"/>
    <w:semiHidden/>
    <w:rsid w:val="00587BA4"/>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3"/>
    <w:uiPriority w:val="9"/>
    <w:semiHidden/>
    <w:rsid w:val="00587BA4"/>
    <w:rPr>
      <w:rFonts w:asciiTheme="majorHAnsi" w:eastAsiaTheme="majorEastAsia" w:hAnsiTheme="majorHAnsi" w:cstheme="majorBidi"/>
      <w:i/>
      <w:iCs/>
      <w:color w:val="404040" w:themeColor="text1" w:themeTint="BF"/>
      <w:lang w:eastAsia="ru-RU"/>
    </w:rPr>
  </w:style>
  <w:style w:type="character" w:customStyle="1" w:styleId="310">
    <w:name w:val="Таблица простая 31"/>
    <w:uiPriority w:val="19"/>
    <w:qFormat/>
    <w:rsid w:val="00587BA4"/>
    <w:rPr>
      <w:i/>
      <w:iCs/>
      <w:color w:val="404040"/>
    </w:rPr>
  </w:style>
  <w:style w:type="character" w:customStyle="1" w:styleId="41">
    <w:name w:val="Таблица простая 41"/>
    <w:uiPriority w:val="21"/>
    <w:qFormat/>
    <w:rsid w:val="00587BA4"/>
    <w:rPr>
      <w:b/>
      <w:bCs w:val="0"/>
      <w:i w:val="0"/>
      <w:iCs/>
      <w:color w:val="auto"/>
    </w:rPr>
  </w:style>
  <w:style w:type="character" w:customStyle="1" w:styleId="51">
    <w:name w:val="Таблица простая 51"/>
    <w:uiPriority w:val="31"/>
    <w:qFormat/>
    <w:rsid w:val="00587BA4"/>
    <w:rPr>
      <w:smallCaps/>
      <w:color w:val="DA1F28"/>
      <w:u w:val="single"/>
    </w:rPr>
  </w:style>
  <w:style w:type="character" w:customStyle="1" w:styleId="1d">
    <w:name w:val="Сетка таблицы светлая1"/>
    <w:uiPriority w:val="32"/>
    <w:qFormat/>
    <w:rsid w:val="00587BA4"/>
    <w:rPr>
      <w:b/>
      <w:bCs/>
      <w:smallCaps/>
      <w:color w:val="DA1F28"/>
      <w:spacing w:val="5"/>
      <w:u w:val="single"/>
    </w:rPr>
  </w:style>
  <w:style w:type="character" w:customStyle="1" w:styleId="-110">
    <w:name w:val="Таблица-сетка 1 светлая1"/>
    <w:uiPriority w:val="33"/>
    <w:qFormat/>
    <w:rsid w:val="00587BA4"/>
    <w:rPr>
      <w:b/>
      <w:bCs/>
      <w:smallCaps/>
      <w:spacing w:val="5"/>
    </w:rPr>
  </w:style>
  <w:style w:type="character" w:customStyle="1" w:styleId="1e">
    <w:name w:val="Название Знак1"/>
    <w:basedOn w:val="a3"/>
    <w:uiPriority w:val="10"/>
    <w:rsid w:val="00587BA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Subtitle"/>
    <w:basedOn w:val="a2"/>
    <w:next w:val="a2"/>
    <w:link w:val="aff1"/>
    <w:uiPriority w:val="11"/>
    <w:qFormat/>
    <w:rsid w:val="00587BA4"/>
    <w:pPr>
      <w:numPr>
        <w:ilvl w:val="1"/>
      </w:numPr>
      <w:spacing w:after="0" w:line="240" w:lineRule="auto"/>
    </w:pPr>
    <w:rPr>
      <w:rFonts w:ascii="Calibri Light" w:eastAsia="Times New Roman" w:hAnsi="Calibri Light" w:cs="Times New Roman"/>
      <w:i/>
      <w:iCs/>
      <w:color w:val="5B9BD5"/>
      <w:spacing w:val="15"/>
      <w:kern w:val="2"/>
      <w:sz w:val="24"/>
      <w:szCs w:val="24"/>
      <w:lang w:eastAsia="ru-RU"/>
    </w:rPr>
  </w:style>
  <w:style w:type="character" w:customStyle="1" w:styleId="1f">
    <w:name w:val="Подзаголовок Знак1"/>
    <w:basedOn w:val="a3"/>
    <w:uiPriority w:val="11"/>
    <w:rsid w:val="00587BA4"/>
    <w:rPr>
      <w:rFonts w:asciiTheme="majorHAnsi" w:eastAsiaTheme="majorEastAsia" w:hAnsiTheme="majorHAnsi" w:cstheme="majorBidi"/>
      <w:i/>
      <w:iCs/>
      <w:color w:val="4F81BD" w:themeColor="accent1"/>
      <w:spacing w:val="15"/>
      <w:sz w:val="24"/>
      <w:szCs w:val="24"/>
    </w:rPr>
  </w:style>
  <w:style w:type="table" w:styleId="2-1">
    <w:name w:val="Medium Grid 2 Accent 1"/>
    <w:basedOn w:val="a4"/>
    <w:link w:val="2-10"/>
    <w:uiPriority w:val="1"/>
    <w:rsid w:val="00587BA4"/>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2-10">
    <w:name w:val="Средняя сетка 2 - Акцент 1 Знак"/>
    <w:basedOn w:val="a3"/>
    <w:link w:val="2-1"/>
    <w:uiPriority w:val="1"/>
    <w:locked/>
    <w:rsid w:val="00587BA4"/>
  </w:style>
  <w:style w:type="table" w:styleId="2-3">
    <w:name w:val="Medium Shading 2 Accent 3"/>
    <w:basedOn w:val="a4"/>
    <w:link w:val="2-30"/>
    <w:uiPriority w:val="30"/>
    <w:rsid w:val="00587BA4"/>
    <w:pPr>
      <w:spacing w:after="0" w:line="240" w:lineRule="auto"/>
    </w:pPr>
    <w:rPr>
      <w:rFonts w:ascii="Times New Roman" w:eastAsia="Times New Roman" w:hAnsi="Times New Roman" w:cs="Times New Roman"/>
      <w:b/>
      <w:i/>
      <w:sz w:val="24"/>
      <w:lang w:bidi="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customStyle="1" w:styleId="2-30">
    <w:name w:val="Средняя заливка 2 - Акцент 3 Знак"/>
    <w:link w:val="2-3"/>
    <w:uiPriority w:val="30"/>
    <w:locked/>
    <w:rsid w:val="00587BA4"/>
    <w:rPr>
      <w:rFonts w:ascii="Times New Roman" w:eastAsia="Times New Roman" w:hAnsi="Times New Roman" w:cs="Times New Roman" w:hint="default"/>
      <w:b/>
      <w:bCs w:val="0"/>
      <w:i/>
      <w:iCs w:val="0"/>
      <w:sz w:val="24"/>
      <w:lang w:bidi="en-US"/>
    </w:rPr>
  </w:style>
  <w:style w:type="table" w:styleId="1-3">
    <w:name w:val="Medium Shading 1 Accent 3"/>
    <w:basedOn w:val="a4"/>
    <w:link w:val="1-30"/>
    <w:uiPriority w:val="29"/>
    <w:rsid w:val="00587BA4"/>
    <w:pPr>
      <w:spacing w:after="0" w:line="240" w:lineRule="auto"/>
    </w:pPr>
    <w:rPr>
      <w:rFonts w:ascii="Calibri" w:eastAsia="Times New Roman" w:hAnsi="Calibri" w:cs="Times New Roman"/>
      <w:i/>
      <w:iCs/>
      <w:color w:val="000000"/>
      <w:lang w:eastAsia="ru-RU"/>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1-30">
    <w:name w:val="Средняя заливка 1 - Акцент 3 Знак"/>
    <w:link w:val="1-3"/>
    <w:uiPriority w:val="29"/>
    <w:locked/>
    <w:rsid w:val="00587BA4"/>
    <w:rPr>
      <w:rFonts w:ascii="Calibri" w:eastAsia="Times New Roman" w:hAnsi="Calibri" w:cs="Times New Roman" w:hint="default"/>
      <w:i/>
      <w:iCs/>
      <w:color w:val="000000"/>
      <w:lang w:eastAsia="ru-RU"/>
    </w:rPr>
  </w:style>
  <w:style w:type="character" w:customStyle="1" w:styleId="1f0">
    <w:name w:val="Основной текст Знак1"/>
    <w:basedOn w:val="a3"/>
    <w:semiHidden/>
    <w:rsid w:val="00587BA4"/>
    <w:rPr>
      <w:rFonts w:ascii="Times New Roman" w:eastAsia="Times New Roman" w:hAnsi="Times New Roman" w:cs="Times New Roman"/>
      <w:sz w:val="24"/>
      <w:szCs w:val="24"/>
      <w:lang w:eastAsia="ru-RU"/>
    </w:rPr>
  </w:style>
  <w:style w:type="character" w:customStyle="1" w:styleId="1f1">
    <w:name w:val="Нижний колонтитул Знак1"/>
    <w:basedOn w:val="a3"/>
    <w:uiPriority w:val="99"/>
    <w:semiHidden/>
    <w:rsid w:val="00587BA4"/>
    <w:rPr>
      <w:rFonts w:ascii="Times New Roman" w:eastAsia="Times New Roman" w:hAnsi="Times New Roman" w:cs="Times New Roman"/>
      <w:sz w:val="24"/>
      <w:szCs w:val="24"/>
      <w:lang w:eastAsia="ru-RU"/>
    </w:rPr>
  </w:style>
  <w:style w:type="table" w:customStyle="1" w:styleId="2b">
    <w:name w:val="Сетка таблицы2"/>
    <w:basedOn w:val="a4"/>
    <w:next w:val="ac"/>
    <w:uiPriority w:val="59"/>
    <w:rsid w:val="00587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4"/>
    <w:uiPriority w:val="62"/>
    <w:rsid w:val="00587BA4"/>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11">
    <w:name w:val="Сетка таблицы11"/>
    <w:basedOn w:val="a4"/>
    <w:uiPriority w:val="59"/>
    <w:rsid w:val="00587BA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587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4"/>
    <w:uiPriority w:val="59"/>
    <w:rsid w:val="00587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2"/>
    <w:link w:val="afff1"/>
    <w:uiPriority w:val="99"/>
    <w:semiHidden/>
    <w:unhideWhenUsed/>
    <w:rsid w:val="006D4977"/>
    <w:pPr>
      <w:spacing w:after="0" w:line="240" w:lineRule="auto"/>
    </w:pPr>
    <w:rPr>
      <w:sz w:val="20"/>
      <w:szCs w:val="20"/>
    </w:rPr>
  </w:style>
  <w:style w:type="character" w:customStyle="1" w:styleId="afff1">
    <w:name w:val="Текст сноски Знак"/>
    <w:basedOn w:val="a3"/>
    <w:link w:val="afff0"/>
    <w:uiPriority w:val="99"/>
    <w:semiHidden/>
    <w:rsid w:val="006D497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uiPriority w:val="9"/>
    <w:qFormat/>
    <w:rsid w:val="00085D3E"/>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H2,Numbered text 3"/>
    <w:basedOn w:val="a2"/>
    <w:next w:val="a2"/>
    <w:link w:val="20"/>
    <w:uiPriority w:val="9"/>
    <w:semiHidden/>
    <w:unhideWhenUsed/>
    <w:qFormat/>
    <w:rsid w:val="00085D3E"/>
    <w:pPr>
      <w:keepNext/>
      <w:spacing w:after="0" w:line="240" w:lineRule="auto"/>
      <w:jc w:val="center"/>
      <w:outlineLvl w:val="1"/>
    </w:pPr>
    <w:rPr>
      <w:rFonts w:ascii="Times New Roman" w:eastAsia="Times New Roman" w:hAnsi="Times New Roman" w:cs="Times New Roman"/>
      <w:sz w:val="32"/>
      <w:szCs w:val="24"/>
      <w:lang w:eastAsia="ru-RU"/>
    </w:rPr>
  </w:style>
  <w:style w:type="paragraph" w:styleId="3">
    <w:name w:val="heading 3"/>
    <w:basedOn w:val="a2"/>
    <w:next w:val="a2"/>
    <w:link w:val="30"/>
    <w:uiPriority w:val="9"/>
    <w:semiHidden/>
    <w:unhideWhenUsed/>
    <w:qFormat/>
    <w:rsid w:val="00085D3E"/>
    <w:pPr>
      <w:keepNext/>
      <w:spacing w:after="0" w:line="240" w:lineRule="auto"/>
      <w:outlineLvl w:val="2"/>
    </w:pPr>
    <w:rPr>
      <w:rFonts w:ascii="Times New Roman" w:eastAsia="Times New Roman" w:hAnsi="Times New Roman" w:cs="Times New Roman"/>
      <w:sz w:val="24"/>
      <w:szCs w:val="24"/>
      <w:u w:val="single"/>
      <w:lang w:eastAsia="ru-RU"/>
    </w:rPr>
  </w:style>
  <w:style w:type="paragraph" w:styleId="4">
    <w:name w:val="heading 4"/>
    <w:basedOn w:val="a2"/>
    <w:next w:val="a2"/>
    <w:link w:val="40"/>
    <w:uiPriority w:val="9"/>
    <w:semiHidden/>
    <w:unhideWhenUsed/>
    <w:qFormat/>
    <w:rsid w:val="00587BA4"/>
    <w:pPr>
      <w:keepNext/>
      <w:keepLines/>
      <w:widowControl w:val="0"/>
      <w:suppressAutoHyphens/>
      <w:spacing w:after="0" w:line="240" w:lineRule="auto"/>
      <w:outlineLvl w:val="3"/>
    </w:pPr>
    <w:rPr>
      <w:rFonts w:ascii="Arial" w:eastAsia="Times New Roman" w:hAnsi="Arial" w:cs="Times New Roman"/>
      <w:b/>
      <w:iCs/>
      <w:kern w:val="2"/>
      <w:sz w:val="20"/>
      <w:szCs w:val="20"/>
      <w:lang w:eastAsia="ru-RU"/>
    </w:rPr>
  </w:style>
  <w:style w:type="paragraph" w:styleId="5">
    <w:name w:val="heading 5"/>
    <w:basedOn w:val="a2"/>
    <w:next w:val="a2"/>
    <w:link w:val="50"/>
    <w:uiPriority w:val="9"/>
    <w:semiHidden/>
    <w:unhideWhenUsed/>
    <w:qFormat/>
    <w:rsid w:val="00085D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uiPriority w:val="9"/>
    <w:semiHidden/>
    <w:unhideWhenUsed/>
    <w:qFormat/>
    <w:rsid w:val="00587BA4"/>
    <w:pPr>
      <w:keepNext/>
      <w:keepLines/>
      <w:widowControl w:val="0"/>
      <w:suppressAutoHyphens/>
      <w:spacing w:before="200" w:after="0" w:line="240" w:lineRule="auto"/>
      <w:outlineLvl w:val="5"/>
    </w:pPr>
    <w:rPr>
      <w:rFonts w:ascii="Calibri Light" w:eastAsia="Times New Roman" w:hAnsi="Calibri Light" w:cs="Times New Roman"/>
      <w:i/>
      <w:iCs/>
      <w:color w:val="1F4D78"/>
      <w:kern w:val="2"/>
      <w:sz w:val="20"/>
      <w:szCs w:val="20"/>
      <w:lang w:eastAsia="ru-RU"/>
    </w:rPr>
  </w:style>
  <w:style w:type="paragraph" w:styleId="7">
    <w:name w:val="heading 7"/>
    <w:basedOn w:val="a2"/>
    <w:next w:val="a2"/>
    <w:link w:val="70"/>
    <w:uiPriority w:val="9"/>
    <w:semiHidden/>
    <w:unhideWhenUsed/>
    <w:qFormat/>
    <w:rsid w:val="00587BA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2"/>
    <w:next w:val="a2"/>
    <w:link w:val="80"/>
    <w:uiPriority w:val="9"/>
    <w:semiHidden/>
    <w:unhideWhenUsed/>
    <w:qFormat/>
    <w:rsid w:val="00587BA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2"/>
    <w:next w:val="a2"/>
    <w:link w:val="90"/>
    <w:uiPriority w:val="9"/>
    <w:semiHidden/>
    <w:unhideWhenUsed/>
    <w:qFormat/>
    <w:rsid w:val="00587BA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Нет списка1"/>
    <w:next w:val="a5"/>
    <w:uiPriority w:val="99"/>
    <w:semiHidden/>
    <w:unhideWhenUsed/>
    <w:rsid w:val="00D71F16"/>
  </w:style>
  <w:style w:type="paragraph" w:customStyle="1" w:styleId="p1">
    <w:name w:val="p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3"/>
    <w:rsid w:val="00D71F16"/>
  </w:style>
  <w:style w:type="paragraph" w:customStyle="1" w:styleId="p4">
    <w:name w:val="p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3"/>
    <w:rsid w:val="00D71F16"/>
  </w:style>
  <w:style w:type="paragraph" w:customStyle="1" w:styleId="p5">
    <w:name w:val="p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3"/>
    <w:rsid w:val="00D71F16"/>
  </w:style>
  <w:style w:type="paragraph" w:customStyle="1" w:styleId="p7">
    <w:name w:val="p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3"/>
    <w:rsid w:val="00D71F16"/>
  </w:style>
  <w:style w:type="paragraph" w:customStyle="1" w:styleId="p12">
    <w:name w:val="p1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3"/>
    <w:rsid w:val="00D71F16"/>
  </w:style>
  <w:style w:type="character" w:customStyle="1" w:styleId="apple-converted-space">
    <w:name w:val="apple-converted-space"/>
    <w:basedOn w:val="a3"/>
    <w:rsid w:val="00D71F16"/>
  </w:style>
  <w:style w:type="character" w:customStyle="1" w:styleId="s6">
    <w:name w:val="s6"/>
    <w:basedOn w:val="a3"/>
    <w:rsid w:val="00D71F16"/>
  </w:style>
  <w:style w:type="paragraph" w:customStyle="1" w:styleId="p13">
    <w:name w:val="p1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3"/>
    <w:rsid w:val="00D71F16"/>
  </w:style>
  <w:style w:type="paragraph" w:customStyle="1" w:styleId="p15">
    <w:name w:val="p1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3"/>
    <w:rsid w:val="00D71F16"/>
  </w:style>
  <w:style w:type="paragraph" w:customStyle="1" w:styleId="p18">
    <w:name w:val="p1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3"/>
    <w:rsid w:val="00D71F16"/>
  </w:style>
  <w:style w:type="paragraph" w:customStyle="1" w:styleId="p20">
    <w:name w:val="p2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3"/>
    <w:rsid w:val="00D71F16"/>
  </w:style>
  <w:style w:type="paragraph" w:customStyle="1" w:styleId="p22">
    <w:name w:val="p2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3"/>
    <w:rsid w:val="00D71F16"/>
  </w:style>
  <w:style w:type="character" w:customStyle="1" w:styleId="s12">
    <w:name w:val="s12"/>
    <w:basedOn w:val="a3"/>
    <w:rsid w:val="00D71F16"/>
  </w:style>
  <w:style w:type="character" w:customStyle="1" w:styleId="s13">
    <w:name w:val="s13"/>
    <w:basedOn w:val="a3"/>
    <w:rsid w:val="00D71F16"/>
  </w:style>
  <w:style w:type="paragraph" w:customStyle="1" w:styleId="p30">
    <w:name w:val="p3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3"/>
    <w:rsid w:val="00D71F16"/>
  </w:style>
  <w:style w:type="paragraph" w:customStyle="1" w:styleId="p31">
    <w:name w:val="p3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3"/>
    <w:rsid w:val="00D71F16"/>
  </w:style>
  <w:style w:type="paragraph" w:customStyle="1" w:styleId="p33">
    <w:name w:val="p3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3"/>
    <w:rsid w:val="00D71F16"/>
  </w:style>
  <w:style w:type="paragraph" w:customStyle="1" w:styleId="p34">
    <w:name w:val="p3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3"/>
    <w:rsid w:val="00D71F16"/>
  </w:style>
  <w:style w:type="paragraph" w:customStyle="1" w:styleId="p42">
    <w:name w:val="p4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3"/>
    <w:rsid w:val="00D71F16"/>
  </w:style>
  <w:style w:type="paragraph" w:customStyle="1" w:styleId="p45">
    <w:name w:val="p4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3"/>
    <w:rsid w:val="00D71F16"/>
  </w:style>
  <w:style w:type="paragraph" w:customStyle="1" w:styleId="p46">
    <w:name w:val="p4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3"/>
    <w:rsid w:val="00D71F16"/>
  </w:style>
  <w:style w:type="paragraph" w:customStyle="1" w:styleId="p47">
    <w:name w:val="p4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3"/>
    <w:rsid w:val="00D71F16"/>
  </w:style>
  <w:style w:type="paragraph" w:customStyle="1" w:styleId="p49">
    <w:name w:val="p4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3"/>
    <w:rsid w:val="00D71F16"/>
  </w:style>
  <w:style w:type="paragraph" w:customStyle="1" w:styleId="p51">
    <w:name w:val="p5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3"/>
    <w:rsid w:val="00D71F16"/>
  </w:style>
  <w:style w:type="paragraph" w:customStyle="1" w:styleId="p54">
    <w:name w:val="p5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3"/>
    <w:rsid w:val="00D71F16"/>
  </w:style>
  <w:style w:type="paragraph" w:customStyle="1" w:styleId="p55">
    <w:name w:val="p5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3"/>
    <w:rsid w:val="00D71F16"/>
  </w:style>
  <w:style w:type="paragraph" w:customStyle="1" w:styleId="p63">
    <w:name w:val="p63"/>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3"/>
    <w:rsid w:val="00D71F16"/>
  </w:style>
  <w:style w:type="paragraph" w:customStyle="1" w:styleId="p66">
    <w:name w:val="p66"/>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2"/>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3"/>
    <w:rsid w:val="00D71F16"/>
  </w:style>
  <w:style w:type="character" w:customStyle="1" w:styleId="b-pageractive">
    <w:name w:val="b-pager__active"/>
    <w:basedOn w:val="a3"/>
    <w:rsid w:val="00D71F16"/>
  </w:style>
  <w:style w:type="character" w:styleId="a6">
    <w:name w:val="Hyperlink"/>
    <w:basedOn w:val="a3"/>
    <w:uiPriority w:val="99"/>
    <w:semiHidden/>
    <w:unhideWhenUsed/>
    <w:rsid w:val="00D71F16"/>
    <w:rPr>
      <w:color w:val="0000FF"/>
      <w:u w:val="single"/>
    </w:rPr>
  </w:style>
  <w:style w:type="character" w:styleId="a7">
    <w:name w:val="FollowedHyperlink"/>
    <w:basedOn w:val="a3"/>
    <w:semiHidden/>
    <w:unhideWhenUsed/>
    <w:rsid w:val="00D71F16"/>
    <w:rPr>
      <w:color w:val="800080"/>
      <w:u w:val="single"/>
    </w:rPr>
  </w:style>
  <w:style w:type="paragraph" w:styleId="a8">
    <w:name w:val="No Spacing"/>
    <w:link w:val="a9"/>
    <w:uiPriority w:val="1"/>
    <w:qFormat/>
    <w:rsid w:val="009C614A"/>
    <w:pPr>
      <w:spacing w:after="0" w:line="240" w:lineRule="auto"/>
    </w:pPr>
  </w:style>
  <w:style w:type="paragraph" w:styleId="aa">
    <w:name w:val="Balloon Text"/>
    <w:basedOn w:val="a2"/>
    <w:link w:val="ab"/>
    <w:uiPriority w:val="99"/>
    <w:semiHidden/>
    <w:unhideWhenUsed/>
    <w:rsid w:val="00690007"/>
    <w:pPr>
      <w:spacing w:after="0" w:line="240" w:lineRule="auto"/>
    </w:pPr>
    <w:rPr>
      <w:rFonts w:ascii="Tahoma" w:hAnsi="Tahoma" w:cs="Tahoma"/>
      <w:sz w:val="16"/>
      <w:szCs w:val="16"/>
    </w:rPr>
  </w:style>
  <w:style w:type="character" w:customStyle="1" w:styleId="ab">
    <w:name w:val="Текст выноски Знак"/>
    <w:basedOn w:val="a3"/>
    <w:link w:val="aa"/>
    <w:uiPriority w:val="99"/>
    <w:semiHidden/>
    <w:rsid w:val="00690007"/>
    <w:rPr>
      <w:rFonts w:ascii="Tahoma" w:hAnsi="Tahoma" w:cs="Tahoma"/>
      <w:sz w:val="16"/>
      <w:szCs w:val="16"/>
    </w:rPr>
  </w:style>
  <w:style w:type="paragraph" w:customStyle="1" w:styleId="p68">
    <w:name w:val="p6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3"/>
    <w:rsid w:val="00880B1C"/>
  </w:style>
  <w:style w:type="paragraph" w:customStyle="1" w:styleId="p74">
    <w:name w:val="p7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3"/>
    <w:rsid w:val="00880B1C"/>
  </w:style>
  <w:style w:type="paragraph" w:customStyle="1" w:styleId="p76">
    <w:name w:val="p7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3"/>
    <w:rsid w:val="00880B1C"/>
  </w:style>
  <w:style w:type="paragraph" w:customStyle="1" w:styleId="p82">
    <w:name w:val="p8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3"/>
    <w:rsid w:val="00880B1C"/>
  </w:style>
  <w:style w:type="paragraph" w:customStyle="1" w:styleId="p85">
    <w:name w:val="p8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3"/>
    <w:rsid w:val="00880B1C"/>
  </w:style>
  <w:style w:type="paragraph" w:customStyle="1" w:styleId="p88">
    <w:name w:val="p8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3"/>
    <w:rsid w:val="00880B1C"/>
  </w:style>
  <w:style w:type="paragraph" w:customStyle="1" w:styleId="p89">
    <w:name w:val="p8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3">
    <w:name w:val="s33"/>
    <w:basedOn w:val="a3"/>
    <w:rsid w:val="00880B1C"/>
  </w:style>
  <w:style w:type="paragraph" w:customStyle="1" w:styleId="p99">
    <w:name w:val="p9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3"/>
    <w:rsid w:val="00880B1C"/>
  </w:style>
  <w:style w:type="paragraph" w:customStyle="1" w:styleId="p101">
    <w:name w:val="p10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4"/>
    <w:uiPriority w:val="59"/>
    <w:rsid w:val="0088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2">
    <w:name w:val="p10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3"/>
    <w:rsid w:val="00880B1C"/>
  </w:style>
  <w:style w:type="paragraph" w:customStyle="1" w:styleId="p125">
    <w:name w:val="p125"/>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2"/>
    <w:rsid w:val="0088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3"/>
    <w:link w:val="1"/>
    <w:uiPriority w:val="9"/>
    <w:rsid w:val="00085D3E"/>
    <w:rPr>
      <w:rFonts w:ascii="Times New Roman" w:eastAsia="Times New Roman" w:hAnsi="Times New Roman" w:cs="Times New Roman"/>
      <w:b/>
      <w:bCs/>
      <w:sz w:val="24"/>
      <w:szCs w:val="24"/>
      <w:lang w:eastAsia="ru-RU"/>
    </w:rPr>
  </w:style>
  <w:style w:type="character" w:customStyle="1" w:styleId="20">
    <w:name w:val="Заголовок 2 Знак"/>
    <w:aliases w:val="h2 Знак,H2 Знак,Numbered text 3 Знак"/>
    <w:basedOn w:val="a3"/>
    <w:link w:val="2"/>
    <w:uiPriority w:val="9"/>
    <w:semiHidden/>
    <w:rsid w:val="00085D3E"/>
    <w:rPr>
      <w:rFonts w:ascii="Times New Roman" w:eastAsia="Times New Roman" w:hAnsi="Times New Roman" w:cs="Times New Roman"/>
      <w:sz w:val="32"/>
      <w:szCs w:val="24"/>
      <w:lang w:eastAsia="ru-RU"/>
    </w:rPr>
  </w:style>
  <w:style w:type="character" w:customStyle="1" w:styleId="30">
    <w:name w:val="Заголовок 3 Знак"/>
    <w:basedOn w:val="a3"/>
    <w:link w:val="3"/>
    <w:uiPriority w:val="9"/>
    <w:semiHidden/>
    <w:rsid w:val="00085D3E"/>
    <w:rPr>
      <w:rFonts w:ascii="Times New Roman" w:eastAsia="Times New Roman" w:hAnsi="Times New Roman" w:cs="Times New Roman"/>
      <w:sz w:val="24"/>
      <w:szCs w:val="24"/>
      <w:u w:val="single"/>
      <w:lang w:eastAsia="ru-RU"/>
    </w:rPr>
  </w:style>
  <w:style w:type="character" w:customStyle="1" w:styleId="50">
    <w:name w:val="Заголовок 5 Знак"/>
    <w:basedOn w:val="a3"/>
    <w:link w:val="5"/>
    <w:uiPriority w:val="9"/>
    <w:semiHidden/>
    <w:rsid w:val="00085D3E"/>
    <w:rPr>
      <w:rFonts w:ascii="Times New Roman" w:eastAsia="Times New Roman" w:hAnsi="Times New Roman" w:cs="Times New Roman"/>
      <w:b/>
      <w:bCs/>
      <w:i/>
      <w:iCs/>
      <w:sz w:val="26"/>
      <w:szCs w:val="26"/>
      <w:lang w:eastAsia="ru-RU"/>
    </w:rPr>
  </w:style>
  <w:style w:type="character" w:styleId="ad">
    <w:name w:val="Strong"/>
    <w:qFormat/>
    <w:rsid w:val="00085D3E"/>
    <w:rPr>
      <w:b/>
      <w:bCs w:val="0"/>
    </w:rPr>
  </w:style>
  <w:style w:type="paragraph" w:styleId="ae">
    <w:name w:val="Normal (Web)"/>
    <w:aliases w:val="Обычный (веб) Знак Знак,Обычный (веб) Знак Знак Знак Знак Знак Знак,Обычный (веб) Знак Знак Знак Знак Знак"/>
    <w:basedOn w:val="a2"/>
    <w:uiPriority w:val="34"/>
    <w:semiHidden/>
    <w:unhideWhenUsed/>
    <w:qFormat/>
    <w:rsid w:val="00085D3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af">
    <w:name w:val="header"/>
    <w:basedOn w:val="a2"/>
    <w:link w:val="af0"/>
    <w:uiPriority w:val="99"/>
    <w:semiHidden/>
    <w:unhideWhenUsed/>
    <w:rsid w:val="00085D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3"/>
    <w:link w:val="af"/>
    <w:uiPriority w:val="99"/>
    <w:semiHidden/>
    <w:rsid w:val="00085D3E"/>
    <w:rPr>
      <w:rFonts w:ascii="Times New Roman" w:eastAsia="Times New Roman" w:hAnsi="Times New Roman" w:cs="Times New Roman"/>
      <w:sz w:val="20"/>
      <w:szCs w:val="20"/>
      <w:lang w:eastAsia="ru-RU"/>
    </w:rPr>
  </w:style>
  <w:style w:type="paragraph" w:styleId="af1">
    <w:name w:val="footer"/>
    <w:basedOn w:val="a2"/>
    <w:link w:val="af2"/>
    <w:uiPriority w:val="99"/>
    <w:semiHidden/>
    <w:unhideWhenUsed/>
    <w:rsid w:val="00085D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3"/>
    <w:link w:val="af1"/>
    <w:uiPriority w:val="99"/>
    <w:semiHidden/>
    <w:rsid w:val="00085D3E"/>
    <w:rPr>
      <w:rFonts w:ascii="Times New Roman" w:eastAsia="Times New Roman" w:hAnsi="Times New Roman" w:cs="Times New Roman"/>
      <w:sz w:val="24"/>
      <w:szCs w:val="24"/>
      <w:lang w:eastAsia="ru-RU"/>
    </w:rPr>
  </w:style>
  <w:style w:type="paragraph" w:styleId="31">
    <w:name w:val="List Bullet 3"/>
    <w:basedOn w:val="a2"/>
    <w:uiPriority w:val="99"/>
    <w:semiHidden/>
    <w:unhideWhenUsed/>
    <w:rsid w:val="00085D3E"/>
    <w:pPr>
      <w:spacing w:before="40" w:after="40" w:line="240" w:lineRule="auto"/>
    </w:pPr>
    <w:rPr>
      <w:rFonts w:ascii="Times New Roman" w:eastAsia="Times New Roman" w:hAnsi="Times New Roman" w:cs="Times New Roman"/>
      <w:sz w:val="20"/>
      <w:szCs w:val="20"/>
      <w:lang w:eastAsia="ru-RU"/>
    </w:rPr>
  </w:style>
  <w:style w:type="paragraph" w:styleId="af3">
    <w:name w:val="Title"/>
    <w:basedOn w:val="a2"/>
    <w:link w:val="af4"/>
    <w:uiPriority w:val="10"/>
    <w:qFormat/>
    <w:rsid w:val="00085D3E"/>
    <w:pPr>
      <w:spacing w:after="0" w:line="240" w:lineRule="auto"/>
      <w:jc w:val="center"/>
    </w:pPr>
    <w:rPr>
      <w:rFonts w:ascii="Times New Roman" w:eastAsia="Times New Roman" w:hAnsi="Times New Roman" w:cs="Times New Roman"/>
      <w:b/>
      <w:bCs/>
      <w:sz w:val="32"/>
      <w:szCs w:val="24"/>
      <w:lang w:eastAsia="ru-RU"/>
    </w:rPr>
  </w:style>
  <w:style w:type="character" w:customStyle="1" w:styleId="af4">
    <w:name w:val="Название Знак"/>
    <w:basedOn w:val="a3"/>
    <w:link w:val="af3"/>
    <w:uiPriority w:val="10"/>
    <w:rsid w:val="00085D3E"/>
    <w:rPr>
      <w:rFonts w:ascii="Times New Roman" w:eastAsia="Times New Roman" w:hAnsi="Times New Roman" w:cs="Times New Roman"/>
      <w:b/>
      <w:bCs/>
      <w:sz w:val="32"/>
      <w:szCs w:val="24"/>
      <w:lang w:eastAsia="ru-RU"/>
    </w:rPr>
  </w:style>
  <w:style w:type="paragraph" w:styleId="af5">
    <w:name w:val="Body Text"/>
    <w:basedOn w:val="a2"/>
    <w:link w:val="af6"/>
    <w:semiHidden/>
    <w:unhideWhenUsed/>
    <w:rsid w:val="00085D3E"/>
    <w:pPr>
      <w:spacing w:after="0" w:line="240" w:lineRule="auto"/>
    </w:pPr>
    <w:rPr>
      <w:rFonts w:ascii="Times New Roman" w:eastAsia="Times New Roman" w:hAnsi="Times New Roman" w:cs="Times New Roman"/>
      <w:sz w:val="24"/>
      <w:szCs w:val="24"/>
      <w:u w:val="single"/>
      <w:lang w:eastAsia="ru-RU"/>
    </w:rPr>
  </w:style>
  <w:style w:type="character" w:customStyle="1" w:styleId="af6">
    <w:name w:val="Основной текст Знак"/>
    <w:basedOn w:val="a3"/>
    <w:link w:val="af5"/>
    <w:semiHidden/>
    <w:rsid w:val="00085D3E"/>
    <w:rPr>
      <w:rFonts w:ascii="Times New Roman" w:eastAsia="Times New Roman" w:hAnsi="Times New Roman" w:cs="Times New Roman"/>
      <w:sz w:val="24"/>
      <w:szCs w:val="24"/>
      <w:u w:val="single"/>
      <w:lang w:eastAsia="ru-RU"/>
    </w:rPr>
  </w:style>
  <w:style w:type="paragraph" w:styleId="af7">
    <w:name w:val="Body Text Indent"/>
    <w:basedOn w:val="a2"/>
    <w:link w:val="af8"/>
    <w:uiPriority w:val="99"/>
    <w:semiHidden/>
    <w:unhideWhenUsed/>
    <w:rsid w:val="00085D3E"/>
    <w:pPr>
      <w:spacing w:after="0" w:line="240" w:lineRule="auto"/>
      <w:ind w:firstLine="360"/>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3"/>
    <w:link w:val="af7"/>
    <w:uiPriority w:val="99"/>
    <w:semiHidden/>
    <w:rsid w:val="00085D3E"/>
    <w:rPr>
      <w:rFonts w:ascii="Times New Roman" w:eastAsia="Times New Roman" w:hAnsi="Times New Roman" w:cs="Times New Roman"/>
      <w:sz w:val="24"/>
      <w:szCs w:val="24"/>
      <w:lang w:eastAsia="ru-RU"/>
    </w:rPr>
  </w:style>
  <w:style w:type="paragraph" w:styleId="21">
    <w:name w:val="List Continue 2"/>
    <w:basedOn w:val="a2"/>
    <w:uiPriority w:val="99"/>
    <w:semiHidden/>
    <w:unhideWhenUsed/>
    <w:rsid w:val="00085D3E"/>
    <w:pPr>
      <w:spacing w:after="120" w:line="240" w:lineRule="auto"/>
      <w:ind w:left="566"/>
    </w:pPr>
    <w:rPr>
      <w:rFonts w:ascii="Times New Roman" w:eastAsia="Times New Roman" w:hAnsi="Times New Roman" w:cs="Times New Roman"/>
      <w:sz w:val="24"/>
      <w:szCs w:val="24"/>
      <w:lang w:eastAsia="ru-RU"/>
    </w:rPr>
  </w:style>
  <w:style w:type="paragraph" w:styleId="22">
    <w:name w:val="Body Text 2"/>
    <w:basedOn w:val="a2"/>
    <w:link w:val="23"/>
    <w:uiPriority w:val="99"/>
    <w:semiHidden/>
    <w:unhideWhenUsed/>
    <w:rsid w:val="00085D3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3"/>
    <w:link w:val="22"/>
    <w:uiPriority w:val="99"/>
    <w:semiHidden/>
    <w:rsid w:val="00085D3E"/>
    <w:rPr>
      <w:rFonts w:ascii="Times New Roman" w:eastAsia="Times New Roman" w:hAnsi="Times New Roman" w:cs="Times New Roman"/>
      <w:sz w:val="24"/>
      <w:szCs w:val="24"/>
      <w:lang w:eastAsia="ru-RU"/>
    </w:rPr>
  </w:style>
  <w:style w:type="paragraph" w:styleId="32">
    <w:name w:val="Body Text 3"/>
    <w:basedOn w:val="a2"/>
    <w:link w:val="33"/>
    <w:uiPriority w:val="99"/>
    <w:semiHidden/>
    <w:unhideWhenUsed/>
    <w:rsid w:val="00085D3E"/>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3"/>
    <w:link w:val="32"/>
    <w:uiPriority w:val="99"/>
    <w:semiHidden/>
    <w:rsid w:val="00085D3E"/>
    <w:rPr>
      <w:rFonts w:ascii="Times New Roman" w:eastAsia="Times New Roman" w:hAnsi="Times New Roman" w:cs="Times New Roman"/>
      <w:sz w:val="16"/>
      <w:szCs w:val="16"/>
      <w:lang w:eastAsia="ru-RU"/>
    </w:rPr>
  </w:style>
  <w:style w:type="paragraph" w:styleId="24">
    <w:name w:val="Body Text Indent 2"/>
    <w:basedOn w:val="a2"/>
    <w:link w:val="25"/>
    <w:uiPriority w:val="99"/>
    <w:semiHidden/>
    <w:unhideWhenUsed/>
    <w:rsid w:val="00085D3E"/>
    <w:pPr>
      <w:spacing w:after="0" w:line="240" w:lineRule="auto"/>
      <w:ind w:firstLine="72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uiPriority w:val="99"/>
    <w:semiHidden/>
    <w:rsid w:val="00085D3E"/>
    <w:rPr>
      <w:rFonts w:ascii="Times New Roman" w:eastAsia="Times New Roman" w:hAnsi="Times New Roman" w:cs="Times New Roman"/>
      <w:sz w:val="24"/>
      <w:szCs w:val="24"/>
      <w:lang w:eastAsia="ru-RU"/>
    </w:rPr>
  </w:style>
  <w:style w:type="paragraph" w:styleId="34">
    <w:name w:val="Body Text Indent 3"/>
    <w:basedOn w:val="a2"/>
    <w:link w:val="35"/>
    <w:uiPriority w:val="99"/>
    <w:semiHidden/>
    <w:unhideWhenUsed/>
    <w:rsid w:val="00085D3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3"/>
    <w:link w:val="34"/>
    <w:uiPriority w:val="99"/>
    <w:semiHidden/>
    <w:rsid w:val="00085D3E"/>
    <w:rPr>
      <w:rFonts w:ascii="Times New Roman" w:eastAsia="Times New Roman" w:hAnsi="Times New Roman" w:cs="Times New Roman"/>
      <w:sz w:val="16"/>
      <w:szCs w:val="16"/>
      <w:lang w:eastAsia="ru-RU"/>
    </w:rPr>
  </w:style>
  <w:style w:type="character" w:customStyle="1" w:styleId="a9">
    <w:name w:val="Без интервала Знак"/>
    <w:link w:val="a8"/>
    <w:uiPriority w:val="1"/>
    <w:locked/>
    <w:rsid w:val="00085D3E"/>
  </w:style>
  <w:style w:type="character" w:customStyle="1" w:styleId="af9">
    <w:name w:val="Абзац списка Знак"/>
    <w:link w:val="afa"/>
    <w:uiPriority w:val="99"/>
    <w:locked/>
    <w:rsid w:val="00085D3E"/>
    <w:rPr>
      <w:sz w:val="24"/>
      <w:szCs w:val="24"/>
    </w:rPr>
  </w:style>
  <w:style w:type="paragraph" w:styleId="afa">
    <w:name w:val="List Paragraph"/>
    <w:basedOn w:val="a2"/>
    <w:link w:val="af9"/>
    <w:uiPriority w:val="34"/>
    <w:qFormat/>
    <w:rsid w:val="00085D3E"/>
    <w:pPr>
      <w:spacing w:after="0" w:line="240" w:lineRule="auto"/>
      <w:ind w:left="708"/>
    </w:pPr>
    <w:rPr>
      <w:sz w:val="24"/>
      <w:szCs w:val="24"/>
    </w:rPr>
  </w:style>
  <w:style w:type="paragraph" w:styleId="afb">
    <w:name w:val="Intense Quote"/>
    <w:basedOn w:val="a2"/>
    <w:next w:val="a2"/>
    <w:link w:val="afc"/>
    <w:uiPriority w:val="99"/>
    <w:qFormat/>
    <w:rsid w:val="00085D3E"/>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c">
    <w:name w:val="Выделенная цитата Знак"/>
    <w:basedOn w:val="a3"/>
    <w:link w:val="afb"/>
    <w:uiPriority w:val="99"/>
    <w:rsid w:val="00085D3E"/>
    <w:rPr>
      <w:rFonts w:ascii="Calibri" w:eastAsia="Times New Roman" w:hAnsi="Calibri" w:cs="Times New Roman"/>
      <w:b/>
      <w:bCs/>
      <w:i/>
      <w:iCs/>
      <w:color w:val="4F81BD"/>
      <w:lang w:val="x-none" w:eastAsia="x-none"/>
    </w:rPr>
  </w:style>
  <w:style w:type="character" w:customStyle="1" w:styleId="afd">
    <w:name w:val="Основной текст_"/>
    <w:link w:val="12"/>
    <w:locked/>
    <w:rsid w:val="00085D3E"/>
    <w:rPr>
      <w:spacing w:val="1"/>
      <w:sz w:val="28"/>
      <w:szCs w:val="28"/>
      <w:shd w:val="clear" w:color="auto" w:fill="FFFFFF"/>
    </w:rPr>
  </w:style>
  <w:style w:type="paragraph" w:customStyle="1" w:styleId="12">
    <w:name w:val="Основной текст1"/>
    <w:basedOn w:val="a2"/>
    <w:link w:val="afd"/>
    <w:qFormat/>
    <w:rsid w:val="00085D3E"/>
    <w:pPr>
      <w:shd w:val="clear" w:color="auto" w:fill="FFFFFF"/>
      <w:spacing w:before="300" w:after="0" w:line="331" w:lineRule="exact"/>
      <w:ind w:firstLine="540"/>
      <w:jc w:val="both"/>
    </w:pPr>
    <w:rPr>
      <w:spacing w:val="1"/>
      <w:sz w:val="28"/>
      <w:szCs w:val="28"/>
    </w:rPr>
  </w:style>
  <w:style w:type="paragraph" w:customStyle="1" w:styleId="13">
    <w:name w:val="Абзац списка1"/>
    <w:basedOn w:val="a2"/>
    <w:uiPriority w:val="99"/>
    <w:rsid w:val="00085D3E"/>
    <w:pPr>
      <w:ind w:left="720"/>
    </w:pPr>
    <w:rPr>
      <w:rFonts w:ascii="Calibri" w:eastAsia="Times New Roman" w:hAnsi="Calibri" w:cs="Times New Roman"/>
      <w:lang w:eastAsia="ru-RU"/>
    </w:rPr>
  </w:style>
  <w:style w:type="paragraph" w:customStyle="1" w:styleId="26">
    <w:name w:val="Обычный2"/>
    <w:uiPriority w:val="99"/>
    <w:rsid w:val="00085D3E"/>
    <w:pPr>
      <w:suppressAutoHyphens/>
      <w:spacing w:after="0" w:line="240" w:lineRule="auto"/>
    </w:pPr>
    <w:rPr>
      <w:rFonts w:ascii="Calibri" w:eastAsia="Times New Roman" w:hAnsi="Calibri" w:cs="Calibri"/>
      <w:sz w:val="24"/>
      <w:szCs w:val="24"/>
      <w:lang w:eastAsia="ar-SA"/>
    </w:rPr>
  </w:style>
  <w:style w:type="paragraph" w:customStyle="1" w:styleId="14">
    <w:name w:val="Абзац списка1"/>
    <w:basedOn w:val="a2"/>
    <w:uiPriority w:val="99"/>
    <w:qFormat/>
    <w:rsid w:val="00085D3E"/>
    <w:pPr>
      <w:ind w:left="720"/>
    </w:pPr>
    <w:rPr>
      <w:rFonts w:ascii="Calibri" w:eastAsia="Calibri" w:hAnsi="Calibri" w:cs="Times New Roman"/>
      <w:lang w:eastAsia="ru-RU"/>
    </w:rPr>
  </w:style>
  <w:style w:type="paragraph" w:customStyle="1" w:styleId="15">
    <w:name w:val="Без интервала1"/>
    <w:uiPriority w:val="99"/>
    <w:rsid w:val="00085D3E"/>
    <w:pPr>
      <w:spacing w:after="0" w:line="240" w:lineRule="auto"/>
    </w:pPr>
    <w:rPr>
      <w:rFonts w:ascii="Calibri" w:eastAsia="Times New Roman" w:hAnsi="Calibri" w:cs="Times New Roman"/>
    </w:rPr>
  </w:style>
  <w:style w:type="paragraph" w:customStyle="1" w:styleId="afe">
    <w:name w:val="Знак Знак Знак Знак"/>
    <w:basedOn w:val="a2"/>
    <w:uiPriority w:val="99"/>
    <w:rsid w:val="00085D3E"/>
    <w:pPr>
      <w:spacing w:after="160" w:line="240" w:lineRule="exact"/>
    </w:pPr>
    <w:rPr>
      <w:rFonts w:ascii="Verdana" w:eastAsia="Times New Roman" w:hAnsi="Verdana" w:cs="Times New Roman"/>
      <w:sz w:val="20"/>
      <w:szCs w:val="20"/>
      <w:lang w:val="en-US"/>
    </w:rPr>
  </w:style>
  <w:style w:type="character" w:styleId="aff">
    <w:name w:val="Subtle Reference"/>
    <w:uiPriority w:val="99"/>
    <w:qFormat/>
    <w:rsid w:val="00085D3E"/>
    <w:rPr>
      <w:rFonts w:ascii="Times New Roman" w:hAnsi="Times New Roman" w:cs="Times New Roman" w:hint="default"/>
      <w:smallCaps/>
      <w:color w:val="C0504D"/>
      <w:u w:val="single"/>
    </w:rPr>
  </w:style>
  <w:style w:type="character" w:styleId="aff0">
    <w:name w:val="Intense Reference"/>
    <w:uiPriority w:val="99"/>
    <w:qFormat/>
    <w:rsid w:val="00085D3E"/>
    <w:rPr>
      <w:rFonts w:ascii="Times New Roman" w:hAnsi="Times New Roman" w:cs="Times New Roman" w:hint="default"/>
      <w:b/>
      <w:bCs/>
      <w:smallCaps/>
      <w:color w:val="C0504D"/>
      <w:spacing w:val="5"/>
      <w:u w:val="single"/>
    </w:rPr>
  </w:style>
  <w:style w:type="character" w:customStyle="1" w:styleId="16">
    <w:name w:val="Верхний колонтитул Знак1"/>
    <w:uiPriority w:val="99"/>
    <w:rsid w:val="00085D3E"/>
    <w:rPr>
      <w:rFonts w:ascii="Calibri" w:hAnsi="Calibri" w:hint="default"/>
      <w:sz w:val="22"/>
      <w:szCs w:val="22"/>
    </w:rPr>
  </w:style>
  <w:style w:type="character" w:customStyle="1" w:styleId="17">
    <w:name w:val="Текст выноски Знак1"/>
    <w:uiPriority w:val="99"/>
    <w:rsid w:val="00085D3E"/>
    <w:rPr>
      <w:rFonts w:ascii="Tahoma" w:hAnsi="Tahoma" w:cs="Tahoma" w:hint="default"/>
      <w:sz w:val="16"/>
      <w:szCs w:val="16"/>
    </w:rPr>
  </w:style>
  <w:style w:type="table" w:customStyle="1" w:styleId="18">
    <w:name w:val="Сетка таблицы1"/>
    <w:basedOn w:val="a4"/>
    <w:uiPriority w:val="59"/>
    <w:rsid w:val="00085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semiHidden/>
    <w:rsid w:val="00587BA4"/>
    <w:rPr>
      <w:rFonts w:ascii="Arial" w:eastAsia="Times New Roman" w:hAnsi="Arial" w:cs="Times New Roman"/>
      <w:b/>
      <w:iCs/>
      <w:kern w:val="2"/>
      <w:sz w:val="20"/>
      <w:szCs w:val="20"/>
      <w:lang w:eastAsia="ru-RU"/>
    </w:rPr>
  </w:style>
  <w:style w:type="character" w:customStyle="1" w:styleId="60">
    <w:name w:val="Заголовок 6 Знак"/>
    <w:basedOn w:val="a3"/>
    <w:link w:val="6"/>
    <w:uiPriority w:val="9"/>
    <w:semiHidden/>
    <w:rsid w:val="00587BA4"/>
    <w:rPr>
      <w:rFonts w:ascii="Calibri Light" w:eastAsia="Times New Roman" w:hAnsi="Calibri Light" w:cs="Times New Roman"/>
      <w:i/>
      <w:iCs/>
      <w:color w:val="1F4D78"/>
      <w:kern w:val="2"/>
      <w:sz w:val="20"/>
      <w:szCs w:val="20"/>
      <w:lang w:eastAsia="ru-RU"/>
    </w:rPr>
  </w:style>
  <w:style w:type="character" w:customStyle="1" w:styleId="70">
    <w:name w:val="Заголовок 7 Знак"/>
    <w:basedOn w:val="a3"/>
    <w:link w:val="7"/>
    <w:uiPriority w:val="9"/>
    <w:semiHidden/>
    <w:rsid w:val="00587BA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link w:val="8"/>
    <w:uiPriority w:val="9"/>
    <w:semiHidden/>
    <w:rsid w:val="00587B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uiPriority w:val="9"/>
    <w:semiHidden/>
    <w:rsid w:val="00587BA4"/>
    <w:rPr>
      <w:rFonts w:asciiTheme="majorHAnsi" w:eastAsiaTheme="majorEastAsia" w:hAnsiTheme="majorHAnsi" w:cstheme="majorBidi"/>
      <w:i/>
      <w:iCs/>
      <w:color w:val="404040" w:themeColor="text1" w:themeTint="BF"/>
      <w:sz w:val="20"/>
      <w:szCs w:val="20"/>
      <w:lang w:eastAsia="ru-RU"/>
    </w:rPr>
  </w:style>
  <w:style w:type="numbering" w:customStyle="1" w:styleId="27">
    <w:name w:val="Нет списка2"/>
    <w:next w:val="a5"/>
    <w:uiPriority w:val="99"/>
    <w:semiHidden/>
    <w:unhideWhenUsed/>
    <w:rsid w:val="00587BA4"/>
  </w:style>
  <w:style w:type="character" w:customStyle="1" w:styleId="210">
    <w:name w:val="Заголовок 2 Знак1"/>
    <w:aliases w:val="h2 Знак1,H2 Знак1,Numbered text 3 Знак1"/>
    <w:basedOn w:val="a3"/>
    <w:uiPriority w:val="9"/>
    <w:semiHidden/>
    <w:rsid w:val="00587BA4"/>
    <w:rPr>
      <w:rFonts w:asciiTheme="majorHAnsi" w:eastAsiaTheme="majorEastAsia" w:hAnsiTheme="majorHAnsi" w:cstheme="majorBidi"/>
      <w:b/>
      <w:bCs/>
      <w:color w:val="4F81BD" w:themeColor="accent1"/>
      <w:sz w:val="26"/>
      <w:szCs w:val="26"/>
      <w:lang w:eastAsia="ru-RU"/>
    </w:rPr>
  </w:style>
  <w:style w:type="character" w:customStyle="1" w:styleId="aff1">
    <w:name w:val="Подзаголовок Знак"/>
    <w:basedOn w:val="a3"/>
    <w:link w:val="aff2"/>
    <w:uiPriority w:val="11"/>
    <w:locked/>
    <w:rsid w:val="00587BA4"/>
    <w:rPr>
      <w:rFonts w:ascii="Calibri Light" w:eastAsia="Times New Roman" w:hAnsi="Calibri Light" w:cs="Times New Roman"/>
      <w:i/>
      <w:iCs/>
      <w:color w:val="5B9BD5"/>
      <w:spacing w:val="15"/>
      <w:kern w:val="2"/>
      <w:sz w:val="24"/>
      <w:szCs w:val="24"/>
      <w:lang w:eastAsia="ru-RU"/>
    </w:rPr>
  </w:style>
  <w:style w:type="paragraph" w:customStyle="1" w:styleId="-31">
    <w:name w:val="Таблица-сетка 31"/>
    <w:basedOn w:val="1"/>
    <w:next w:val="a2"/>
    <w:uiPriority w:val="39"/>
    <w:qFormat/>
    <w:rsid w:val="00587BA4"/>
    <w:pPr>
      <w:keepLines/>
      <w:widowControl w:val="0"/>
      <w:spacing w:before="240" w:line="256" w:lineRule="auto"/>
      <w:jc w:val="center"/>
      <w:outlineLvl w:val="9"/>
    </w:pPr>
    <w:rPr>
      <w:rFonts w:ascii="Arial" w:hAnsi="Arial"/>
      <w:b w:val="0"/>
      <w:bCs w:val="0"/>
      <w:kern w:val="2"/>
      <w:sz w:val="32"/>
      <w:szCs w:val="32"/>
    </w:rPr>
  </w:style>
  <w:style w:type="character" w:customStyle="1" w:styleId="aff3">
    <w:name w:val="Перечень Знак"/>
    <w:link w:val="a1"/>
    <w:uiPriority w:val="99"/>
    <w:locked/>
    <w:rsid w:val="00587BA4"/>
    <w:rPr>
      <w:rFonts w:ascii="Arial" w:eastAsia="DejaVu Sans" w:hAnsi="Arial"/>
      <w:kern w:val="2"/>
      <w:u w:color="000000"/>
      <w:lang w:eastAsia="ru-RU"/>
    </w:rPr>
  </w:style>
  <w:style w:type="paragraph" w:customStyle="1" w:styleId="a1">
    <w:name w:val="Перечень"/>
    <w:basedOn w:val="a2"/>
    <w:next w:val="a2"/>
    <w:link w:val="aff3"/>
    <w:uiPriority w:val="99"/>
    <w:qFormat/>
    <w:rsid w:val="00587BA4"/>
    <w:pPr>
      <w:widowControl w:val="0"/>
      <w:numPr>
        <w:numId w:val="14"/>
      </w:numPr>
      <w:suppressAutoHyphens/>
      <w:spacing w:after="0" w:line="240" w:lineRule="auto"/>
      <w:ind w:firstLine="284"/>
    </w:pPr>
    <w:rPr>
      <w:rFonts w:ascii="Arial" w:eastAsia="DejaVu Sans" w:hAnsi="Arial"/>
      <w:kern w:val="2"/>
      <w:u w:color="000000"/>
      <w:lang w:eastAsia="ru-RU"/>
    </w:rPr>
  </w:style>
  <w:style w:type="character" w:customStyle="1" w:styleId="aff4">
    <w:name w:val="Недозаголовок Знак"/>
    <w:link w:val="aff5"/>
    <w:locked/>
    <w:rsid w:val="00587BA4"/>
    <w:rPr>
      <w:rFonts w:ascii="Arial" w:eastAsia="DejaVu Sans" w:hAnsi="Arial" w:cs="Times New Roman"/>
      <w:b/>
      <w:kern w:val="2"/>
      <w:sz w:val="20"/>
      <w:szCs w:val="20"/>
      <w:lang w:eastAsia="ru-RU"/>
    </w:rPr>
  </w:style>
  <w:style w:type="paragraph" w:customStyle="1" w:styleId="aff5">
    <w:name w:val="Недозаголовок"/>
    <w:basedOn w:val="a2"/>
    <w:link w:val="aff4"/>
    <w:qFormat/>
    <w:rsid w:val="00587BA4"/>
    <w:pPr>
      <w:widowControl w:val="0"/>
      <w:suppressAutoHyphens/>
      <w:spacing w:after="0" w:line="240" w:lineRule="auto"/>
      <w:jc w:val="center"/>
    </w:pPr>
    <w:rPr>
      <w:rFonts w:ascii="Arial" w:eastAsia="DejaVu Sans" w:hAnsi="Arial" w:cs="Times New Roman"/>
      <w:b/>
      <w:kern w:val="2"/>
      <w:sz w:val="20"/>
      <w:szCs w:val="20"/>
      <w:lang w:eastAsia="ru-RU"/>
    </w:rPr>
  </w:style>
  <w:style w:type="character" w:customStyle="1" w:styleId="aff6">
    <w:name w:val="Подперечень Знак"/>
    <w:link w:val="aff7"/>
    <w:locked/>
    <w:rsid w:val="00587BA4"/>
    <w:rPr>
      <w:rFonts w:ascii="Arial" w:eastAsia="DejaVu Sans" w:hAnsi="Arial" w:cs="Times New Roman"/>
      <w:kern w:val="2"/>
      <w:sz w:val="20"/>
      <w:szCs w:val="20"/>
      <w:u w:color="000000"/>
      <w:bdr w:val="none" w:sz="0" w:space="0" w:color="auto" w:frame="1"/>
      <w:lang w:eastAsia="ru-RU"/>
    </w:rPr>
  </w:style>
  <w:style w:type="paragraph" w:customStyle="1" w:styleId="aff7">
    <w:name w:val="Подперечень"/>
    <w:basedOn w:val="a1"/>
    <w:next w:val="a2"/>
    <w:link w:val="aff6"/>
    <w:qFormat/>
    <w:rsid w:val="00587BA4"/>
    <w:pPr>
      <w:numPr>
        <w:numId w:val="0"/>
      </w:numPr>
      <w:ind w:left="284" w:firstLine="425"/>
    </w:pPr>
    <w:rPr>
      <w:rFonts w:cs="Times New Roman"/>
      <w:sz w:val="20"/>
      <w:szCs w:val="20"/>
      <w:bdr w:val="none" w:sz="0" w:space="0" w:color="auto" w:frame="1"/>
    </w:rPr>
  </w:style>
  <w:style w:type="paragraph" w:customStyle="1" w:styleId="28">
    <w:name w:val="Недозаголовок 2"/>
    <w:basedOn w:val="a2"/>
    <w:uiPriority w:val="99"/>
    <w:qFormat/>
    <w:rsid w:val="00587BA4"/>
    <w:pPr>
      <w:widowControl w:val="0"/>
      <w:suppressAutoHyphens/>
      <w:spacing w:after="0" w:line="240" w:lineRule="auto"/>
    </w:pPr>
    <w:rPr>
      <w:rFonts w:ascii="Arial" w:eastAsia="DejaVu Sans" w:hAnsi="Arial" w:cs="Times New Roman"/>
      <w:b/>
      <w:kern w:val="2"/>
      <w:sz w:val="20"/>
      <w:szCs w:val="24"/>
      <w:lang w:eastAsia="ru-RU"/>
    </w:rPr>
  </w:style>
  <w:style w:type="paragraph" w:customStyle="1" w:styleId="a">
    <w:name w:val="Перечень номер"/>
    <w:basedOn w:val="a2"/>
    <w:next w:val="a2"/>
    <w:uiPriority w:val="99"/>
    <w:qFormat/>
    <w:rsid w:val="00587BA4"/>
    <w:pPr>
      <w:widowControl w:val="0"/>
      <w:numPr>
        <w:numId w:val="15"/>
      </w:numPr>
      <w:spacing w:after="0" w:line="240" w:lineRule="auto"/>
    </w:pPr>
    <w:rPr>
      <w:rFonts w:ascii="Arial" w:eastAsia="Times New Roman" w:hAnsi="Arial" w:cs="Times New Roman"/>
      <w:color w:val="000000"/>
      <w:kern w:val="2"/>
      <w:sz w:val="20"/>
      <w:szCs w:val="28"/>
      <w:lang w:eastAsia="ru-RU"/>
    </w:rPr>
  </w:style>
  <w:style w:type="paragraph" w:customStyle="1" w:styleId="aff8">
    <w:name w:val="Предмет"/>
    <w:basedOn w:val="a2"/>
    <w:next w:val="a2"/>
    <w:uiPriority w:val="99"/>
    <w:qFormat/>
    <w:rsid w:val="00587BA4"/>
    <w:pPr>
      <w:keepNext/>
      <w:keepLines/>
      <w:widowControl w:val="0"/>
      <w:spacing w:after="0" w:line="240" w:lineRule="auto"/>
      <w:outlineLvl w:val="1"/>
    </w:pPr>
    <w:rPr>
      <w:rFonts w:ascii="Arial" w:eastAsia="MS Gothic" w:hAnsi="Arial" w:cs="Times New Roman"/>
      <w:b/>
      <w:bCs/>
      <w:color w:val="000000"/>
      <w:kern w:val="2"/>
      <w:sz w:val="20"/>
      <w:szCs w:val="28"/>
      <w:lang w:eastAsia="ru-RU"/>
    </w:rPr>
  </w:style>
  <w:style w:type="paragraph" w:customStyle="1" w:styleId="aff9">
    <w:name w:val="Примечание"/>
    <w:basedOn w:val="a2"/>
    <w:next w:val="a2"/>
    <w:uiPriority w:val="99"/>
    <w:qFormat/>
    <w:rsid w:val="00587BA4"/>
    <w:pPr>
      <w:widowControl w:val="0"/>
      <w:autoSpaceDE w:val="0"/>
      <w:autoSpaceDN w:val="0"/>
      <w:adjustRightInd w:val="0"/>
      <w:spacing w:after="0" w:line="240" w:lineRule="auto"/>
      <w:ind w:left="540"/>
    </w:pPr>
    <w:rPr>
      <w:rFonts w:ascii="Arial" w:eastAsia="Times New Roman" w:hAnsi="Arial" w:cs="Times New Roman"/>
      <w:kern w:val="2"/>
      <w:sz w:val="24"/>
      <w:szCs w:val="24"/>
      <w:lang w:eastAsia="ru-RU"/>
    </w:rPr>
  </w:style>
  <w:style w:type="character" w:customStyle="1" w:styleId="affa">
    <w:name w:val="А_основной Знак"/>
    <w:link w:val="affb"/>
    <w:uiPriority w:val="99"/>
    <w:locked/>
    <w:rsid w:val="00587BA4"/>
    <w:rPr>
      <w:rFonts w:ascii="Arial" w:eastAsia="DejaVu Sans" w:hAnsi="Arial" w:cs="Times New Roman"/>
      <w:kern w:val="2"/>
      <w:sz w:val="20"/>
      <w:szCs w:val="28"/>
      <w:lang w:eastAsia="ru-RU"/>
    </w:rPr>
  </w:style>
  <w:style w:type="paragraph" w:customStyle="1" w:styleId="affb">
    <w:name w:val="А_основной"/>
    <w:basedOn w:val="a2"/>
    <w:link w:val="affa"/>
    <w:uiPriority w:val="99"/>
    <w:qFormat/>
    <w:rsid w:val="00587BA4"/>
    <w:pPr>
      <w:widowControl w:val="0"/>
      <w:spacing w:after="0" w:line="240" w:lineRule="auto"/>
      <w:ind w:firstLine="454"/>
    </w:pPr>
    <w:rPr>
      <w:rFonts w:ascii="Arial" w:eastAsia="DejaVu Sans" w:hAnsi="Arial" w:cs="Times New Roman"/>
      <w:kern w:val="2"/>
      <w:sz w:val="20"/>
      <w:szCs w:val="28"/>
      <w:lang w:eastAsia="ru-RU"/>
    </w:rPr>
  </w:style>
  <w:style w:type="paragraph" w:customStyle="1" w:styleId="110">
    <w:name w:val="Цветной список — акцент 11"/>
    <w:basedOn w:val="a2"/>
    <w:uiPriority w:val="34"/>
    <w:qFormat/>
    <w:rsid w:val="00587BA4"/>
    <w:pPr>
      <w:widowControl w:val="0"/>
      <w:spacing w:after="0" w:line="240" w:lineRule="auto"/>
      <w:ind w:left="720"/>
      <w:contextualSpacing/>
    </w:pPr>
    <w:rPr>
      <w:rFonts w:ascii="Arial" w:eastAsia="Times New Roman" w:hAnsi="Arial" w:cs="Times New Roman"/>
      <w:kern w:val="2"/>
      <w:sz w:val="20"/>
      <w:szCs w:val="20"/>
      <w:lang w:eastAsia="ru-RU"/>
    </w:rPr>
  </w:style>
  <w:style w:type="paragraph" w:customStyle="1" w:styleId="a0">
    <w:name w:val="Перечень )"/>
    <w:next w:val="a2"/>
    <w:uiPriority w:val="99"/>
    <w:qFormat/>
    <w:rsid w:val="00587BA4"/>
    <w:pPr>
      <w:numPr>
        <w:numId w:val="16"/>
      </w:numPr>
      <w:spacing w:after="0" w:line="360" w:lineRule="auto"/>
      <w:jc w:val="both"/>
    </w:pPr>
    <w:rPr>
      <w:rFonts w:ascii="Times" w:eastAsia="Times" w:hAnsi="Times" w:cs="Times"/>
      <w:sz w:val="28"/>
      <w:szCs w:val="28"/>
    </w:rPr>
  </w:style>
  <w:style w:type="paragraph" w:customStyle="1" w:styleId="-11">
    <w:name w:val="Цветной список - Акцент 11"/>
    <w:basedOn w:val="a2"/>
    <w:uiPriority w:val="34"/>
    <w:qFormat/>
    <w:rsid w:val="00587BA4"/>
    <w:pPr>
      <w:widowControl w:val="0"/>
      <w:ind w:left="720"/>
      <w:contextualSpacing/>
    </w:pPr>
    <w:rPr>
      <w:rFonts w:ascii="Calibri" w:eastAsia="DejaVu Sans" w:hAnsi="Calibri" w:cs="Times New Roman"/>
      <w:kern w:val="2"/>
      <w:szCs w:val="24"/>
      <w:lang w:val="en-US" w:eastAsia="ru-RU"/>
    </w:rPr>
  </w:style>
  <w:style w:type="character" w:customStyle="1" w:styleId="19">
    <w:name w:val="Стиль1 Знак"/>
    <w:link w:val="1a"/>
    <w:locked/>
    <w:rsid w:val="00587BA4"/>
    <w:rPr>
      <w:rFonts w:ascii="Times New Roman" w:eastAsia="Calibri" w:hAnsi="Times New Roman" w:cs="Times New Roman"/>
      <w:sz w:val="28"/>
      <w:szCs w:val="28"/>
    </w:rPr>
  </w:style>
  <w:style w:type="paragraph" w:customStyle="1" w:styleId="1a">
    <w:name w:val="Стиль1"/>
    <w:link w:val="19"/>
    <w:qFormat/>
    <w:rsid w:val="00587BA4"/>
    <w:pPr>
      <w:suppressAutoHyphens/>
      <w:spacing w:after="0" w:line="360" w:lineRule="auto"/>
      <w:ind w:firstLine="709"/>
      <w:contextualSpacing/>
      <w:jc w:val="both"/>
    </w:pPr>
    <w:rPr>
      <w:rFonts w:ascii="Times New Roman" w:eastAsia="Calibri" w:hAnsi="Times New Roman" w:cs="Times New Roman"/>
      <w:sz w:val="28"/>
      <w:szCs w:val="28"/>
    </w:rPr>
  </w:style>
  <w:style w:type="character" w:customStyle="1" w:styleId="29">
    <w:name w:val="Стиль2 Знак"/>
    <w:link w:val="2a"/>
    <w:uiPriority w:val="99"/>
    <w:locked/>
    <w:rsid w:val="00587BA4"/>
    <w:rPr>
      <w:rFonts w:ascii="Times New Roman" w:eastAsia="Calibri" w:hAnsi="Times New Roman" w:cs="Times New Roman"/>
      <w:sz w:val="28"/>
      <w:szCs w:val="28"/>
    </w:rPr>
  </w:style>
  <w:style w:type="paragraph" w:customStyle="1" w:styleId="2a">
    <w:name w:val="Стиль2"/>
    <w:link w:val="29"/>
    <w:uiPriority w:val="99"/>
    <w:qFormat/>
    <w:rsid w:val="00587BA4"/>
    <w:pPr>
      <w:suppressAutoHyphens/>
      <w:spacing w:after="0" w:line="360" w:lineRule="auto"/>
      <w:ind w:firstLine="709"/>
      <w:contextualSpacing/>
      <w:jc w:val="both"/>
    </w:pPr>
    <w:rPr>
      <w:rFonts w:ascii="Times New Roman" w:eastAsia="Calibri" w:hAnsi="Times New Roman" w:cs="Times New Roman"/>
      <w:sz w:val="28"/>
      <w:szCs w:val="28"/>
    </w:rPr>
  </w:style>
  <w:style w:type="character" w:customStyle="1" w:styleId="36">
    <w:name w:val="Стиль3 Знак"/>
    <w:link w:val="37"/>
    <w:uiPriority w:val="99"/>
    <w:locked/>
    <w:rsid w:val="00587BA4"/>
    <w:rPr>
      <w:rFonts w:ascii="Times New Roman" w:eastAsia="Calibri" w:hAnsi="Times New Roman" w:cs="Times New Roman"/>
      <w:sz w:val="28"/>
      <w:szCs w:val="28"/>
    </w:rPr>
  </w:style>
  <w:style w:type="paragraph" w:customStyle="1" w:styleId="37">
    <w:name w:val="Стиль3"/>
    <w:basedOn w:val="1a"/>
    <w:link w:val="36"/>
    <w:uiPriority w:val="99"/>
    <w:qFormat/>
    <w:rsid w:val="00587BA4"/>
  </w:style>
  <w:style w:type="paragraph" w:customStyle="1" w:styleId="TableParagraph">
    <w:name w:val="Table Paragraph"/>
    <w:basedOn w:val="a2"/>
    <w:uiPriority w:val="99"/>
    <w:qFormat/>
    <w:rsid w:val="00587BA4"/>
    <w:pPr>
      <w:widowControl w:val="0"/>
      <w:spacing w:after="0" w:line="240" w:lineRule="auto"/>
    </w:pPr>
    <w:rPr>
      <w:rFonts w:ascii="Calibri" w:eastAsia="DejaVu Sans" w:hAnsi="Calibri" w:cs="Times New Roman"/>
      <w:color w:val="000000"/>
      <w:kern w:val="2"/>
      <w:sz w:val="20"/>
      <w:szCs w:val="28"/>
      <w:lang w:val="en-US" w:eastAsia="ru-RU"/>
    </w:rPr>
  </w:style>
  <w:style w:type="paragraph" w:customStyle="1" w:styleId="61">
    <w:name w:val="Заголовок 61"/>
    <w:basedOn w:val="a2"/>
    <w:next w:val="a2"/>
    <w:uiPriority w:val="99"/>
    <w:qFormat/>
    <w:rsid w:val="00587BA4"/>
    <w:pPr>
      <w:keepNext/>
      <w:keepLines/>
      <w:widowControl w:val="0"/>
      <w:spacing w:before="200" w:after="0"/>
      <w:outlineLvl w:val="5"/>
    </w:pPr>
    <w:rPr>
      <w:rFonts w:ascii="Cambria" w:eastAsia="Times New Roman" w:hAnsi="Cambria" w:cs="Times New Roman"/>
      <w:i/>
      <w:iCs/>
      <w:color w:val="243F60"/>
      <w:kern w:val="2"/>
      <w:szCs w:val="24"/>
      <w:lang w:eastAsia="ru-RU"/>
    </w:rPr>
  </w:style>
  <w:style w:type="paragraph" w:customStyle="1" w:styleId="1b">
    <w:name w:val="Название1"/>
    <w:basedOn w:val="a2"/>
    <w:next w:val="a2"/>
    <w:uiPriority w:val="10"/>
    <w:qFormat/>
    <w:rsid w:val="00587BA4"/>
    <w:pPr>
      <w:widowControl w:val="0"/>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paragraph" w:customStyle="1" w:styleId="1c">
    <w:name w:val="Заголовок оглавления1"/>
    <w:basedOn w:val="1"/>
    <w:next w:val="a2"/>
    <w:uiPriority w:val="39"/>
    <w:qFormat/>
    <w:rsid w:val="00587BA4"/>
    <w:pPr>
      <w:keepLines/>
      <w:widowControl w:val="0"/>
      <w:spacing w:before="480" w:line="276" w:lineRule="auto"/>
      <w:outlineLvl w:val="9"/>
    </w:pPr>
    <w:rPr>
      <w:rFonts w:ascii="Cambria" w:hAnsi="Cambria"/>
      <w:color w:val="365F91"/>
      <w:kern w:val="2"/>
      <w:sz w:val="20"/>
      <w:szCs w:val="28"/>
    </w:rPr>
  </w:style>
  <w:style w:type="character" w:customStyle="1" w:styleId="affc">
    <w:name w:val="Перечисление Знак"/>
    <w:link w:val="affd"/>
    <w:uiPriority w:val="99"/>
    <w:locked/>
    <w:rsid w:val="00587BA4"/>
    <w:rPr>
      <w:rFonts w:ascii="Times New Roman" w:eastAsia="Calibri" w:hAnsi="Times New Roman" w:cs="Times New Roman"/>
      <w:sz w:val="20"/>
      <w:szCs w:val="20"/>
    </w:rPr>
  </w:style>
  <w:style w:type="paragraph" w:customStyle="1" w:styleId="affd">
    <w:name w:val="Перечисление"/>
    <w:link w:val="affc"/>
    <w:uiPriority w:val="99"/>
    <w:qFormat/>
    <w:rsid w:val="00587BA4"/>
    <w:pPr>
      <w:spacing w:after="60" w:line="240" w:lineRule="auto"/>
      <w:ind w:left="360" w:hanging="360"/>
      <w:jc w:val="both"/>
    </w:pPr>
    <w:rPr>
      <w:rFonts w:ascii="Times New Roman" w:eastAsia="Calibri" w:hAnsi="Times New Roman" w:cs="Times New Roman"/>
      <w:sz w:val="20"/>
      <w:szCs w:val="20"/>
    </w:rPr>
  </w:style>
  <w:style w:type="character" w:customStyle="1" w:styleId="affe">
    <w:name w:val="НОМЕРА Знак"/>
    <w:link w:val="afff"/>
    <w:uiPriority w:val="99"/>
    <w:locked/>
    <w:rsid w:val="00587BA4"/>
    <w:rPr>
      <w:rFonts w:ascii="Arial Narrow" w:eastAsia="DejaVu Sans" w:hAnsi="Arial Narrow" w:cs="Times New Roman"/>
      <w:kern w:val="2"/>
      <w:sz w:val="18"/>
      <w:szCs w:val="18"/>
      <w:lang w:eastAsia="ru-RU"/>
    </w:rPr>
  </w:style>
  <w:style w:type="paragraph" w:customStyle="1" w:styleId="afff">
    <w:name w:val="НОМЕРА"/>
    <w:basedOn w:val="ae"/>
    <w:link w:val="affe"/>
    <w:uiPriority w:val="99"/>
    <w:qFormat/>
    <w:rsid w:val="00587BA4"/>
    <w:pPr>
      <w:widowControl w:val="0"/>
      <w:spacing w:before="0" w:beforeAutospacing="0" w:after="0" w:afterAutospacing="0"/>
      <w:ind w:left="720" w:hanging="360"/>
      <w:jc w:val="both"/>
    </w:pPr>
    <w:rPr>
      <w:rFonts w:ascii="Arial Narrow" w:eastAsia="DejaVu Sans" w:hAnsi="Arial Narrow"/>
      <w:color w:val="auto"/>
      <w:kern w:val="2"/>
      <w:sz w:val="18"/>
      <w:szCs w:val="18"/>
      <w:lang w:val="ru-RU" w:eastAsia="ru-RU"/>
    </w:rPr>
  </w:style>
  <w:style w:type="paragraph" w:customStyle="1" w:styleId="Default">
    <w:name w:val="Default"/>
    <w:uiPriority w:val="99"/>
    <w:qFormat/>
    <w:rsid w:val="00587B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Заголовок 7 Знак1"/>
    <w:basedOn w:val="a3"/>
    <w:uiPriority w:val="9"/>
    <w:semiHidden/>
    <w:rsid w:val="00587BA4"/>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1"/>
    <w:basedOn w:val="a3"/>
    <w:uiPriority w:val="9"/>
    <w:semiHidden/>
    <w:rsid w:val="00587BA4"/>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3"/>
    <w:uiPriority w:val="9"/>
    <w:semiHidden/>
    <w:rsid w:val="00587BA4"/>
    <w:rPr>
      <w:rFonts w:asciiTheme="majorHAnsi" w:eastAsiaTheme="majorEastAsia" w:hAnsiTheme="majorHAnsi" w:cstheme="majorBidi"/>
      <w:i/>
      <w:iCs/>
      <w:color w:val="404040" w:themeColor="text1" w:themeTint="BF"/>
      <w:lang w:eastAsia="ru-RU"/>
    </w:rPr>
  </w:style>
  <w:style w:type="character" w:customStyle="1" w:styleId="310">
    <w:name w:val="Таблица простая 31"/>
    <w:uiPriority w:val="19"/>
    <w:qFormat/>
    <w:rsid w:val="00587BA4"/>
    <w:rPr>
      <w:i/>
      <w:iCs/>
      <w:color w:val="404040"/>
    </w:rPr>
  </w:style>
  <w:style w:type="character" w:customStyle="1" w:styleId="41">
    <w:name w:val="Таблица простая 41"/>
    <w:uiPriority w:val="21"/>
    <w:qFormat/>
    <w:rsid w:val="00587BA4"/>
    <w:rPr>
      <w:b/>
      <w:bCs w:val="0"/>
      <w:i w:val="0"/>
      <w:iCs/>
      <w:color w:val="auto"/>
    </w:rPr>
  </w:style>
  <w:style w:type="character" w:customStyle="1" w:styleId="51">
    <w:name w:val="Таблица простая 51"/>
    <w:uiPriority w:val="31"/>
    <w:qFormat/>
    <w:rsid w:val="00587BA4"/>
    <w:rPr>
      <w:smallCaps/>
      <w:color w:val="DA1F28"/>
      <w:u w:val="single"/>
    </w:rPr>
  </w:style>
  <w:style w:type="character" w:customStyle="1" w:styleId="1d">
    <w:name w:val="Сетка таблицы светлая1"/>
    <w:uiPriority w:val="32"/>
    <w:qFormat/>
    <w:rsid w:val="00587BA4"/>
    <w:rPr>
      <w:b/>
      <w:bCs/>
      <w:smallCaps/>
      <w:color w:val="DA1F28"/>
      <w:spacing w:val="5"/>
      <w:u w:val="single"/>
    </w:rPr>
  </w:style>
  <w:style w:type="character" w:customStyle="1" w:styleId="-110">
    <w:name w:val="Таблица-сетка 1 светлая1"/>
    <w:uiPriority w:val="33"/>
    <w:qFormat/>
    <w:rsid w:val="00587BA4"/>
    <w:rPr>
      <w:b/>
      <w:bCs/>
      <w:smallCaps/>
      <w:spacing w:val="5"/>
    </w:rPr>
  </w:style>
  <w:style w:type="character" w:customStyle="1" w:styleId="1e">
    <w:name w:val="Название Знак1"/>
    <w:basedOn w:val="a3"/>
    <w:uiPriority w:val="10"/>
    <w:rsid w:val="00587BA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Subtitle"/>
    <w:basedOn w:val="a2"/>
    <w:next w:val="a2"/>
    <w:link w:val="aff1"/>
    <w:uiPriority w:val="11"/>
    <w:qFormat/>
    <w:rsid w:val="00587BA4"/>
    <w:pPr>
      <w:numPr>
        <w:ilvl w:val="1"/>
      </w:numPr>
      <w:spacing w:after="0" w:line="240" w:lineRule="auto"/>
    </w:pPr>
    <w:rPr>
      <w:rFonts w:ascii="Calibri Light" w:eastAsia="Times New Roman" w:hAnsi="Calibri Light" w:cs="Times New Roman"/>
      <w:i/>
      <w:iCs/>
      <w:color w:val="5B9BD5"/>
      <w:spacing w:val="15"/>
      <w:kern w:val="2"/>
      <w:sz w:val="24"/>
      <w:szCs w:val="24"/>
      <w:lang w:eastAsia="ru-RU"/>
    </w:rPr>
  </w:style>
  <w:style w:type="character" w:customStyle="1" w:styleId="1f">
    <w:name w:val="Подзаголовок Знак1"/>
    <w:basedOn w:val="a3"/>
    <w:uiPriority w:val="11"/>
    <w:rsid w:val="00587BA4"/>
    <w:rPr>
      <w:rFonts w:asciiTheme="majorHAnsi" w:eastAsiaTheme="majorEastAsia" w:hAnsiTheme="majorHAnsi" w:cstheme="majorBidi"/>
      <w:i/>
      <w:iCs/>
      <w:color w:val="4F81BD" w:themeColor="accent1"/>
      <w:spacing w:val="15"/>
      <w:sz w:val="24"/>
      <w:szCs w:val="24"/>
    </w:rPr>
  </w:style>
  <w:style w:type="table" w:styleId="2-1">
    <w:name w:val="Medium Grid 2 Accent 1"/>
    <w:basedOn w:val="a4"/>
    <w:link w:val="2-10"/>
    <w:uiPriority w:val="1"/>
    <w:rsid w:val="00587BA4"/>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2-10">
    <w:name w:val="Средняя сетка 2 - Акцент 1 Знак"/>
    <w:basedOn w:val="a3"/>
    <w:link w:val="2-1"/>
    <w:uiPriority w:val="1"/>
    <w:locked/>
    <w:rsid w:val="00587BA4"/>
  </w:style>
  <w:style w:type="table" w:styleId="2-3">
    <w:name w:val="Medium Shading 2 Accent 3"/>
    <w:basedOn w:val="a4"/>
    <w:link w:val="2-30"/>
    <w:uiPriority w:val="30"/>
    <w:rsid w:val="00587BA4"/>
    <w:pPr>
      <w:spacing w:after="0" w:line="240" w:lineRule="auto"/>
    </w:pPr>
    <w:rPr>
      <w:rFonts w:ascii="Times New Roman" w:eastAsia="Times New Roman" w:hAnsi="Times New Roman" w:cs="Times New Roman"/>
      <w:b/>
      <w:i/>
      <w:sz w:val="24"/>
      <w:lang w:bidi="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customStyle="1" w:styleId="2-30">
    <w:name w:val="Средняя заливка 2 - Акцент 3 Знак"/>
    <w:link w:val="2-3"/>
    <w:uiPriority w:val="30"/>
    <w:locked/>
    <w:rsid w:val="00587BA4"/>
    <w:rPr>
      <w:rFonts w:ascii="Times New Roman" w:eastAsia="Times New Roman" w:hAnsi="Times New Roman" w:cs="Times New Roman" w:hint="default"/>
      <w:b/>
      <w:bCs w:val="0"/>
      <w:i/>
      <w:iCs w:val="0"/>
      <w:sz w:val="24"/>
      <w:lang w:bidi="en-US"/>
    </w:rPr>
  </w:style>
  <w:style w:type="table" w:styleId="1-3">
    <w:name w:val="Medium Shading 1 Accent 3"/>
    <w:basedOn w:val="a4"/>
    <w:link w:val="1-30"/>
    <w:uiPriority w:val="29"/>
    <w:rsid w:val="00587BA4"/>
    <w:pPr>
      <w:spacing w:after="0" w:line="240" w:lineRule="auto"/>
    </w:pPr>
    <w:rPr>
      <w:rFonts w:ascii="Calibri" w:eastAsia="Times New Roman" w:hAnsi="Calibri" w:cs="Times New Roman"/>
      <w:i/>
      <w:iCs/>
      <w:color w:val="000000"/>
      <w:lang w:eastAsia="ru-RU"/>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1-30">
    <w:name w:val="Средняя заливка 1 - Акцент 3 Знак"/>
    <w:link w:val="1-3"/>
    <w:uiPriority w:val="29"/>
    <w:locked/>
    <w:rsid w:val="00587BA4"/>
    <w:rPr>
      <w:rFonts w:ascii="Calibri" w:eastAsia="Times New Roman" w:hAnsi="Calibri" w:cs="Times New Roman" w:hint="default"/>
      <w:i/>
      <w:iCs/>
      <w:color w:val="000000"/>
      <w:lang w:eastAsia="ru-RU"/>
    </w:rPr>
  </w:style>
  <w:style w:type="character" w:customStyle="1" w:styleId="1f0">
    <w:name w:val="Основной текст Знак1"/>
    <w:basedOn w:val="a3"/>
    <w:semiHidden/>
    <w:rsid w:val="00587BA4"/>
    <w:rPr>
      <w:rFonts w:ascii="Times New Roman" w:eastAsia="Times New Roman" w:hAnsi="Times New Roman" w:cs="Times New Roman"/>
      <w:sz w:val="24"/>
      <w:szCs w:val="24"/>
      <w:lang w:eastAsia="ru-RU"/>
    </w:rPr>
  </w:style>
  <w:style w:type="character" w:customStyle="1" w:styleId="1f1">
    <w:name w:val="Нижний колонтитул Знак1"/>
    <w:basedOn w:val="a3"/>
    <w:uiPriority w:val="99"/>
    <w:semiHidden/>
    <w:rsid w:val="00587BA4"/>
    <w:rPr>
      <w:rFonts w:ascii="Times New Roman" w:eastAsia="Times New Roman" w:hAnsi="Times New Roman" w:cs="Times New Roman"/>
      <w:sz w:val="24"/>
      <w:szCs w:val="24"/>
      <w:lang w:eastAsia="ru-RU"/>
    </w:rPr>
  </w:style>
  <w:style w:type="table" w:customStyle="1" w:styleId="2b">
    <w:name w:val="Сетка таблицы2"/>
    <w:basedOn w:val="a4"/>
    <w:next w:val="ac"/>
    <w:uiPriority w:val="59"/>
    <w:rsid w:val="00587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4"/>
    <w:uiPriority w:val="62"/>
    <w:rsid w:val="00587BA4"/>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11">
    <w:name w:val="Сетка таблицы11"/>
    <w:basedOn w:val="a4"/>
    <w:uiPriority w:val="59"/>
    <w:rsid w:val="00587BA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587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4"/>
    <w:uiPriority w:val="59"/>
    <w:rsid w:val="00587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2"/>
    <w:link w:val="afff1"/>
    <w:uiPriority w:val="99"/>
    <w:semiHidden/>
    <w:unhideWhenUsed/>
    <w:rsid w:val="006D4977"/>
    <w:pPr>
      <w:spacing w:after="0" w:line="240" w:lineRule="auto"/>
    </w:pPr>
    <w:rPr>
      <w:sz w:val="20"/>
      <w:szCs w:val="20"/>
    </w:rPr>
  </w:style>
  <w:style w:type="character" w:customStyle="1" w:styleId="afff1">
    <w:name w:val="Текст сноски Знак"/>
    <w:basedOn w:val="a3"/>
    <w:link w:val="afff0"/>
    <w:uiPriority w:val="99"/>
    <w:semiHidden/>
    <w:rsid w:val="006D49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934">
      <w:bodyDiv w:val="1"/>
      <w:marLeft w:val="0"/>
      <w:marRight w:val="0"/>
      <w:marTop w:val="0"/>
      <w:marBottom w:val="0"/>
      <w:divBdr>
        <w:top w:val="none" w:sz="0" w:space="0" w:color="auto"/>
        <w:left w:val="none" w:sz="0" w:space="0" w:color="auto"/>
        <w:bottom w:val="none" w:sz="0" w:space="0" w:color="auto"/>
        <w:right w:val="none" w:sz="0" w:space="0" w:color="auto"/>
      </w:divBdr>
    </w:div>
    <w:div w:id="1125078951">
      <w:bodyDiv w:val="1"/>
      <w:marLeft w:val="0"/>
      <w:marRight w:val="0"/>
      <w:marTop w:val="0"/>
      <w:marBottom w:val="0"/>
      <w:divBdr>
        <w:top w:val="none" w:sz="0" w:space="0" w:color="auto"/>
        <w:left w:val="none" w:sz="0" w:space="0" w:color="auto"/>
        <w:bottom w:val="none" w:sz="0" w:space="0" w:color="auto"/>
        <w:right w:val="none" w:sz="0" w:space="0" w:color="auto"/>
      </w:divBdr>
    </w:div>
    <w:div w:id="1196886780">
      <w:bodyDiv w:val="1"/>
      <w:marLeft w:val="0"/>
      <w:marRight w:val="0"/>
      <w:marTop w:val="0"/>
      <w:marBottom w:val="0"/>
      <w:divBdr>
        <w:top w:val="none" w:sz="0" w:space="0" w:color="auto"/>
        <w:left w:val="none" w:sz="0" w:space="0" w:color="auto"/>
        <w:bottom w:val="none" w:sz="0" w:space="0" w:color="auto"/>
        <w:right w:val="none" w:sz="0" w:space="0" w:color="auto"/>
      </w:divBdr>
      <w:divsChild>
        <w:div w:id="1200702492">
          <w:marLeft w:val="600"/>
          <w:marRight w:val="600"/>
          <w:marTop w:val="225"/>
          <w:marBottom w:val="225"/>
          <w:divBdr>
            <w:top w:val="none" w:sz="0" w:space="0" w:color="auto"/>
            <w:left w:val="none" w:sz="0" w:space="0" w:color="auto"/>
            <w:bottom w:val="none" w:sz="0" w:space="0" w:color="auto"/>
            <w:right w:val="none" w:sz="0" w:space="0" w:color="auto"/>
          </w:divBdr>
          <w:divsChild>
            <w:div w:id="973633589">
              <w:marLeft w:val="0"/>
              <w:marRight w:val="0"/>
              <w:marTop w:val="0"/>
              <w:marBottom w:val="0"/>
              <w:divBdr>
                <w:top w:val="none" w:sz="0" w:space="0" w:color="auto"/>
                <w:left w:val="none" w:sz="0" w:space="0" w:color="auto"/>
                <w:bottom w:val="none" w:sz="0" w:space="0" w:color="auto"/>
                <w:right w:val="none" w:sz="0" w:space="0" w:color="auto"/>
              </w:divBdr>
              <w:divsChild>
                <w:div w:id="1036656764">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 w:id="1312448127">
          <w:marLeft w:val="0"/>
          <w:marRight w:val="0"/>
          <w:marTop w:val="240"/>
          <w:marBottom w:val="240"/>
          <w:divBdr>
            <w:top w:val="none" w:sz="0" w:space="0" w:color="auto"/>
            <w:left w:val="none" w:sz="0" w:space="0" w:color="auto"/>
            <w:bottom w:val="none" w:sz="0" w:space="0" w:color="auto"/>
            <w:right w:val="none" w:sz="0" w:space="0" w:color="auto"/>
          </w:divBdr>
          <w:divsChild>
            <w:div w:id="317534917">
              <w:marLeft w:val="-72"/>
              <w:marRight w:val="0"/>
              <w:marTop w:val="144"/>
              <w:marBottom w:val="0"/>
              <w:divBdr>
                <w:top w:val="none" w:sz="0" w:space="0" w:color="auto"/>
                <w:left w:val="none" w:sz="0" w:space="0" w:color="auto"/>
                <w:bottom w:val="none" w:sz="0" w:space="0" w:color="auto"/>
                <w:right w:val="none" w:sz="0" w:space="0" w:color="auto"/>
              </w:divBdr>
            </w:div>
          </w:divsChild>
        </w:div>
      </w:divsChild>
    </w:div>
    <w:div w:id="1374889780">
      <w:bodyDiv w:val="1"/>
      <w:marLeft w:val="0"/>
      <w:marRight w:val="0"/>
      <w:marTop w:val="0"/>
      <w:marBottom w:val="0"/>
      <w:divBdr>
        <w:top w:val="none" w:sz="0" w:space="0" w:color="auto"/>
        <w:left w:val="none" w:sz="0" w:space="0" w:color="auto"/>
        <w:bottom w:val="none" w:sz="0" w:space="0" w:color="auto"/>
        <w:right w:val="none" w:sz="0" w:space="0" w:color="auto"/>
      </w:divBdr>
    </w:div>
    <w:div w:id="1499231623">
      <w:bodyDiv w:val="1"/>
      <w:marLeft w:val="0"/>
      <w:marRight w:val="0"/>
      <w:marTop w:val="0"/>
      <w:marBottom w:val="0"/>
      <w:divBdr>
        <w:top w:val="none" w:sz="0" w:space="0" w:color="auto"/>
        <w:left w:val="none" w:sz="0" w:space="0" w:color="auto"/>
        <w:bottom w:val="none" w:sz="0" w:space="0" w:color="auto"/>
        <w:right w:val="none" w:sz="0" w:space="0" w:color="auto"/>
      </w:divBdr>
    </w:div>
    <w:div w:id="15510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33EF-E3BD-4570-BA01-B31DAF8A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46</Pages>
  <Words>18491</Words>
  <Characters>105405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User</cp:lastModifiedBy>
  <cp:revision>84</cp:revision>
  <cp:lastPrinted>2015-12-09T04:54:00Z</cp:lastPrinted>
  <dcterms:created xsi:type="dcterms:W3CDTF">2015-12-03T12:48:00Z</dcterms:created>
  <dcterms:modified xsi:type="dcterms:W3CDTF">2023-11-13T13:42:00Z</dcterms:modified>
</cp:coreProperties>
</file>