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16" w:rsidRPr="00D71F16" w:rsidRDefault="00353EBA" w:rsidP="00236C76">
      <w:pPr>
        <w:pStyle w:val="a5"/>
        <w:rPr>
          <w:lang w:eastAsia="ru-RU"/>
        </w:rPr>
      </w:pPr>
      <w:r>
        <w:rPr>
          <w:lang w:eastAsia="ru-RU"/>
        </w:rPr>
        <w:t xml:space="preserve">                                                                            </w:t>
      </w:r>
      <w:r w:rsidR="00236C76">
        <w:rPr>
          <w:lang w:eastAsia="ru-RU"/>
        </w:rPr>
        <w:t xml:space="preserve">                                           </w:t>
      </w:r>
      <w:r>
        <w:rPr>
          <w:lang w:eastAsia="ru-RU"/>
        </w:rPr>
        <w:t xml:space="preserve">   </w:t>
      </w:r>
      <w:r w:rsidR="00D71F16" w:rsidRPr="00D71F16">
        <w:rPr>
          <w:lang w:eastAsia="ru-RU"/>
        </w:rPr>
        <w:t>Анализ итогов работы –</w:t>
      </w:r>
    </w:p>
    <w:p w:rsidR="00D71F16" w:rsidRPr="00D71F16" w:rsidRDefault="00353EBA" w:rsidP="00236C76">
      <w:pPr>
        <w:pStyle w:val="a5"/>
        <w:rPr>
          <w:lang w:eastAsia="ru-RU"/>
        </w:rPr>
      </w:pPr>
      <w:r>
        <w:rPr>
          <w:lang w:eastAsia="ru-RU"/>
        </w:rPr>
        <w:t xml:space="preserve">                                                                     </w:t>
      </w:r>
      <w:r w:rsidR="00236C76">
        <w:rPr>
          <w:lang w:eastAsia="ru-RU"/>
        </w:rPr>
        <w:t xml:space="preserve">                                            </w:t>
      </w:r>
      <w:r w:rsidR="00D71F16" w:rsidRPr="00D71F16">
        <w:rPr>
          <w:lang w:eastAsia="ru-RU"/>
        </w:rPr>
        <w:t>это тот управленческий урок,</w:t>
      </w:r>
    </w:p>
    <w:p w:rsidR="00D71F16" w:rsidRPr="00D71F16" w:rsidRDefault="00353EBA" w:rsidP="00236C76">
      <w:pPr>
        <w:pStyle w:val="a5"/>
        <w:rPr>
          <w:lang w:eastAsia="ru-RU"/>
        </w:rPr>
      </w:pPr>
      <w:r>
        <w:rPr>
          <w:lang w:eastAsia="ru-RU"/>
        </w:rPr>
        <w:t xml:space="preserve">                                                        </w:t>
      </w:r>
      <w:r w:rsidR="00236C76">
        <w:rPr>
          <w:lang w:eastAsia="ru-RU"/>
        </w:rPr>
        <w:t xml:space="preserve">                                                        </w:t>
      </w:r>
      <w:r>
        <w:rPr>
          <w:lang w:eastAsia="ru-RU"/>
        </w:rPr>
        <w:t xml:space="preserve"> </w:t>
      </w:r>
      <w:proofErr w:type="gramStart"/>
      <w:r w:rsidR="00D71F16" w:rsidRPr="00D71F16">
        <w:rPr>
          <w:lang w:eastAsia="ru-RU"/>
        </w:rPr>
        <w:t>который</w:t>
      </w:r>
      <w:proofErr w:type="gramEnd"/>
      <w:r w:rsidR="00D71F16" w:rsidRPr="00D71F16">
        <w:rPr>
          <w:lang w:eastAsia="ru-RU"/>
        </w:rPr>
        <w:t xml:space="preserve"> мы извлекаем</w:t>
      </w:r>
    </w:p>
    <w:p w:rsidR="00D71F16" w:rsidRDefault="00353EBA" w:rsidP="00236C76">
      <w:pPr>
        <w:pStyle w:val="a5"/>
        <w:rPr>
          <w:lang w:eastAsia="ru-RU"/>
        </w:rPr>
      </w:pPr>
      <w:r>
        <w:rPr>
          <w:lang w:eastAsia="ru-RU"/>
        </w:rPr>
        <w:t xml:space="preserve">                                                                  </w:t>
      </w:r>
      <w:r w:rsidR="00236C76">
        <w:rPr>
          <w:lang w:eastAsia="ru-RU"/>
        </w:rPr>
        <w:t xml:space="preserve">                                               </w:t>
      </w:r>
      <w:r w:rsidR="00D71F16" w:rsidRPr="00D71F16">
        <w:rPr>
          <w:lang w:eastAsia="ru-RU"/>
        </w:rPr>
        <w:t>из прошлого для будущего.</w:t>
      </w:r>
    </w:p>
    <w:p w:rsidR="001E6D96" w:rsidRPr="00D71F16" w:rsidRDefault="001E6D96" w:rsidP="00236C76">
      <w:pPr>
        <w:pStyle w:val="a5"/>
        <w:rPr>
          <w:lang w:eastAsia="ru-RU"/>
        </w:rPr>
      </w:pPr>
    </w:p>
    <w:p w:rsidR="00D71F16" w:rsidRPr="00E437A2" w:rsidRDefault="00163F1B" w:rsidP="00163F1B">
      <w:pPr>
        <w:pStyle w:val="a5"/>
        <w:rPr>
          <w:rFonts w:ascii="Times New Roman" w:hAnsi="Times New Roman" w:cs="Times New Roman"/>
          <w:lang w:eastAsia="ru-RU"/>
        </w:rPr>
      </w:pPr>
      <w:r>
        <w:rPr>
          <w:lang w:eastAsia="ru-RU"/>
        </w:rPr>
        <w:t xml:space="preserve">                                                         </w:t>
      </w:r>
      <w:r w:rsidR="00D71F16" w:rsidRPr="00E437A2">
        <w:rPr>
          <w:rFonts w:ascii="Times New Roman" w:hAnsi="Times New Roman" w:cs="Times New Roman"/>
          <w:lang w:eastAsia="ru-RU"/>
        </w:rPr>
        <w:t xml:space="preserve">ОТЧЕТ ПО </w:t>
      </w:r>
      <w:r w:rsidR="00657F42">
        <w:rPr>
          <w:rFonts w:ascii="Times New Roman" w:hAnsi="Times New Roman" w:cs="Times New Roman"/>
          <w:lang w:eastAsia="ru-RU"/>
        </w:rPr>
        <w:t xml:space="preserve">РЕЗУЛЬТАТАМ </w:t>
      </w:r>
      <w:r w:rsidR="00D71F16" w:rsidRPr="00E437A2">
        <w:rPr>
          <w:rFonts w:ascii="Times New Roman" w:hAnsi="Times New Roman" w:cs="Times New Roman"/>
          <w:lang w:eastAsia="ru-RU"/>
        </w:rPr>
        <w:t>САМООБСЛЕДОВАНИ</w:t>
      </w:r>
      <w:r w:rsidR="00657F42">
        <w:rPr>
          <w:rFonts w:ascii="Times New Roman" w:hAnsi="Times New Roman" w:cs="Times New Roman"/>
          <w:lang w:eastAsia="ru-RU"/>
        </w:rPr>
        <w:t>Я</w:t>
      </w:r>
    </w:p>
    <w:p w:rsidR="00E437A2" w:rsidRPr="00E437A2" w:rsidRDefault="00353EBA" w:rsidP="00657F42">
      <w:pPr>
        <w:pStyle w:val="a5"/>
        <w:jc w:val="center"/>
        <w:rPr>
          <w:rFonts w:ascii="Times New Roman" w:hAnsi="Times New Roman" w:cs="Times New Roman"/>
          <w:lang w:eastAsia="ru-RU"/>
        </w:rPr>
      </w:pPr>
      <w:r w:rsidRPr="00E437A2">
        <w:rPr>
          <w:rFonts w:ascii="Times New Roman" w:hAnsi="Times New Roman" w:cs="Times New Roman"/>
          <w:lang w:eastAsia="ru-RU"/>
        </w:rPr>
        <w:t>МУНИЦИПАЛЬНОГО БЮДЖЕТНОГО</w:t>
      </w:r>
      <w:r w:rsidR="00C13498" w:rsidRPr="00E437A2">
        <w:rPr>
          <w:rFonts w:ascii="Times New Roman" w:hAnsi="Times New Roman" w:cs="Times New Roman"/>
          <w:lang w:eastAsia="ru-RU"/>
        </w:rPr>
        <w:t xml:space="preserve"> </w:t>
      </w:r>
      <w:r w:rsidRPr="00E437A2">
        <w:rPr>
          <w:rFonts w:ascii="Times New Roman" w:hAnsi="Times New Roman" w:cs="Times New Roman"/>
          <w:lang w:eastAsia="ru-RU"/>
        </w:rPr>
        <w:t>ОБЩЕОБРАЗОВАТЕЛЬНОГО УЧРЕЖДЕНИЯ</w:t>
      </w:r>
    </w:p>
    <w:p w:rsidR="00657F42" w:rsidRDefault="00D71F16" w:rsidP="00657F42">
      <w:pPr>
        <w:pStyle w:val="a5"/>
        <w:jc w:val="center"/>
        <w:rPr>
          <w:rFonts w:ascii="Times New Roman" w:hAnsi="Times New Roman" w:cs="Times New Roman"/>
          <w:sz w:val="28"/>
          <w:szCs w:val="28"/>
          <w:lang w:eastAsia="ru-RU"/>
        </w:rPr>
      </w:pPr>
      <w:r w:rsidRPr="00E437A2">
        <w:rPr>
          <w:rFonts w:ascii="Times New Roman" w:hAnsi="Times New Roman" w:cs="Times New Roman"/>
          <w:lang w:eastAsia="ru-RU"/>
        </w:rPr>
        <w:t>«</w:t>
      </w:r>
      <w:proofErr w:type="spellStart"/>
      <w:r w:rsidR="00550B7D" w:rsidRPr="00E437A2">
        <w:rPr>
          <w:rFonts w:ascii="Times New Roman" w:hAnsi="Times New Roman" w:cs="Times New Roman"/>
          <w:sz w:val="28"/>
          <w:szCs w:val="28"/>
          <w:lang w:eastAsia="ru-RU"/>
        </w:rPr>
        <w:t>Параульская</w:t>
      </w:r>
      <w:proofErr w:type="spellEnd"/>
      <w:r w:rsidR="00550B7D" w:rsidRPr="00E437A2">
        <w:rPr>
          <w:rFonts w:ascii="Times New Roman" w:hAnsi="Times New Roman" w:cs="Times New Roman"/>
          <w:sz w:val="28"/>
          <w:szCs w:val="28"/>
          <w:lang w:eastAsia="ru-RU"/>
        </w:rPr>
        <w:t xml:space="preserve"> </w:t>
      </w:r>
      <w:r w:rsidRPr="00E437A2">
        <w:rPr>
          <w:rFonts w:ascii="Times New Roman" w:hAnsi="Times New Roman" w:cs="Times New Roman"/>
          <w:lang w:eastAsia="ru-RU"/>
        </w:rPr>
        <w:t>СРЕДН</w:t>
      </w:r>
      <w:r w:rsidR="00550B7D" w:rsidRPr="00E437A2">
        <w:rPr>
          <w:rFonts w:ascii="Times New Roman" w:hAnsi="Times New Roman" w:cs="Times New Roman"/>
          <w:lang w:eastAsia="ru-RU"/>
        </w:rPr>
        <w:t xml:space="preserve">ЯЯ ОБЩЕОБРАЗОВАТЕЛЬНАЯ ШКОЛА </w:t>
      </w:r>
      <w:r w:rsidR="00550B7D" w:rsidRPr="00E437A2">
        <w:rPr>
          <w:rFonts w:ascii="Times New Roman" w:hAnsi="Times New Roman" w:cs="Times New Roman"/>
          <w:sz w:val="28"/>
          <w:szCs w:val="28"/>
          <w:lang w:eastAsia="ru-RU"/>
        </w:rPr>
        <w:t>№ 2</w:t>
      </w:r>
    </w:p>
    <w:p w:rsidR="00D71F16" w:rsidRPr="00E437A2" w:rsidRDefault="00E437A2" w:rsidP="00657F42">
      <w:pPr>
        <w:pStyle w:val="a5"/>
        <w:jc w:val="center"/>
        <w:rPr>
          <w:rFonts w:ascii="Times New Roman" w:hAnsi="Times New Roman" w:cs="Times New Roman"/>
          <w:lang w:eastAsia="ru-RU"/>
        </w:rPr>
      </w:pPr>
      <w:proofErr w:type="spellStart"/>
      <w:r>
        <w:rPr>
          <w:rFonts w:ascii="Times New Roman" w:hAnsi="Times New Roman" w:cs="Times New Roman"/>
          <w:sz w:val="28"/>
          <w:szCs w:val="28"/>
          <w:lang w:eastAsia="ru-RU"/>
        </w:rPr>
        <w:t>им</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асрутдинова</w:t>
      </w:r>
      <w:proofErr w:type="spellEnd"/>
      <w:r>
        <w:rPr>
          <w:rFonts w:ascii="Times New Roman" w:hAnsi="Times New Roman" w:cs="Times New Roman"/>
          <w:sz w:val="28"/>
          <w:szCs w:val="28"/>
          <w:lang w:eastAsia="ru-RU"/>
        </w:rPr>
        <w:t xml:space="preserve"> </w:t>
      </w:r>
      <w:r w:rsidR="00F50818" w:rsidRPr="00E437A2">
        <w:rPr>
          <w:rFonts w:ascii="Times New Roman" w:hAnsi="Times New Roman" w:cs="Times New Roman"/>
          <w:sz w:val="28"/>
          <w:szCs w:val="28"/>
          <w:lang w:eastAsia="ru-RU"/>
        </w:rPr>
        <w:t>И.Н.</w:t>
      </w:r>
      <w:r w:rsidR="00550B7D" w:rsidRPr="00E437A2">
        <w:rPr>
          <w:rFonts w:ascii="Times New Roman" w:hAnsi="Times New Roman" w:cs="Times New Roman"/>
          <w:sz w:val="28"/>
          <w:szCs w:val="28"/>
          <w:lang w:eastAsia="ru-RU"/>
        </w:rPr>
        <w:t>»</w:t>
      </w:r>
    </w:p>
    <w:p w:rsidR="00D71F16" w:rsidRPr="00433A3B" w:rsidRDefault="00D71F16" w:rsidP="00433A3B">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4"/>
          <w:szCs w:val="24"/>
          <w:lang w:eastAsia="ru-RU"/>
        </w:rPr>
      </w:pPr>
      <w:r w:rsidRPr="00D71F16">
        <w:rPr>
          <w:rFonts w:ascii="Times New Roman" w:eastAsia="Times New Roman" w:hAnsi="Times New Roman" w:cs="Times New Roman"/>
          <w:b/>
          <w:bCs/>
          <w:color w:val="000000"/>
          <w:sz w:val="28"/>
          <w:szCs w:val="28"/>
          <w:lang w:eastAsia="ru-RU"/>
        </w:rPr>
        <w:t>Содержание:</w:t>
      </w:r>
    </w:p>
    <w:tbl>
      <w:tblPr>
        <w:tblW w:w="0" w:type="auto"/>
        <w:tblCellMar>
          <w:top w:w="15" w:type="dxa"/>
          <w:left w:w="15" w:type="dxa"/>
          <w:bottom w:w="15" w:type="dxa"/>
          <w:right w:w="15" w:type="dxa"/>
        </w:tblCellMar>
        <w:tblLook w:val="04A0" w:firstRow="1" w:lastRow="0" w:firstColumn="1" w:lastColumn="0" w:noHBand="0" w:noVBand="1"/>
      </w:tblPr>
      <w:tblGrid>
        <w:gridCol w:w="566"/>
        <w:gridCol w:w="8070"/>
        <w:gridCol w:w="675"/>
      </w:tblGrid>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Общие сведения об учреждении………………………………….</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Структура образовательного учреждения, уровень и направленность реализуемых образовательных программ……..</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Управление образовательным учреждением…………………….</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w:t>
            </w:r>
          </w:p>
        </w:tc>
      </w:tr>
      <w:tr w:rsidR="00D71F16" w:rsidRPr="00E437A2" w:rsidTr="00EC598F">
        <w:tc>
          <w:tcPr>
            <w:tcW w:w="566" w:type="dxa"/>
            <w:vAlign w:val="center"/>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8070" w:type="dxa"/>
            <w:vAlign w:val="center"/>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675" w:type="dxa"/>
            <w:vAlign w:val="center"/>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Кадровое обеспечение. Система повышения квалификации……</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17</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Контингент </w:t>
            </w:r>
            <w:proofErr w:type="gramStart"/>
            <w:r w:rsidRPr="00E437A2">
              <w:rPr>
                <w:rFonts w:ascii="Times New Roman" w:eastAsia="Times New Roman" w:hAnsi="Times New Roman" w:cs="Times New Roman"/>
                <w:sz w:val="24"/>
                <w:szCs w:val="24"/>
                <w:lang w:eastAsia="ru-RU"/>
              </w:rPr>
              <w:t>обучающихся</w:t>
            </w:r>
            <w:proofErr w:type="gramEnd"/>
            <w:r w:rsidRPr="00E437A2">
              <w:rPr>
                <w:rFonts w:ascii="Times New Roman" w:eastAsia="Times New Roman" w:hAnsi="Times New Roman" w:cs="Times New Roman"/>
                <w:sz w:val="24"/>
                <w:szCs w:val="24"/>
                <w:lang w:eastAsia="ru-RU"/>
              </w:rPr>
              <w:t>………………………………………….</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19</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Содержание образовательной деятельности ……………………..</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22</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Результативность образовательной деятельности. Качество подготовки выпускников ступеней образования…………………</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32</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Воспитательная система образовательного учреждения………...</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48</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Создание </w:t>
            </w:r>
            <w:proofErr w:type="spellStart"/>
            <w:r w:rsidRPr="00E437A2">
              <w:rPr>
                <w:rFonts w:ascii="Times New Roman" w:eastAsia="Times New Roman" w:hAnsi="Times New Roman" w:cs="Times New Roman"/>
                <w:sz w:val="24"/>
                <w:szCs w:val="24"/>
                <w:lang w:eastAsia="ru-RU"/>
              </w:rPr>
              <w:t>здоровьесберегающих</w:t>
            </w:r>
            <w:proofErr w:type="spellEnd"/>
            <w:r w:rsidRPr="00E437A2">
              <w:rPr>
                <w:rFonts w:ascii="Times New Roman" w:eastAsia="Times New Roman" w:hAnsi="Times New Roman" w:cs="Times New Roman"/>
                <w:sz w:val="24"/>
                <w:szCs w:val="24"/>
                <w:lang w:eastAsia="ru-RU"/>
              </w:rPr>
              <w:t xml:space="preserve"> условий…………………………</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67</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11.</w:t>
            </w:r>
          </w:p>
        </w:tc>
        <w:tc>
          <w:tcPr>
            <w:tcW w:w="8070" w:type="dxa"/>
            <w:vAlign w:val="center"/>
            <w:hideMark/>
          </w:tcPr>
          <w:p w:rsidR="00D71F16" w:rsidRPr="00E437A2" w:rsidRDefault="00E437A2" w:rsidP="00E437A2">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Методическая </w:t>
            </w:r>
            <w:r w:rsidR="00D71F16" w:rsidRPr="00E437A2">
              <w:rPr>
                <w:rFonts w:ascii="Times New Roman" w:eastAsia="Times New Roman" w:hAnsi="Times New Roman" w:cs="Times New Roman"/>
                <w:sz w:val="24"/>
                <w:szCs w:val="24"/>
                <w:lang w:eastAsia="ru-RU"/>
              </w:rPr>
              <w:t>работа. Развитие потенциала педагогического коллектива…………………………………………………………….</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70</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12.</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Информатизация учебно-воспитательного процесса……………...</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79</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13.</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Материально-техническое обеспечение……………………………</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87</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14.</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Безопасность образовательного процесса………………………….</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91</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15.</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Удовлетворенность образовательным процессом…………………</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94</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16.</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Перспективы и основные направления развития школы…………</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95</w:t>
            </w:r>
          </w:p>
        </w:tc>
      </w:tr>
      <w:tr w:rsidR="00D71F16" w:rsidRPr="00E437A2" w:rsidTr="00D71F16">
        <w:tc>
          <w:tcPr>
            <w:tcW w:w="566"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17.</w:t>
            </w:r>
          </w:p>
        </w:tc>
        <w:tc>
          <w:tcPr>
            <w:tcW w:w="8070"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Общие выводы по итогам </w:t>
            </w:r>
            <w:proofErr w:type="spellStart"/>
            <w:r w:rsidRPr="00E437A2">
              <w:rPr>
                <w:rFonts w:ascii="Times New Roman" w:eastAsia="Times New Roman" w:hAnsi="Times New Roman" w:cs="Times New Roman"/>
                <w:sz w:val="24"/>
                <w:szCs w:val="24"/>
                <w:lang w:eastAsia="ru-RU"/>
              </w:rPr>
              <w:t>самообследования</w:t>
            </w:r>
            <w:proofErr w:type="spellEnd"/>
            <w:r w:rsidRPr="00E437A2">
              <w:rPr>
                <w:rFonts w:ascii="Times New Roman" w:eastAsia="Times New Roman" w:hAnsi="Times New Roman" w:cs="Times New Roman"/>
                <w:sz w:val="24"/>
                <w:szCs w:val="24"/>
                <w:lang w:eastAsia="ru-RU"/>
              </w:rPr>
              <w:t>……………………..</w:t>
            </w:r>
          </w:p>
        </w:tc>
        <w:tc>
          <w:tcPr>
            <w:tcW w:w="675" w:type="dxa"/>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96</w:t>
            </w:r>
          </w:p>
        </w:tc>
      </w:tr>
    </w:tbl>
    <w:p w:rsidR="00D71F16" w:rsidRPr="00E437A2" w:rsidRDefault="00C74D2D"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sz w:val="24"/>
          <w:szCs w:val="24"/>
          <w:lang w:eastAsia="ru-RU"/>
        </w:rPr>
        <w:t xml:space="preserve">                                   </w:t>
      </w:r>
      <w:r w:rsidR="00D71F16" w:rsidRPr="00E437A2">
        <w:rPr>
          <w:rFonts w:ascii="Times New Roman" w:hAnsi="Times New Roman" w:cs="Times New Roman"/>
          <w:sz w:val="24"/>
          <w:szCs w:val="24"/>
          <w:lang w:eastAsia="ru-RU"/>
        </w:rPr>
        <w:t xml:space="preserve">Цель </w:t>
      </w:r>
      <w:proofErr w:type="spellStart"/>
      <w:r w:rsidR="00D71F16" w:rsidRPr="00E437A2">
        <w:rPr>
          <w:rFonts w:ascii="Times New Roman" w:hAnsi="Times New Roman" w:cs="Times New Roman"/>
          <w:sz w:val="24"/>
          <w:szCs w:val="24"/>
          <w:lang w:eastAsia="ru-RU"/>
        </w:rPr>
        <w:t>самообследования</w:t>
      </w:r>
      <w:proofErr w:type="spellEnd"/>
      <w:r w:rsidR="00D71F16"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Проведение внутренней экспертизы с целью всестороннего ан</w:t>
      </w:r>
      <w:r w:rsidR="00C74D2D" w:rsidRPr="00E437A2">
        <w:rPr>
          <w:rFonts w:ascii="Times New Roman" w:hAnsi="Times New Roman" w:cs="Times New Roman"/>
          <w:color w:val="000000"/>
          <w:sz w:val="24"/>
          <w:szCs w:val="24"/>
          <w:lang w:eastAsia="ru-RU"/>
        </w:rPr>
        <w:t>ализа деятельности МБОУ «СОШ №2» за три года</w:t>
      </w:r>
      <w:r w:rsidRPr="00E437A2">
        <w:rPr>
          <w:rFonts w:ascii="Times New Roman" w:hAnsi="Times New Roman" w:cs="Times New Roman"/>
          <w:color w:val="000000"/>
          <w:sz w:val="24"/>
          <w:szCs w:val="24"/>
          <w:lang w:eastAsia="ru-RU"/>
        </w:rPr>
        <w:t>.</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sz w:val="24"/>
          <w:szCs w:val="24"/>
          <w:lang w:eastAsia="ru-RU"/>
        </w:rPr>
        <w:t xml:space="preserve">Процедура </w:t>
      </w:r>
      <w:proofErr w:type="spellStart"/>
      <w:r w:rsidRPr="00E437A2">
        <w:rPr>
          <w:rFonts w:ascii="Times New Roman" w:hAnsi="Times New Roman" w:cs="Times New Roman"/>
          <w:sz w:val="24"/>
          <w:szCs w:val="24"/>
          <w:lang w:eastAsia="ru-RU"/>
        </w:rPr>
        <w:t>самообследования</w:t>
      </w:r>
      <w:proofErr w:type="spellEnd"/>
      <w:r w:rsidRPr="00E437A2">
        <w:rPr>
          <w:rFonts w:ascii="Times New Roman" w:hAnsi="Times New Roman" w:cs="Times New Roman"/>
          <w:sz w:val="24"/>
          <w:szCs w:val="24"/>
          <w:lang w:eastAsia="ru-RU"/>
        </w:rPr>
        <w:t xml:space="preserve"> способствует:</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1.​ Определению соответствия критериям показателей государственной аккредитации, образовательным целям и социальным гарантиям.</w:t>
      </w:r>
    </w:p>
    <w:p w:rsidR="00D71F16" w:rsidRPr="00E437A2" w:rsidRDefault="006516D9"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2.​  О</w:t>
      </w:r>
      <w:r w:rsidR="00D71F16" w:rsidRPr="00E437A2">
        <w:rPr>
          <w:rFonts w:ascii="Times New Roman" w:hAnsi="Times New Roman" w:cs="Times New Roman"/>
          <w:color w:val="000000"/>
          <w:sz w:val="24"/>
          <w:szCs w:val="24"/>
          <w:lang w:eastAsia="ru-RU"/>
        </w:rPr>
        <w:t>ценке результатов деятельности педагогического коллектива, осознанию своих целей и задач и степени их достижения.</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3.​ Возможности заявить о своих достижениях, отличительных показателях.</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4.​ Отметить существующие проблемные зоны.</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5.​ Задать вектор дальнейшего развития школы.</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sz w:val="24"/>
          <w:szCs w:val="24"/>
          <w:lang w:eastAsia="ru-RU"/>
        </w:rPr>
        <w:t>Источники информации:</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1.​ 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 xml:space="preserve">2.​ Анализ и результаты административных контрольных работ в выпускных (4, 9, 11) классах, определяющие качество подготовки выпускников (проведены в период </w:t>
      </w:r>
      <w:proofErr w:type="spellStart"/>
      <w:r w:rsidRPr="00E437A2">
        <w:rPr>
          <w:rFonts w:ascii="Times New Roman" w:hAnsi="Times New Roman" w:cs="Times New Roman"/>
          <w:color w:val="000000"/>
          <w:sz w:val="24"/>
          <w:szCs w:val="24"/>
          <w:lang w:eastAsia="ru-RU"/>
        </w:rPr>
        <w:t>самообследования</w:t>
      </w:r>
      <w:proofErr w:type="spellEnd"/>
      <w:r w:rsidRPr="00E437A2">
        <w:rPr>
          <w:rFonts w:ascii="Times New Roman" w:hAnsi="Times New Roman" w:cs="Times New Roman"/>
          <w:color w:val="000000"/>
          <w:sz w:val="24"/>
          <w:szCs w:val="24"/>
          <w:lang w:eastAsia="ru-RU"/>
        </w:rPr>
        <w:t>).</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lastRenderedPageBreak/>
        <w:t>3.​ Результаты анкетирования участников образовательного процесса (определения степени удовлетворенности образовательным процессом).</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sz w:val="24"/>
          <w:szCs w:val="24"/>
          <w:lang w:eastAsia="ru-RU"/>
        </w:rPr>
        <w:t>Форма предъявления информации:</w:t>
      </w:r>
    </w:p>
    <w:p w:rsidR="00D71F16" w:rsidRPr="00E437A2" w:rsidRDefault="00D71F16" w:rsidP="00E8766B">
      <w:pPr>
        <w:pStyle w:val="a5"/>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 xml:space="preserve">Отчет о </w:t>
      </w:r>
      <w:proofErr w:type="spellStart"/>
      <w:r w:rsidRPr="00E437A2">
        <w:rPr>
          <w:rFonts w:ascii="Times New Roman" w:hAnsi="Times New Roman" w:cs="Times New Roman"/>
          <w:color w:val="000000"/>
          <w:sz w:val="24"/>
          <w:szCs w:val="24"/>
          <w:lang w:eastAsia="ru-RU"/>
        </w:rPr>
        <w:t>самообследовании</w:t>
      </w:r>
      <w:proofErr w:type="spellEnd"/>
      <w:r w:rsidRPr="00E437A2">
        <w:rPr>
          <w:rFonts w:ascii="Times New Roman" w:hAnsi="Times New Roman" w:cs="Times New Roman"/>
          <w:color w:val="000000"/>
          <w:sz w:val="24"/>
          <w:szCs w:val="24"/>
          <w:lang w:eastAsia="ru-RU"/>
        </w:rPr>
        <w:t>, утвержденный педагогическим советом на бумажных и электронных носителях.</w:t>
      </w:r>
    </w:p>
    <w:p w:rsidR="00D71F16" w:rsidRPr="00E437A2" w:rsidRDefault="00D71F16" w:rsidP="00E8766B">
      <w:pPr>
        <w:pStyle w:val="a5"/>
        <w:rPr>
          <w:rFonts w:ascii="Times New Roman" w:hAnsi="Times New Roman" w:cs="Times New Roman"/>
          <w:color w:val="000000"/>
          <w:sz w:val="24"/>
          <w:szCs w:val="24"/>
          <w:lang w:eastAsia="ru-RU"/>
        </w:rPr>
      </w:pPr>
      <w:proofErr w:type="spellStart"/>
      <w:r w:rsidRPr="00E437A2">
        <w:rPr>
          <w:rFonts w:ascii="Times New Roman" w:hAnsi="Times New Roman" w:cs="Times New Roman"/>
          <w:color w:val="000000"/>
          <w:sz w:val="24"/>
          <w:szCs w:val="24"/>
          <w:lang w:eastAsia="ru-RU"/>
        </w:rPr>
        <w:t>Самообследование</w:t>
      </w:r>
      <w:proofErr w:type="spellEnd"/>
      <w:r w:rsidRPr="00E437A2">
        <w:rPr>
          <w:rFonts w:ascii="Times New Roman" w:hAnsi="Times New Roman" w:cs="Times New Roman"/>
          <w:color w:val="000000"/>
          <w:sz w:val="24"/>
          <w:szCs w:val="24"/>
          <w:lang w:eastAsia="ru-RU"/>
        </w:rPr>
        <w:t xml:space="preserve"> проводилось на основании решения педагогического со</w:t>
      </w:r>
      <w:r w:rsidR="00CB3F5B" w:rsidRPr="00E437A2">
        <w:rPr>
          <w:rFonts w:ascii="Times New Roman" w:hAnsi="Times New Roman" w:cs="Times New Roman"/>
          <w:color w:val="000000"/>
          <w:sz w:val="24"/>
          <w:szCs w:val="24"/>
          <w:lang w:eastAsia="ru-RU"/>
        </w:rPr>
        <w:t>вета (протокол № 4 о</w:t>
      </w:r>
      <w:r w:rsidR="003D4C90" w:rsidRPr="00E437A2">
        <w:rPr>
          <w:rFonts w:ascii="Times New Roman" w:hAnsi="Times New Roman" w:cs="Times New Roman"/>
          <w:color w:val="000000"/>
          <w:sz w:val="24"/>
          <w:szCs w:val="24"/>
          <w:lang w:eastAsia="ru-RU"/>
        </w:rPr>
        <w:t>т 28.12.2021</w:t>
      </w:r>
      <w:r w:rsidR="00CB3F5B" w:rsidRPr="00E437A2">
        <w:rPr>
          <w:rFonts w:ascii="Times New Roman" w:hAnsi="Times New Roman" w:cs="Times New Roman"/>
          <w:color w:val="000000"/>
          <w:sz w:val="24"/>
          <w:szCs w:val="24"/>
          <w:lang w:eastAsia="ru-RU"/>
        </w:rPr>
        <w:t>г.)</w:t>
      </w:r>
      <w:r w:rsidRPr="00E437A2">
        <w:rPr>
          <w:rFonts w:ascii="Times New Roman" w:hAnsi="Times New Roman" w:cs="Times New Roman"/>
          <w:color w:val="000000"/>
          <w:sz w:val="24"/>
          <w:szCs w:val="24"/>
          <w:lang w:eastAsia="ru-RU"/>
        </w:rPr>
        <w:t xml:space="preserve"> Порядок проведения, сроки, состав комиссии по проведению </w:t>
      </w:r>
      <w:proofErr w:type="spellStart"/>
      <w:r w:rsidRPr="00E437A2">
        <w:rPr>
          <w:rFonts w:ascii="Times New Roman" w:hAnsi="Times New Roman" w:cs="Times New Roman"/>
          <w:color w:val="000000"/>
          <w:sz w:val="24"/>
          <w:szCs w:val="24"/>
          <w:lang w:eastAsia="ru-RU"/>
        </w:rPr>
        <w:t>самообследования</w:t>
      </w:r>
      <w:proofErr w:type="spellEnd"/>
      <w:r w:rsidRPr="00E437A2">
        <w:rPr>
          <w:rFonts w:ascii="Times New Roman" w:hAnsi="Times New Roman" w:cs="Times New Roman"/>
          <w:color w:val="000000"/>
          <w:sz w:val="24"/>
          <w:szCs w:val="24"/>
          <w:lang w:eastAsia="ru-RU"/>
        </w:rPr>
        <w:t xml:space="preserve"> утверждены приказом директора школы (п</w:t>
      </w:r>
      <w:r w:rsidR="00946F7C" w:rsidRPr="00E437A2">
        <w:rPr>
          <w:rFonts w:ascii="Times New Roman" w:hAnsi="Times New Roman" w:cs="Times New Roman"/>
          <w:color w:val="000000"/>
          <w:sz w:val="24"/>
          <w:szCs w:val="24"/>
          <w:lang w:eastAsia="ru-RU"/>
        </w:rPr>
        <w:t>риказ № 21/1 от 02 декабря 2019</w:t>
      </w:r>
      <w:r w:rsidRPr="00E437A2">
        <w:rPr>
          <w:rFonts w:ascii="Times New Roman" w:hAnsi="Times New Roman" w:cs="Times New Roman"/>
          <w:color w:val="000000"/>
          <w:sz w:val="24"/>
          <w:szCs w:val="24"/>
          <w:lang w:eastAsia="ru-RU"/>
        </w:rPr>
        <w:t xml:space="preserve"> года).</w:t>
      </w:r>
    </w:p>
    <w:p w:rsidR="00D71F16" w:rsidRPr="00E437A2" w:rsidRDefault="00D71F16" w:rsidP="00657F42">
      <w:pPr>
        <w:pStyle w:val="a5"/>
        <w:numPr>
          <w:ilvl w:val="0"/>
          <w:numId w:val="1"/>
        </w:numPr>
        <w:jc w:val="center"/>
        <w:rPr>
          <w:rFonts w:ascii="Times New Roman" w:hAnsi="Times New Roman" w:cs="Times New Roman"/>
          <w:color w:val="000000"/>
          <w:sz w:val="24"/>
          <w:szCs w:val="24"/>
          <w:lang w:eastAsia="ru-RU"/>
        </w:rPr>
      </w:pPr>
      <w:r w:rsidRPr="00E437A2">
        <w:rPr>
          <w:rFonts w:ascii="Times New Roman" w:hAnsi="Times New Roman" w:cs="Times New Roman"/>
          <w:color w:val="000000"/>
          <w:sz w:val="24"/>
          <w:szCs w:val="24"/>
          <w:lang w:eastAsia="ru-RU"/>
        </w:rPr>
        <w:t>Общие сведения об учреждении</w:t>
      </w:r>
    </w:p>
    <w:p w:rsidR="00D71F16" w:rsidRPr="00E437A2" w:rsidRDefault="00D71F16" w:rsidP="00AB14F2">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Муниципальное бюджетное общеобразовательное учреждение «Средн</w:t>
      </w:r>
      <w:r w:rsidR="00CB3F5B" w:rsidRPr="00E437A2">
        <w:rPr>
          <w:rFonts w:ascii="Times New Roman" w:eastAsia="Times New Roman" w:hAnsi="Times New Roman" w:cs="Times New Roman"/>
          <w:color w:val="000000"/>
          <w:sz w:val="24"/>
          <w:szCs w:val="24"/>
          <w:lang w:eastAsia="ru-RU"/>
        </w:rPr>
        <w:t xml:space="preserve">яя общеобразовательная школа № 2» </w:t>
      </w:r>
      <w:r w:rsidRPr="00E437A2">
        <w:rPr>
          <w:rFonts w:ascii="Times New Roman" w:eastAsia="Times New Roman" w:hAnsi="Times New Roman" w:cs="Times New Roman"/>
          <w:color w:val="000000"/>
          <w:sz w:val="24"/>
          <w:szCs w:val="24"/>
          <w:lang w:eastAsia="ru-RU"/>
        </w:rPr>
        <w:t xml:space="preserve"> создано на основании решения Исполнительно</w:t>
      </w:r>
      <w:r w:rsidR="00C375F8" w:rsidRPr="00E437A2">
        <w:rPr>
          <w:rFonts w:ascii="Times New Roman" w:eastAsia="Times New Roman" w:hAnsi="Times New Roman" w:cs="Times New Roman"/>
          <w:color w:val="000000"/>
          <w:sz w:val="24"/>
          <w:szCs w:val="24"/>
          <w:lang w:eastAsia="ru-RU"/>
        </w:rPr>
        <w:t xml:space="preserve">го комитета </w:t>
      </w:r>
      <w:proofErr w:type="spellStart"/>
      <w:r w:rsidR="00C375F8" w:rsidRPr="00E437A2">
        <w:rPr>
          <w:rFonts w:ascii="Times New Roman" w:eastAsia="Times New Roman" w:hAnsi="Times New Roman" w:cs="Times New Roman"/>
          <w:color w:val="000000"/>
          <w:sz w:val="24"/>
          <w:szCs w:val="24"/>
          <w:lang w:eastAsia="ru-RU"/>
        </w:rPr>
        <w:t>Параульского</w:t>
      </w:r>
      <w:proofErr w:type="spellEnd"/>
      <w:r w:rsidR="00C375F8" w:rsidRPr="00E437A2">
        <w:rPr>
          <w:rFonts w:ascii="Times New Roman" w:eastAsia="Times New Roman" w:hAnsi="Times New Roman" w:cs="Times New Roman"/>
          <w:color w:val="000000"/>
          <w:sz w:val="24"/>
          <w:szCs w:val="24"/>
          <w:lang w:eastAsia="ru-RU"/>
        </w:rPr>
        <w:t xml:space="preserve"> сельского</w:t>
      </w:r>
      <w:r w:rsidRPr="00E437A2">
        <w:rPr>
          <w:rFonts w:ascii="Times New Roman" w:eastAsia="Times New Roman" w:hAnsi="Times New Roman" w:cs="Times New Roman"/>
          <w:color w:val="000000"/>
          <w:sz w:val="24"/>
          <w:szCs w:val="24"/>
          <w:lang w:eastAsia="ru-RU"/>
        </w:rPr>
        <w:t xml:space="preserve"> С</w:t>
      </w:r>
      <w:r w:rsidR="00CB3F5B" w:rsidRPr="00E437A2">
        <w:rPr>
          <w:rFonts w:ascii="Times New Roman" w:eastAsia="Times New Roman" w:hAnsi="Times New Roman" w:cs="Times New Roman"/>
          <w:color w:val="000000"/>
          <w:sz w:val="24"/>
          <w:szCs w:val="24"/>
          <w:lang w:eastAsia="ru-RU"/>
        </w:rPr>
        <w:t>овета депутатов трудящихся от 01.09</w:t>
      </w:r>
      <w:r w:rsidRPr="00E437A2">
        <w:rPr>
          <w:rFonts w:ascii="Times New Roman" w:eastAsia="Times New Roman" w:hAnsi="Times New Roman" w:cs="Times New Roman"/>
          <w:color w:val="000000"/>
          <w:sz w:val="24"/>
          <w:szCs w:val="24"/>
          <w:lang w:eastAsia="ru-RU"/>
        </w:rPr>
        <w:t>.</w:t>
      </w:r>
      <w:r w:rsidR="00CB3F5B" w:rsidRPr="00E437A2">
        <w:rPr>
          <w:rFonts w:ascii="Times New Roman" w:eastAsia="Times New Roman" w:hAnsi="Times New Roman" w:cs="Times New Roman"/>
          <w:color w:val="000000"/>
          <w:sz w:val="24"/>
          <w:szCs w:val="24"/>
          <w:lang w:eastAsia="ru-RU"/>
        </w:rPr>
        <w:t>1927 года</w:t>
      </w:r>
      <w:proofErr w:type="gramStart"/>
      <w:r w:rsidR="00CB3F5B" w:rsidRPr="00E437A2">
        <w:rPr>
          <w:rFonts w:ascii="Times New Roman" w:eastAsia="Times New Roman" w:hAnsi="Times New Roman" w:cs="Times New Roman"/>
          <w:color w:val="000000"/>
          <w:sz w:val="24"/>
          <w:szCs w:val="24"/>
          <w:lang w:eastAsia="ru-RU"/>
        </w:rPr>
        <w:t xml:space="preserve"> </w:t>
      </w:r>
      <w:r w:rsidRPr="00E437A2">
        <w:rPr>
          <w:rFonts w:ascii="Times New Roman" w:eastAsia="Times New Roman" w:hAnsi="Times New Roman" w:cs="Times New Roman"/>
          <w:color w:val="000000"/>
          <w:sz w:val="24"/>
          <w:szCs w:val="24"/>
          <w:lang w:eastAsia="ru-RU"/>
        </w:rPr>
        <w:t>,</w:t>
      </w:r>
      <w:proofErr w:type="gramEnd"/>
      <w:r w:rsidRPr="00E437A2">
        <w:rPr>
          <w:rFonts w:ascii="Times New Roman" w:eastAsia="Times New Roman" w:hAnsi="Times New Roman" w:cs="Times New Roman"/>
          <w:color w:val="000000"/>
          <w:sz w:val="24"/>
          <w:szCs w:val="24"/>
          <w:lang w:eastAsia="ru-RU"/>
        </w:rPr>
        <w:t xml:space="preserve"> зарегистрированное как муниципальное общеобразовательное учреждени</w:t>
      </w:r>
      <w:r w:rsidR="00CB3F5B" w:rsidRPr="00E437A2">
        <w:rPr>
          <w:rFonts w:ascii="Times New Roman" w:eastAsia="Times New Roman" w:hAnsi="Times New Roman" w:cs="Times New Roman"/>
          <w:color w:val="000000"/>
          <w:sz w:val="24"/>
          <w:szCs w:val="24"/>
          <w:lang w:eastAsia="ru-RU"/>
        </w:rPr>
        <w:t xml:space="preserve">е Администрацией Карабудахкентского района </w:t>
      </w:r>
      <w:r w:rsidR="00803609" w:rsidRPr="00E437A2">
        <w:rPr>
          <w:rFonts w:ascii="Times New Roman" w:eastAsia="Times New Roman" w:hAnsi="Times New Roman" w:cs="Times New Roman"/>
          <w:color w:val="000000"/>
          <w:sz w:val="24"/>
          <w:szCs w:val="24"/>
          <w:lang w:eastAsia="ru-RU"/>
        </w:rPr>
        <w:t>29.11.2000 г.</w:t>
      </w:r>
      <w:r w:rsidRPr="00E437A2">
        <w:rPr>
          <w:rFonts w:ascii="Times New Roman" w:eastAsia="Times New Roman" w:hAnsi="Times New Roman" w:cs="Times New Roman"/>
          <w:color w:val="000000"/>
          <w:sz w:val="24"/>
          <w:szCs w:val="24"/>
          <w:lang w:eastAsia="ru-RU"/>
        </w:rPr>
        <w:t xml:space="preserve"> За этот многолетний исторический период в школе сложился целый ряд замечательных традиций.</w:t>
      </w:r>
    </w:p>
    <w:p w:rsidR="00D71F16" w:rsidRPr="00E437A2" w:rsidRDefault="009D5BAA"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С </w:t>
      </w:r>
      <w:r w:rsidR="00D71F16" w:rsidRPr="00E437A2">
        <w:rPr>
          <w:rFonts w:ascii="Times New Roman" w:hAnsi="Times New Roman" w:cs="Times New Roman"/>
          <w:sz w:val="24"/>
          <w:szCs w:val="24"/>
          <w:lang w:eastAsia="ru-RU"/>
        </w:rPr>
        <w:t xml:space="preserve"> апреля 2000 года директором школы являе</w:t>
      </w:r>
      <w:r w:rsidRPr="00E437A2">
        <w:rPr>
          <w:rFonts w:ascii="Times New Roman" w:hAnsi="Times New Roman" w:cs="Times New Roman"/>
          <w:sz w:val="24"/>
          <w:szCs w:val="24"/>
          <w:lang w:eastAsia="ru-RU"/>
        </w:rPr>
        <w:t xml:space="preserve">тся Валиев </w:t>
      </w:r>
      <w:proofErr w:type="spellStart"/>
      <w:r w:rsidRPr="00E437A2">
        <w:rPr>
          <w:rFonts w:ascii="Times New Roman" w:hAnsi="Times New Roman" w:cs="Times New Roman"/>
          <w:sz w:val="24"/>
          <w:szCs w:val="24"/>
          <w:lang w:eastAsia="ru-RU"/>
        </w:rPr>
        <w:t>Арсанали</w:t>
      </w:r>
      <w:proofErr w:type="spell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Абакарович</w:t>
      </w:r>
      <w:proofErr w:type="spellEnd"/>
      <w:r w:rsidRPr="00E437A2">
        <w:rPr>
          <w:rFonts w:ascii="Times New Roman" w:hAnsi="Times New Roman" w:cs="Times New Roman"/>
          <w:sz w:val="24"/>
          <w:szCs w:val="24"/>
          <w:lang w:eastAsia="ru-RU"/>
        </w:rPr>
        <w:t xml:space="preserve">, отличник образования РД, </w:t>
      </w:r>
      <w:r w:rsidR="00946F7C" w:rsidRPr="00E437A2">
        <w:rPr>
          <w:rFonts w:ascii="Times New Roman" w:hAnsi="Times New Roman" w:cs="Times New Roman"/>
          <w:sz w:val="24"/>
          <w:szCs w:val="24"/>
          <w:lang w:eastAsia="ru-RU"/>
        </w:rPr>
        <w:t>П</w:t>
      </w:r>
      <w:r w:rsidRPr="00E437A2">
        <w:rPr>
          <w:rFonts w:ascii="Times New Roman" w:hAnsi="Times New Roman" w:cs="Times New Roman"/>
          <w:sz w:val="24"/>
          <w:szCs w:val="24"/>
          <w:lang w:eastAsia="ru-RU"/>
        </w:rPr>
        <w:t>очетный работник общего образования России</w:t>
      </w:r>
      <w:r w:rsidR="00D71F16" w:rsidRPr="00E437A2">
        <w:rPr>
          <w:rFonts w:ascii="Times New Roman" w:hAnsi="Times New Roman" w:cs="Times New Roman"/>
          <w:sz w:val="24"/>
          <w:szCs w:val="24"/>
          <w:lang w:eastAsia="ru-RU"/>
        </w:rPr>
        <w:t>.</w:t>
      </w:r>
    </w:p>
    <w:p w:rsidR="00D71F16" w:rsidRPr="00E437A2" w:rsidRDefault="009D5BAA"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МБОУ «ПСОШ № 2</w:t>
      </w:r>
      <w:r w:rsidR="00D71F16" w:rsidRPr="00E437A2">
        <w:rPr>
          <w:rFonts w:ascii="Times New Roman" w:hAnsi="Times New Roman" w:cs="Times New Roman"/>
          <w:sz w:val="24"/>
          <w:szCs w:val="24"/>
          <w:lang w:eastAsia="ru-RU"/>
        </w:rPr>
        <w:t>» представляет собой модель классической общеобразовательной школы, открытой для всех обучающихся, готовой обеспечить высокий уровень подготовки по всем предметам.</w:t>
      </w:r>
    </w:p>
    <w:p w:rsidR="00D71F16" w:rsidRPr="00E437A2" w:rsidRDefault="00B306CB"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r w:rsidR="00D71F16" w:rsidRPr="00E437A2">
        <w:rPr>
          <w:rFonts w:ascii="Times New Roman" w:hAnsi="Times New Roman" w:cs="Times New Roman"/>
          <w:sz w:val="24"/>
          <w:szCs w:val="24"/>
          <w:lang w:eastAsia="ru-RU"/>
        </w:rPr>
        <w:t>1.1.​ </w:t>
      </w:r>
      <w:r w:rsidR="00D71F16" w:rsidRPr="00E437A2">
        <w:rPr>
          <w:rFonts w:ascii="Times New Roman" w:hAnsi="Times New Roman" w:cs="Times New Roman"/>
          <w:bCs/>
          <w:sz w:val="24"/>
          <w:szCs w:val="24"/>
          <w:lang w:eastAsia="ru-RU"/>
        </w:rPr>
        <w:t>Организацио</w:t>
      </w:r>
      <w:r w:rsidRPr="00E437A2">
        <w:rPr>
          <w:rFonts w:ascii="Times New Roman" w:hAnsi="Times New Roman" w:cs="Times New Roman"/>
          <w:bCs/>
          <w:sz w:val="24"/>
          <w:szCs w:val="24"/>
          <w:lang w:eastAsia="ru-RU"/>
        </w:rPr>
        <w:t xml:space="preserve">нно-правовое </w:t>
      </w:r>
      <w:r w:rsidR="00D71F16" w:rsidRPr="00E437A2">
        <w:rPr>
          <w:rFonts w:ascii="Times New Roman" w:hAnsi="Times New Roman" w:cs="Times New Roman"/>
          <w:bCs/>
          <w:sz w:val="24"/>
          <w:szCs w:val="24"/>
          <w:lang w:eastAsia="ru-RU"/>
        </w:rPr>
        <w:t xml:space="preserve">обеспечение деятельности </w:t>
      </w:r>
      <w:r w:rsidR="006D5796" w:rsidRPr="00E437A2">
        <w:rPr>
          <w:rFonts w:ascii="Times New Roman" w:hAnsi="Times New Roman" w:cs="Times New Roman"/>
          <w:bCs/>
          <w:sz w:val="24"/>
          <w:szCs w:val="24"/>
          <w:lang w:eastAsia="ru-RU"/>
        </w:rPr>
        <w:t xml:space="preserve">      </w:t>
      </w:r>
      <w:r w:rsidR="00D71F16" w:rsidRPr="00E437A2">
        <w:rPr>
          <w:rFonts w:ascii="Times New Roman" w:hAnsi="Times New Roman" w:cs="Times New Roman"/>
          <w:bCs/>
          <w:sz w:val="24"/>
          <w:szCs w:val="24"/>
          <w:lang w:eastAsia="ru-RU"/>
        </w:rPr>
        <w:t>образовательного учреждения.</w:t>
      </w:r>
    </w:p>
    <w:p w:rsidR="00D71F16" w:rsidRPr="00E437A2" w:rsidRDefault="0067257E"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w:t>
      </w:r>
      <w:r w:rsidR="00D71F16" w:rsidRPr="00E437A2">
        <w:rPr>
          <w:rFonts w:ascii="Times New Roman" w:hAnsi="Times New Roman" w:cs="Times New Roman"/>
          <w:bCs/>
          <w:i/>
          <w:iCs/>
          <w:sz w:val="24"/>
          <w:szCs w:val="24"/>
          <w:lang w:eastAsia="ru-RU"/>
        </w:rPr>
        <w:t>Наличие свидетельств:</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а) о внесении записи в Единый государственный реестр юридических лиц о юридическом лице, за</w:t>
      </w:r>
      <w:r w:rsidR="00C375F8" w:rsidRPr="00E437A2">
        <w:rPr>
          <w:rFonts w:ascii="Times New Roman" w:hAnsi="Times New Roman" w:cs="Times New Roman"/>
          <w:sz w:val="24"/>
          <w:szCs w:val="24"/>
          <w:lang w:eastAsia="ru-RU"/>
        </w:rPr>
        <w:t xml:space="preserve">регистрированном </w:t>
      </w:r>
      <w:r w:rsidR="006D5796" w:rsidRPr="00E437A2">
        <w:rPr>
          <w:rFonts w:ascii="Times New Roman" w:hAnsi="Times New Roman" w:cs="Times New Roman"/>
          <w:sz w:val="24"/>
          <w:szCs w:val="24"/>
          <w:lang w:eastAsia="ru-RU"/>
        </w:rPr>
        <w:t xml:space="preserve"> 29 ноября 2000</w:t>
      </w:r>
      <w:r w:rsidRPr="00E437A2">
        <w:rPr>
          <w:rFonts w:ascii="Times New Roman" w:hAnsi="Times New Roman" w:cs="Times New Roman"/>
          <w:sz w:val="24"/>
          <w:szCs w:val="24"/>
          <w:lang w:eastAsia="ru-RU"/>
        </w:rPr>
        <w:t xml:space="preserve"> года.</w:t>
      </w:r>
      <w:r w:rsidR="006D5796" w:rsidRPr="00E437A2">
        <w:rPr>
          <w:rFonts w:ascii="Times New Roman" w:hAnsi="Times New Roman" w:cs="Times New Roman"/>
          <w:sz w:val="24"/>
          <w:szCs w:val="24"/>
          <w:lang w:eastAsia="ru-RU"/>
        </w:rPr>
        <w:t xml:space="preserve"> Выдано Межрайонной инспекцией </w:t>
      </w:r>
      <w:r w:rsidR="0067257E" w:rsidRPr="00E437A2">
        <w:rPr>
          <w:rFonts w:ascii="Times New Roman" w:hAnsi="Times New Roman" w:cs="Times New Roman"/>
          <w:sz w:val="24"/>
          <w:szCs w:val="24"/>
          <w:lang w:eastAsia="ru-RU"/>
        </w:rPr>
        <w:t>Ф</w:t>
      </w:r>
      <w:r w:rsidRPr="00E437A2">
        <w:rPr>
          <w:rFonts w:ascii="Times New Roman" w:hAnsi="Times New Roman" w:cs="Times New Roman"/>
          <w:sz w:val="24"/>
          <w:szCs w:val="24"/>
          <w:lang w:eastAsia="ru-RU"/>
        </w:rPr>
        <w:t>НС Рос</w:t>
      </w:r>
      <w:r w:rsidR="0067257E" w:rsidRPr="00E437A2">
        <w:rPr>
          <w:rFonts w:ascii="Times New Roman" w:hAnsi="Times New Roman" w:cs="Times New Roman"/>
          <w:sz w:val="24"/>
          <w:szCs w:val="24"/>
          <w:lang w:eastAsia="ru-RU"/>
        </w:rPr>
        <w:t>сии №</w:t>
      </w:r>
      <w:r w:rsidR="006D5796" w:rsidRPr="00E437A2">
        <w:rPr>
          <w:rFonts w:ascii="Times New Roman" w:hAnsi="Times New Roman" w:cs="Times New Roman"/>
          <w:sz w:val="24"/>
          <w:szCs w:val="24"/>
          <w:lang w:eastAsia="ru-RU"/>
        </w:rPr>
        <w:t>5 по</w:t>
      </w:r>
      <w:r w:rsidR="0067257E" w:rsidRPr="00E437A2">
        <w:rPr>
          <w:rFonts w:ascii="Times New Roman" w:hAnsi="Times New Roman" w:cs="Times New Roman"/>
          <w:sz w:val="24"/>
          <w:szCs w:val="24"/>
          <w:lang w:eastAsia="ru-RU"/>
        </w:rPr>
        <w:t xml:space="preserve"> Республике Дагестан</w:t>
      </w:r>
      <w:r w:rsidR="006D5796"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 xml:space="preserve"> за основным государственным реги</w:t>
      </w:r>
      <w:r w:rsidR="0067257E" w:rsidRPr="00E437A2">
        <w:rPr>
          <w:rFonts w:ascii="Times New Roman" w:hAnsi="Times New Roman" w:cs="Times New Roman"/>
          <w:sz w:val="24"/>
          <w:szCs w:val="24"/>
          <w:lang w:eastAsia="ru-RU"/>
        </w:rPr>
        <w:t>страционным номером (ОГРН) 102050</w:t>
      </w:r>
      <w:r w:rsidRPr="00E437A2">
        <w:rPr>
          <w:rFonts w:ascii="Times New Roman" w:hAnsi="Times New Roman" w:cs="Times New Roman"/>
          <w:sz w:val="24"/>
          <w:szCs w:val="24"/>
          <w:lang w:eastAsia="ru-RU"/>
        </w:rPr>
        <w:t>1</w:t>
      </w:r>
      <w:r w:rsidR="0067257E" w:rsidRPr="00E437A2">
        <w:rPr>
          <w:rFonts w:ascii="Times New Roman" w:hAnsi="Times New Roman" w:cs="Times New Roman"/>
          <w:sz w:val="24"/>
          <w:szCs w:val="24"/>
          <w:lang w:eastAsia="ru-RU"/>
        </w:rPr>
        <w:t>303151</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б) о постановке на учет российской организации в налоговом органе по месту нахождения на территории Российской Федерации в Межрайонной инспекции Федерал</w:t>
      </w:r>
      <w:r w:rsidR="0067257E" w:rsidRPr="00E437A2">
        <w:rPr>
          <w:rFonts w:ascii="Times New Roman" w:hAnsi="Times New Roman" w:cs="Times New Roman"/>
          <w:sz w:val="24"/>
          <w:szCs w:val="24"/>
          <w:lang w:eastAsia="ru-RU"/>
        </w:rPr>
        <w:t>ьной налоговой службы № 5 по Республики Дагестан, присвоен ИНН № 0522010963</w:t>
      </w:r>
      <w:r w:rsidRPr="00E437A2">
        <w:rPr>
          <w:rFonts w:ascii="Times New Roman" w:hAnsi="Times New Roman" w:cs="Times New Roman"/>
          <w:sz w:val="24"/>
          <w:szCs w:val="24"/>
          <w:lang w:eastAsia="ru-RU"/>
        </w:rPr>
        <w:t>;</w:t>
      </w:r>
    </w:p>
    <w:p w:rsidR="00D71F16" w:rsidRPr="00E437A2" w:rsidRDefault="00CF0FC8"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w:t>
      </w:r>
      <w:r w:rsidR="00D71F16" w:rsidRPr="00E437A2">
        <w:rPr>
          <w:rFonts w:ascii="Times New Roman" w:hAnsi="Times New Roman" w:cs="Times New Roman"/>
          <w:bCs/>
          <w:i/>
          <w:iCs/>
          <w:sz w:val="24"/>
          <w:szCs w:val="24"/>
          <w:lang w:eastAsia="ru-RU"/>
        </w:rPr>
        <w:t>Юридический адрес ОУ:</w:t>
      </w:r>
    </w:p>
    <w:p w:rsidR="00D71F16" w:rsidRPr="00E437A2" w:rsidRDefault="00CF0FC8"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368535</w:t>
      </w:r>
      <w:r w:rsidR="00D71F16" w:rsidRPr="00E437A2">
        <w:rPr>
          <w:rFonts w:ascii="Times New Roman" w:hAnsi="Times New Roman" w:cs="Times New Roman"/>
          <w:sz w:val="24"/>
          <w:szCs w:val="24"/>
          <w:lang w:eastAsia="ru-RU"/>
        </w:rPr>
        <w:t>, Российс</w:t>
      </w:r>
      <w:r w:rsidRPr="00E437A2">
        <w:rPr>
          <w:rFonts w:ascii="Times New Roman" w:hAnsi="Times New Roman" w:cs="Times New Roman"/>
          <w:sz w:val="24"/>
          <w:szCs w:val="24"/>
          <w:lang w:eastAsia="ru-RU"/>
        </w:rPr>
        <w:t xml:space="preserve">кая Федерация, Республика Дагестан, Карабудахкентский район с. Параул, ул. Изиева 37, </w:t>
      </w:r>
      <w:r w:rsidR="00D71F16" w:rsidRPr="00E437A2">
        <w:rPr>
          <w:rFonts w:ascii="Times New Roman" w:hAnsi="Times New Roman" w:cs="Times New Roman"/>
          <w:sz w:val="24"/>
          <w:szCs w:val="24"/>
          <w:lang w:eastAsia="ru-RU"/>
        </w:rPr>
        <w:t>. Юридический и фактический адрес совпадают.</w:t>
      </w:r>
    </w:p>
    <w:p w:rsidR="00D71F16" w:rsidRPr="00E437A2" w:rsidRDefault="00CF0FC8"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w:t>
      </w:r>
      <w:r w:rsidR="00D71F16" w:rsidRPr="00E437A2">
        <w:rPr>
          <w:rFonts w:ascii="Times New Roman" w:hAnsi="Times New Roman" w:cs="Times New Roman"/>
          <w:bCs/>
          <w:i/>
          <w:iCs/>
          <w:sz w:val="24"/>
          <w:szCs w:val="24"/>
          <w:lang w:eastAsia="ru-RU"/>
        </w:rPr>
        <w:t>Наличие документов о создании ОУ.</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Устав образовательного учреждения, принят общим собранием трудовог</w:t>
      </w:r>
      <w:r w:rsidR="00946F7C" w:rsidRPr="00E437A2">
        <w:rPr>
          <w:rFonts w:ascii="Times New Roman" w:hAnsi="Times New Roman" w:cs="Times New Roman"/>
          <w:sz w:val="24"/>
          <w:szCs w:val="24"/>
          <w:lang w:eastAsia="ru-RU"/>
        </w:rPr>
        <w:t>о коллектива, зарегистрирован 15.09. 2015</w:t>
      </w:r>
      <w:r w:rsidRPr="00E437A2">
        <w:rPr>
          <w:rFonts w:ascii="Times New Roman" w:hAnsi="Times New Roman" w:cs="Times New Roman"/>
          <w:sz w:val="24"/>
          <w:szCs w:val="24"/>
          <w:lang w:eastAsia="ru-RU"/>
        </w:rPr>
        <w:t xml:space="preserve"> г. </w:t>
      </w:r>
      <w:r w:rsidR="003D4C90" w:rsidRPr="00E437A2">
        <w:rPr>
          <w:rFonts w:ascii="Times New Roman" w:hAnsi="Times New Roman" w:cs="Times New Roman"/>
          <w:sz w:val="24"/>
          <w:szCs w:val="24"/>
          <w:lang w:eastAsia="ru-RU"/>
        </w:rPr>
        <w:t>В</w:t>
      </w:r>
      <w:r w:rsidRPr="00E437A2">
        <w:rPr>
          <w:rFonts w:ascii="Times New Roman" w:hAnsi="Times New Roman" w:cs="Times New Roman"/>
          <w:sz w:val="24"/>
          <w:szCs w:val="24"/>
          <w:lang w:eastAsia="ru-RU"/>
        </w:rPr>
        <w:t xml:space="preserve"> Межр</w:t>
      </w:r>
      <w:r w:rsidR="00287875" w:rsidRPr="00E437A2">
        <w:rPr>
          <w:rFonts w:ascii="Times New Roman" w:hAnsi="Times New Roman" w:cs="Times New Roman"/>
          <w:sz w:val="24"/>
          <w:szCs w:val="24"/>
          <w:lang w:eastAsia="ru-RU"/>
        </w:rPr>
        <w:t>айонной инспекции ФНС России № 5 по Республике Дагестан</w:t>
      </w:r>
      <w:proofErr w:type="gramStart"/>
      <w:r w:rsidR="000312CF"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w:t>
      </w:r>
      <w:proofErr w:type="gramEnd"/>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Содержание Устава соответствует требованиям Закона «Об образовании», рекомендательным письмам Минобразования России.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1.2. Локальные акты, регламентирующие деятельность ОУ:</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0041683A" w:rsidRPr="00E437A2">
        <w:rPr>
          <w:rFonts w:ascii="Times New Roman" w:hAnsi="Times New Roman" w:cs="Times New Roman"/>
          <w:sz w:val="24"/>
          <w:szCs w:val="24"/>
          <w:lang w:eastAsia="ru-RU"/>
        </w:rPr>
        <w:t>​ К</w:t>
      </w:r>
      <w:r w:rsidR="000F3631" w:rsidRPr="00E437A2">
        <w:rPr>
          <w:rFonts w:ascii="Times New Roman" w:hAnsi="Times New Roman" w:cs="Times New Roman"/>
          <w:sz w:val="24"/>
          <w:szCs w:val="24"/>
          <w:lang w:eastAsia="ru-RU"/>
        </w:rPr>
        <w:t>оллективный договор на 2020-2022</w:t>
      </w:r>
      <w:r w:rsidRPr="00E437A2">
        <w:rPr>
          <w:rFonts w:ascii="Times New Roman" w:hAnsi="Times New Roman" w:cs="Times New Roman"/>
          <w:sz w:val="24"/>
          <w:szCs w:val="24"/>
          <w:lang w:eastAsia="ru-RU"/>
        </w:rPr>
        <w:t xml:space="preserve"> г.</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Правила внутреннего трудового распоряд</w:t>
      </w:r>
      <w:r w:rsidR="000312CF" w:rsidRPr="00E437A2">
        <w:rPr>
          <w:rFonts w:ascii="Times New Roman" w:hAnsi="Times New Roman" w:cs="Times New Roman"/>
          <w:sz w:val="24"/>
          <w:szCs w:val="24"/>
          <w:lang w:eastAsia="ru-RU"/>
        </w:rPr>
        <w:t>ка МБОУ «ПСОШ № 2</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«Об Управляющем совете»</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педагогическом совете школы.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об общешкольном родительском комитете.</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Методическом совете.</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рабочей группе по введению ФГОС НОО.</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защите, хранении, обработке и передаче персональных данных работников и учащихся М</w:t>
      </w:r>
      <w:r w:rsidR="000312CF" w:rsidRPr="00E437A2">
        <w:rPr>
          <w:rFonts w:ascii="Times New Roman" w:hAnsi="Times New Roman" w:cs="Times New Roman"/>
          <w:sz w:val="24"/>
          <w:szCs w:val="24"/>
          <w:lang w:eastAsia="ru-RU"/>
        </w:rPr>
        <w:t>Б</w:t>
      </w:r>
      <w:r w:rsidRPr="00E437A2">
        <w:rPr>
          <w:rFonts w:ascii="Times New Roman" w:hAnsi="Times New Roman" w:cs="Times New Roman"/>
          <w:sz w:val="24"/>
          <w:szCs w:val="24"/>
          <w:lang w:eastAsia="ru-RU"/>
        </w:rPr>
        <w:t>ОУ «</w:t>
      </w:r>
      <w:r w:rsidR="000312CF"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sym w:font="Symbol" w:char="F0B7"/>
      </w:r>
      <w:r w:rsidRPr="00E437A2">
        <w:rPr>
          <w:rFonts w:ascii="Times New Roman" w:hAnsi="Times New Roman" w:cs="Times New Roman"/>
          <w:sz w:val="24"/>
          <w:szCs w:val="24"/>
          <w:lang w:eastAsia="ru-RU"/>
        </w:rPr>
        <w:t xml:space="preserve">​ Положение о приеме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 xml:space="preserve"> в М</w:t>
      </w:r>
      <w:r w:rsidR="000312CF" w:rsidRPr="00E437A2">
        <w:rPr>
          <w:rFonts w:ascii="Times New Roman" w:hAnsi="Times New Roman" w:cs="Times New Roman"/>
          <w:sz w:val="24"/>
          <w:szCs w:val="24"/>
          <w:lang w:eastAsia="ru-RU"/>
        </w:rPr>
        <w:t>Б</w:t>
      </w:r>
      <w:r w:rsidRPr="00E437A2">
        <w:rPr>
          <w:rFonts w:ascii="Times New Roman" w:hAnsi="Times New Roman" w:cs="Times New Roman"/>
          <w:sz w:val="24"/>
          <w:szCs w:val="24"/>
          <w:lang w:eastAsia="ru-RU"/>
        </w:rPr>
        <w:t>ОУ «</w:t>
      </w:r>
      <w:r w:rsidR="000312CF" w:rsidRPr="00E437A2">
        <w:rPr>
          <w:rFonts w:ascii="Times New Roman" w:hAnsi="Times New Roman" w:cs="Times New Roman"/>
          <w:sz w:val="24"/>
          <w:szCs w:val="24"/>
          <w:lang w:eastAsia="ru-RU"/>
        </w:rPr>
        <w:t xml:space="preserve">ПСОШ № 2» </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Положение о </w:t>
      </w:r>
      <w:proofErr w:type="spellStart"/>
      <w:r w:rsidRPr="00E437A2">
        <w:rPr>
          <w:rFonts w:ascii="Times New Roman" w:hAnsi="Times New Roman" w:cs="Times New Roman"/>
          <w:sz w:val="24"/>
          <w:szCs w:val="24"/>
          <w:lang w:eastAsia="ru-RU"/>
        </w:rPr>
        <w:t>внутришкольном</w:t>
      </w:r>
      <w:proofErr w:type="spellEnd"/>
      <w:r w:rsidRPr="00E437A2">
        <w:rPr>
          <w:rFonts w:ascii="Times New Roman" w:hAnsi="Times New Roman" w:cs="Times New Roman"/>
          <w:sz w:val="24"/>
          <w:szCs w:val="24"/>
          <w:lang w:eastAsia="ru-RU"/>
        </w:rPr>
        <w:t xml:space="preserve"> контроле.</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конфликтной комиссии образовательного учреждения по вопросам разрешения споров между участниками образовательного процесса (в том числе экзаменационный период).</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проведении школьного этапа Всероссийской олимпиады школьников.</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Правила для учащихся.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00E72AD2" w:rsidRPr="00E437A2">
        <w:rPr>
          <w:rFonts w:ascii="Times New Roman" w:hAnsi="Times New Roman" w:cs="Times New Roman"/>
          <w:sz w:val="24"/>
          <w:szCs w:val="24"/>
          <w:lang w:eastAsia="ru-RU"/>
        </w:rPr>
        <w:t xml:space="preserve">​ Правила о </w:t>
      </w:r>
      <w:r w:rsidRPr="00E437A2">
        <w:rPr>
          <w:rFonts w:ascii="Times New Roman" w:hAnsi="Times New Roman" w:cs="Times New Roman"/>
          <w:sz w:val="24"/>
          <w:szCs w:val="24"/>
          <w:lang w:eastAsia="ru-RU"/>
        </w:rPr>
        <w:t xml:space="preserve">поощрениях и взысканиях учащихся </w:t>
      </w:r>
      <w:r w:rsidR="00EB7CE7" w:rsidRPr="00E437A2">
        <w:rPr>
          <w:rFonts w:ascii="Times New Roman" w:hAnsi="Times New Roman" w:cs="Times New Roman"/>
          <w:sz w:val="24"/>
          <w:szCs w:val="24"/>
          <w:lang w:eastAsia="ru-RU"/>
        </w:rPr>
        <w:t xml:space="preserve">         </w:t>
      </w:r>
      <w:r w:rsidR="00E72AD2" w:rsidRPr="00E437A2">
        <w:rPr>
          <w:rFonts w:ascii="Times New Roman" w:hAnsi="Times New Roman" w:cs="Times New Roman"/>
          <w:sz w:val="24"/>
          <w:szCs w:val="24"/>
          <w:lang w:eastAsia="ru-RU"/>
        </w:rPr>
        <w:t xml:space="preserve">                                      </w:t>
      </w:r>
      <w:r w:rsidR="00EB7CE7"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методическом объединении.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 школьных предметных неделях.</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Положение об оплате труда работников М</w:t>
      </w:r>
      <w:r w:rsidR="000312CF" w:rsidRPr="00E437A2">
        <w:rPr>
          <w:rFonts w:ascii="Times New Roman" w:hAnsi="Times New Roman" w:cs="Times New Roman"/>
          <w:sz w:val="24"/>
          <w:szCs w:val="24"/>
          <w:lang w:eastAsia="ru-RU"/>
        </w:rPr>
        <w:t>Б</w:t>
      </w:r>
      <w:r w:rsidRPr="00E437A2">
        <w:rPr>
          <w:rFonts w:ascii="Times New Roman" w:hAnsi="Times New Roman" w:cs="Times New Roman"/>
          <w:sz w:val="24"/>
          <w:szCs w:val="24"/>
          <w:lang w:eastAsia="ru-RU"/>
        </w:rPr>
        <w:t>ОУ «</w:t>
      </w:r>
      <w:r w:rsidR="000312CF"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 (НСОТ).</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1.3. Документы, на основании которых осуществляет свою</w:t>
      </w:r>
      <w:r w:rsidRPr="00E437A2">
        <w:rPr>
          <w:rFonts w:ascii="Times New Roman" w:hAnsi="Times New Roman" w:cs="Times New Roman"/>
          <w:bCs/>
          <w:sz w:val="24"/>
          <w:szCs w:val="24"/>
          <w:lang w:eastAsia="ru-RU"/>
        </w:rPr>
        <w:t> </w:t>
      </w:r>
      <w:r w:rsidRPr="00E437A2">
        <w:rPr>
          <w:rFonts w:ascii="Times New Roman" w:hAnsi="Times New Roman" w:cs="Times New Roman"/>
          <w:bCs/>
          <w:i/>
          <w:iCs/>
          <w:sz w:val="24"/>
          <w:szCs w:val="24"/>
          <w:lang w:eastAsia="ru-RU"/>
        </w:rPr>
        <w:t>деятельность ОУ:</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00957DF9" w:rsidRPr="00E437A2">
        <w:rPr>
          <w:rFonts w:ascii="Times New Roman" w:hAnsi="Times New Roman" w:cs="Times New Roman"/>
          <w:sz w:val="24"/>
          <w:szCs w:val="24"/>
          <w:lang w:eastAsia="ru-RU"/>
        </w:rPr>
        <w:t>​ Лицензия – серия РО № 011136 регистрационный № 5140 от 27</w:t>
      </w:r>
      <w:r w:rsidR="000D77F8" w:rsidRPr="00E437A2">
        <w:rPr>
          <w:rFonts w:ascii="Times New Roman" w:hAnsi="Times New Roman" w:cs="Times New Roman"/>
          <w:sz w:val="24"/>
          <w:szCs w:val="24"/>
          <w:lang w:eastAsia="ru-RU"/>
        </w:rPr>
        <w:t xml:space="preserve"> декабря 2010</w:t>
      </w:r>
      <w:r w:rsidRPr="00E437A2">
        <w:rPr>
          <w:rFonts w:ascii="Times New Roman" w:hAnsi="Times New Roman" w:cs="Times New Roman"/>
          <w:sz w:val="24"/>
          <w:szCs w:val="24"/>
          <w:lang w:eastAsia="ru-RU"/>
        </w:rPr>
        <w:t xml:space="preserve"> г., срок действия бессрочно.</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Свидетельство о государ</w:t>
      </w:r>
      <w:r w:rsidR="000D77F8" w:rsidRPr="00E437A2">
        <w:rPr>
          <w:rFonts w:ascii="Times New Roman" w:hAnsi="Times New Roman" w:cs="Times New Roman"/>
          <w:sz w:val="24"/>
          <w:szCs w:val="24"/>
          <w:lang w:eastAsia="ru-RU"/>
        </w:rPr>
        <w:t>ственной аккредитации – серия ОП</w:t>
      </w:r>
      <w:r w:rsidRPr="00E437A2">
        <w:rPr>
          <w:rFonts w:ascii="Times New Roman" w:hAnsi="Times New Roman" w:cs="Times New Roman"/>
          <w:sz w:val="24"/>
          <w:szCs w:val="24"/>
          <w:lang w:eastAsia="ru-RU"/>
        </w:rPr>
        <w:t xml:space="preserve"> № </w:t>
      </w:r>
      <w:r w:rsidR="000D77F8" w:rsidRPr="00E437A2">
        <w:rPr>
          <w:rFonts w:ascii="Times New Roman" w:hAnsi="Times New Roman" w:cs="Times New Roman"/>
          <w:sz w:val="24"/>
          <w:szCs w:val="24"/>
          <w:lang w:eastAsia="ru-RU"/>
        </w:rPr>
        <w:t>016904, регистрационный № 4987 от 30.05.2011 г., срок действия до 30.05.2023</w:t>
      </w:r>
      <w:r w:rsidRPr="00E437A2">
        <w:rPr>
          <w:rFonts w:ascii="Times New Roman" w:hAnsi="Times New Roman" w:cs="Times New Roman"/>
          <w:sz w:val="24"/>
          <w:szCs w:val="24"/>
          <w:lang w:eastAsia="ru-RU"/>
        </w:rPr>
        <w:t xml:space="preserve"> г.</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В соответствии с установленным государственным статусом образовательное учреждение реализует образовательные программы начального общего, основного общего, среднего (полного) общего </w:t>
      </w:r>
      <w:r w:rsidR="000D77F8" w:rsidRPr="00E437A2">
        <w:rPr>
          <w:rFonts w:ascii="Times New Roman" w:hAnsi="Times New Roman" w:cs="Times New Roman"/>
          <w:sz w:val="24"/>
          <w:szCs w:val="24"/>
          <w:lang w:eastAsia="ru-RU"/>
        </w:rPr>
        <w:t>образования.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1.4.​ </w:t>
      </w:r>
      <w:r w:rsidRPr="00E437A2">
        <w:rPr>
          <w:rFonts w:ascii="Times New Roman" w:hAnsi="Times New Roman" w:cs="Times New Roman"/>
          <w:bCs/>
          <w:i/>
          <w:iCs/>
          <w:sz w:val="24"/>
          <w:szCs w:val="24"/>
          <w:lang w:eastAsia="ru-RU"/>
        </w:rPr>
        <w:t>Право владения, использования материально-технической базы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Образовательная деятельность ведется на площадях</w:t>
      </w:r>
      <w:r w:rsidRPr="00E437A2">
        <w:rPr>
          <w:rFonts w:ascii="Times New Roman" w:hAnsi="Times New Roman" w:cs="Times New Roman"/>
          <w:bCs/>
          <w:sz w:val="24"/>
          <w:szCs w:val="24"/>
          <w:lang w:eastAsia="ru-RU"/>
        </w:rPr>
        <w:t>,</w:t>
      </w:r>
      <w:r w:rsidRPr="00E437A2">
        <w:rPr>
          <w:rFonts w:ascii="Times New Roman" w:hAnsi="Times New Roman" w:cs="Times New Roman"/>
          <w:sz w:val="24"/>
          <w:szCs w:val="24"/>
          <w:lang w:eastAsia="ru-RU"/>
        </w:rPr>
        <w:t> закрепленных за МБОУ «</w:t>
      </w:r>
      <w:r w:rsidR="00350129"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 согласно Свидетельству о государственной регистра</w:t>
      </w:r>
      <w:r w:rsidR="00350129" w:rsidRPr="00E437A2">
        <w:rPr>
          <w:rFonts w:ascii="Times New Roman" w:hAnsi="Times New Roman" w:cs="Times New Roman"/>
          <w:sz w:val="24"/>
          <w:szCs w:val="24"/>
          <w:lang w:eastAsia="ru-RU"/>
        </w:rPr>
        <w:t>ции права  АА № 716719 от 22 июля 2013</w:t>
      </w:r>
      <w:r w:rsidRPr="00E437A2">
        <w:rPr>
          <w:rFonts w:ascii="Times New Roman" w:hAnsi="Times New Roman" w:cs="Times New Roman"/>
          <w:sz w:val="24"/>
          <w:szCs w:val="24"/>
          <w:lang w:eastAsia="ru-RU"/>
        </w:rPr>
        <w:t xml:space="preserve"> г.</w:t>
      </w:r>
    </w:p>
    <w:p w:rsidR="00D71F16" w:rsidRPr="00E437A2" w:rsidRDefault="008D5B4A"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w:t>
      </w:r>
      <w:r w:rsidR="00D71F16" w:rsidRPr="00E437A2">
        <w:rPr>
          <w:rFonts w:ascii="Times New Roman" w:hAnsi="Times New Roman" w:cs="Times New Roman"/>
          <w:bCs/>
          <w:i/>
          <w:iCs/>
          <w:sz w:val="24"/>
          <w:szCs w:val="24"/>
          <w:lang w:eastAsia="ru-RU"/>
        </w:rPr>
        <w:t>1.5. Территория школы.</w:t>
      </w:r>
    </w:p>
    <w:p w:rsidR="00D71F16" w:rsidRPr="00E437A2" w:rsidRDefault="009C614A" w:rsidP="00D71F16">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МБОУ «ПСОШ № 2» находится в жилом районе с. Параул</w:t>
      </w:r>
      <w:r w:rsidR="00D71F16" w:rsidRPr="00E437A2">
        <w:rPr>
          <w:rFonts w:ascii="Times New Roman" w:eastAsia="Times New Roman" w:hAnsi="Times New Roman" w:cs="Times New Roman"/>
          <w:color w:val="000000"/>
          <w:sz w:val="24"/>
          <w:szCs w:val="24"/>
          <w:lang w:eastAsia="ru-RU"/>
        </w:rPr>
        <w:t>. Образовательное учреждение находится в непосредственной близости к проезжей части со сторо</w:t>
      </w:r>
      <w:r w:rsidRPr="00E437A2">
        <w:rPr>
          <w:rFonts w:ascii="Times New Roman" w:eastAsia="Times New Roman" w:hAnsi="Times New Roman" w:cs="Times New Roman"/>
          <w:color w:val="000000"/>
          <w:sz w:val="24"/>
          <w:szCs w:val="24"/>
          <w:lang w:eastAsia="ru-RU"/>
        </w:rPr>
        <w:t>ны улицы Изиева</w:t>
      </w:r>
      <w:r w:rsidR="00D71F16" w:rsidRPr="00E437A2">
        <w:rPr>
          <w:rFonts w:ascii="Times New Roman" w:eastAsia="Times New Roman" w:hAnsi="Times New Roman" w:cs="Times New Roman"/>
          <w:color w:val="000000"/>
          <w:sz w:val="24"/>
          <w:szCs w:val="24"/>
          <w:lang w:eastAsia="ru-RU"/>
        </w:rPr>
        <w:t>. Территория школы имеет металлическое ограждение.</w:t>
      </w:r>
    </w:p>
    <w:p w:rsidR="00D71F16" w:rsidRPr="00E437A2" w:rsidRDefault="009C614A" w:rsidP="009C614A">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МБОУ «ПСОШ № 2</w:t>
      </w:r>
      <w:r w:rsidR="00D71F16" w:rsidRPr="00E437A2">
        <w:rPr>
          <w:rFonts w:ascii="Times New Roman" w:hAnsi="Times New Roman" w:cs="Times New Roman"/>
          <w:sz w:val="24"/>
          <w:szCs w:val="24"/>
          <w:lang w:eastAsia="ru-RU"/>
        </w:rPr>
        <w:t>» имеет з</w:t>
      </w:r>
      <w:r w:rsidR="00350129" w:rsidRPr="00E437A2">
        <w:rPr>
          <w:rFonts w:ascii="Times New Roman" w:hAnsi="Times New Roman" w:cs="Times New Roman"/>
          <w:sz w:val="24"/>
          <w:szCs w:val="24"/>
          <w:lang w:eastAsia="ru-RU"/>
        </w:rPr>
        <w:t>емельный участок площадью 20400</w:t>
      </w:r>
      <w:r w:rsidR="00D71F16" w:rsidRPr="00E437A2">
        <w:rPr>
          <w:rFonts w:ascii="Times New Roman" w:hAnsi="Times New Roman" w:cs="Times New Roman"/>
          <w:sz w:val="24"/>
          <w:szCs w:val="24"/>
          <w:lang w:eastAsia="ru-RU"/>
        </w:rPr>
        <w:t xml:space="preserve"> га в соответствии со Свидетельством о государственной регистрации права постоянного (бессрочного) пользования земельным участком, </w:t>
      </w:r>
      <w:proofErr w:type="gramStart"/>
      <w:r w:rsidR="00D71F16" w:rsidRPr="00E437A2">
        <w:rPr>
          <w:rFonts w:ascii="Times New Roman" w:hAnsi="Times New Roman" w:cs="Times New Roman"/>
          <w:sz w:val="24"/>
          <w:szCs w:val="24"/>
          <w:lang w:eastAsia="ru-RU"/>
        </w:rPr>
        <w:t>выданное</w:t>
      </w:r>
      <w:proofErr w:type="gramEnd"/>
      <w:r w:rsidR="00D71F16" w:rsidRPr="00E437A2">
        <w:rPr>
          <w:rFonts w:ascii="Times New Roman" w:hAnsi="Times New Roman" w:cs="Times New Roman"/>
          <w:sz w:val="24"/>
          <w:szCs w:val="24"/>
          <w:lang w:eastAsia="ru-RU"/>
        </w:rPr>
        <w:t xml:space="preserve"> Управлением Федеральной службы государственной регистрации, кадастра и карто</w:t>
      </w:r>
      <w:r w:rsidR="00350129" w:rsidRPr="00E437A2">
        <w:rPr>
          <w:rFonts w:ascii="Times New Roman" w:hAnsi="Times New Roman" w:cs="Times New Roman"/>
          <w:sz w:val="24"/>
          <w:szCs w:val="24"/>
          <w:lang w:eastAsia="ru-RU"/>
        </w:rPr>
        <w:t xml:space="preserve">графии </w:t>
      </w:r>
      <w:r w:rsidRPr="00E437A2">
        <w:rPr>
          <w:rFonts w:ascii="Times New Roman" w:hAnsi="Times New Roman" w:cs="Times New Roman"/>
          <w:sz w:val="24"/>
          <w:szCs w:val="24"/>
          <w:lang w:eastAsia="ru-RU"/>
        </w:rPr>
        <w:t>по РД</w:t>
      </w:r>
      <w:r w:rsidR="00350129" w:rsidRPr="00E437A2">
        <w:rPr>
          <w:rFonts w:ascii="Times New Roman" w:hAnsi="Times New Roman" w:cs="Times New Roman"/>
          <w:sz w:val="24"/>
          <w:szCs w:val="24"/>
          <w:lang w:eastAsia="ru-RU"/>
        </w:rPr>
        <w:t xml:space="preserve">  АА № 716719</w:t>
      </w:r>
      <w:r w:rsidRPr="00E437A2">
        <w:rPr>
          <w:rFonts w:ascii="Times New Roman" w:hAnsi="Times New Roman" w:cs="Times New Roman"/>
          <w:sz w:val="24"/>
          <w:szCs w:val="24"/>
          <w:lang w:eastAsia="ru-RU"/>
        </w:rPr>
        <w:t xml:space="preserve"> от 22.07.2013</w:t>
      </w:r>
      <w:r w:rsidR="00D71F16" w:rsidRPr="00E437A2">
        <w:rPr>
          <w:rFonts w:ascii="Times New Roman" w:hAnsi="Times New Roman" w:cs="Times New Roman"/>
          <w:sz w:val="24"/>
          <w:szCs w:val="24"/>
          <w:lang w:eastAsia="ru-RU"/>
        </w:rPr>
        <w:t xml:space="preserve"> г. Территория образовательного учреждения благоустроена, хорошо освещена по всему периметру.</w:t>
      </w:r>
      <w:r w:rsidRPr="00E437A2">
        <w:rPr>
          <w:rFonts w:ascii="Times New Roman" w:hAnsi="Times New Roman" w:cs="Times New Roman"/>
          <w:sz w:val="24"/>
          <w:szCs w:val="24"/>
          <w:lang w:eastAsia="ru-RU"/>
        </w:rPr>
        <w:t xml:space="preserve"> Имеется</w:t>
      </w:r>
      <w:r w:rsidR="00D71F16" w:rsidRPr="00E437A2">
        <w:rPr>
          <w:rFonts w:ascii="Times New Roman" w:hAnsi="Times New Roman" w:cs="Times New Roman"/>
          <w:color w:val="FF6600"/>
          <w:sz w:val="24"/>
          <w:szCs w:val="24"/>
          <w:lang w:eastAsia="ru-RU"/>
        </w:rPr>
        <w:t> </w:t>
      </w:r>
      <w:r w:rsidRPr="00E437A2">
        <w:rPr>
          <w:rFonts w:ascii="Times New Roman" w:hAnsi="Times New Roman" w:cs="Times New Roman"/>
          <w:sz w:val="24"/>
          <w:szCs w:val="24"/>
          <w:lang w:eastAsia="ru-RU"/>
        </w:rPr>
        <w:t>с</w:t>
      </w:r>
      <w:r w:rsidR="00D71F16" w:rsidRPr="00E437A2">
        <w:rPr>
          <w:rFonts w:ascii="Times New Roman" w:hAnsi="Times New Roman" w:cs="Times New Roman"/>
          <w:sz w:val="24"/>
          <w:szCs w:val="24"/>
          <w:lang w:eastAsia="ru-RU"/>
        </w:rPr>
        <w:t>портивная площадка</w:t>
      </w:r>
      <w:r w:rsidRPr="00E437A2">
        <w:rPr>
          <w:rFonts w:ascii="Times New Roman" w:hAnsi="Times New Roman" w:cs="Times New Roman"/>
          <w:sz w:val="24"/>
          <w:szCs w:val="24"/>
          <w:lang w:eastAsia="ru-RU"/>
        </w:rPr>
        <w:t>, стадион, спортивный зал</w:t>
      </w:r>
      <w:r w:rsidR="00D71F16" w:rsidRPr="00E437A2">
        <w:rPr>
          <w:rFonts w:ascii="Times New Roman" w:hAnsi="Times New Roman" w:cs="Times New Roman"/>
          <w:sz w:val="24"/>
          <w:szCs w:val="24"/>
          <w:lang w:eastAsia="ru-RU"/>
        </w:rPr>
        <w:t xml:space="preserve"> </w:t>
      </w:r>
    </w:p>
    <w:p w:rsidR="00D71F16" w:rsidRPr="00E437A2" w:rsidRDefault="00D71F16" w:rsidP="008D5B4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color w:val="000000"/>
          <w:sz w:val="24"/>
          <w:szCs w:val="24"/>
          <w:lang w:eastAsia="ru-RU"/>
        </w:rPr>
        <w:t>2. Структура образовательного учреждения, уровень и направленность реализуемых образовательных программ.</w:t>
      </w:r>
    </w:p>
    <w:p w:rsidR="00D71F16" w:rsidRPr="00E437A2" w:rsidRDefault="00D71F16" w:rsidP="00D71F1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Школа осуществляет образовательный процесс, соответствующий трем ступеням образования:</w:t>
      </w:r>
    </w:p>
    <w:p w:rsidR="00D71F16" w:rsidRPr="00E437A2" w:rsidRDefault="00D71F16" w:rsidP="00D71F1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I ступень – начальное общее образование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D71F16" w:rsidRPr="00E437A2" w:rsidRDefault="00D71F16" w:rsidP="00D71F1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Начальное образование является базой для получения основного общего образования.</w:t>
      </w:r>
    </w:p>
    <w:p w:rsidR="00D71F16" w:rsidRPr="00E437A2" w:rsidRDefault="00D71F16" w:rsidP="00D71F1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II ступень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w:t>
      </w:r>
      <w:r w:rsidRPr="00E437A2">
        <w:rPr>
          <w:rFonts w:ascii="Times New Roman" w:eastAsia="Times New Roman" w:hAnsi="Times New Roman" w:cs="Times New Roman"/>
          <w:color w:val="000000"/>
          <w:sz w:val="24"/>
          <w:szCs w:val="24"/>
          <w:lang w:eastAsia="ru-RU"/>
        </w:rPr>
        <w:lastRenderedPageBreak/>
        <w:t>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D71F16" w:rsidRPr="00E437A2" w:rsidRDefault="00D71F16" w:rsidP="00D71F1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437A2">
        <w:rPr>
          <w:rFonts w:ascii="Times New Roman" w:eastAsia="Times New Roman" w:hAnsi="Times New Roman" w:cs="Times New Roman"/>
          <w:color w:val="000000"/>
          <w:sz w:val="24"/>
          <w:szCs w:val="24"/>
          <w:lang w:eastAsia="ru-RU"/>
        </w:rPr>
        <w:t>III ступень – среднее (полное) общее образование (нормативный срок обучения 2 года), 10-11 класс – является завершающим этапом общеобразовательной подготовки, обеспечивающей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w:t>
      </w:r>
      <w:proofErr w:type="gramEnd"/>
    </w:p>
    <w:p w:rsidR="00D71F16" w:rsidRPr="00E437A2" w:rsidRDefault="00D71F16" w:rsidP="00D71F16">
      <w:pPr>
        <w:shd w:val="clear" w:color="auto" w:fill="FFFFFF"/>
        <w:spacing w:before="100" w:before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Структура классов и состав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960"/>
        <w:gridCol w:w="5750"/>
        <w:gridCol w:w="2286"/>
      </w:tblGrid>
      <w:tr w:rsidR="00D71F16"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Класс</w:t>
            </w:r>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Вид класса (для классов первой ступени указать систему обучения)</w:t>
            </w:r>
          </w:p>
        </w:tc>
        <w:tc>
          <w:tcPr>
            <w:tcW w:w="2286"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ind w:right="742"/>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Количество </w:t>
            </w:r>
            <w:proofErr w:type="gramStart"/>
            <w:r w:rsidRPr="00E437A2">
              <w:rPr>
                <w:rFonts w:ascii="Times New Roman" w:eastAsia="Times New Roman" w:hAnsi="Times New Roman" w:cs="Times New Roman"/>
                <w:sz w:val="24"/>
                <w:szCs w:val="24"/>
                <w:lang w:eastAsia="ru-RU"/>
              </w:rPr>
              <w:t>обучающихся</w:t>
            </w:r>
            <w:proofErr w:type="gramEnd"/>
            <w:r w:rsidRPr="00E437A2">
              <w:rPr>
                <w:rFonts w:ascii="Times New Roman" w:eastAsia="Times New Roman" w:hAnsi="Times New Roman" w:cs="Times New Roman"/>
                <w:sz w:val="24"/>
                <w:szCs w:val="24"/>
                <w:lang w:eastAsia="ru-RU"/>
              </w:rPr>
              <w:t xml:space="preserve"> в классе</w:t>
            </w:r>
          </w:p>
        </w:tc>
      </w:tr>
      <w:tr w:rsidR="00D71F16" w:rsidRPr="00E437A2" w:rsidTr="00546C23">
        <w:tc>
          <w:tcPr>
            <w:tcW w:w="8996" w:type="dxa"/>
            <w:gridSpan w:val="3"/>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I ступень</w:t>
            </w:r>
          </w:p>
        </w:tc>
      </w:tr>
      <w:tr w:rsidR="00D71F16"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roofErr w:type="gramStart"/>
            <w:r w:rsidRPr="00E437A2">
              <w:rPr>
                <w:rFonts w:ascii="Times New Roman" w:eastAsia="Times New Roman" w:hAnsi="Times New Roman" w:cs="Times New Roman"/>
                <w:sz w:val="24"/>
                <w:szCs w:val="24"/>
                <w:lang w:eastAsia="ru-RU"/>
              </w:rPr>
              <w:t xml:space="preserve"> А</w:t>
            </w:r>
            <w:proofErr w:type="gramEnd"/>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EC613D"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C12F71"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71F16"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roofErr w:type="gramStart"/>
            <w:r w:rsidRPr="00E437A2">
              <w:rPr>
                <w:rFonts w:ascii="Times New Roman" w:eastAsia="Times New Roman" w:hAnsi="Times New Roman" w:cs="Times New Roman"/>
                <w:sz w:val="24"/>
                <w:szCs w:val="24"/>
                <w:lang w:eastAsia="ru-RU"/>
              </w:rPr>
              <w:t xml:space="preserve"> Б</w:t>
            </w:r>
            <w:proofErr w:type="gramEnd"/>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EC613D"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3D4C90" w:rsidP="00C12F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sidR="00C12F71">
              <w:rPr>
                <w:rFonts w:ascii="Times New Roman" w:eastAsia="Times New Roman" w:hAnsi="Times New Roman" w:cs="Times New Roman"/>
                <w:sz w:val="24"/>
                <w:szCs w:val="24"/>
                <w:lang w:eastAsia="ru-RU"/>
              </w:rPr>
              <w:t>3</w:t>
            </w:r>
          </w:p>
        </w:tc>
      </w:tr>
      <w:tr w:rsidR="00D71F16"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23D2E"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1В</w:t>
            </w:r>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3D4C90" w:rsidP="00657F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sidR="00657F42">
              <w:rPr>
                <w:rFonts w:ascii="Times New Roman" w:eastAsia="Times New Roman" w:hAnsi="Times New Roman" w:cs="Times New Roman"/>
                <w:sz w:val="24"/>
                <w:szCs w:val="24"/>
                <w:lang w:eastAsia="ru-RU"/>
              </w:rPr>
              <w:t>1</w:t>
            </w:r>
          </w:p>
        </w:tc>
      </w:tr>
      <w:tr w:rsidR="00D71F16"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23D2E"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2А</w:t>
            </w:r>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EC613D"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3D4C90" w:rsidP="00657F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sidR="00287205">
              <w:rPr>
                <w:rFonts w:ascii="Times New Roman" w:eastAsia="Times New Roman" w:hAnsi="Times New Roman" w:cs="Times New Roman"/>
                <w:sz w:val="24"/>
                <w:szCs w:val="24"/>
                <w:lang w:eastAsia="ru-RU"/>
              </w:rPr>
              <w:t>2</w:t>
            </w:r>
          </w:p>
        </w:tc>
      </w:tr>
      <w:tr w:rsidR="00D71F16"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23D2E"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2Б</w:t>
            </w:r>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EC613D"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3D4C90" w:rsidP="00657F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sidR="00C12F71">
              <w:rPr>
                <w:rFonts w:ascii="Times New Roman" w:eastAsia="Times New Roman" w:hAnsi="Times New Roman" w:cs="Times New Roman"/>
                <w:sz w:val="24"/>
                <w:szCs w:val="24"/>
                <w:lang w:eastAsia="ru-RU"/>
              </w:rPr>
              <w:t>2</w:t>
            </w:r>
          </w:p>
        </w:tc>
      </w:tr>
      <w:tr w:rsidR="00D71F16" w:rsidRPr="00E437A2" w:rsidTr="00546C23">
        <w:tc>
          <w:tcPr>
            <w:tcW w:w="960" w:type="dxa"/>
            <w:tcBorders>
              <w:top w:val="single" w:sz="6" w:space="0" w:color="000000"/>
              <w:left w:val="single" w:sz="6" w:space="0" w:color="000000"/>
              <w:bottom w:val="single" w:sz="6" w:space="0" w:color="000000"/>
              <w:right w:val="single" w:sz="4" w:space="0" w:color="auto"/>
            </w:tcBorders>
            <w:vAlign w:val="center"/>
            <w:hideMark/>
          </w:tcPr>
          <w:p w:rsidR="00D71F16" w:rsidRPr="00E437A2" w:rsidRDefault="00D23D2E"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2В</w:t>
            </w:r>
          </w:p>
        </w:tc>
        <w:tc>
          <w:tcPr>
            <w:tcW w:w="5750" w:type="dxa"/>
            <w:tcBorders>
              <w:top w:val="single" w:sz="6" w:space="0" w:color="000000"/>
              <w:left w:val="single" w:sz="4" w:space="0" w:color="auto"/>
              <w:bottom w:val="single" w:sz="6" w:space="0" w:color="000000"/>
              <w:right w:val="single" w:sz="6" w:space="0" w:color="000000"/>
            </w:tcBorders>
            <w:vAlign w:val="center"/>
            <w:hideMark/>
          </w:tcPr>
          <w:p w:rsidR="00D71F16" w:rsidRPr="00E437A2" w:rsidRDefault="00D85365" w:rsidP="00D71F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C12F71"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12F71" w:rsidRPr="00E437A2" w:rsidTr="00546C23">
        <w:tc>
          <w:tcPr>
            <w:tcW w:w="960" w:type="dxa"/>
            <w:tcBorders>
              <w:top w:val="single" w:sz="6" w:space="0" w:color="000000"/>
              <w:left w:val="single" w:sz="6" w:space="0" w:color="000000"/>
              <w:bottom w:val="single" w:sz="6" w:space="0" w:color="000000"/>
              <w:right w:val="single" w:sz="4" w:space="0" w:color="auto"/>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2Г</w:t>
            </w:r>
          </w:p>
        </w:tc>
        <w:tc>
          <w:tcPr>
            <w:tcW w:w="5750" w:type="dxa"/>
            <w:tcBorders>
              <w:top w:val="single" w:sz="6" w:space="0" w:color="000000"/>
              <w:left w:val="single" w:sz="4" w:space="0" w:color="auto"/>
              <w:bottom w:val="single" w:sz="6" w:space="0" w:color="000000"/>
              <w:right w:val="single" w:sz="6" w:space="0" w:color="000000"/>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12F71">
              <w:rPr>
                <w:rFonts w:ascii="Times New Roman" w:eastAsia="Times New Roman" w:hAnsi="Times New Roman" w:cs="Times New Roman"/>
                <w:sz w:val="24"/>
                <w:szCs w:val="24"/>
                <w:lang w:eastAsia="ru-RU"/>
              </w:rPr>
              <w:t>Общеобразовательный</w:t>
            </w:r>
            <w:proofErr w:type="gramEnd"/>
            <w:r w:rsidRPr="00C12F71">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Default="00C12F71"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C12F71" w:rsidRPr="00E437A2" w:rsidTr="00CF25FF">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2Д</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C12F71" w:rsidRPr="00E437A2" w:rsidTr="00546C23">
        <w:tc>
          <w:tcPr>
            <w:tcW w:w="960" w:type="dxa"/>
            <w:tcBorders>
              <w:top w:val="single" w:sz="6" w:space="0" w:color="000000"/>
              <w:left w:val="single" w:sz="6" w:space="0" w:color="000000"/>
              <w:bottom w:val="single" w:sz="6" w:space="0" w:color="000000"/>
              <w:right w:val="single" w:sz="4" w:space="0" w:color="auto"/>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3А</w:t>
            </w:r>
          </w:p>
        </w:tc>
        <w:tc>
          <w:tcPr>
            <w:tcW w:w="5750" w:type="dxa"/>
            <w:tcBorders>
              <w:top w:val="single" w:sz="6" w:space="0" w:color="000000"/>
              <w:left w:val="single" w:sz="4" w:space="0" w:color="auto"/>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C12F71" w:rsidRPr="00E437A2" w:rsidTr="00546C23">
        <w:tc>
          <w:tcPr>
            <w:tcW w:w="960" w:type="dxa"/>
            <w:tcBorders>
              <w:top w:val="single" w:sz="6" w:space="0" w:color="000000"/>
              <w:left w:val="single" w:sz="6" w:space="0" w:color="000000"/>
              <w:bottom w:val="single" w:sz="6" w:space="0" w:color="000000"/>
              <w:right w:val="single" w:sz="4" w:space="0" w:color="auto"/>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3Б</w:t>
            </w:r>
          </w:p>
        </w:tc>
        <w:tc>
          <w:tcPr>
            <w:tcW w:w="5750" w:type="dxa"/>
            <w:tcBorders>
              <w:top w:val="single" w:sz="6" w:space="0" w:color="000000"/>
              <w:left w:val="single" w:sz="4" w:space="0" w:color="auto"/>
              <w:bottom w:val="single" w:sz="6" w:space="0" w:color="000000"/>
              <w:right w:val="single" w:sz="4" w:space="0" w:color="auto"/>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4" w:space="0" w:color="auto"/>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3В</w:t>
            </w:r>
          </w:p>
        </w:tc>
        <w:tc>
          <w:tcPr>
            <w:tcW w:w="5750" w:type="dxa"/>
            <w:tcBorders>
              <w:top w:val="single" w:sz="6" w:space="0" w:color="000000"/>
              <w:left w:val="single" w:sz="6" w:space="0" w:color="000000"/>
              <w:bottom w:val="single" w:sz="6" w:space="0" w:color="000000"/>
              <w:right w:val="single" w:sz="4" w:space="0" w:color="auto"/>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4" w:space="0" w:color="auto"/>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3Г</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4А</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4Б</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4В</w:t>
            </w:r>
          </w:p>
        </w:tc>
        <w:tc>
          <w:tcPr>
            <w:tcW w:w="5750" w:type="dxa"/>
            <w:tcBorders>
              <w:top w:val="single" w:sz="6" w:space="0" w:color="000000"/>
              <w:left w:val="single" w:sz="6" w:space="0" w:color="000000"/>
              <w:bottom w:val="single" w:sz="4" w:space="0" w:color="auto"/>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4" w:space="0" w:color="auto"/>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4Г</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4" w:space="0" w:color="auto"/>
              <w:right w:val="single" w:sz="6" w:space="0" w:color="000000"/>
            </w:tcBorders>
            <w:vAlign w:val="center"/>
          </w:tcPr>
          <w:p w:rsidR="00C12F71" w:rsidRPr="00E437A2" w:rsidRDefault="00C12F71" w:rsidP="00CF25F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4Д</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CF25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Общеобразовательный</w:t>
            </w:r>
            <w:proofErr w:type="gramEnd"/>
            <w:r w:rsidRPr="00E437A2">
              <w:rPr>
                <w:rFonts w:ascii="Times New Roman" w:eastAsia="Times New Roman" w:hAnsi="Times New Roman" w:cs="Times New Roman"/>
                <w:sz w:val="24"/>
                <w:szCs w:val="24"/>
                <w:lang w:eastAsia="ru-RU"/>
              </w:rPr>
              <w:t>, УМК «Школа России»</w:t>
            </w:r>
          </w:p>
        </w:tc>
        <w:tc>
          <w:tcPr>
            <w:tcW w:w="2286" w:type="dxa"/>
            <w:tcBorders>
              <w:top w:val="single" w:sz="6" w:space="0" w:color="000000"/>
              <w:left w:val="single" w:sz="6" w:space="0" w:color="000000"/>
              <w:bottom w:val="single" w:sz="4" w:space="0" w:color="auto"/>
              <w:right w:val="single" w:sz="6" w:space="0" w:color="000000"/>
            </w:tcBorders>
            <w:vAlign w:val="center"/>
          </w:tcPr>
          <w:p w:rsidR="00C12F71" w:rsidRPr="00E437A2" w:rsidRDefault="00C12F71" w:rsidP="00657F4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12F71" w:rsidRPr="00E437A2" w:rsidTr="00721D52">
        <w:tc>
          <w:tcPr>
            <w:tcW w:w="96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Итого</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E437A2">
              <w:rPr>
                <w:rFonts w:ascii="Times New Roman" w:eastAsia="Times New Roman" w:hAnsi="Times New Roman" w:cs="Times New Roman"/>
                <w:sz w:val="24"/>
                <w:szCs w:val="24"/>
                <w:lang w:eastAsia="ru-RU"/>
              </w:rPr>
              <w:t xml:space="preserve"> классов-комплектов</w:t>
            </w:r>
          </w:p>
        </w:tc>
        <w:tc>
          <w:tcPr>
            <w:tcW w:w="2286" w:type="dxa"/>
            <w:tcBorders>
              <w:top w:val="single" w:sz="6" w:space="0" w:color="000000"/>
              <w:left w:val="single" w:sz="6" w:space="0" w:color="000000"/>
              <w:bottom w:val="single" w:sz="4" w:space="0" w:color="auto"/>
              <w:right w:val="single" w:sz="6" w:space="0" w:color="000000"/>
            </w:tcBorders>
            <w:vAlign w:val="center"/>
          </w:tcPr>
          <w:p w:rsidR="00C12F71" w:rsidRPr="00E437A2" w:rsidRDefault="00C12F71"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C12F71" w:rsidRPr="00E437A2" w:rsidTr="00721D52">
        <w:tc>
          <w:tcPr>
            <w:tcW w:w="8996" w:type="dxa"/>
            <w:gridSpan w:val="3"/>
            <w:tcBorders>
              <w:bottom w:val="single" w:sz="6" w:space="0" w:color="000000"/>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p>
        </w:tc>
      </w:tr>
      <w:tr w:rsidR="00C12F71" w:rsidRPr="00E437A2" w:rsidTr="00546C23">
        <w:tc>
          <w:tcPr>
            <w:tcW w:w="8996" w:type="dxa"/>
            <w:gridSpan w:val="3"/>
            <w:tcBorders>
              <w:top w:val="single" w:sz="6" w:space="0" w:color="000000"/>
              <w:left w:val="single" w:sz="6" w:space="0" w:color="000000"/>
              <w:bottom w:val="single" w:sz="6" w:space="0" w:color="000000"/>
              <w:right w:val="single" w:sz="6" w:space="0" w:color="000000"/>
            </w:tcBorders>
            <w:vAlign w:val="center"/>
            <w:hideMark/>
          </w:tcPr>
          <w:p w:rsidR="00C12F71" w:rsidRPr="00E437A2" w:rsidRDefault="00C12F71" w:rsidP="003C3D49">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                                              II ступень</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5А</w:t>
            </w:r>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12F71"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hideMark/>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5Б</w:t>
            </w:r>
          </w:p>
        </w:tc>
        <w:tc>
          <w:tcPr>
            <w:tcW w:w="5750" w:type="dxa"/>
            <w:tcBorders>
              <w:top w:val="single" w:sz="6" w:space="0" w:color="000000"/>
              <w:left w:val="single" w:sz="6" w:space="0" w:color="000000"/>
              <w:bottom w:val="single" w:sz="6" w:space="0" w:color="000000"/>
              <w:right w:val="single" w:sz="6" w:space="0" w:color="000000"/>
            </w:tcBorders>
            <w:vAlign w:val="center"/>
            <w:hideMark/>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12F71" w:rsidRPr="00E437A2" w:rsidTr="00423508">
        <w:tc>
          <w:tcPr>
            <w:tcW w:w="960" w:type="dxa"/>
            <w:tcBorders>
              <w:top w:val="single" w:sz="6" w:space="0" w:color="000000"/>
              <w:left w:val="single" w:sz="6" w:space="0" w:color="000000"/>
              <w:bottom w:val="single" w:sz="6" w:space="0" w:color="000000"/>
              <w:right w:val="single" w:sz="6" w:space="0" w:color="000000"/>
            </w:tcBorders>
            <w:vAlign w:val="center"/>
            <w:hideMark/>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5В</w:t>
            </w:r>
          </w:p>
        </w:tc>
        <w:tc>
          <w:tcPr>
            <w:tcW w:w="5750"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C12F71"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C12F71" w:rsidRPr="00E437A2" w:rsidRDefault="009E5133" w:rsidP="002B79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9E5133" w:rsidRPr="00E437A2" w:rsidTr="00423508">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5Г</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CF25FF">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w:t>
            </w:r>
            <w:r>
              <w:rPr>
                <w:rFonts w:ascii="Times New Roman" w:eastAsia="Times New Roman" w:hAnsi="Times New Roman" w:cs="Times New Roman"/>
                <w:sz w:val="24"/>
                <w:szCs w:val="24"/>
                <w:lang w:eastAsia="ru-RU"/>
              </w:rPr>
              <w:t>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Default="009E5133" w:rsidP="002B797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9E5133" w:rsidRPr="00E437A2" w:rsidTr="00423508">
        <w:tc>
          <w:tcPr>
            <w:tcW w:w="960" w:type="dxa"/>
            <w:tcBorders>
              <w:top w:val="single" w:sz="6" w:space="0" w:color="000000"/>
              <w:left w:val="single" w:sz="6" w:space="0" w:color="000000"/>
              <w:bottom w:val="single" w:sz="6" w:space="0" w:color="000000"/>
              <w:right w:val="single" w:sz="6" w:space="0" w:color="000000"/>
            </w:tcBorders>
            <w:vAlign w:val="center"/>
            <w:hideMark/>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6А</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6Б</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6В</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6Г</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6Д</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9E51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lastRenderedPageBreak/>
              <w:t>7А</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24</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7Б</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7В</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8А</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8Б</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8В</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8Г</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9А</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9Б</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9В</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Итого</w:t>
            </w:r>
          </w:p>
        </w:tc>
        <w:tc>
          <w:tcPr>
            <w:tcW w:w="5750" w:type="dxa"/>
            <w:tcBorders>
              <w:top w:val="single" w:sz="6" w:space="0" w:color="000000"/>
              <w:left w:val="single" w:sz="6" w:space="0" w:color="000000"/>
              <w:bottom w:val="single" w:sz="6" w:space="0" w:color="000000"/>
              <w:right w:val="single" w:sz="6" w:space="0" w:color="000000"/>
            </w:tcBorders>
            <w:vAlign w:val="center"/>
          </w:tcPr>
          <w:tbl>
            <w:tblPr>
              <w:tblW w:w="0" w:type="auto"/>
              <w:tblCellMar>
                <w:top w:w="15" w:type="dxa"/>
                <w:left w:w="15" w:type="dxa"/>
                <w:bottom w:w="15" w:type="dxa"/>
                <w:right w:w="15" w:type="dxa"/>
              </w:tblCellMar>
              <w:tblLook w:val="04A0" w:firstRow="1" w:lastRow="0" w:firstColumn="1" w:lastColumn="0" w:noHBand="0" w:noVBand="1"/>
            </w:tblPr>
            <w:tblGrid>
              <w:gridCol w:w="789"/>
              <w:gridCol w:w="4915"/>
            </w:tblGrid>
            <w:tr w:rsidR="009E5133" w:rsidRPr="00E437A2" w:rsidTr="00FE3382">
              <w:tc>
                <w:tcPr>
                  <w:tcW w:w="959"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FE3382">
                  <w:pPr>
                    <w:spacing w:before="100" w:beforeAutospacing="1" w:after="100" w:afterAutospacing="1" w:line="240" w:lineRule="auto"/>
                    <w:rPr>
                      <w:rFonts w:ascii="Times New Roman" w:eastAsia="Times New Roman" w:hAnsi="Times New Roman" w:cs="Times New Roman"/>
                      <w:sz w:val="24"/>
                      <w:szCs w:val="24"/>
                      <w:lang w:eastAsia="ru-RU"/>
                    </w:rPr>
                  </w:pP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FE33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E437A2">
                    <w:rPr>
                      <w:rFonts w:ascii="Times New Roman" w:eastAsia="Times New Roman" w:hAnsi="Times New Roman" w:cs="Times New Roman"/>
                      <w:sz w:val="24"/>
                      <w:szCs w:val="24"/>
                      <w:lang w:eastAsia="ru-RU"/>
                    </w:rPr>
                    <w:t xml:space="preserve"> классов-комплектов</w:t>
                  </w:r>
                </w:p>
              </w:tc>
            </w:tr>
          </w:tbl>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                       </w:t>
            </w:r>
            <w:r w:rsidRPr="00E437A2">
              <w:rPr>
                <w:rFonts w:ascii="Times New Roman" w:eastAsia="Times New Roman" w:hAnsi="Times New Roman" w:cs="Times New Roman"/>
                <w:sz w:val="24"/>
                <w:szCs w:val="24"/>
                <w:lang w:val="en-US" w:eastAsia="ru-RU"/>
              </w:rPr>
              <w:t xml:space="preserve">3 </w:t>
            </w:r>
            <w:r w:rsidRPr="00E437A2">
              <w:rPr>
                <w:rFonts w:ascii="Times New Roman" w:eastAsia="Times New Roman" w:hAnsi="Times New Roman" w:cs="Times New Roman"/>
                <w:sz w:val="24"/>
                <w:szCs w:val="24"/>
                <w:lang w:eastAsia="ru-RU"/>
              </w:rPr>
              <w:t>ступень</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11</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Общеобразовательный</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E5133" w:rsidRPr="00E437A2" w:rsidTr="00546C23">
        <w:tc>
          <w:tcPr>
            <w:tcW w:w="96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Итого</w:t>
            </w:r>
          </w:p>
        </w:tc>
        <w:tc>
          <w:tcPr>
            <w:tcW w:w="5750"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 класса-комплекта</w:t>
            </w:r>
            <w:r>
              <w:rPr>
                <w:rFonts w:ascii="Times New Roman" w:eastAsia="Times New Roman" w:hAnsi="Times New Roman" w:cs="Times New Roman"/>
                <w:sz w:val="24"/>
                <w:szCs w:val="24"/>
                <w:lang w:eastAsia="ru-RU"/>
              </w:rPr>
              <w:t xml:space="preserve"> </w:t>
            </w:r>
          </w:p>
        </w:tc>
        <w:tc>
          <w:tcPr>
            <w:tcW w:w="2286" w:type="dxa"/>
            <w:tcBorders>
              <w:top w:val="single" w:sz="6" w:space="0" w:color="000000"/>
              <w:left w:val="single" w:sz="6" w:space="0" w:color="000000"/>
              <w:bottom w:val="single" w:sz="6" w:space="0" w:color="000000"/>
              <w:right w:val="single" w:sz="6" w:space="0" w:color="000000"/>
            </w:tcBorders>
            <w:vAlign w:val="center"/>
          </w:tcPr>
          <w:p w:rsidR="009E5133" w:rsidRPr="00E437A2" w:rsidRDefault="009E5133"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71F16" w:rsidRPr="00E437A2" w:rsidRDefault="00353E6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r w:rsidR="00D71F16" w:rsidRPr="00E437A2">
        <w:rPr>
          <w:rFonts w:ascii="Times New Roman" w:hAnsi="Times New Roman" w:cs="Times New Roman"/>
          <w:sz w:val="24"/>
          <w:szCs w:val="24"/>
          <w:lang w:eastAsia="ru-RU"/>
        </w:rPr>
        <w:t>В начальной школе реализуются следующие системы обучения: система УМК «Школа России</w:t>
      </w:r>
      <w:r w:rsidR="00C20744">
        <w:rPr>
          <w:rFonts w:ascii="Times New Roman" w:hAnsi="Times New Roman" w:cs="Times New Roman"/>
          <w:sz w:val="24"/>
          <w:szCs w:val="24"/>
          <w:lang w:eastAsia="ru-RU"/>
        </w:rPr>
        <w:t>»,</w:t>
      </w:r>
      <w:r w:rsidR="003D45AF" w:rsidRPr="00E437A2">
        <w:rPr>
          <w:rFonts w:ascii="Times New Roman" w:hAnsi="Times New Roman" w:cs="Times New Roman"/>
          <w:sz w:val="24"/>
          <w:szCs w:val="24"/>
          <w:lang w:eastAsia="ru-RU"/>
        </w:rPr>
        <w:t xml:space="preserve">  </w:t>
      </w:r>
      <w:proofErr w:type="gramStart"/>
      <w:r w:rsidR="00AB14F2" w:rsidRPr="00E437A2">
        <w:rPr>
          <w:rFonts w:ascii="Times New Roman" w:hAnsi="Times New Roman" w:cs="Times New Roman"/>
          <w:sz w:val="24"/>
          <w:szCs w:val="24"/>
          <w:lang w:eastAsia="ru-RU"/>
        </w:rPr>
        <w:t>Пред</w:t>
      </w:r>
      <w:proofErr w:type="gramEnd"/>
      <w:r w:rsidR="00AB14F2" w:rsidRPr="00E437A2">
        <w:rPr>
          <w:rFonts w:ascii="Times New Roman" w:hAnsi="Times New Roman" w:cs="Times New Roman"/>
          <w:sz w:val="24"/>
          <w:szCs w:val="24"/>
          <w:lang w:eastAsia="ru-RU"/>
        </w:rPr>
        <w:t xml:space="preserve"> школьная</w:t>
      </w:r>
      <w:r w:rsidR="00D71F16" w:rsidRPr="00E437A2">
        <w:rPr>
          <w:rFonts w:ascii="Times New Roman" w:hAnsi="Times New Roman" w:cs="Times New Roman"/>
          <w:sz w:val="24"/>
          <w:szCs w:val="24"/>
          <w:lang w:eastAsia="ru-RU"/>
        </w:rPr>
        <w:t xml:space="preserve"> подготовка детей осуществляется через организацию</w:t>
      </w:r>
      <w:r w:rsidR="003D45AF" w:rsidRPr="00E437A2">
        <w:rPr>
          <w:rFonts w:ascii="Times New Roman" w:hAnsi="Times New Roman" w:cs="Times New Roman"/>
          <w:sz w:val="24"/>
          <w:szCs w:val="24"/>
          <w:lang w:eastAsia="ru-RU"/>
        </w:rPr>
        <w:t xml:space="preserve"> краткосрочных</w:t>
      </w:r>
      <w:r w:rsidR="00D71F16" w:rsidRPr="00E437A2">
        <w:rPr>
          <w:rFonts w:ascii="Times New Roman" w:hAnsi="Times New Roman" w:cs="Times New Roman"/>
          <w:sz w:val="24"/>
          <w:szCs w:val="24"/>
          <w:lang w:eastAsia="ru-RU"/>
        </w:rPr>
        <w:t xml:space="preserve"> кур</w:t>
      </w:r>
      <w:r w:rsidR="003D45AF" w:rsidRPr="00E437A2">
        <w:rPr>
          <w:rFonts w:ascii="Times New Roman" w:hAnsi="Times New Roman" w:cs="Times New Roman"/>
          <w:sz w:val="24"/>
          <w:szCs w:val="24"/>
          <w:lang w:eastAsia="ru-RU"/>
        </w:rPr>
        <w:t xml:space="preserve">сов по подготовке детей к школе. </w:t>
      </w:r>
      <w:r w:rsidR="00D71F16" w:rsidRPr="00E437A2">
        <w:rPr>
          <w:rFonts w:ascii="Times New Roman" w:hAnsi="Times New Roman" w:cs="Times New Roman"/>
          <w:sz w:val="24"/>
          <w:szCs w:val="24"/>
          <w:lang w:eastAsia="ru-RU"/>
        </w:rPr>
        <w:t>Целью подготовительного курса является развитие детей старшего дошкольного возраста, раскрытие их творческих способностей.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школе создана система воспитательной работы, обеспечена внеурочная занятость учащихся (кружки, факультативы, секции).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D71F16" w:rsidRPr="00E437A2" w:rsidRDefault="00D71F16" w:rsidP="00E8766B">
      <w:pPr>
        <w:pStyle w:val="a5"/>
        <w:rPr>
          <w:rFonts w:ascii="Times New Roman" w:hAnsi="Times New Roman" w:cs="Times New Roman"/>
          <w:sz w:val="24"/>
          <w:szCs w:val="24"/>
          <w:lang w:eastAsia="ru-RU"/>
        </w:rPr>
      </w:pPr>
      <w:proofErr w:type="gramStart"/>
      <w:r w:rsidRPr="00E437A2">
        <w:rPr>
          <w:rFonts w:ascii="Times New Roman" w:hAnsi="Times New Roman" w:cs="Times New Roman"/>
          <w:sz w:val="24"/>
          <w:szCs w:val="24"/>
          <w:lang w:eastAsia="ru-RU"/>
        </w:rPr>
        <w:t>При приеме обучающегося школа знакомит родителей (зако</w:t>
      </w:r>
      <w:r w:rsidR="003D45AF" w:rsidRPr="00E437A2">
        <w:rPr>
          <w:rFonts w:ascii="Times New Roman" w:hAnsi="Times New Roman" w:cs="Times New Roman"/>
          <w:sz w:val="24"/>
          <w:szCs w:val="24"/>
          <w:lang w:eastAsia="ru-RU"/>
        </w:rPr>
        <w:t>нных представителей) с Уставом у</w:t>
      </w:r>
      <w:r w:rsidRPr="00E437A2">
        <w:rPr>
          <w:rFonts w:ascii="Times New Roman" w:hAnsi="Times New Roman" w:cs="Times New Roman"/>
          <w:sz w:val="24"/>
          <w:szCs w:val="24"/>
          <w:lang w:eastAsia="ru-RU"/>
        </w:rPr>
        <w:t xml:space="preserve">чреждения, лицензией на право ведения образовательной деятельности, со свидетельством </w:t>
      </w:r>
      <w:r w:rsidR="003D45AF" w:rsidRPr="00E437A2">
        <w:rPr>
          <w:rFonts w:ascii="Times New Roman" w:hAnsi="Times New Roman" w:cs="Times New Roman"/>
          <w:sz w:val="24"/>
          <w:szCs w:val="24"/>
          <w:lang w:eastAsia="ru-RU"/>
        </w:rPr>
        <w:t>о государственной аккредитации у</w:t>
      </w:r>
      <w:r w:rsidRPr="00E437A2">
        <w:rPr>
          <w:rFonts w:ascii="Times New Roman" w:hAnsi="Times New Roman" w:cs="Times New Roman"/>
          <w:sz w:val="24"/>
          <w:szCs w:val="24"/>
          <w:lang w:eastAsia="ru-RU"/>
        </w:rPr>
        <w:t xml:space="preserve">чреждения, основными образовательными программами, </w:t>
      </w:r>
      <w:r w:rsidR="003D45AF" w:rsidRPr="00E437A2">
        <w:rPr>
          <w:rFonts w:ascii="Times New Roman" w:hAnsi="Times New Roman" w:cs="Times New Roman"/>
          <w:sz w:val="24"/>
          <w:szCs w:val="24"/>
          <w:lang w:eastAsia="ru-RU"/>
        </w:rPr>
        <w:t>реализуемыми у</w:t>
      </w:r>
      <w:r w:rsidRPr="00E437A2">
        <w:rPr>
          <w:rFonts w:ascii="Times New Roman" w:hAnsi="Times New Roman" w:cs="Times New Roman"/>
          <w:sz w:val="24"/>
          <w:szCs w:val="24"/>
          <w:lang w:eastAsia="ru-RU"/>
        </w:rPr>
        <w:t>чреждением, и другими документами, регламентирующими организацию образовательного процесса, в том числе режим занятий обучающихся, порядок реглам</w:t>
      </w:r>
      <w:r w:rsidR="003D45AF" w:rsidRPr="00E437A2">
        <w:rPr>
          <w:rFonts w:ascii="Times New Roman" w:hAnsi="Times New Roman" w:cs="Times New Roman"/>
          <w:sz w:val="24"/>
          <w:szCs w:val="24"/>
          <w:lang w:eastAsia="ru-RU"/>
        </w:rPr>
        <w:t>ентации и оформления отношений у</w:t>
      </w:r>
      <w:r w:rsidRPr="00E437A2">
        <w:rPr>
          <w:rFonts w:ascii="Times New Roman" w:hAnsi="Times New Roman" w:cs="Times New Roman"/>
          <w:sz w:val="24"/>
          <w:szCs w:val="24"/>
          <w:lang w:eastAsia="ru-RU"/>
        </w:rPr>
        <w:t>чреждения и обучающихся, воспитанников и (или) их родителей (законных представителей).</w:t>
      </w:r>
      <w:proofErr w:type="gramEnd"/>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Вывод:</w:t>
      </w:r>
      <w:r w:rsidRPr="00E437A2">
        <w:rPr>
          <w:rFonts w:ascii="Times New Roman" w:hAnsi="Times New Roman" w:cs="Times New Roman"/>
          <w:sz w:val="24"/>
          <w:szCs w:val="24"/>
          <w:lang w:eastAsia="ru-RU"/>
        </w:rPr>
        <w:t> Данная структура школы соответствует функциональным задачам муниципального образовательного учреждения и Уставу школы.</w:t>
      </w:r>
    </w:p>
    <w:p w:rsidR="00D71F16" w:rsidRPr="00E437A2" w:rsidRDefault="00EC598F" w:rsidP="00E8766B">
      <w:pPr>
        <w:pStyle w:val="a5"/>
        <w:rPr>
          <w:rFonts w:ascii="Times New Roman" w:hAnsi="Times New Roman" w:cs="Times New Roman"/>
          <w:sz w:val="24"/>
          <w:szCs w:val="24"/>
          <w:lang w:eastAsia="ru-RU"/>
        </w:rPr>
      </w:pPr>
      <w:r w:rsidRPr="00E437A2">
        <w:rPr>
          <w:rFonts w:ascii="Times New Roman" w:hAnsi="Times New Roman" w:cs="Times New Roman"/>
          <w:bCs/>
          <w:sz w:val="24"/>
          <w:szCs w:val="24"/>
          <w:lang w:eastAsia="ru-RU"/>
        </w:rPr>
        <w:t xml:space="preserve">                 </w:t>
      </w:r>
      <w:r w:rsidR="00D71F16" w:rsidRPr="00E437A2">
        <w:rPr>
          <w:rFonts w:ascii="Times New Roman" w:hAnsi="Times New Roman" w:cs="Times New Roman"/>
          <w:bCs/>
          <w:sz w:val="24"/>
          <w:szCs w:val="24"/>
          <w:lang w:eastAsia="ru-RU"/>
        </w:rPr>
        <w:t>3. Управление образовательным учреждением.</w:t>
      </w:r>
    </w:p>
    <w:p w:rsidR="00D71F16" w:rsidRPr="00E437A2" w:rsidRDefault="00EC598F"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w:t>
      </w:r>
      <w:r w:rsidR="00D71F16" w:rsidRPr="00E437A2">
        <w:rPr>
          <w:rFonts w:ascii="Times New Roman" w:hAnsi="Times New Roman" w:cs="Times New Roman"/>
          <w:bCs/>
          <w:i/>
          <w:iCs/>
          <w:sz w:val="24"/>
          <w:szCs w:val="24"/>
          <w:lang w:eastAsia="ru-RU"/>
        </w:rPr>
        <w:t>3.1. Управленческая система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Управление МБОУ «</w:t>
      </w:r>
      <w:r w:rsidR="003D45AF"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Система управления МБОУ «</w:t>
      </w:r>
      <w:r w:rsidR="003D45AF"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 xml:space="preserve">» представляет специфический вид управленческой деятельности, целеполаганием которой является обеспечение участниками образовательного процесса условий </w:t>
      </w:r>
      <w:proofErr w:type="gramStart"/>
      <w:r w:rsidRPr="00E437A2">
        <w:rPr>
          <w:rFonts w:ascii="Times New Roman" w:hAnsi="Times New Roman" w:cs="Times New Roman"/>
          <w:sz w:val="24"/>
          <w:szCs w:val="24"/>
          <w:lang w:eastAsia="ru-RU"/>
        </w:rPr>
        <w:t>для</w:t>
      </w:r>
      <w:proofErr w:type="gramEnd"/>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развития;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роста профессионального мастерства;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проектирования образовательного процесса как системы, способствующей саморазвитию, самосовершенствованию и</w:t>
      </w:r>
      <w:r w:rsidR="003D45AF"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само</w:t>
      </w:r>
      <w:r w:rsidR="003D45AF"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актуализации.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t>Формами самоуправления являются Управляющий совет, педагогический совет, общее собрание трудового коллектива школы.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i/>
          <w:iCs/>
          <w:color w:val="FF0000"/>
          <w:sz w:val="24"/>
          <w:szCs w:val="24"/>
          <w:lang w:eastAsia="ru-RU"/>
        </w:rPr>
        <w:t>Управляющий совет</w:t>
      </w:r>
      <w:r w:rsidRPr="00E437A2">
        <w:rPr>
          <w:rFonts w:ascii="Times New Roman" w:hAnsi="Times New Roman" w:cs="Times New Roman"/>
          <w:i/>
          <w:iCs/>
          <w:sz w:val="24"/>
          <w:szCs w:val="24"/>
          <w:lang w:eastAsia="ru-RU"/>
        </w:rPr>
        <w:t> </w:t>
      </w:r>
      <w:r w:rsidRPr="00E437A2">
        <w:rPr>
          <w:rFonts w:ascii="Times New Roman" w:hAnsi="Times New Roman" w:cs="Times New Roman"/>
          <w:sz w:val="24"/>
          <w:szCs w:val="24"/>
          <w:lang w:eastAsia="ru-RU"/>
        </w:rPr>
        <w:t>представляет интересы всех участников образовательного процесса: родителей, педагогических работников, обучающихся. Определяет стратегию развития школы, утверждает программу развития, принимает важнейшие решения по различным направлениям деятельности школы.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i/>
          <w:iCs/>
          <w:color w:val="FF0000"/>
          <w:sz w:val="24"/>
          <w:szCs w:val="24"/>
          <w:lang w:eastAsia="ru-RU"/>
        </w:rPr>
        <w:t>Педагогический совет</w:t>
      </w:r>
      <w:r w:rsidRPr="00E437A2">
        <w:rPr>
          <w:rFonts w:ascii="Times New Roman" w:hAnsi="Times New Roman" w:cs="Times New Roman"/>
          <w:sz w:val="24"/>
          <w:szCs w:val="24"/>
          <w:lang w:eastAsia="ru-RU"/>
        </w:rPr>
        <w:t>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D71F16" w:rsidRPr="00E437A2" w:rsidRDefault="006B12C9" w:rsidP="00E8766B">
      <w:pPr>
        <w:pStyle w:val="a5"/>
        <w:rPr>
          <w:rFonts w:ascii="Times New Roman" w:hAnsi="Times New Roman" w:cs="Times New Roman"/>
          <w:sz w:val="24"/>
          <w:szCs w:val="24"/>
          <w:lang w:eastAsia="ru-RU"/>
        </w:rPr>
      </w:pPr>
      <w:r w:rsidRPr="00E437A2">
        <w:rPr>
          <w:rFonts w:ascii="Times New Roman" w:hAnsi="Times New Roman" w:cs="Times New Roman"/>
          <w:i/>
          <w:iCs/>
          <w:color w:val="FF0000"/>
          <w:sz w:val="24"/>
          <w:szCs w:val="24"/>
          <w:lang w:eastAsia="ru-RU"/>
        </w:rPr>
        <w:t xml:space="preserve">Общее </w:t>
      </w:r>
      <w:r w:rsidR="00D71F16" w:rsidRPr="00E437A2">
        <w:rPr>
          <w:rFonts w:ascii="Times New Roman" w:hAnsi="Times New Roman" w:cs="Times New Roman"/>
          <w:i/>
          <w:iCs/>
          <w:color w:val="FF0000"/>
          <w:sz w:val="24"/>
          <w:szCs w:val="24"/>
          <w:lang w:eastAsia="ru-RU"/>
        </w:rPr>
        <w:t>собрание трудового</w:t>
      </w:r>
      <w:r w:rsidR="00D71F16" w:rsidRPr="00E437A2">
        <w:rPr>
          <w:rFonts w:ascii="Times New Roman" w:hAnsi="Times New Roman" w:cs="Times New Roman"/>
          <w:i/>
          <w:iCs/>
          <w:sz w:val="24"/>
          <w:szCs w:val="24"/>
          <w:lang w:eastAsia="ru-RU"/>
        </w:rPr>
        <w:t> коллектива </w:t>
      </w:r>
      <w:r w:rsidR="00D71F16" w:rsidRPr="00E437A2">
        <w:rPr>
          <w:rFonts w:ascii="Times New Roman" w:hAnsi="Times New Roman" w:cs="Times New Roman"/>
          <w:sz w:val="24"/>
          <w:szCs w:val="24"/>
          <w:lang w:eastAsia="ru-RU"/>
        </w:rPr>
        <w:t>имеет право</w:t>
      </w:r>
      <w:r w:rsidR="00D71F16" w:rsidRPr="00E437A2">
        <w:rPr>
          <w:rFonts w:ascii="Times New Roman" w:hAnsi="Times New Roman" w:cs="Times New Roman"/>
          <w:i/>
          <w:iCs/>
          <w:sz w:val="24"/>
          <w:szCs w:val="24"/>
          <w:lang w:eastAsia="ru-RU"/>
        </w:rPr>
        <w:t> </w:t>
      </w:r>
      <w:r w:rsidR="00D71F16" w:rsidRPr="00E437A2">
        <w:rPr>
          <w:rFonts w:ascii="Times New Roman" w:hAnsi="Times New Roman" w:cs="Times New Roman"/>
          <w:sz w:val="24"/>
          <w:szCs w:val="24"/>
          <w:lang w:eastAsia="ru-RU"/>
        </w:rPr>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качестве общественных организаций в школе действуют</w:t>
      </w:r>
      <w:r w:rsidR="006B12C9" w:rsidRPr="00E437A2">
        <w:rPr>
          <w:rFonts w:ascii="Times New Roman" w:hAnsi="Times New Roman" w:cs="Times New Roman"/>
          <w:sz w:val="24"/>
          <w:szCs w:val="24"/>
          <w:lang w:eastAsia="ru-RU"/>
        </w:rPr>
        <w:t xml:space="preserve"> </w:t>
      </w:r>
      <w:r w:rsidRPr="00E437A2">
        <w:rPr>
          <w:rFonts w:ascii="Times New Roman" w:hAnsi="Times New Roman" w:cs="Times New Roman"/>
          <w:i/>
          <w:iCs/>
          <w:sz w:val="24"/>
          <w:szCs w:val="24"/>
          <w:lang w:eastAsia="ru-RU"/>
        </w:rPr>
        <w:t> </w:t>
      </w:r>
      <w:r w:rsidR="006B12C9" w:rsidRPr="00E437A2">
        <w:rPr>
          <w:rFonts w:ascii="Times New Roman" w:hAnsi="Times New Roman" w:cs="Times New Roman"/>
          <w:i/>
          <w:iCs/>
          <w:color w:val="FF0000"/>
          <w:sz w:val="24"/>
          <w:szCs w:val="24"/>
          <w:lang w:eastAsia="ru-RU"/>
        </w:rPr>
        <w:t xml:space="preserve">общешкольный </w:t>
      </w:r>
      <w:r w:rsidRPr="00E437A2">
        <w:rPr>
          <w:rFonts w:ascii="Times New Roman" w:hAnsi="Times New Roman" w:cs="Times New Roman"/>
          <w:i/>
          <w:iCs/>
          <w:color w:val="FF0000"/>
          <w:sz w:val="24"/>
          <w:szCs w:val="24"/>
          <w:lang w:eastAsia="ru-RU"/>
        </w:rPr>
        <w:t>родительский комитет</w:t>
      </w:r>
      <w:r w:rsidRPr="00E437A2">
        <w:rPr>
          <w:rFonts w:ascii="Times New Roman" w:hAnsi="Times New Roman" w:cs="Times New Roman"/>
          <w:i/>
          <w:iCs/>
          <w:sz w:val="24"/>
          <w:szCs w:val="24"/>
          <w:lang w:eastAsia="ru-RU"/>
        </w:rPr>
        <w:t> Учреждения, </w:t>
      </w:r>
      <w:r w:rsidRPr="00E437A2">
        <w:rPr>
          <w:rFonts w:ascii="Times New Roman" w:hAnsi="Times New Roman" w:cs="Times New Roman"/>
          <w:sz w:val="24"/>
          <w:szCs w:val="24"/>
          <w:lang w:eastAsia="ru-RU"/>
        </w:rPr>
        <w:t xml:space="preserve">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w:t>
      </w:r>
      <w:proofErr w:type="gramStart"/>
      <w:r w:rsidRPr="00E437A2">
        <w:rPr>
          <w:rFonts w:ascii="Times New Roman" w:hAnsi="Times New Roman" w:cs="Times New Roman"/>
          <w:sz w:val="24"/>
          <w:szCs w:val="24"/>
          <w:lang w:eastAsia="ru-RU"/>
        </w:rPr>
        <w:t>Содействуют обеспечению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медицинского обслуживания, оказывает помощь администрации общеобразовательного учреждения в организации проведения общешкольных родительских собраний, взаимодействует с</w:t>
      </w:r>
      <w:proofErr w:type="gramEnd"/>
      <w:r w:rsidRPr="00E437A2">
        <w:rPr>
          <w:rFonts w:ascii="Times New Roman" w:hAnsi="Times New Roman" w:cs="Times New Roman"/>
          <w:sz w:val="24"/>
          <w:szCs w:val="24"/>
          <w:lang w:eastAsia="ru-RU"/>
        </w:rPr>
        <w:t xml:space="preserve"> педагогическим коллективом общеобразовательного учреждения по вопросам профилактики правонарушений, безнадзорности среди несовершеннолетних обучающихся.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i/>
          <w:iCs/>
          <w:color w:val="FF0000"/>
          <w:sz w:val="24"/>
          <w:szCs w:val="24"/>
          <w:lang w:eastAsia="ru-RU"/>
        </w:rPr>
        <w:t>Методический совет Учреждения</w:t>
      </w:r>
      <w:r w:rsidRPr="00E437A2">
        <w:rPr>
          <w:rFonts w:ascii="Times New Roman" w:hAnsi="Times New Roman" w:cs="Times New Roman"/>
          <w:sz w:val="24"/>
          <w:szCs w:val="24"/>
          <w:lang w:eastAsia="ru-RU"/>
        </w:rPr>
        <w:t> - постоянно действующий орган управления методической и опытно-экспериментальной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i/>
          <w:iCs/>
          <w:color w:val="FF0000"/>
          <w:sz w:val="24"/>
          <w:szCs w:val="24"/>
          <w:lang w:eastAsia="ru-RU"/>
        </w:rPr>
        <w:t xml:space="preserve">Совет ученического самоуправления </w:t>
      </w:r>
      <w:r w:rsidRPr="00E437A2">
        <w:rPr>
          <w:rFonts w:ascii="Times New Roman" w:hAnsi="Times New Roman" w:cs="Times New Roman"/>
          <w:sz w:val="24"/>
          <w:szCs w:val="24"/>
          <w:lang w:eastAsia="ru-RU"/>
        </w:rPr>
        <w:t xml:space="preserve">планирует и организует внеурочную деятельность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 Курирует работу Совета заместитель директора по ВР. Классные органы самоуправления организуют внеурочну</w:t>
      </w:r>
      <w:r w:rsidR="006B12C9" w:rsidRPr="00E437A2">
        <w:rPr>
          <w:rFonts w:ascii="Times New Roman" w:hAnsi="Times New Roman" w:cs="Times New Roman"/>
          <w:sz w:val="24"/>
          <w:szCs w:val="24"/>
          <w:lang w:eastAsia="ru-RU"/>
        </w:rPr>
        <w:t>ю работу внутри класса, согласует</w:t>
      </w:r>
      <w:r w:rsidRPr="00E437A2">
        <w:rPr>
          <w:rFonts w:ascii="Times New Roman" w:hAnsi="Times New Roman" w:cs="Times New Roman"/>
          <w:sz w:val="24"/>
          <w:szCs w:val="24"/>
          <w:lang w:eastAsia="ru-RU"/>
        </w:rPr>
        <w:t xml:space="preserve"> свою деятельность с Советом школы. Направляет работу детей классный руководитель.</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школе функционируют следующие структурные подразделения: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Методический совет - зам.</w:t>
      </w:r>
      <w:r w:rsidR="006B12C9"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директора по УВР, руководители предметных МО;</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Совет по внедрению ФГОС НОО – председатель совета;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Предметные методические объединения – учителя-предметники по образовательным областям;</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МО классных руководителей - классные руководители 1-11 классов;</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Социально-педагогическая служба - социальный</w:t>
      </w:r>
      <w:r w:rsidR="000F3631" w:rsidRPr="00E437A2">
        <w:rPr>
          <w:rFonts w:ascii="Times New Roman" w:hAnsi="Times New Roman" w:cs="Times New Roman"/>
          <w:sz w:val="24"/>
          <w:szCs w:val="24"/>
          <w:lang w:eastAsia="ru-RU"/>
        </w:rPr>
        <w:t xml:space="preserve"> педагог, психолог</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Административно-хозяйственная деятельност</w:t>
      </w:r>
      <w:proofErr w:type="gramStart"/>
      <w:r w:rsidRPr="00E437A2">
        <w:rPr>
          <w:rFonts w:ascii="Times New Roman" w:hAnsi="Times New Roman" w:cs="Times New Roman"/>
          <w:sz w:val="24"/>
          <w:szCs w:val="24"/>
          <w:lang w:eastAsia="ru-RU"/>
        </w:rPr>
        <w:t>ь-</w:t>
      </w:r>
      <w:proofErr w:type="gramEnd"/>
      <w:r w:rsidRPr="00E437A2">
        <w:rPr>
          <w:rFonts w:ascii="Times New Roman" w:hAnsi="Times New Roman" w:cs="Times New Roman"/>
          <w:sz w:val="24"/>
          <w:szCs w:val="24"/>
          <w:lang w:eastAsia="ru-RU"/>
        </w:rPr>
        <w:t xml:space="preserve"> зам. директора по АХР;</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Библиотека - заведующая библиотекой;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Медико-оздоровительное структурное под</w:t>
      </w:r>
      <w:r w:rsidR="00987E28" w:rsidRPr="00E437A2">
        <w:rPr>
          <w:rFonts w:ascii="Times New Roman" w:hAnsi="Times New Roman" w:cs="Times New Roman"/>
          <w:sz w:val="24"/>
          <w:szCs w:val="24"/>
          <w:lang w:eastAsia="ru-RU"/>
        </w:rPr>
        <w:t>разделение – медсестра</w:t>
      </w:r>
      <w:r w:rsidRPr="00E437A2">
        <w:rPr>
          <w:rFonts w:ascii="Times New Roman" w:hAnsi="Times New Roman" w:cs="Times New Roman"/>
          <w:sz w:val="24"/>
          <w:szCs w:val="24"/>
          <w:lang w:eastAsia="ru-RU"/>
        </w:rPr>
        <w:t>, учителя физической культуры;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lastRenderedPageBreak/>
        <w:t>3.2. Управленческий аппарат</w:t>
      </w:r>
      <w:r w:rsidRPr="00E437A2">
        <w:rPr>
          <w:rFonts w:ascii="Times New Roman" w:hAnsi="Times New Roman" w:cs="Times New Roman"/>
          <w:sz w:val="24"/>
          <w:szCs w:val="24"/>
          <w:lang w:eastAsia="ru-RU"/>
        </w:rPr>
        <w:t> сформирован, распределены функциональные обязанности между членами администрации, регламентируемые приказом по образовательному учреждению МБОУ «</w:t>
      </w:r>
      <w:r w:rsidR="006B12C9"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w:t>
      </w:r>
    </w:p>
    <w:p w:rsidR="00B75A8D" w:rsidRPr="00E437A2" w:rsidRDefault="00B75A8D" w:rsidP="00E8766B">
      <w:pPr>
        <w:pStyle w:val="a5"/>
        <w:rPr>
          <w:rFonts w:ascii="Times New Roman" w:hAnsi="Times New Roman" w:cs="Times New Roman"/>
          <w:sz w:val="24"/>
          <w:szCs w:val="24"/>
          <w:lang w:eastAsia="ru-RU"/>
        </w:rPr>
      </w:pPr>
    </w:p>
    <w:p w:rsidR="00B75A8D" w:rsidRPr="00E437A2" w:rsidRDefault="00B75A8D" w:rsidP="00E8766B">
      <w:pPr>
        <w:pStyle w:val="a5"/>
        <w:rPr>
          <w:rFonts w:ascii="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2"/>
        <w:gridCol w:w="1744"/>
        <w:gridCol w:w="1850"/>
        <w:gridCol w:w="1183"/>
        <w:gridCol w:w="1442"/>
        <w:gridCol w:w="1422"/>
        <w:gridCol w:w="1432"/>
      </w:tblGrid>
      <w:tr w:rsidR="00D71F16" w:rsidRPr="00E437A2" w:rsidTr="00AB14F2">
        <w:tc>
          <w:tcPr>
            <w:tcW w:w="31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proofErr w:type="gramStart"/>
            <w:r w:rsidRPr="00E437A2">
              <w:rPr>
                <w:rFonts w:ascii="Times New Roman" w:hAnsi="Times New Roman" w:cs="Times New Roman"/>
                <w:sz w:val="24"/>
                <w:szCs w:val="24"/>
                <w:lang w:eastAsia="ru-RU"/>
              </w:rPr>
              <w:t>п</w:t>
            </w:r>
            <w:proofErr w:type="gramEnd"/>
            <w:r w:rsidRPr="00E437A2">
              <w:rPr>
                <w:rFonts w:ascii="Times New Roman" w:hAnsi="Times New Roman" w:cs="Times New Roman"/>
                <w:sz w:val="24"/>
                <w:szCs w:val="24"/>
                <w:lang w:eastAsia="ru-RU"/>
              </w:rPr>
              <w:t>/п</w:t>
            </w:r>
          </w:p>
        </w:tc>
        <w:tc>
          <w:tcPr>
            <w:tcW w:w="1744"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Административная должность</w:t>
            </w:r>
          </w:p>
        </w:tc>
        <w:tc>
          <w:tcPr>
            <w:tcW w:w="1850"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Ф.И.О.</w:t>
            </w:r>
          </w:p>
        </w:tc>
        <w:tc>
          <w:tcPr>
            <w:tcW w:w="1183"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Образование</w:t>
            </w:r>
          </w:p>
        </w:tc>
        <w:tc>
          <w:tcPr>
            <w:tcW w:w="144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Стаж педагогический</w:t>
            </w:r>
          </w:p>
        </w:tc>
        <w:tc>
          <w:tcPr>
            <w:tcW w:w="142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Стаж административной работы</w:t>
            </w:r>
          </w:p>
        </w:tc>
        <w:tc>
          <w:tcPr>
            <w:tcW w:w="1432"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proofErr w:type="spellStart"/>
            <w:r w:rsidRPr="00E437A2">
              <w:rPr>
                <w:rFonts w:ascii="Times New Roman" w:hAnsi="Times New Roman" w:cs="Times New Roman"/>
                <w:sz w:val="24"/>
                <w:szCs w:val="24"/>
                <w:lang w:eastAsia="ru-RU"/>
              </w:rPr>
              <w:t>Квалифика</w:t>
            </w:r>
            <w:proofErr w:type="spellEnd"/>
          </w:p>
          <w:p w:rsidR="00D71F16" w:rsidRPr="00E437A2" w:rsidRDefault="00D71F16" w:rsidP="00E8766B">
            <w:pPr>
              <w:pStyle w:val="a5"/>
              <w:rPr>
                <w:rFonts w:ascii="Times New Roman" w:hAnsi="Times New Roman" w:cs="Times New Roman"/>
                <w:sz w:val="24"/>
                <w:szCs w:val="24"/>
                <w:lang w:eastAsia="ru-RU"/>
              </w:rPr>
            </w:pPr>
            <w:proofErr w:type="spellStart"/>
            <w:r w:rsidRPr="00E437A2">
              <w:rPr>
                <w:rFonts w:ascii="Times New Roman" w:hAnsi="Times New Roman" w:cs="Times New Roman"/>
                <w:sz w:val="24"/>
                <w:szCs w:val="24"/>
                <w:lang w:eastAsia="ru-RU"/>
              </w:rPr>
              <w:t>ционная</w:t>
            </w:r>
            <w:proofErr w:type="spellEnd"/>
            <w:r w:rsidRPr="00E437A2">
              <w:rPr>
                <w:rFonts w:ascii="Times New Roman" w:hAnsi="Times New Roman" w:cs="Times New Roman"/>
                <w:sz w:val="24"/>
                <w:szCs w:val="24"/>
                <w:lang w:eastAsia="ru-RU"/>
              </w:rPr>
              <w:t xml:space="preserve"> категория</w:t>
            </w:r>
          </w:p>
        </w:tc>
      </w:tr>
      <w:tr w:rsidR="00D71F16" w:rsidRPr="00E437A2" w:rsidTr="00AB14F2">
        <w:tc>
          <w:tcPr>
            <w:tcW w:w="31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w:t>
            </w:r>
          </w:p>
        </w:tc>
        <w:tc>
          <w:tcPr>
            <w:tcW w:w="1744"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Директор школы</w:t>
            </w:r>
          </w:p>
        </w:tc>
        <w:tc>
          <w:tcPr>
            <w:tcW w:w="1850" w:type="dxa"/>
            <w:tcBorders>
              <w:top w:val="single" w:sz="6" w:space="0" w:color="000000"/>
              <w:left w:val="single" w:sz="6" w:space="0" w:color="000000"/>
              <w:bottom w:val="single" w:sz="6" w:space="0" w:color="000000"/>
            </w:tcBorders>
            <w:vAlign w:val="center"/>
            <w:hideMark/>
          </w:tcPr>
          <w:p w:rsidR="00D71F16" w:rsidRPr="00E437A2" w:rsidRDefault="006B12C9"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Валиев </w:t>
            </w:r>
            <w:proofErr w:type="spellStart"/>
            <w:r w:rsidRPr="00E437A2">
              <w:rPr>
                <w:rFonts w:ascii="Times New Roman" w:hAnsi="Times New Roman" w:cs="Times New Roman"/>
                <w:sz w:val="24"/>
                <w:szCs w:val="24"/>
                <w:lang w:eastAsia="ru-RU"/>
              </w:rPr>
              <w:t>Арсанали</w:t>
            </w:r>
            <w:proofErr w:type="spell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Абакарович</w:t>
            </w:r>
            <w:proofErr w:type="spellEnd"/>
          </w:p>
        </w:tc>
        <w:tc>
          <w:tcPr>
            <w:tcW w:w="1183"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высшее</w:t>
            </w:r>
          </w:p>
        </w:tc>
        <w:tc>
          <w:tcPr>
            <w:tcW w:w="1442" w:type="dxa"/>
            <w:tcBorders>
              <w:top w:val="single" w:sz="6" w:space="0" w:color="000000"/>
              <w:left w:val="single" w:sz="6" w:space="0" w:color="000000"/>
              <w:bottom w:val="single" w:sz="6" w:space="0" w:color="000000"/>
            </w:tcBorders>
            <w:vAlign w:val="center"/>
            <w:hideMark/>
          </w:tcPr>
          <w:p w:rsidR="00D71F16" w:rsidRPr="00E437A2" w:rsidRDefault="003D4C90"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44</w:t>
            </w:r>
            <w:r w:rsidR="0055652E" w:rsidRPr="00E437A2">
              <w:rPr>
                <w:rFonts w:ascii="Times New Roman" w:hAnsi="Times New Roman" w:cs="Times New Roman"/>
                <w:sz w:val="24"/>
                <w:szCs w:val="24"/>
                <w:lang w:eastAsia="ru-RU"/>
              </w:rPr>
              <w:t xml:space="preserve"> г.</w:t>
            </w:r>
          </w:p>
        </w:tc>
        <w:tc>
          <w:tcPr>
            <w:tcW w:w="1422" w:type="dxa"/>
            <w:tcBorders>
              <w:top w:val="single" w:sz="6" w:space="0" w:color="000000"/>
              <w:left w:val="single" w:sz="6" w:space="0" w:color="000000"/>
              <w:bottom w:val="single" w:sz="6" w:space="0" w:color="000000"/>
            </w:tcBorders>
            <w:vAlign w:val="center"/>
            <w:hideMark/>
          </w:tcPr>
          <w:p w:rsidR="00D71F16" w:rsidRPr="00E437A2" w:rsidRDefault="003D4C90" w:rsidP="009727D7">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w:t>
            </w:r>
            <w:r w:rsidR="009727D7">
              <w:rPr>
                <w:rFonts w:ascii="Times New Roman" w:hAnsi="Times New Roman" w:cs="Times New Roman"/>
                <w:sz w:val="24"/>
                <w:szCs w:val="24"/>
                <w:lang w:eastAsia="ru-RU"/>
              </w:rPr>
              <w:t>9</w:t>
            </w:r>
            <w:r w:rsidR="006B12C9" w:rsidRPr="00E437A2">
              <w:rPr>
                <w:rFonts w:ascii="Times New Roman" w:hAnsi="Times New Roman" w:cs="Times New Roman"/>
                <w:sz w:val="24"/>
                <w:szCs w:val="24"/>
                <w:lang w:eastAsia="ru-RU"/>
              </w:rPr>
              <w:t xml:space="preserve"> лет</w:t>
            </w:r>
          </w:p>
        </w:tc>
        <w:tc>
          <w:tcPr>
            <w:tcW w:w="1432"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первая</w:t>
            </w:r>
          </w:p>
          <w:p w:rsidR="00AB213D" w:rsidRPr="00E437A2" w:rsidRDefault="006B12C9"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Отличник образования РД</w:t>
            </w:r>
            <w:r w:rsidR="00AB213D" w:rsidRPr="00E437A2">
              <w:rPr>
                <w:rFonts w:ascii="Times New Roman" w:hAnsi="Times New Roman" w:cs="Times New Roman"/>
                <w:sz w:val="24"/>
                <w:szCs w:val="24"/>
                <w:lang w:eastAsia="ru-RU"/>
              </w:rPr>
              <w:t xml:space="preserve"> Почетный работник общего образования России</w:t>
            </w:r>
          </w:p>
        </w:tc>
      </w:tr>
      <w:tr w:rsidR="00D71F16" w:rsidRPr="00E437A2" w:rsidTr="00AB14F2">
        <w:tc>
          <w:tcPr>
            <w:tcW w:w="31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 </w:t>
            </w:r>
          </w:p>
        </w:tc>
        <w:tc>
          <w:tcPr>
            <w:tcW w:w="1744"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Заместитель директора по учебно-воспитательной работе</w:t>
            </w:r>
          </w:p>
        </w:tc>
        <w:tc>
          <w:tcPr>
            <w:tcW w:w="1850" w:type="dxa"/>
            <w:tcBorders>
              <w:top w:val="single" w:sz="6" w:space="0" w:color="000000"/>
              <w:left w:val="single" w:sz="6" w:space="0" w:color="000000"/>
              <w:bottom w:val="single" w:sz="6" w:space="0" w:color="000000"/>
            </w:tcBorders>
            <w:vAlign w:val="center"/>
            <w:hideMark/>
          </w:tcPr>
          <w:p w:rsidR="00D71F16" w:rsidRPr="00E437A2" w:rsidRDefault="00AB213D" w:rsidP="00E8766B">
            <w:pPr>
              <w:pStyle w:val="a5"/>
              <w:rPr>
                <w:rFonts w:ascii="Times New Roman" w:hAnsi="Times New Roman" w:cs="Times New Roman"/>
                <w:sz w:val="24"/>
                <w:szCs w:val="24"/>
                <w:lang w:eastAsia="ru-RU"/>
              </w:rPr>
            </w:pPr>
            <w:proofErr w:type="spellStart"/>
            <w:r w:rsidRPr="00E437A2">
              <w:rPr>
                <w:rFonts w:ascii="Times New Roman" w:hAnsi="Times New Roman" w:cs="Times New Roman"/>
                <w:sz w:val="24"/>
                <w:szCs w:val="24"/>
                <w:lang w:eastAsia="ru-RU"/>
              </w:rPr>
              <w:t>Тайгибова</w:t>
            </w:r>
            <w:proofErr w:type="spell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Савдат</w:t>
            </w:r>
            <w:proofErr w:type="spell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Курбанмагомедовна</w:t>
            </w:r>
            <w:proofErr w:type="spellEnd"/>
          </w:p>
        </w:tc>
        <w:tc>
          <w:tcPr>
            <w:tcW w:w="1183"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высшее</w:t>
            </w:r>
          </w:p>
        </w:tc>
        <w:tc>
          <w:tcPr>
            <w:tcW w:w="1442" w:type="dxa"/>
            <w:tcBorders>
              <w:top w:val="single" w:sz="6" w:space="0" w:color="000000"/>
              <w:left w:val="single" w:sz="6" w:space="0" w:color="000000"/>
              <w:bottom w:val="single" w:sz="6" w:space="0" w:color="000000"/>
            </w:tcBorders>
            <w:vAlign w:val="center"/>
            <w:hideMark/>
          </w:tcPr>
          <w:p w:rsidR="00D71F16" w:rsidRPr="00E437A2" w:rsidRDefault="003D4C90"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28</w:t>
            </w:r>
            <w:r w:rsidR="00D71F16" w:rsidRPr="00E437A2">
              <w:rPr>
                <w:rFonts w:ascii="Times New Roman" w:hAnsi="Times New Roman" w:cs="Times New Roman"/>
                <w:sz w:val="24"/>
                <w:szCs w:val="24"/>
                <w:lang w:eastAsia="ru-RU"/>
              </w:rPr>
              <w:t xml:space="preserve"> года</w:t>
            </w:r>
          </w:p>
        </w:tc>
        <w:tc>
          <w:tcPr>
            <w:tcW w:w="1422" w:type="dxa"/>
            <w:tcBorders>
              <w:top w:val="single" w:sz="6" w:space="0" w:color="000000"/>
              <w:left w:val="single" w:sz="6" w:space="0" w:color="000000"/>
              <w:bottom w:val="single" w:sz="6" w:space="0" w:color="000000"/>
            </w:tcBorders>
            <w:vAlign w:val="center"/>
            <w:hideMark/>
          </w:tcPr>
          <w:p w:rsidR="00D71F16" w:rsidRPr="00E437A2" w:rsidRDefault="003D4C90"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r w:rsidR="009727D7">
              <w:rPr>
                <w:rFonts w:ascii="Times New Roman" w:hAnsi="Times New Roman" w:cs="Times New Roman"/>
                <w:sz w:val="24"/>
                <w:szCs w:val="24"/>
                <w:lang w:eastAsia="ru-RU"/>
              </w:rPr>
              <w:t>3</w:t>
            </w:r>
            <w:r w:rsidR="00D71F16" w:rsidRPr="00E437A2">
              <w:rPr>
                <w:rFonts w:ascii="Times New Roman" w:hAnsi="Times New Roman" w:cs="Times New Roman"/>
                <w:sz w:val="24"/>
                <w:szCs w:val="24"/>
                <w:lang w:eastAsia="ru-RU"/>
              </w:rPr>
              <w:t xml:space="preserve"> лет</w:t>
            </w:r>
          </w:p>
        </w:tc>
        <w:tc>
          <w:tcPr>
            <w:tcW w:w="1432"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первая</w:t>
            </w:r>
          </w:p>
          <w:p w:rsidR="00D71F16" w:rsidRPr="00E437A2" w:rsidRDefault="00D71F16" w:rsidP="00E8766B">
            <w:pPr>
              <w:pStyle w:val="a5"/>
              <w:rPr>
                <w:rFonts w:ascii="Times New Roman" w:hAnsi="Times New Roman" w:cs="Times New Roman"/>
                <w:sz w:val="24"/>
                <w:szCs w:val="24"/>
                <w:lang w:eastAsia="ru-RU"/>
              </w:rPr>
            </w:pPr>
          </w:p>
        </w:tc>
      </w:tr>
      <w:tr w:rsidR="00D71F16" w:rsidRPr="00E437A2" w:rsidTr="00AB14F2">
        <w:tc>
          <w:tcPr>
            <w:tcW w:w="31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3.​ </w:t>
            </w:r>
          </w:p>
        </w:tc>
        <w:tc>
          <w:tcPr>
            <w:tcW w:w="1744"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Заместитель директора по воспитательной работе</w:t>
            </w:r>
          </w:p>
        </w:tc>
        <w:tc>
          <w:tcPr>
            <w:tcW w:w="1850" w:type="dxa"/>
            <w:tcBorders>
              <w:top w:val="single" w:sz="6" w:space="0" w:color="000000"/>
              <w:left w:val="single" w:sz="6" w:space="0" w:color="000000"/>
              <w:bottom w:val="single" w:sz="6" w:space="0" w:color="000000"/>
            </w:tcBorders>
            <w:vAlign w:val="center"/>
            <w:hideMark/>
          </w:tcPr>
          <w:p w:rsidR="00D71F16" w:rsidRPr="00E437A2" w:rsidRDefault="00C26EAB"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Валиева </w:t>
            </w:r>
            <w:proofErr w:type="spellStart"/>
            <w:r w:rsidRPr="00E437A2">
              <w:rPr>
                <w:rFonts w:ascii="Times New Roman" w:hAnsi="Times New Roman" w:cs="Times New Roman"/>
                <w:sz w:val="24"/>
                <w:szCs w:val="24"/>
                <w:lang w:eastAsia="ru-RU"/>
              </w:rPr>
              <w:t>Асият</w:t>
            </w:r>
            <w:proofErr w:type="spell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Салаутдиновна</w:t>
            </w:r>
            <w:proofErr w:type="spellEnd"/>
          </w:p>
        </w:tc>
        <w:tc>
          <w:tcPr>
            <w:tcW w:w="1183"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высшее</w:t>
            </w:r>
          </w:p>
        </w:tc>
        <w:tc>
          <w:tcPr>
            <w:tcW w:w="1442" w:type="dxa"/>
            <w:tcBorders>
              <w:top w:val="single" w:sz="6" w:space="0" w:color="000000"/>
              <w:left w:val="single" w:sz="6" w:space="0" w:color="000000"/>
              <w:bottom w:val="single" w:sz="6" w:space="0" w:color="000000"/>
            </w:tcBorders>
            <w:vAlign w:val="center"/>
            <w:hideMark/>
          </w:tcPr>
          <w:p w:rsidR="00D71F16" w:rsidRPr="00E437A2" w:rsidRDefault="003D4C90"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18</w:t>
            </w:r>
            <w:r w:rsidR="00D71F16" w:rsidRPr="00E437A2">
              <w:rPr>
                <w:rFonts w:ascii="Times New Roman" w:hAnsi="Times New Roman" w:cs="Times New Roman"/>
                <w:sz w:val="24"/>
                <w:szCs w:val="24"/>
                <w:lang w:eastAsia="ru-RU"/>
              </w:rPr>
              <w:t>лет</w:t>
            </w:r>
          </w:p>
        </w:tc>
        <w:tc>
          <w:tcPr>
            <w:tcW w:w="1422" w:type="dxa"/>
            <w:tcBorders>
              <w:top w:val="single" w:sz="6" w:space="0" w:color="000000"/>
              <w:left w:val="single" w:sz="6" w:space="0" w:color="000000"/>
              <w:bottom w:val="single" w:sz="6" w:space="0" w:color="000000"/>
            </w:tcBorders>
            <w:vAlign w:val="center"/>
            <w:hideMark/>
          </w:tcPr>
          <w:p w:rsidR="00D71F16" w:rsidRPr="00E437A2" w:rsidRDefault="009727D7"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r w:rsidR="00D71F16" w:rsidRPr="00E437A2">
              <w:rPr>
                <w:rFonts w:ascii="Times New Roman" w:hAnsi="Times New Roman" w:cs="Times New Roman"/>
                <w:sz w:val="24"/>
                <w:szCs w:val="24"/>
                <w:lang w:eastAsia="ru-RU"/>
              </w:rPr>
              <w:t>лет</w:t>
            </w:r>
          </w:p>
        </w:tc>
        <w:tc>
          <w:tcPr>
            <w:tcW w:w="1432"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первая</w:t>
            </w:r>
          </w:p>
          <w:p w:rsidR="00D71F16" w:rsidRPr="00E437A2" w:rsidRDefault="00D71F16" w:rsidP="00E8766B">
            <w:pPr>
              <w:pStyle w:val="a5"/>
              <w:rPr>
                <w:rFonts w:ascii="Times New Roman" w:hAnsi="Times New Roman" w:cs="Times New Roman"/>
                <w:sz w:val="24"/>
                <w:szCs w:val="24"/>
                <w:lang w:eastAsia="ru-RU"/>
              </w:rPr>
            </w:pPr>
          </w:p>
        </w:tc>
      </w:tr>
      <w:tr w:rsidR="00D71F16" w:rsidRPr="00E437A2" w:rsidTr="00AB14F2">
        <w:tc>
          <w:tcPr>
            <w:tcW w:w="312" w:type="dxa"/>
            <w:tcBorders>
              <w:top w:val="single" w:sz="6" w:space="0" w:color="000000"/>
              <w:left w:val="single" w:sz="6" w:space="0" w:color="000000"/>
              <w:bottom w:val="single" w:sz="6" w:space="0" w:color="000000"/>
            </w:tcBorders>
            <w:vAlign w:val="center"/>
            <w:hideMark/>
          </w:tcPr>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4.​ </w:t>
            </w:r>
          </w:p>
        </w:tc>
        <w:tc>
          <w:tcPr>
            <w:tcW w:w="1744" w:type="dxa"/>
            <w:tcBorders>
              <w:top w:val="single" w:sz="6" w:space="0" w:color="000000"/>
              <w:left w:val="single" w:sz="6" w:space="0" w:color="000000"/>
              <w:bottom w:val="single" w:sz="6" w:space="0" w:color="000000"/>
            </w:tcBorders>
            <w:vAlign w:val="center"/>
          </w:tcPr>
          <w:p w:rsidR="00D71F16" w:rsidRPr="00E437A2" w:rsidRDefault="00A75FA9"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Заместитель директора по учебно-воспитательной работе в начальных классах</w:t>
            </w:r>
          </w:p>
        </w:tc>
        <w:tc>
          <w:tcPr>
            <w:tcW w:w="1850" w:type="dxa"/>
            <w:tcBorders>
              <w:top w:val="single" w:sz="6" w:space="0" w:color="000000"/>
              <w:left w:val="single" w:sz="6" w:space="0" w:color="000000"/>
              <w:bottom w:val="single" w:sz="6" w:space="0" w:color="000000"/>
            </w:tcBorders>
            <w:vAlign w:val="center"/>
          </w:tcPr>
          <w:p w:rsidR="00D71F16" w:rsidRPr="00E437A2" w:rsidRDefault="00A75FA9" w:rsidP="00E8766B">
            <w:pPr>
              <w:pStyle w:val="a5"/>
              <w:rPr>
                <w:rFonts w:ascii="Times New Roman" w:hAnsi="Times New Roman" w:cs="Times New Roman"/>
                <w:sz w:val="24"/>
                <w:szCs w:val="24"/>
                <w:lang w:eastAsia="ru-RU"/>
              </w:rPr>
            </w:pPr>
            <w:proofErr w:type="spellStart"/>
            <w:r w:rsidRPr="00E437A2">
              <w:rPr>
                <w:rFonts w:ascii="Times New Roman" w:hAnsi="Times New Roman" w:cs="Times New Roman"/>
                <w:sz w:val="24"/>
                <w:szCs w:val="24"/>
                <w:lang w:eastAsia="ru-RU"/>
              </w:rPr>
              <w:t>Абакарова</w:t>
            </w:r>
            <w:proofErr w:type="spellEnd"/>
            <w:r w:rsidRPr="00E437A2">
              <w:rPr>
                <w:rFonts w:ascii="Times New Roman" w:hAnsi="Times New Roman" w:cs="Times New Roman"/>
                <w:sz w:val="24"/>
                <w:szCs w:val="24"/>
                <w:lang w:eastAsia="ru-RU"/>
              </w:rPr>
              <w:t xml:space="preserve"> Аида </w:t>
            </w:r>
            <w:proofErr w:type="spellStart"/>
            <w:r w:rsidRPr="00E437A2">
              <w:rPr>
                <w:rFonts w:ascii="Times New Roman" w:hAnsi="Times New Roman" w:cs="Times New Roman"/>
                <w:sz w:val="24"/>
                <w:szCs w:val="24"/>
                <w:lang w:eastAsia="ru-RU"/>
              </w:rPr>
              <w:t>Салимсолтановна</w:t>
            </w:r>
            <w:proofErr w:type="spellEnd"/>
          </w:p>
        </w:tc>
        <w:tc>
          <w:tcPr>
            <w:tcW w:w="1183" w:type="dxa"/>
            <w:tcBorders>
              <w:top w:val="single" w:sz="6" w:space="0" w:color="000000"/>
              <w:left w:val="single" w:sz="6" w:space="0" w:color="000000"/>
              <w:bottom w:val="single" w:sz="6" w:space="0" w:color="000000"/>
            </w:tcBorders>
            <w:vAlign w:val="center"/>
          </w:tcPr>
          <w:p w:rsidR="00D71F16" w:rsidRPr="00E437A2" w:rsidRDefault="00A75FA9"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высшее</w:t>
            </w:r>
          </w:p>
        </w:tc>
        <w:tc>
          <w:tcPr>
            <w:tcW w:w="1442" w:type="dxa"/>
            <w:tcBorders>
              <w:top w:val="single" w:sz="6" w:space="0" w:color="000000"/>
              <w:left w:val="single" w:sz="6" w:space="0" w:color="000000"/>
              <w:bottom w:val="single" w:sz="6" w:space="0" w:color="000000"/>
            </w:tcBorders>
            <w:vAlign w:val="center"/>
            <w:hideMark/>
          </w:tcPr>
          <w:p w:rsidR="00D71F16" w:rsidRPr="00E437A2" w:rsidRDefault="00F06AF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27</w:t>
            </w:r>
            <w:r w:rsidR="00AB213D" w:rsidRPr="00E437A2">
              <w:rPr>
                <w:rFonts w:ascii="Times New Roman" w:hAnsi="Times New Roman" w:cs="Times New Roman"/>
                <w:sz w:val="24"/>
                <w:szCs w:val="24"/>
                <w:lang w:eastAsia="ru-RU"/>
              </w:rPr>
              <w:t>лет</w:t>
            </w:r>
          </w:p>
        </w:tc>
        <w:tc>
          <w:tcPr>
            <w:tcW w:w="1422" w:type="dxa"/>
            <w:tcBorders>
              <w:top w:val="single" w:sz="6" w:space="0" w:color="000000"/>
              <w:left w:val="single" w:sz="6" w:space="0" w:color="000000"/>
              <w:bottom w:val="single" w:sz="6" w:space="0" w:color="000000"/>
            </w:tcBorders>
            <w:vAlign w:val="center"/>
            <w:hideMark/>
          </w:tcPr>
          <w:p w:rsidR="00D71F16" w:rsidRPr="00E437A2" w:rsidRDefault="00F06AF7" w:rsidP="009727D7">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r w:rsidR="009727D7">
              <w:rPr>
                <w:rFonts w:ascii="Times New Roman" w:hAnsi="Times New Roman" w:cs="Times New Roman"/>
                <w:sz w:val="24"/>
                <w:szCs w:val="24"/>
                <w:lang w:eastAsia="ru-RU"/>
              </w:rPr>
              <w:t>3</w:t>
            </w:r>
            <w:r w:rsidR="00CF25FF">
              <w:rPr>
                <w:rFonts w:ascii="Times New Roman" w:hAnsi="Times New Roman" w:cs="Times New Roman"/>
                <w:sz w:val="24"/>
                <w:szCs w:val="24"/>
                <w:lang w:eastAsia="ru-RU"/>
              </w:rPr>
              <w:t xml:space="preserve"> </w:t>
            </w:r>
            <w:r w:rsidR="00A75FA9" w:rsidRPr="00E437A2">
              <w:rPr>
                <w:rFonts w:ascii="Times New Roman" w:hAnsi="Times New Roman" w:cs="Times New Roman"/>
                <w:sz w:val="24"/>
                <w:szCs w:val="24"/>
                <w:lang w:eastAsia="ru-RU"/>
              </w:rPr>
              <w:t xml:space="preserve"> лет</w:t>
            </w:r>
          </w:p>
        </w:tc>
        <w:tc>
          <w:tcPr>
            <w:tcW w:w="1432"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A75FA9"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первая</w:t>
            </w:r>
          </w:p>
        </w:tc>
      </w:tr>
    </w:tbl>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Заместители директора по УВР, ВР им</w:t>
      </w:r>
      <w:r w:rsidR="00AB213D" w:rsidRPr="00E437A2">
        <w:rPr>
          <w:rFonts w:ascii="Times New Roman" w:hAnsi="Times New Roman" w:cs="Times New Roman"/>
          <w:sz w:val="24"/>
          <w:szCs w:val="24"/>
          <w:lang w:eastAsia="ru-RU"/>
        </w:rPr>
        <w:t>еют учебную нагрузку не более 9</w:t>
      </w:r>
      <w:r w:rsidRPr="00E437A2">
        <w:rPr>
          <w:rFonts w:ascii="Times New Roman" w:hAnsi="Times New Roman" w:cs="Times New Roman"/>
          <w:sz w:val="24"/>
          <w:szCs w:val="24"/>
          <w:lang w:eastAsia="ru-RU"/>
        </w:rPr>
        <w:t xml:space="preserve"> часов в неделю, что позволяет им в полном объеме осуществлять контроль и руководство в соответствии со своим функционалом.</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(работа аналитической группы</w:t>
      </w:r>
      <w:proofErr w:type="gramStart"/>
      <w:r w:rsidRPr="00E437A2">
        <w:rPr>
          <w:rFonts w:ascii="Times New Roman" w:hAnsi="Times New Roman" w:cs="Times New Roman"/>
          <w:sz w:val="24"/>
          <w:szCs w:val="24"/>
          <w:lang w:eastAsia="ru-RU"/>
        </w:rPr>
        <w:t xml:space="preserve">,), </w:t>
      </w:r>
      <w:proofErr w:type="gramEnd"/>
      <w:r w:rsidRPr="00E437A2">
        <w:rPr>
          <w:rFonts w:ascii="Times New Roman" w:hAnsi="Times New Roman" w:cs="Times New Roman"/>
          <w:sz w:val="24"/>
          <w:szCs w:val="24"/>
          <w:lang w:eastAsia="ru-RU"/>
        </w:rPr>
        <w:t xml:space="preserve">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3.3. Основными формами </w:t>
      </w:r>
      <w:proofErr w:type="gramStart"/>
      <w:r w:rsidRPr="00E437A2">
        <w:rPr>
          <w:rFonts w:ascii="Times New Roman" w:hAnsi="Times New Roman" w:cs="Times New Roman"/>
          <w:bCs/>
          <w:i/>
          <w:iCs/>
          <w:sz w:val="24"/>
          <w:szCs w:val="24"/>
          <w:lang w:eastAsia="ru-RU"/>
        </w:rPr>
        <w:t>координации деятельности аппарата управления</w:t>
      </w:r>
      <w:r w:rsidR="00690007" w:rsidRPr="00E437A2">
        <w:rPr>
          <w:rFonts w:ascii="Times New Roman" w:hAnsi="Times New Roman" w:cs="Times New Roman"/>
          <w:bCs/>
          <w:i/>
          <w:iCs/>
          <w:sz w:val="24"/>
          <w:szCs w:val="24"/>
          <w:lang w:eastAsia="ru-RU"/>
        </w:rPr>
        <w:t xml:space="preserve"> </w:t>
      </w:r>
      <w:r w:rsidRPr="00E437A2">
        <w:rPr>
          <w:rFonts w:ascii="Times New Roman" w:hAnsi="Times New Roman" w:cs="Times New Roman"/>
          <w:sz w:val="24"/>
          <w:szCs w:val="24"/>
          <w:lang w:eastAsia="ru-RU"/>
        </w:rPr>
        <w:t>школы</w:t>
      </w:r>
      <w:proofErr w:type="gramEnd"/>
      <w:r w:rsidRPr="00E437A2">
        <w:rPr>
          <w:rFonts w:ascii="Times New Roman" w:hAnsi="Times New Roman" w:cs="Times New Roman"/>
          <w:sz w:val="24"/>
          <w:szCs w:val="24"/>
          <w:lang w:eastAsia="ru-RU"/>
        </w:rPr>
        <w:t xml:space="preserve"> являются: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2D"/>
      </w:r>
      <w:r w:rsidRPr="00E437A2">
        <w:rPr>
          <w:rFonts w:ascii="Times New Roman" w:hAnsi="Times New Roman" w:cs="Times New Roman"/>
          <w:sz w:val="24"/>
          <w:szCs w:val="24"/>
          <w:lang w:eastAsia="ru-RU"/>
        </w:rPr>
        <w:t>​ Совещание при директоре (4 раза в месяц)</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2D"/>
      </w:r>
      <w:r w:rsidRPr="00E437A2">
        <w:rPr>
          <w:rFonts w:ascii="Times New Roman" w:hAnsi="Times New Roman" w:cs="Times New Roman"/>
          <w:sz w:val="24"/>
          <w:szCs w:val="24"/>
          <w:lang w:eastAsia="ru-RU"/>
        </w:rPr>
        <w:t>​ Совещание при заместителе директора по УВР, ВР (не реже 1 раз в месяц)</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3.4. Информационно-аналитическая деятельность администрации школы</w:t>
      </w:r>
      <w:r w:rsidR="0072355F" w:rsidRPr="00E437A2">
        <w:rPr>
          <w:rFonts w:ascii="Times New Roman" w:hAnsi="Times New Roman" w:cs="Times New Roman"/>
          <w:bCs/>
          <w:i/>
          <w:iCs/>
          <w:sz w:val="24"/>
          <w:szCs w:val="24"/>
          <w:lang w:eastAsia="ru-RU"/>
        </w:rPr>
        <w:t xml:space="preserve"> </w:t>
      </w:r>
      <w:r w:rsidRPr="00E437A2">
        <w:rPr>
          <w:rFonts w:ascii="Times New Roman" w:hAnsi="Times New Roman" w:cs="Times New Roman"/>
          <w:sz w:val="24"/>
          <w:szCs w:val="24"/>
          <w:lang w:eastAsia="ru-RU"/>
        </w:rPr>
        <w:t xml:space="preserve">осуществляется при помощи </w:t>
      </w:r>
      <w:r w:rsidR="00F055BF">
        <w:rPr>
          <w:rFonts w:ascii="Times New Roman" w:hAnsi="Times New Roman" w:cs="Times New Roman"/>
          <w:sz w:val="24"/>
          <w:szCs w:val="24"/>
          <w:lang w:eastAsia="ru-RU"/>
        </w:rPr>
        <w:t>компьютера</w:t>
      </w:r>
      <w:r w:rsidRPr="00E437A2">
        <w:rPr>
          <w:rFonts w:ascii="Times New Roman" w:hAnsi="Times New Roman" w:cs="Times New Roman"/>
          <w:sz w:val="24"/>
          <w:szCs w:val="24"/>
          <w:lang w:eastAsia="ru-RU"/>
        </w:rPr>
        <w:t xml:space="preserve">, имеется выход в Интернет. Накопление, </w:t>
      </w:r>
      <w:r w:rsidRPr="00E437A2">
        <w:rPr>
          <w:rFonts w:ascii="Times New Roman" w:hAnsi="Times New Roman" w:cs="Times New Roman"/>
          <w:sz w:val="24"/>
          <w:szCs w:val="24"/>
          <w:lang w:eastAsia="ru-RU"/>
        </w:rPr>
        <w:lastRenderedPageBreak/>
        <w:t>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и учащимся, планами и анализом работы за год, программами образовательного учреждения.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3.5. Контрольно-диагностическая и коррекционная функции управления</w:t>
      </w:r>
      <w:r w:rsidR="000808A0" w:rsidRPr="00E437A2">
        <w:rPr>
          <w:rFonts w:ascii="Times New Roman" w:hAnsi="Times New Roman" w:cs="Times New Roman"/>
          <w:bCs/>
          <w:i/>
          <w:iCs/>
          <w:sz w:val="24"/>
          <w:szCs w:val="24"/>
          <w:lang w:eastAsia="ru-RU"/>
        </w:rPr>
        <w:t xml:space="preserve"> </w:t>
      </w:r>
      <w:r w:rsidRPr="00E437A2">
        <w:rPr>
          <w:rFonts w:ascii="Times New Roman" w:hAnsi="Times New Roman" w:cs="Times New Roman"/>
          <w:sz w:val="24"/>
          <w:szCs w:val="24"/>
          <w:lang w:eastAsia="ru-RU"/>
        </w:rPr>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w:t>
      </w:r>
      <w:proofErr w:type="gramStart"/>
      <w:r w:rsidRPr="00E437A2">
        <w:rPr>
          <w:rFonts w:ascii="Times New Roman" w:hAnsi="Times New Roman" w:cs="Times New Roman"/>
          <w:sz w:val="24"/>
          <w:szCs w:val="24"/>
          <w:lang w:eastAsia="ru-RU"/>
        </w:rPr>
        <w:t>призван</w:t>
      </w:r>
      <w:proofErr w:type="gramEnd"/>
      <w:r w:rsidRPr="00E437A2">
        <w:rPr>
          <w:rFonts w:ascii="Times New Roman" w:hAnsi="Times New Roman" w:cs="Times New Roman"/>
          <w:sz w:val="24"/>
          <w:szCs w:val="24"/>
          <w:lang w:eastAsia="ru-RU"/>
        </w:rPr>
        <w:t xml:space="preserve"> в конечном счете повысить качество образования. Осуществление контроля ведется по следующим направлениям:</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Состояние знаний, умений и навыков обучающихся;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Состояние преподавания учебных предметов;</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Ведение школьной документации;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Реализация учебного плана;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Организация начала учебного года;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Работа по подготовке к экзаменам;</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Организация медицинского обеспечения;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Организация питания;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Выполнение требований по охране труда, безопасности жизнедеятельности, правил пожарной безопасности;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Организация работы по сохранению контингента;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Посещаемость учебных занятий;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Организация каникул;</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Обновление и пополнение библиотечного фонда;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Работа библиотеки;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Состояние школьного здания;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Готовность школы к зимнему периоду. Соблюдение температурного режима.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ВШК является и механизмом материального поощрения педагогов, работающих результативно и эффективно. Усилен акцент на общественный, коллективный </w:t>
      </w:r>
      <w:proofErr w:type="gramStart"/>
      <w:r w:rsidRPr="00E437A2">
        <w:rPr>
          <w:rFonts w:ascii="Times New Roman" w:hAnsi="Times New Roman" w:cs="Times New Roman"/>
          <w:sz w:val="24"/>
          <w:szCs w:val="24"/>
          <w:lang w:eastAsia="ru-RU"/>
        </w:rPr>
        <w:t>контроль за</w:t>
      </w:r>
      <w:proofErr w:type="gramEnd"/>
      <w:r w:rsidRPr="00E437A2">
        <w:rPr>
          <w:rFonts w:ascii="Times New Roman" w:hAnsi="Times New Roman" w:cs="Times New Roman"/>
          <w:sz w:val="24"/>
          <w:szCs w:val="24"/>
          <w:lang w:eastAsia="ru-RU"/>
        </w:rPr>
        <w:t xml:space="preserve"> ходом УВП через проведение уроков </w:t>
      </w:r>
      <w:proofErr w:type="spellStart"/>
      <w:r w:rsidRPr="00E437A2">
        <w:rPr>
          <w:rFonts w:ascii="Times New Roman" w:hAnsi="Times New Roman" w:cs="Times New Roman"/>
          <w:sz w:val="24"/>
          <w:szCs w:val="24"/>
          <w:lang w:eastAsia="ru-RU"/>
        </w:rPr>
        <w:t>взаимо</w:t>
      </w:r>
      <w:proofErr w:type="spellEnd"/>
      <w:r w:rsidR="000808A0"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посещений учителями, методических недель, анкетирования участников образовательного процесса. При проведении ВШК используется механизм делегирования полномочий.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Педагогический анализ и годовой план работы школы сбалансированы. На совещаниях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Один раз в четверть проходят заседания комиссии по установлению стимулирующих надбавок.</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Вывод:</w:t>
      </w:r>
      <w:r w:rsidRPr="00E437A2">
        <w:rPr>
          <w:rFonts w:ascii="Times New Roman" w:hAnsi="Times New Roman" w:cs="Times New Roman"/>
          <w:sz w:val="24"/>
          <w:szCs w:val="24"/>
          <w:lang w:eastAsia="ru-RU"/>
        </w:rPr>
        <w:t> Показателями эффективного управления являются результаты деятельности школы по следующим составляющим:</w:t>
      </w:r>
    </w:p>
    <w:p w:rsidR="00D71F16" w:rsidRPr="00E437A2" w:rsidRDefault="00FE3382"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r w:rsidR="000808A0" w:rsidRPr="00E437A2">
        <w:rPr>
          <w:rFonts w:ascii="Times New Roman" w:hAnsi="Times New Roman" w:cs="Times New Roman"/>
          <w:sz w:val="24"/>
          <w:szCs w:val="24"/>
          <w:lang w:eastAsia="ru-RU"/>
        </w:rPr>
        <w:t xml:space="preserve">- </w:t>
      </w:r>
      <w:r w:rsidR="00D71F16" w:rsidRPr="00E437A2">
        <w:rPr>
          <w:rFonts w:ascii="Times New Roman" w:hAnsi="Times New Roman" w:cs="Times New Roman"/>
          <w:sz w:val="24"/>
          <w:szCs w:val="24"/>
          <w:lang w:eastAsia="ru-RU"/>
        </w:rPr>
        <w:t>снизилось количество обучающихся, оставленных на п</w:t>
      </w:r>
      <w:r w:rsidR="00FC7205" w:rsidRPr="00E437A2">
        <w:rPr>
          <w:rFonts w:ascii="Times New Roman" w:hAnsi="Times New Roman" w:cs="Times New Roman"/>
          <w:sz w:val="24"/>
          <w:szCs w:val="24"/>
          <w:lang w:eastAsia="ru-RU"/>
        </w:rPr>
        <w:t>овторный курс, незначительно,</w:t>
      </w:r>
      <w:r w:rsidR="00D71F16" w:rsidRPr="00E437A2">
        <w:rPr>
          <w:rFonts w:ascii="Times New Roman" w:hAnsi="Times New Roman" w:cs="Times New Roman"/>
          <w:sz w:val="24"/>
          <w:szCs w:val="24"/>
          <w:lang w:eastAsia="ru-RU"/>
        </w:rPr>
        <w:t xml:space="preserve"> улучшилось состояние здоровья детей, повысились результаты участия в олимпиадах, конкурсах, соревнованиях;</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r w:rsidR="000808A0"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 xml:space="preserve"> улучшились межличностные отношения, нет конфликтов между участниками образовательного процесса;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sym w:font="Symbol" w:char="F0B7"/>
      </w:r>
      <w:r w:rsidRPr="00E437A2">
        <w:rPr>
          <w:rFonts w:ascii="Times New Roman" w:hAnsi="Times New Roman" w:cs="Times New Roman"/>
          <w:sz w:val="24"/>
          <w:szCs w:val="24"/>
          <w:lang w:eastAsia="ru-RU"/>
        </w:rPr>
        <w:t>​ Критерии качества – позволяют проследить взаимосвязь между процессом управления и личностным ростом участников образовательного процесса.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Анализ достигнутых результатов и определение перспектив дальнейшего развития школы.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bCs/>
          <w:sz w:val="24"/>
          <w:szCs w:val="24"/>
          <w:lang w:eastAsia="ru-RU"/>
        </w:rPr>
        <w:t>. Кадровое обеспечение. Система повышения квалификации.</w:t>
      </w:r>
    </w:p>
    <w:p w:rsidR="00D71F16" w:rsidRPr="00E437A2" w:rsidRDefault="003736BD"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r w:rsidR="00D71F16" w:rsidRPr="00E437A2">
        <w:rPr>
          <w:rFonts w:ascii="Times New Roman" w:hAnsi="Times New Roman" w:cs="Times New Roman"/>
          <w:sz w:val="24"/>
          <w:szCs w:val="24"/>
          <w:lang w:eastAsia="ru-RU"/>
        </w:rPr>
        <w:t>5.1.​ </w:t>
      </w:r>
      <w:r w:rsidR="00D71F16" w:rsidRPr="00E437A2">
        <w:rPr>
          <w:rFonts w:ascii="Times New Roman" w:hAnsi="Times New Roman" w:cs="Times New Roman"/>
          <w:bCs/>
          <w:i/>
          <w:iCs/>
          <w:sz w:val="24"/>
          <w:szCs w:val="24"/>
          <w:lang w:eastAsia="ru-RU"/>
        </w:rPr>
        <w:t> Сведения о педагогических работниках</w:t>
      </w:r>
    </w:p>
    <w:p w:rsidR="00D71F16" w:rsidRPr="00E437A2" w:rsidRDefault="00D71F16" w:rsidP="00D71F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Количественный и качественный состав кадров (за предыдущие три года)</w:t>
      </w:r>
    </w:p>
    <w:tbl>
      <w:tblPr>
        <w:tblW w:w="0" w:type="auto"/>
        <w:tblCellMar>
          <w:top w:w="15" w:type="dxa"/>
          <w:left w:w="15" w:type="dxa"/>
          <w:bottom w:w="15" w:type="dxa"/>
          <w:right w:w="15" w:type="dxa"/>
        </w:tblCellMar>
        <w:tblLook w:val="04A0" w:firstRow="1" w:lastRow="0" w:firstColumn="1" w:lastColumn="0" w:noHBand="0" w:noVBand="1"/>
      </w:tblPr>
      <w:tblGrid>
        <w:gridCol w:w="468"/>
        <w:gridCol w:w="3420"/>
        <w:gridCol w:w="1800"/>
        <w:gridCol w:w="1800"/>
        <w:gridCol w:w="1800"/>
      </w:tblGrid>
      <w:tr w:rsidR="00D71F16" w:rsidRPr="00E437A2" w:rsidTr="00D71F16">
        <w:tc>
          <w:tcPr>
            <w:tcW w:w="468"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after="0" w:line="240" w:lineRule="auto"/>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F06AF7"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w:t>
            </w:r>
            <w:r w:rsidR="006501E4">
              <w:rPr>
                <w:rFonts w:ascii="Times New Roman" w:eastAsia="Times New Roman" w:hAnsi="Times New Roman" w:cs="Times New Roman"/>
                <w:sz w:val="24"/>
                <w:szCs w:val="24"/>
                <w:lang w:eastAsia="ru-RU"/>
              </w:rPr>
              <w:t>21</w:t>
            </w:r>
            <w:r w:rsidRPr="00E437A2">
              <w:rPr>
                <w:rFonts w:ascii="Times New Roman" w:eastAsia="Times New Roman" w:hAnsi="Times New Roman" w:cs="Times New Roman"/>
                <w:sz w:val="24"/>
                <w:szCs w:val="24"/>
                <w:lang w:eastAsia="ru-RU"/>
              </w:rPr>
              <w:t>-20</w:t>
            </w:r>
            <w:r w:rsidR="006501E4">
              <w:rPr>
                <w:rFonts w:ascii="Times New Roman" w:eastAsia="Times New Roman" w:hAnsi="Times New Roman" w:cs="Times New Roman"/>
                <w:sz w:val="24"/>
                <w:szCs w:val="24"/>
                <w:lang w:eastAsia="ru-RU"/>
              </w:rPr>
              <w:t>22</w:t>
            </w:r>
            <w:r w:rsidR="008B5DED" w:rsidRPr="00E437A2">
              <w:rPr>
                <w:rFonts w:ascii="Times New Roman" w:eastAsia="Times New Roman" w:hAnsi="Times New Roman" w:cs="Times New Roman"/>
                <w:sz w:val="24"/>
                <w:szCs w:val="24"/>
                <w:lang w:eastAsia="ru-RU"/>
              </w:rPr>
              <w:t xml:space="preserve">                   </w:t>
            </w:r>
            <w:r w:rsidR="00987E28" w:rsidRPr="00E437A2">
              <w:rPr>
                <w:rFonts w:ascii="Times New Roman" w:eastAsia="Times New Roman" w:hAnsi="Times New Roman" w:cs="Times New Roman"/>
                <w:sz w:val="24"/>
                <w:szCs w:val="24"/>
                <w:lang w:eastAsia="ru-RU"/>
              </w:rPr>
              <w:t xml:space="preserve"> у</w:t>
            </w:r>
            <w:r w:rsidR="00D71F16" w:rsidRPr="00E437A2">
              <w:rPr>
                <w:rFonts w:ascii="Times New Roman" w:eastAsia="Times New Roman" w:hAnsi="Times New Roman" w:cs="Times New Roman"/>
                <w:sz w:val="24"/>
                <w:szCs w:val="24"/>
                <w:lang w:eastAsia="ru-RU"/>
              </w:rPr>
              <w:t>чебный год</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F06AF7"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w:t>
            </w:r>
            <w:r w:rsidR="006501E4">
              <w:rPr>
                <w:rFonts w:ascii="Times New Roman" w:eastAsia="Times New Roman" w:hAnsi="Times New Roman" w:cs="Times New Roman"/>
                <w:sz w:val="24"/>
                <w:szCs w:val="24"/>
                <w:lang w:eastAsia="ru-RU"/>
              </w:rPr>
              <w:t>22</w:t>
            </w:r>
            <w:r w:rsidRPr="00E437A2">
              <w:rPr>
                <w:rFonts w:ascii="Times New Roman" w:eastAsia="Times New Roman" w:hAnsi="Times New Roman" w:cs="Times New Roman"/>
                <w:sz w:val="24"/>
                <w:szCs w:val="24"/>
                <w:lang w:eastAsia="ru-RU"/>
              </w:rPr>
              <w:t>-202</w:t>
            </w:r>
            <w:r w:rsidR="006501E4">
              <w:rPr>
                <w:rFonts w:ascii="Times New Roman" w:eastAsia="Times New Roman" w:hAnsi="Times New Roman" w:cs="Times New Roman"/>
                <w:sz w:val="24"/>
                <w:szCs w:val="24"/>
                <w:lang w:eastAsia="ru-RU"/>
              </w:rPr>
              <w:t>3</w:t>
            </w:r>
            <w:r w:rsidR="00D71F16" w:rsidRPr="00E437A2">
              <w:rPr>
                <w:rFonts w:ascii="Times New Roman" w:eastAsia="Times New Roman" w:hAnsi="Times New Roman" w:cs="Times New Roman"/>
                <w:sz w:val="24"/>
                <w:szCs w:val="24"/>
                <w:lang w:eastAsia="ru-RU"/>
              </w:rPr>
              <w:t xml:space="preserve"> учебный год</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F06AF7"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202</w:t>
            </w:r>
            <w:r w:rsidR="006501E4">
              <w:rPr>
                <w:rFonts w:ascii="Times New Roman" w:eastAsia="Times New Roman" w:hAnsi="Times New Roman" w:cs="Times New Roman"/>
                <w:sz w:val="24"/>
                <w:szCs w:val="24"/>
                <w:lang w:eastAsia="ru-RU"/>
              </w:rPr>
              <w:t>3</w:t>
            </w:r>
            <w:r w:rsidRPr="00E437A2">
              <w:rPr>
                <w:rFonts w:ascii="Times New Roman" w:eastAsia="Times New Roman" w:hAnsi="Times New Roman" w:cs="Times New Roman"/>
                <w:sz w:val="24"/>
                <w:szCs w:val="24"/>
                <w:lang w:eastAsia="ru-RU"/>
              </w:rPr>
              <w:t>-202</w:t>
            </w:r>
            <w:r w:rsidR="006501E4">
              <w:rPr>
                <w:rFonts w:ascii="Times New Roman" w:eastAsia="Times New Roman" w:hAnsi="Times New Roman" w:cs="Times New Roman"/>
                <w:sz w:val="24"/>
                <w:szCs w:val="24"/>
                <w:lang w:eastAsia="ru-RU"/>
              </w:rPr>
              <w:t>4</w:t>
            </w:r>
            <w:r w:rsidR="00D71F16" w:rsidRPr="00E437A2">
              <w:rPr>
                <w:rFonts w:ascii="Times New Roman" w:eastAsia="Times New Roman" w:hAnsi="Times New Roman" w:cs="Times New Roman"/>
                <w:sz w:val="24"/>
                <w:szCs w:val="24"/>
                <w:lang w:eastAsia="ru-RU"/>
              </w:rPr>
              <w:t xml:space="preserve"> учебный год</w:t>
            </w:r>
          </w:p>
        </w:tc>
      </w:tr>
      <w:tr w:rsidR="00F06AF7" w:rsidRPr="00E437A2" w:rsidTr="00F06AF7">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Всего педагогов в ОУ</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56</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63</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F06AF7" w:rsidRPr="00E437A2"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имеют высшее образование</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48</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55</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F06AF7" w:rsidRPr="00E437A2"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имеют </w:t>
            </w:r>
            <w:proofErr w:type="spellStart"/>
            <w:r w:rsidRPr="00E437A2">
              <w:rPr>
                <w:rFonts w:ascii="Times New Roman" w:eastAsia="Times New Roman" w:hAnsi="Times New Roman" w:cs="Times New Roman"/>
                <w:sz w:val="24"/>
                <w:szCs w:val="24"/>
                <w:lang w:eastAsia="ru-RU"/>
              </w:rPr>
              <w:t>среднеспециальное</w:t>
            </w:r>
            <w:proofErr w:type="spellEnd"/>
            <w:r w:rsidRPr="00E437A2">
              <w:rPr>
                <w:rFonts w:ascii="Times New Roman" w:eastAsia="Times New Roman" w:hAnsi="Times New Roman" w:cs="Times New Roman"/>
                <w:sz w:val="24"/>
                <w:szCs w:val="24"/>
                <w:lang w:eastAsia="ru-RU"/>
              </w:rPr>
              <w:t xml:space="preserve"> образование</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06AF7" w:rsidRPr="00E437A2"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имеют высшую кв. категорию</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06AF7" w:rsidRPr="00E437A2"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имеют первую кв. категорию</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35</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16</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F06AF7" w:rsidRPr="00E437A2"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не имеют кв. категорию</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43</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F06AF7" w:rsidRPr="00E437A2" w:rsidTr="00C45CC3">
        <w:tc>
          <w:tcPr>
            <w:tcW w:w="468"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c>
          <w:tcPr>
            <w:tcW w:w="3420" w:type="dxa"/>
            <w:tcBorders>
              <w:top w:val="single" w:sz="6" w:space="0" w:color="000000"/>
              <w:left w:val="single" w:sz="6" w:space="0" w:color="000000"/>
              <w:bottom w:val="single" w:sz="6" w:space="0" w:color="000000"/>
              <w:right w:val="single" w:sz="6" w:space="0" w:color="000000"/>
            </w:tcBorders>
            <w:vAlign w:val="center"/>
            <w:hideMark/>
          </w:tcPr>
          <w:p w:rsidR="00F06AF7" w:rsidRPr="00E437A2" w:rsidRDefault="00F06AF7"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средний возраст педагога</w:t>
            </w: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F06AF7" w:rsidRPr="00E437A2" w:rsidRDefault="00F06AF7"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71F16" w:rsidRPr="00E437A2" w:rsidRDefault="00D71F16" w:rsidP="00D71F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Количественный и качественный состав кадров </w:t>
      </w:r>
      <w:r w:rsidR="00F06AF7" w:rsidRPr="00E437A2">
        <w:rPr>
          <w:rFonts w:ascii="Times New Roman" w:eastAsia="Times New Roman" w:hAnsi="Times New Roman" w:cs="Times New Roman"/>
          <w:color w:val="FF0000"/>
          <w:sz w:val="24"/>
          <w:szCs w:val="24"/>
          <w:lang w:eastAsia="ru-RU"/>
        </w:rPr>
        <w:t>(202</w:t>
      </w:r>
      <w:r w:rsidR="006501E4">
        <w:rPr>
          <w:rFonts w:ascii="Times New Roman" w:eastAsia="Times New Roman" w:hAnsi="Times New Roman" w:cs="Times New Roman"/>
          <w:color w:val="FF0000"/>
          <w:sz w:val="24"/>
          <w:szCs w:val="24"/>
          <w:lang w:eastAsia="ru-RU"/>
        </w:rPr>
        <w:t>3</w:t>
      </w:r>
      <w:r w:rsidR="00F06AF7" w:rsidRPr="00E437A2">
        <w:rPr>
          <w:rFonts w:ascii="Times New Roman" w:eastAsia="Times New Roman" w:hAnsi="Times New Roman" w:cs="Times New Roman"/>
          <w:color w:val="FF0000"/>
          <w:sz w:val="24"/>
          <w:szCs w:val="24"/>
          <w:lang w:eastAsia="ru-RU"/>
        </w:rPr>
        <w:t>-202</w:t>
      </w:r>
      <w:r w:rsidR="006501E4">
        <w:rPr>
          <w:rFonts w:ascii="Times New Roman" w:eastAsia="Times New Roman" w:hAnsi="Times New Roman" w:cs="Times New Roman"/>
          <w:color w:val="FF0000"/>
          <w:sz w:val="24"/>
          <w:szCs w:val="24"/>
          <w:lang w:eastAsia="ru-RU"/>
        </w:rPr>
        <w:t>4</w:t>
      </w:r>
      <w:r w:rsidR="00F06AF7" w:rsidRPr="00E437A2">
        <w:rPr>
          <w:rFonts w:ascii="Times New Roman" w:eastAsia="Times New Roman" w:hAnsi="Times New Roman" w:cs="Times New Roman"/>
          <w:color w:val="FF0000"/>
          <w:sz w:val="24"/>
          <w:szCs w:val="24"/>
          <w:lang w:eastAsia="ru-RU"/>
        </w:rPr>
        <w:t>2</w:t>
      </w:r>
      <w:r w:rsidRPr="00E437A2">
        <w:rPr>
          <w:rFonts w:ascii="Times New Roman" w:eastAsia="Times New Roman" w:hAnsi="Times New Roman" w:cs="Times New Roman"/>
          <w:color w:val="FF0000"/>
          <w:sz w:val="24"/>
          <w:szCs w:val="24"/>
          <w:lang w:eastAsia="ru-RU"/>
        </w:rPr>
        <w:t xml:space="preserve"> </w:t>
      </w:r>
      <w:proofErr w:type="spellStart"/>
      <w:r w:rsidRPr="00E437A2">
        <w:rPr>
          <w:rFonts w:ascii="Times New Roman" w:eastAsia="Times New Roman" w:hAnsi="Times New Roman" w:cs="Times New Roman"/>
          <w:color w:val="FF0000"/>
          <w:sz w:val="24"/>
          <w:szCs w:val="24"/>
          <w:lang w:eastAsia="ru-RU"/>
        </w:rPr>
        <w:t>уч</w:t>
      </w:r>
      <w:proofErr w:type="gramStart"/>
      <w:r w:rsidRPr="00E437A2">
        <w:rPr>
          <w:rFonts w:ascii="Times New Roman" w:eastAsia="Times New Roman" w:hAnsi="Times New Roman" w:cs="Times New Roman"/>
          <w:color w:val="FF0000"/>
          <w:sz w:val="24"/>
          <w:szCs w:val="24"/>
          <w:lang w:eastAsia="ru-RU"/>
        </w:rPr>
        <w:t>.г</w:t>
      </w:r>
      <w:proofErr w:type="gramEnd"/>
      <w:r w:rsidRPr="00E437A2">
        <w:rPr>
          <w:rFonts w:ascii="Times New Roman" w:eastAsia="Times New Roman" w:hAnsi="Times New Roman" w:cs="Times New Roman"/>
          <w:color w:val="FF0000"/>
          <w:sz w:val="24"/>
          <w:szCs w:val="24"/>
          <w:lang w:eastAsia="ru-RU"/>
        </w:rPr>
        <w:t>од</w:t>
      </w:r>
      <w:proofErr w:type="spellEnd"/>
      <w:r w:rsidRPr="00E437A2">
        <w:rPr>
          <w:rFonts w:ascii="Times New Roman" w:eastAsia="Times New Roman" w:hAnsi="Times New Roman" w:cs="Times New Roman"/>
          <w:color w:val="FF0000"/>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4080"/>
        <w:gridCol w:w="2219"/>
        <w:gridCol w:w="2820"/>
      </w:tblGrid>
      <w:tr w:rsidR="00D71F16" w:rsidRPr="00E437A2" w:rsidTr="00D71F16">
        <w:trPr>
          <w:trHeight w:val="412"/>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after="0" w:line="240" w:lineRule="auto"/>
              <w:rPr>
                <w:rFonts w:ascii="Times New Roman" w:eastAsia="Times New Roman" w:hAnsi="Times New Roman" w:cs="Times New Roman"/>
                <w:sz w:val="24"/>
                <w:szCs w:val="24"/>
                <w:lang w:eastAsia="ru-RU"/>
              </w:rPr>
            </w:pP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всего</w:t>
            </w:r>
          </w:p>
        </w:tc>
        <w:tc>
          <w:tcPr>
            <w:tcW w:w="282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к общему числу педагогических работников</w:t>
            </w:r>
          </w:p>
        </w:tc>
      </w:tr>
      <w:tr w:rsidR="00D71F16" w:rsidRPr="00E437A2" w:rsidTr="00D71F16">
        <w:trPr>
          <w:trHeight w:val="412"/>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Всего педагогических работников</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F06AF7"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r w:rsidR="006501E4">
              <w:rPr>
                <w:rFonts w:ascii="Times New Roman" w:eastAsia="Times New Roman" w:hAnsi="Times New Roman" w:cs="Times New Roman"/>
                <w:sz w:val="24"/>
                <w:szCs w:val="24"/>
                <w:lang w:eastAsia="ru-RU"/>
              </w:rPr>
              <w:t>0</w:t>
            </w:r>
          </w:p>
        </w:tc>
        <w:tc>
          <w:tcPr>
            <w:tcW w:w="282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71F16" w:rsidRPr="00E437A2" w:rsidTr="00D71F16">
        <w:trPr>
          <w:trHeight w:val="412"/>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Укомплектованность педагогическими работниками</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82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Образование: высшее</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6501E4"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незаконченное высшее</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среднее специальное</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4600F0"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Квалификационные категории:</w:t>
            </w:r>
          </w:p>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высшая</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p w:rsidR="00AE7606" w:rsidRPr="00E437A2" w:rsidRDefault="00AE760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первая</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6501E4"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вторая</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6501E4" w:rsidP="00CC0CE8">
            <w:pPr>
              <w:spacing w:before="100" w:beforeAutospacing="1" w:after="100" w:afterAutospacing="1" w:line="16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C37E8E">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Почетные звания</w:t>
            </w:r>
          </w:p>
          <w:p w:rsidR="00D71F16" w:rsidRPr="00E437A2" w:rsidRDefault="00D71F16"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Нагрудный знак «Отличник народного просвещения»</w:t>
            </w:r>
          </w:p>
          <w:p w:rsidR="00D71F16" w:rsidRPr="00E437A2" w:rsidRDefault="00D71F16" w:rsidP="00D7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Нагрудный знак «Почётный работник общего образования Российской Федерации»</w:t>
            </w:r>
          </w:p>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Ученые степени</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D71F16" w:rsidRPr="00E437A2" w:rsidRDefault="002D77E4"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D2765D">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Участники педагогических конкурсов</w:t>
            </w:r>
          </w:p>
        </w:tc>
        <w:tc>
          <w:tcPr>
            <w:tcW w:w="2219"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6501E4" w:rsidP="00D71F16">
            <w:pPr>
              <w:spacing w:before="100" w:beforeAutospacing="1" w:after="120" w:line="16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20" w:line="161" w:lineRule="atLeast"/>
              <w:jc w:val="center"/>
              <w:rPr>
                <w:rFonts w:ascii="Times New Roman" w:eastAsia="Times New Roman" w:hAnsi="Times New Roman" w:cs="Times New Roman"/>
                <w:sz w:val="24"/>
                <w:szCs w:val="24"/>
                <w:lang w:eastAsia="ru-RU"/>
              </w:rPr>
            </w:pPr>
          </w:p>
        </w:tc>
      </w:tr>
      <w:tr w:rsidR="00D71F16" w:rsidRPr="00E437A2" w:rsidTr="00D71F16">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20"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lastRenderedPageBreak/>
              <w:t>Победители в конкурсе ПНПО</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20" w:line="161" w:lineRule="atLeast"/>
              <w:jc w:val="center"/>
              <w:rPr>
                <w:rFonts w:ascii="Times New Roman" w:eastAsia="Times New Roman" w:hAnsi="Times New Roman" w:cs="Times New Roman"/>
                <w:sz w:val="24"/>
                <w:szCs w:val="24"/>
                <w:lang w:eastAsia="ru-RU"/>
              </w:rPr>
            </w:pPr>
          </w:p>
        </w:tc>
        <w:tc>
          <w:tcPr>
            <w:tcW w:w="282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20" w:line="161" w:lineRule="atLeast"/>
              <w:jc w:val="center"/>
              <w:rPr>
                <w:rFonts w:ascii="Times New Roman" w:eastAsia="Times New Roman" w:hAnsi="Times New Roman" w:cs="Times New Roman"/>
                <w:sz w:val="24"/>
                <w:szCs w:val="24"/>
                <w:lang w:eastAsia="ru-RU"/>
              </w:rPr>
            </w:pPr>
          </w:p>
        </w:tc>
      </w:tr>
    </w:tbl>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Анализ данных позволяет говорить о работоспособности коллектива, о его активности, стремлении повышать свой профессиональный уровень. 43% педагогов задействованы в инновационной деятельности: переход на новые образовательные стандарты в начальной школе, использование современных педагогических технологий, повышение информационной компетентности.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По результатам обследования уровень социально-психологического климата - благоприятный, т. 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D71F16" w:rsidRPr="00E437A2" w:rsidRDefault="00D71F16" w:rsidP="00D71F16">
      <w:pPr>
        <w:shd w:val="clear" w:color="auto" w:fill="FFFFFF"/>
        <w:spacing w:before="100" w:beforeAutospacing="1" w:after="100" w:afterAutospacing="1" w:line="240" w:lineRule="auto"/>
        <w:ind w:left="3021" w:hanging="720"/>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5.2.​ </w:t>
      </w:r>
      <w:r w:rsidRPr="00E437A2">
        <w:rPr>
          <w:rFonts w:ascii="Times New Roman" w:eastAsia="Times New Roman" w:hAnsi="Times New Roman" w:cs="Times New Roman"/>
          <w:bCs/>
          <w:i/>
          <w:iCs/>
          <w:color w:val="000000"/>
          <w:sz w:val="24"/>
          <w:szCs w:val="24"/>
          <w:lang w:eastAsia="ru-RU"/>
        </w:rPr>
        <w:t>Статистические данные по педагогам:</w:t>
      </w:r>
    </w:p>
    <w:p w:rsidR="00D71F16" w:rsidRPr="00E437A2" w:rsidRDefault="00D71F16" w:rsidP="00D71F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Распределение педагогов М</w:t>
      </w:r>
      <w:r w:rsidR="00A9502B" w:rsidRPr="00E437A2">
        <w:rPr>
          <w:rFonts w:ascii="Times New Roman" w:eastAsia="Times New Roman" w:hAnsi="Times New Roman" w:cs="Times New Roman"/>
          <w:color w:val="000000"/>
          <w:sz w:val="24"/>
          <w:szCs w:val="24"/>
          <w:lang w:eastAsia="ru-RU"/>
        </w:rPr>
        <w:t>Б</w:t>
      </w:r>
      <w:r w:rsidRPr="00E437A2">
        <w:rPr>
          <w:rFonts w:ascii="Times New Roman" w:eastAsia="Times New Roman" w:hAnsi="Times New Roman" w:cs="Times New Roman"/>
          <w:color w:val="000000"/>
          <w:sz w:val="24"/>
          <w:szCs w:val="24"/>
          <w:lang w:eastAsia="ru-RU"/>
        </w:rPr>
        <w:t>ОУ «</w:t>
      </w:r>
      <w:r w:rsidR="00A9502B" w:rsidRPr="00E437A2">
        <w:rPr>
          <w:rFonts w:ascii="Times New Roman" w:eastAsia="Times New Roman" w:hAnsi="Times New Roman" w:cs="Times New Roman"/>
          <w:color w:val="000000"/>
          <w:sz w:val="24"/>
          <w:szCs w:val="24"/>
          <w:lang w:eastAsia="ru-RU"/>
        </w:rPr>
        <w:t>ПСОШ № 2</w:t>
      </w:r>
      <w:r w:rsidRPr="00E437A2">
        <w:rPr>
          <w:rFonts w:ascii="Times New Roman" w:eastAsia="Times New Roman" w:hAnsi="Times New Roman" w:cs="Times New Roman"/>
          <w:color w:val="000000"/>
          <w:sz w:val="24"/>
          <w:szCs w:val="24"/>
          <w:lang w:eastAsia="ru-RU"/>
        </w:rPr>
        <w:t>» по стажу</w:t>
      </w:r>
    </w:p>
    <w:tbl>
      <w:tblPr>
        <w:tblW w:w="0" w:type="auto"/>
        <w:tblCellMar>
          <w:top w:w="15" w:type="dxa"/>
          <w:left w:w="15" w:type="dxa"/>
          <w:bottom w:w="15" w:type="dxa"/>
          <w:right w:w="15" w:type="dxa"/>
        </w:tblCellMar>
        <w:tblLook w:val="04A0" w:firstRow="1" w:lastRow="0" w:firstColumn="1" w:lastColumn="0" w:noHBand="0" w:noVBand="1"/>
      </w:tblPr>
      <w:tblGrid>
        <w:gridCol w:w="3599"/>
        <w:gridCol w:w="1558"/>
        <w:gridCol w:w="1701"/>
        <w:gridCol w:w="1559"/>
      </w:tblGrid>
      <w:tr w:rsidR="00D71F16" w:rsidRPr="00E437A2" w:rsidTr="00D71F16">
        <w:trPr>
          <w:trHeight w:val="300"/>
        </w:trPr>
        <w:tc>
          <w:tcPr>
            <w:tcW w:w="3599" w:type="dxa"/>
            <w:vMerge w:val="restart"/>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Стаж</w:t>
            </w:r>
          </w:p>
        </w:tc>
        <w:tc>
          <w:tcPr>
            <w:tcW w:w="4818" w:type="dxa"/>
            <w:gridSpan w:val="3"/>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Количество человек</w:t>
            </w:r>
            <w:proofErr w:type="gramStart"/>
            <w:r w:rsidRPr="00E437A2">
              <w:rPr>
                <w:rFonts w:ascii="Times New Roman" w:eastAsia="Times New Roman" w:hAnsi="Times New Roman" w:cs="Times New Roman"/>
                <w:i/>
                <w:iCs/>
                <w:sz w:val="24"/>
                <w:szCs w:val="24"/>
                <w:lang w:eastAsia="ru-RU"/>
              </w:rPr>
              <w:t xml:space="preserve"> (%)</w:t>
            </w:r>
            <w:proofErr w:type="gramEnd"/>
          </w:p>
        </w:tc>
      </w:tr>
      <w:tr w:rsidR="00D71F16" w:rsidRPr="00E437A2" w:rsidTr="004600F0">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after="0" w:line="240" w:lineRule="auto"/>
              <w:rPr>
                <w:rFonts w:ascii="Times New Roman" w:eastAsia="Times New Roman" w:hAnsi="Times New Roman" w:cs="Times New Roman"/>
                <w:sz w:val="24"/>
                <w:szCs w:val="24"/>
                <w:lang w:eastAsia="ru-RU"/>
              </w:rPr>
            </w:pP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CC0CE8"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20</w:t>
            </w:r>
            <w:r w:rsidR="006501E4">
              <w:rPr>
                <w:rFonts w:ascii="Times New Roman" w:eastAsia="Times New Roman" w:hAnsi="Times New Roman" w:cs="Times New Roman"/>
                <w:i/>
                <w:iCs/>
                <w:sz w:val="24"/>
                <w:szCs w:val="24"/>
                <w:lang w:eastAsia="ru-RU"/>
              </w:rPr>
              <w:t>21</w:t>
            </w:r>
            <w:r w:rsidR="004600F0" w:rsidRPr="00E437A2">
              <w:rPr>
                <w:rFonts w:ascii="Times New Roman" w:eastAsia="Times New Roman" w:hAnsi="Times New Roman" w:cs="Times New Roman"/>
                <w:i/>
                <w:iCs/>
                <w:sz w:val="24"/>
                <w:szCs w:val="24"/>
                <w:lang w:eastAsia="ru-RU"/>
              </w:rPr>
              <w:t>-202</w:t>
            </w:r>
            <w:r w:rsidR="006501E4">
              <w:rPr>
                <w:rFonts w:ascii="Times New Roman" w:eastAsia="Times New Roman" w:hAnsi="Times New Roman" w:cs="Times New Roman"/>
                <w:i/>
                <w:iCs/>
                <w:sz w:val="24"/>
                <w:szCs w:val="24"/>
                <w:lang w:eastAsia="ru-RU"/>
              </w:rPr>
              <w:t>2</w:t>
            </w:r>
            <w:r w:rsidR="00AB08B2" w:rsidRPr="00E437A2">
              <w:rPr>
                <w:rFonts w:ascii="Times New Roman" w:eastAsia="Times New Roman" w:hAnsi="Times New Roman" w:cs="Times New Roman"/>
                <w:i/>
                <w:iCs/>
                <w:sz w:val="24"/>
                <w:szCs w:val="24"/>
                <w:lang w:eastAsia="ru-RU"/>
              </w:rPr>
              <w:t xml:space="preserve">  </w:t>
            </w:r>
            <w:proofErr w:type="spellStart"/>
            <w:r w:rsidR="00D71F16" w:rsidRPr="00E437A2">
              <w:rPr>
                <w:rFonts w:ascii="Times New Roman" w:eastAsia="Times New Roman" w:hAnsi="Times New Roman" w:cs="Times New Roman"/>
                <w:i/>
                <w:iCs/>
                <w:sz w:val="24"/>
                <w:szCs w:val="24"/>
                <w:lang w:eastAsia="ru-RU"/>
              </w:rPr>
              <w:t>уч</w:t>
            </w:r>
            <w:proofErr w:type="gramStart"/>
            <w:r w:rsidR="00D71F16" w:rsidRPr="00E437A2">
              <w:rPr>
                <w:rFonts w:ascii="Times New Roman" w:eastAsia="Times New Roman" w:hAnsi="Times New Roman" w:cs="Times New Roman"/>
                <w:i/>
                <w:iCs/>
                <w:sz w:val="24"/>
                <w:szCs w:val="24"/>
                <w:lang w:eastAsia="ru-RU"/>
              </w:rPr>
              <w:t>.г</w:t>
            </w:r>
            <w:proofErr w:type="gramEnd"/>
            <w:r w:rsidR="00D71F16" w:rsidRPr="00E437A2">
              <w:rPr>
                <w:rFonts w:ascii="Times New Roman" w:eastAsia="Times New Roman" w:hAnsi="Times New Roman" w:cs="Times New Roman"/>
                <w:i/>
                <w:iCs/>
                <w:sz w:val="24"/>
                <w:szCs w:val="24"/>
                <w:lang w:eastAsia="ru-RU"/>
              </w:rPr>
              <w:t>од</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4600F0"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202</w:t>
            </w:r>
            <w:r w:rsidR="006501E4">
              <w:rPr>
                <w:rFonts w:ascii="Times New Roman" w:eastAsia="Times New Roman" w:hAnsi="Times New Roman" w:cs="Times New Roman"/>
                <w:i/>
                <w:iCs/>
                <w:sz w:val="24"/>
                <w:szCs w:val="24"/>
                <w:lang w:eastAsia="ru-RU"/>
              </w:rPr>
              <w:t>2</w:t>
            </w:r>
            <w:r w:rsidRPr="00E437A2">
              <w:rPr>
                <w:rFonts w:ascii="Times New Roman" w:eastAsia="Times New Roman" w:hAnsi="Times New Roman" w:cs="Times New Roman"/>
                <w:i/>
                <w:iCs/>
                <w:sz w:val="24"/>
                <w:szCs w:val="24"/>
                <w:lang w:eastAsia="ru-RU"/>
              </w:rPr>
              <w:t>-202</w:t>
            </w:r>
            <w:r w:rsidR="006501E4">
              <w:rPr>
                <w:rFonts w:ascii="Times New Roman" w:eastAsia="Times New Roman" w:hAnsi="Times New Roman" w:cs="Times New Roman"/>
                <w:i/>
                <w:iCs/>
                <w:sz w:val="24"/>
                <w:szCs w:val="24"/>
                <w:lang w:eastAsia="ru-RU"/>
              </w:rPr>
              <w:t>3</w:t>
            </w:r>
            <w:r w:rsidR="00D71F16" w:rsidRPr="00E437A2">
              <w:rPr>
                <w:rFonts w:ascii="Times New Roman" w:eastAsia="Times New Roman" w:hAnsi="Times New Roman" w:cs="Times New Roman"/>
                <w:i/>
                <w:iCs/>
                <w:sz w:val="24"/>
                <w:szCs w:val="24"/>
                <w:lang w:eastAsia="ru-RU"/>
              </w:rPr>
              <w:t xml:space="preserve"> </w:t>
            </w:r>
            <w:proofErr w:type="spellStart"/>
            <w:r w:rsidR="00D71F16" w:rsidRPr="00E437A2">
              <w:rPr>
                <w:rFonts w:ascii="Times New Roman" w:eastAsia="Times New Roman" w:hAnsi="Times New Roman" w:cs="Times New Roman"/>
                <w:i/>
                <w:iCs/>
                <w:sz w:val="24"/>
                <w:szCs w:val="24"/>
                <w:lang w:eastAsia="ru-RU"/>
              </w:rPr>
              <w:t>уч</w:t>
            </w:r>
            <w:proofErr w:type="gramStart"/>
            <w:r w:rsidR="00D71F16" w:rsidRPr="00E437A2">
              <w:rPr>
                <w:rFonts w:ascii="Times New Roman" w:eastAsia="Times New Roman" w:hAnsi="Times New Roman" w:cs="Times New Roman"/>
                <w:i/>
                <w:iCs/>
                <w:sz w:val="24"/>
                <w:szCs w:val="24"/>
                <w:lang w:eastAsia="ru-RU"/>
              </w:rPr>
              <w:t>.г</w:t>
            </w:r>
            <w:proofErr w:type="gramEnd"/>
            <w:r w:rsidR="00D71F16" w:rsidRPr="00E437A2">
              <w:rPr>
                <w:rFonts w:ascii="Times New Roman" w:eastAsia="Times New Roman" w:hAnsi="Times New Roman" w:cs="Times New Roman"/>
                <w:i/>
                <w:iCs/>
                <w:sz w:val="24"/>
                <w:szCs w:val="24"/>
                <w:lang w:eastAsia="ru-RU"/>
              </w:rPr>
              <w:t>од</w:t>
            </w:r>
            <w:proofErr w:type="spellEnd"/>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4600F0" w:rsidP="006501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202</w:t>
            </w:r>
            <w:r w:rsidR="006501E4">
              <w:rPr>
                <w:rFonts w:ascii="Times New Roman" w:eastAsia="Times New Roman" w:hAnsi="Times New Roman" w:cs="Times New Roman"/>
                <w:i/>
                <w:iCs/>
                <w:sz w:val="24"/>
                <w:szCs w:val="24"/>
                <w:lang w:eastAsia="ru-RU"/>
              </w:rPr>
              <w:t>3</w:t>
            </w:r>
            <w:r w:rsidRPr="00E437A2">
              <w:rPr>
                <w:rFonts w:ascii="Times New Roman" w:eastAsia="Times New Roman" w:hAnsi="Times New Roman" w:cs="Times New Roman"/>
                <w:i/>
                <w:iCs/>
                <w:sz w:val="24"/>
                <w:szCs w:val="24"/>
                <w:lang w:eastAsia="ru-RU"/>
              </w:rPr>
              <w:t>-202</w:t>
            </w:r>
            <w:r w:rsidR="006501E4">
              <w:rPr>
                <w:rFonts w:ascii="Times New Roman" w:eastAsia="Times New Roman" w:hAnsi="Times New Roman" w:cs="Times New Roman"/>
                <w:i/>
                <w:iCs/>
                <w:sz w:val="24"/>
                <w:szCs w:val="24"/>
                <w:lang w:eastAsia="ru-RU"/>
              </w:rPr>
              <w:t>4</w:t>
            </w:r>
            <w:r w:rsidR="00D71F16" w:rsidRPr="00E437A2">
              <w:rPr>
                <w:rFonts w:ascii="Times New Roman" w:eastAsia="Times New Roman" w:hAnsi="Times New Roman" w:cs="Times New Roman"/>
                <w:i/>
                <w:iCs/>
                <w:sz w:val="24"/>
                <w:szCs w:val="24"/>
                <w:lang w:eastAsia="ru-RU"/>
              </w:rPr>
              <w:t xml:space="preserve"> </w:t>
            </w:r>
            <w:proofErr w:type="spellStart"/>
            <w:r w:rsidR="00D71F16" w:rsidRPr="00E437A2">
              <w:rPr>
                <w:rFonts w:ascii="Times New Roman" w:eastAsia="Times New Roman" w:hAnsi="Times New Roman" w:cs="Times New Roman"/>
                <w:i/>
                <w:iCs/>
                <w:sz w:val="24"/>
                <w:szCs w:val="24"/>
                <w:lang w:eastAsia="ru-RU"/>
              </w:rPr>
              <w:t>уч</w:t>
            </w:r>
            <w:proofErr w:type="gramStart"/>
            <w:r w:rsidR="00D71F16" w:rsidRPr="00E437A2">
              <w:rPr>
                <w:rFonts w:ascii="Times New Roman" w:eastAsia="Times New Roman" w:hAnsi="Times New Roman" w:cs="Times New Roman"/>
                <w:i/>
                <w:iCs/>
                <w:sz w:val="24"/>
                <w:szCs w:val="24"/>
                <w:lang w:eastAsia="ru-RU"/>
              </w:rPr>
              <w:t>.г</w:t>
            </w:r>
            <w:proofErr w:type="gramEnd"/>
            <w:r w:rsidR="00D71F16" w:rsidRPr="00E437A2">
              <w:rPr>
                <w:rFonts w:ascii="Times New Roman" w:eastAsia="Times New Roman" w:hAnsi="Times New Roman" w:cs="Times New Roman"/>
                <w:i/>
                <w:iCs/>
                <w:sz w:val="24"/>
                <w:szCs w:val="24"/>
                <w:lang w:eastAsia="ru-RU"/>
              </w:rPr>
              <w:t>од</w:t>
            </w:r>
            <w:proofErr w:type="spellEnd"/>
          </w:p>
        </w:tc>
      </w:tr>
      <w:tr w:rsidR="001D443E" w:rsidRPr="00E437A2" w:rsidTr="004600F0">
        <w:trPr>
          <w:trHeight w:val="300"/>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а) до 10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24</w:t>
            </w:r>
          </w:p>
        </w:tc>
        <w:tc>
          <w:tcPr>
            <w:tcW w:w="1701"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21</w:t>
            </w:r>
          </w:p>
        </w:tc>
        <w:tc>
          <w:tcPr>
            <w:tcW w:w="1559"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1D443E" w:rsidRPr="00E437A2" w:rsidTr="004600F0">
        <w:trPr>
          <w:trHeight w:val="288"/>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б) от 10 до 20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w:t>
            </w:r>
          </w:p>
        </w:tc>
        <w:tc>
          <w:tcPr>
            <w:tcW w:w="1701"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21</w:t>
            </w:r>
          </w:p>
        </w:tc>
        <w:tc>
          <w:tcPr>
            <w:tcW w:w="1559"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6501E4"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1D443E" w:rsidRPr="00E437A2" w:rsidTr="004600F0">
        <w:trPr>
          <w:trHeight w:val="284"/>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в) от 20 до 30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15</w:t>
            </w:r>
          </w:p>
        </w:tc>
        <w:tc>
          <w:tcPr>
            <w:tcW w:w="1701"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24</w:t>
            </w:r>
          </w:p>
        </w:tc>
        <w:tc>
          <w:tcPr>
            <w:tcW w:w="1559"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441FD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19</w:t>
            </w:r>
          </w:p>
        </w:tc>
      </w:tr>
      <w:tr w:rsidR="001D443E" w:rsidRPr="00E437A2" w:rsidTr="004600F0">
        <w:trPr>
          <w:trHeight w:val="252"/>
        </w:trPr>
        <w:tc>
          <w:tcPr>
            <w:tcW w:w="3599" w:type="dxa"/>
            <w:tcBorders>
              <w:top w:val="single" w:sz="6" w:space="0" w:color="000000"/>
              <w:left w:val="single" w:sz="6" w:space="0" w:color="000000"/>
              <w:bottom w:val="single" w:sz="6" w:space="0" w:color="000000"/>
              <w:right w:val="single" w:sz="6" w:space="0" w:color="000000"/>
            </w:tcBorders>
            <w:vAlign w:val="center"/>
            <w:hideMark/>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i/>
                <w:iCs/>
                <w:sz w:val="24"/>
                <w:szCs w:val="24"/>
                <w:lang w:eastAsia="ru-RU"/>
              </w:rPr>
              <w:t>г) свыше 30 лет</w:t>
            </w:r>
          </w:p>
        </w:tc>
        <w:tc>
          <w:tcPr>
            <w:tcW w:w="1558"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441FDE" w:rsidP="001D44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441FD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r>
      <w:tr w:rsidR="001D443E" w:rsidRPr="00E437A2" w:rsidTr="004600F0">
        <w:trPr>
          <w:trHeight w:val="252"/>
        </w:trPr>
        <w:tc>
          <w:tcPr>
            <w:tcW w:w="3599"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tc>
        <w:tc>
          <w:tcPr>
            <w:tcW w:w="1558"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D443E" w:rsidRPr="00E437A2" w:rsidRDefault="001D443E"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71F16" w:rsidRPr="00E437A2" w:rsidRDefault="00D71F16" w:rsidP="00D71F1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5.3.</w:t>
      </w:r>
      <w:r w:rsidRPr="00E437A2">
        <w:rPr>
          <w:rFonts w:ascii="Times New Roman" w:eastAsia="Times New Roman" w:hAnsi="Times New Roman" w:cs="Times New Roman"/>
          <w:i/>
          <w:iCs/>
          <w:color w:val="000000"/>
          <w:sz w:val="24"/>
          <w:szCs w:val="24"/>
          <w:lang w:eastAsia="ru-RU"/>
        </w:rPr>
        <w:t> </w:t>
      </w:r>
      <w:r w:rsidRPr="00E437A2">
        <w:rPr>
          <w:rFonts w:ascii="Times New Roman" w:eastAsia="Times New Roman" w:hAnsi="Times New Roman" w:cs="Times New Roman"/>
          <w:bCs/>
          <w:i/>
          <w:iCs/>
          <w:color w:val="000000"/>
          <w:sz w:val="24"/>
          <w:szCs w:val="24"/>
          <w:lang w:eastAsia="ru-RU"/>
        </w:rPr>
        <w:t>Повышение квалификации и профессиональная</w:t>
      </w:r>
      <w:r w:rsidR="00CC0CE8" w:rsidRPr="00E437A2">
        <w:rPr>
          <w:rFonts w:ascii="Times New Roman" w:eastAsia="Times New Roman" w:hAnsi="Times New Roman" w:cs="Times New Roman"/>
          <w:bCs/>
          <w:i/>
          <w:iCs/>
          <w:color w:val="000000"/>
          <w:sz w:val="24"/>
          <w:szCs w:val="24"/>
          <w:lang w:eastAsia="ru-RU"/>
        </w:rPr>
        <w:t xml:space="preserve"> переподготовка </w:t>
      </w:r>
      <w:proofErr w:type="spellStart"/>
      <w:r w:rsidR="00CC0CE8" w:rsidRPr="00E437A2">
        <w:rPr>
          <w:rFonts w:ascii="Times New Roman" w:eastAsia="Times New Roman" w:hAnsi="Times New Roman" w:cs="Times New Roman"/>
          <w:bCs/>
          <w:i/>
          <w:iCs/>
          <w:color w:val="000000"/>
          <w:sz w:val="24"/>
          <w:szCs w:val="24"/>
          <w:lang w:eastAsia="ru-RU"/>
        </w:rPr>
        <w:t>педкадров</w:t>
      </w:r>
      <w:proofErr w:type="spellEnd"/>
      <w:r w:rsidR="00CC0CE8" w:rsidRPr="00E437A2">
        <w:rPr>
          <w:rFonts w:ascii="Times New Roman" w:eastAsia="Times New Roman" w:hAnsi="Times New Roman" w:cs="Times New Roman"/>
          <w:bCs/>
          <w:i/>
          <w:iCs/>
          <w:color w:val="000000"/>
          <w:sz w:val="24"/>
          <w:szCs w:val="24"/>
          <w:lang w:eastAsia="ru-RU"/>
        </w:rPr>
        <w:t xml:space="preserve"> в 20</w:t>
      </w:r>
      <w:r w:rsidR="006501E4">
        <w:rPr>
          <w:rFonts w:ascii="Times New Roman" w:eastAsia="Times New Roman" w:hAnsi="Times New Roman" w:cs="Times New Roman"/>
          <w:bCs/>
          <w:i/>
          <w:iCs/>
          <w:color w:val="000000"/>
          <w:sz w:val="24"/>
          <w:szCs w:val="24"/>
          <w:lang w:eastAsia="ru-RU"/>
        </w:rPr>
        <w:t>23</w:t>
      </w:r>
      <w:r w:rsidR="00CC0CE8" w:rsidRPr="00E437A2">
        <w:rPr>
          <w:rFonts w:ascii="Times New Roman" w:eastAsia="Times New Roman" w:hAnsi="Times New Roman" w:cs="Times New Roman"/>
          <w:bCs/>
          <w:i/>
          <w:iCs/>
          <w:color w:val="000000"/>
          <w:sz w:val="24"/>
          <w:szCs w:val="24"/>
          <w:lang w:eastAsia="ru-RU"/>
        </w:rPr>
        <w:t>-202</w:t>
      </w:r>
      <w:r w:rsidR="006501E4">
        <w:rPr>
          <w:rFonts w:ascii="Times New Roman" w:eastAsia="Times New Roman" w:hAnsi="Times New Roman" w:cs="Times New Roman"/>
          <w:bCs/>
          <w:i/>
          <w:iCs/>
          <w:color w:val="000000"/>
          <w:sz w:val="24"/>
          <w:szCs w:val="24"/>
          <w:lang w:eastAsia="ru-RU"/>
        </w:rPr>
        <w:t>4</w:t>
      </w:r>
      <w:r w:rsidRPr="00E437A2">
        <w:rPr>
          <w:rFonts w:ascii="Times New Roman" w:eastAsia="Times New Roman" w:hAnsi="Times New Roman" w:cs="Times New Roman"/>
          <w:bCs/>
          <w:i/>
          <w:iCs/>
          <w:color w:val="000000"/>
          <w:sz w:val="24"/>
          <w:szCs w:val="24"/>
          <w:lang w:eastAsia="ru-RU"/>
        </w:rPr>
        <w:t xml:space="preserve"> учебном году</w:t>
      </w:r>
    </w:p>
    <w:p w:rsidR="00D71F16" w:rsidRPr="00E437A2" w:rsidRDefault="00D71F16" w:rsidP="00D71F1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школы. Повышение квалификации носит системный и плановый характер.</w:t>
      </w:r>
    </w:p>
    <w:tbl>
      <w:tblPr>
        <w:tblW w:w="0" w:type="auto"/>
        <w:tblCellMar>
          <w:top w:w="15" w:type="dxa"/>
          <w:left w:w="15" w:type="dxa"/>
          <w:bottom w:w="15" w:type="dxa"/>
          <w:right w:w="15" w:type="dxa"/>
        </w:tblCellMar>
        <w:tblLook w:val="04A0" w:firstRow="1" w:lastRow="0" w:firstColumn="1" w:lastColumn="0" w:noHBand="0" w:noVBand="1"/>
      </w:tblPr>
      <w:tblGrid>
        <w:gridCol w:w="4080"/>
        <w:gridCol w:w="2219"/>
        <w:gridCol w:w="2821"/>
      </w:tblGrid>
      <w:tr w:rsidR="00D71F16" w:rsidRPr="00E437A2" w:rsidTr="00D71F16">
        <w:trPr>
          <w:trHeight w:val="161"/>
        </w:trPr>
        <w:tc>
          <w:tcPr>
            <w:tcW w:w="9120" w:type="dxa"/>
            <w:gridSpan w:val="3"/>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081ECC">
            <w:pPr>
              <w:spacing w:before="100" w:beforeAutospacing="1" w:after="120"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Прошедшие курсы повышения квалификации (за 5 лет</w:t>
            </w:r>
            <w:proofErr w:type="gramStart"/>
            <w:r w:rsidRPr="00E437A2">
              <w:rPr>
                <w:rFonts w:ascii="Times New Roman" w:eastAsia="Times New Roman" w:hAnsi="Times New Roman" w:cs="Times New Roman"/>
                <w:sz w:val="24"/>
                <w:szCs w:val="24"/>
                <w:lang w:eastAsia="ru-RU"/>
              </w:rPr>
              <w:t xml:space="preserve">, </w:t>
            </w:r>
            <w:r w:rsidR="00081ECC" w:rsidRPr="00E437A2">
              <w:rPr>
                <w:rFonts w:ascii="Times New Roman" w:eastAsia="Times New Roman" w:hAnsi="Times New Roman" w:cs="Times New Roman"/>
                <w:sz w:val="24"/>
                <w:szCs w:val="24"/>
                <w:lang w:eastAsia="ru-RU"/>
              </w:rPr>
              <w:t>)</w:t>
            </w:r>
            <w:proofErr w:type="gramEnd"/>
          </w:p>
        </w:tc>
      </w:tr>
      <w:tr w:rsidR="00D71F16" w:rsidRPr="00E437A2" w:rsidTr="00D71F16">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В рамках ОУ</w:t>
            </w:r>
          </w:p>
        </w:tc>
        <w:tc>
          <w:tcPr>
            <w:tcW w:w="2219"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0</w:t>
            </w:r>
          </w:p>
        </w:tc>
        <w:tc>
          <w:tcPr>
            <w:tcW w:w="282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0</w:t>
            </w:r>
          </w:p>
        </w:tc>
      </w:tr>
      <w:tr w:rsidR="00D71F16" w:rsidRPr="00E437A2" w:rsidTr="00081ECC">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Районные/ городские курсы</w:t>
            </w:r>
          </w:p>
        </w:tc>
        <w:tc>
          <w:tcPr>
            <w:tcW w:w="2219"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6501E4"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081ECC">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Областные курсы</w:t>
            </w:r>
          </w:p>
        </w:tc>
        <w:tc>
          <w:tcPr>
            <w:tcW w:w="2219"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081ECC">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Региональные курсы</w:t>
            </w:r>
          </w:p>
        </w:tc>
        <w:tc>
          <w:tcPr>
            <w:tcW w:w="2219"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644A3A"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(За три </w:t>
            </w:r>
            <w:r w:rsidR="00DA4ADE" w:rsidRPr="00E437A2">
              <w:rPr>
                <w:rFonts w:ascii="Times New Roman" w:eastAsia="Times New Roman" w:hAnsi="Times New Roman" w:cs="Times New Roman"/>
                <w:sz w:val="24"/>
                <w:szCs w:val="24"/>
                <w:lang w:eastAsia="ru-RU"/>
              </w:rPr>
              <w:t>28</w:t>
            </w:r>
            <w:r w:rsidRPr="00E437A2">
              <w:rPr>
                <w:rFonts w:ascii="Times New Roman" w:eastAsia="Times New Roman" w:hAnsi="Times New Roman" w:cs="Times New Roman"/>
                <w:sz w:val="24"/>
                <w:szCs w:val="24"/>
                <w:lang w:eastAsia="ru-RU"/>
              </w:rPr>
              <w:t>)</w:t>
            </w:r>
            <w:r w:rsidR="006501E4">
              <w:rPr>
                <w:rFonts w:ascii="Times New Roman" w:eastAsia="Times New Roman" w:hAnsi="Times New Roman" w:cs="Times New Roman"/>
                <w:sz w:val="24"/>
                <w:szCs w:val="24"/>
                <w:lang w:eastAsia="ru-RU"/>
              </w:rPr>
              <w:t>47</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r w:rsidR="00D71F16" w:rsidRPr="00E437A2" w:rsidTr="00081ECC">
        <w:trPr>
          <w:trHeight w:val="161"/>
        </w:trPr>
        <w:tc>
          <w:tcPr>
            <w:tcW w:w="4080" w:type="dxa"/>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16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Стажировки в </w:t>
            </w:r>
            <w:proofErr w:type="gramStart"/>
            <w:r w:rsidRPr="00E437A2">
              <w:rPr>
                <w:rFonts w:ascii="Times New Roman" w:eastAsia="Times New Roman" w:hAnsi="Times New Roman" w:cs="Times New Roman"/>
                <w:sz w:val="24"/>
                <w:szCs w:val="24"/>
                <w:lang w:eastAsia="ru-RU"/>
              </w:rPr>
              <w:t>российских</w:t>
            </w:r>
            <w:proofErr w:type="gramEnd"/>
            <w:r w:rsidRPr="00E437A2">
              <w:rPr>
                <w:rFonts w:ascii="Times New Roman" w:eastAsia="Times New Roman" w:hAnsi="Times New Roman" w:cs="Times New Roman"/>
                <w:sz w:val="24"/>
                <w:szCs w:val="24"/>
                <w:lang w:eastAsia="ru-RU"/>
              </w:rPr>
              <w:t xml:space="preserve"> ОУ/ международные стажировки</w:t>
            </w:r>
          </w:p>
        </w:tc>
        <w:tc>
          <w:tcPr>
            <w:tcW w:w="2219"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6501E4"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20" w:type="dxa"/>
            <w:tcBorders>
              <w:top w:val="single" w:sz="6" w:space="0" w:color="000000"/>
              <w:left w:val="single" w:sz="6" w:space="0" w:color="000000"/>
              <w:bottom w:val="single" w:sz="6" w:space="0" w:color="000000"/>
              <w:right w:val="single" w:sz="6" w:space="0" w:color="000000"/>
            </w:tcBorders>
            <w:vAlign w:val="center"/>
          </w:tcPr>
          <w:p w:rsidR="00D71F16" w:rsidRPr="00E437A2" w:rsidRDefault="00D71F16" w:rsidP="00D71F16">
            <w:pPr>
              <w:spacing w:before="100" w:beforeAutospacing="1" w:after="100" w:afterAutospacing="1" w:line="161" w:lineRule="atLeast"/>
              <w:jc w:val="center"/>
              <w:rPr>
                <w:rFonts w:ascii="Times New Roman" w:eastAsia="Times New Roman" w:hAnsi="Times New Roman" w:cs="Times New Roman"/>
                <w:sz w:val="24"/>
                <w:szCs w:val="24"/>
                <w:lang w:eastAsia="ru-RU"/>
              </w:rPr>
            </w:pPr>
          </w:p>
        </w:tc>
      </w:tr>
    </w:tbl>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Формы повышения квалификации: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курсова</w:t>
      </w:r>
      <w:r w:rsidR="00081ECC" w:rsidRPr="00E437A2">
        <w:rPr>
          <w:rFonts w:ascii="Times New Roman" w:hAnsi="Times New Roman" w:cs="Times New Roman"/>
          <w:sz w:val="24"/>
          <w:szCs w:val="24"/>
          <w:lang w:eastAsia="ru-RU"/>
        </w:rPr>
        <w:t>я подготовка в ДИППК</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практико-ориентированные семинары на базе школы, на базе других учреждений;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конференции;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самообразование;</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обмен опытом в рамках взаимодействия между школами.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t>Теория управления гласит: «Самое дорогое – люди, которые трудятся в учреждении и которых необходимо ценить»: имеют отраслевые награды (нагрудный знак «Почетный работник общего образования РФ»,</w:t>
      </w:r>
      <w:r w:rsidR="00D2765D" w:rsidRPr="00E437A2">
        <w:rPr>
          <w:rFonts w:ascii="Times New Roman" w:hAnsi="Times New Roman" w:cs="Times New Roman"/>
          <w:sz w:val="24"/>
          <w:szCs w:val="24"/>
          <w:lang w:eastAsia="ru-RU"/>
        </w:rPr>
        <w:t xml:space="preserve"> «Отличник образования</w:t>
      </w:r>
      <w:r w:rsidR="00466C3D" w:rsidRPr="00E437A2">
        <w:rPr>
          <w:rFonts w:ascii="Times New Roman" w:hAnsi="Times New Roman" w:cs="Times New Roman"/>
          <w:sz w:val="24"/>
          <w:szCs w:val="24"/>
          <w:lang w:eastAsia="ru-RU"/>
        </w:rPr>
        <w:t>») - 5</w:t>
      </w:r>
      <w:r w:rsidRPr="00E437A2">
        <w:rPr>
          <w:rFonts w:ascii="Times New Roman" w:hAnsi="Times New Roman" w:cs="Times New Roman"/>
          <w:sz w:val="24"/>
          <w:szCs w:val="24"/>
          <w:lang w:eastAsia="ru-RU"/>
        </w:rPr>
        <w:t xml:space="preserve"> педагогов, награждены грамотами</w:t>
      </w:r>
      <w:r w:rsidR="00D2765D" w:rsidRPr="00E437A2">
        <w:rPr>
          <w:rFonts w:ascii="Times New Roman" w:hAnsi="Times New Roman" w:cs="Times New Roman"/>
          <w:sz w:val="24"/>
          <w:szCs w:val="24"/>
          <w:lang w:eastAsia="ru-RU"/>
        </w:rPr>
        <w:t xml:space="preserve"> Министерства образования РФ – 4 человека,   грамотами  МО «Карабудахкентский район»- – 9</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Вывод: За последние три года произошли следующие количественные и качественные изменения педагогического коллектива. Повысилось число педагогов, имеющих высшее образование и квалификационную категорию. Возросло количество педагогов, повысивших свое мастерство через курсовую подготовку.</w:t>
      </w:r>
    </w:p>
    <w:p w:rsidR="00D71F16" w:rsidRPr="00E437A2" w:rsidRDefault="003736BD" w:rsidP="00E8766B">
      <w:pPr>
        <w:pStyle w:val="a5"/>
        <w:rPr>
          <w:rFonts w:ascii="Times New Roman" w:hAnsi="Times New Roman" w:cs="Times New Roman"/>
          <w:sz w:val="24"/>
          <w:szCs w:val="24"/>
          <w:lang w:eastAsia="ru-RU"/>
        </w:rPr>
      </w:pPr>
      <w:r w:rsidRPr="00E437A2">
        <w:rPr>
          <w:rFonts w:ascii="Times New Roman" w:hAnsi="Times New Roman" w:cs="Times New Roman"/>
          <w:bCs/>
          <w:sz w:val="24"/>
          <w:szCs w:val="24"/>
          <w:lang w:eastAsia="ru-RU"/>
        </w:rPr>
        <w:t xml:space="preserve">                                      </w:t>
      </w:r>
      <w:r w:rsidR="00D71F16" w:rsidRPr="00E437A2">
        <w:rPr>
          <w:rFonts w:ascii="Times New Roman" w:hAnsi="Times New Roman" w:cs="Times New Roman"/>
          <w:bCs/>
          <w:sz w:val="24"/>
          <w:szCs w:val="24"/>
          <w:lang w:eastAsia="ru-RU"/>
        </w:rPr>
        <w:t>6</w:t>
      </w:r>
      <w:r w:rsidR="00D71F16" w:rsidRPr="00E437A2">
        <w:rPr>
          <w:rFonts w:ascii="Times New Roman" w:hAnsi="Times New Roman" w:cs="Times New Roman"/>
          <w:bCs/>
          <w:i/>
          <w:iCs/>
          <w:sz w:val="24"/>
          <w:szCs w:val="24"/>
          <w:lang w:eastAsia="ru-RU"/>
        </w:rPr>
        <w:t>. </w:t>
      </w:r>
      <w:r w:rsidR="00D71F16" w:rsidRPr="00E437A2">
        <w:rPr>
          <w:rFonts w:ascii="Times New Roman" w:hAnsi="Times New Roman" w:cs="Times New Roman"/>
          <w:bCs/>
          <w:sz w:val="24"/>
          <w:szCs w:val="24"/>
          <w:lang w:eastAsia="ru-RU"/>
        </w:rPr>
        <w:t>Контингент образовательного учреждения.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6.1.​ </w:t>
      </w:r>
      <w:r w:rsidRPr="00E437A2">
        <w:rPr>
          <w:rFonts w:ascii="Times New Roman" w:hAnsi="Times New Roman" w:cs="Times New Roman"/>
          <w:bCs/>
          <w:i/>
          <w:iCs/>
          <w:sz w:val="24"/>
          <w:szCs w:val="24"/>
          <w:lang w:eastAsia="ru-RU"/>
        </w:rPr>
        <w:t xml:space="preserve">Общая численность </w:t>
      </w:r>
      <w:proofErr w:type="gramStart"/>
      <w:r w:rsidRPr="00E437A2">
        <w:rPr>
          <w:rFonts w:ascii="Times New Roman" w:hAnsi="Times New Roman" w:cs="Times New Roman"/>
          <w:bCs/>
          <w:i/>
          <w:iCs/>
          <w:sz w:val="24"/>
          <w:szCs w:val="24"/>
          <w:lang w:eastAsia="ru-RU"/>
        </w:rPr>
        <w:t>обучающихся</w:t>
      </w:r>
      <w:proofErr w:type="gramEnd"/>
    </w:p>
    <w:p w:rsidR="00D71F16" w:rsidRPr="00E437A2" w:rsidRDefault="00D2765D"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Здание рассчитано на 320</w:t>
      </w:r>
      <w:r w:rsidR="00D71F16" w:rsidRPr="00E437A2">
        <w:rPr>
          <w:rFonts w:ascii="Times New Roman" w:hAnsi="Times New Roman" w:cs="Times New Roman"/>
          <w:sz w:val="24"/>
          <w:szCs w:val="24"/>
          <w:lang w:eastAsia="ru-RU"/>
        </w:rPr>
        <w:t xml:space="preserve"> </w:t>
      </w:r>
      <w:r w:rsidR="00644A3A" w:rsidRPr="00E437A2">
        <w:rPr>
          <w:rFonts w:ascii="Times New Roman" w:hAnsi="Times New Roman" w:cs="Times New Roman"/>
          <w:sz w:val="24"/>
          <w:szCs w:val="24"/>
          <w:lang w:eastAsia="ru-RU"/>
        </w:rPr>
        <w:t>учащихся. В школе обучается 7</w:t>
      </w:r>
      <w:r w:rsidR="004777EF">
        <w:rPr>
          <w:rFonts w:ascii="Times New Roman" w:hAnsi="Times New Roman" w:cs="Times New Roman"/>
          <w:sz w:val="24"/>
          <w:szCs w:val="24"/>
          <w:lang w:eastAsia="ru-RU"/>
        </w:rPr>
        <w:t>50</w:t>
      </w:r>
      <w:r w:rsidR="00D763FD" w:rsidRPr="00E437A2">
        <w:rPr>
          <w:rFonts w:ascii="Times New Roman" w:hAnsi="Times New Roman" w:cs="Times New Roman"/>
          <w:sz w:val="24"/>
          <w:szCs w:val="24"/>
          <w:lang w:eastAsia="ru-RU"/>
        </w:rPr>
        <w:t xml:space="preserve"> обучающихся</w:t>
      </w:r>
      <w:r w:rsidR="00644A3A" w:rsidRPr="00E437A2">
        <w:rPr>
          <w:rFonts w:ascii="Times New Roman" w:hAnsi="Times New Roman" w:cs="Times New Roman"/>
          <w:sz w:val="24"/>
          <w:szCs w:val="24"/>
          <w:lang w:eastAsia="ru-RU"/>
        </w:rPr>
        <w:t xml:space="preserve"> в 36</w:t>
      </w:r>
      <w:r w:rsidR="00D71F16" w:rsidRPr="00E437A2">
        <w:rPr>
          <w:rFonts w:ascii="Times New Roman" w:hAnsi="Times New Roman" w:cs="Times New Roman"/>
          <w:sz w:val="24"/>
          <w:szCs w:val="24"/>
          <w:lang w:eastAsia="ru-RU"/>
        </w:rPr>
        <w:t xml:space="preserve"> классах.</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на первой ступен</w:t>
      </w:r>
      <w:r w:rsidR="00644A3A" w:rsidRPr="00E437A2">
        <w:rPr>
          <w:rFonts w:ascii="Times New Roman" w:hAnsi="Times New Roman" w:cs="Times New Roman"/>
          <w:sz w:val="24"/>
          <w:szCs w:val="24"/>
          <w:lang w:eastAsia="ru-RU"/>
        </w:rPr>
        <w:t>и: в 1 – 4 классах обучается 3</w:t>
      </w:r>
      <w:r w:rsidR="004777EF">
        <w:rPr>
          <w:rFonts w:ascii="Times New Roman" w:hAnsi="Times New Roman" w:cs="Times New Roman"/>
          <w:sz w:val="24"/>
          <w:szCs w:val="24"/>
          <w:lang w:eastAsia="ru-RU"/>
        </w:rPr>
        <w:t>28</w:t>
      </w:r>
      <w:r w:rsidRPr="00E437A2">
        <w:rPr>
          <w:rFonts w:ascii="Times New Roman" w:hAnsi="Times New Roman" w:cs="Times New Roman"/>
          <w:sz w:val="24"/>
          <w:szCs w:val="24"/>
          <w:lang w:eastAsia="ru-RU"/>
        </w:rPr>
        <w:t xml:space="preserve"> учащихся;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на второй ступен</w:t>
      </w:r>
      <w:r w:rsidR="00644A3A" w:rsidRPr="00E437A2">
        <w:rPr>
          <w:rFonts w:ascii="Times New Roman" w:hAnsi="Times New Roman" w:cs="Times New Roman"/>
          <w:sz w:val="24"/>
          <w:szCs w:val="24"/>
          <w:lang w:eastAsia="ru-RU"/>
        </w:rPr>
        <w:t xml:space="preserve">и: в 5 – 9 классах обучается </w:t>
      </w:r>
      <w:r w:rsidR="004777EF">
        <w:rPr>
          <w:rFonts w:ascii="Times New Roman" w:hAnsi="Times New Roman" w:cs="Times New Roman"/>
          <w:sz w:val="24"/>
          <w:szCs w:val="24"/>
          <w:lang w:eastAsia="ru-RU"/>
        </w:rPr>
        <w:t>412</w:t>
      </w:r>
      <w:r w:rsidRPr="00E437A2">
        <w:rPr>
          <w:rFonts w:ascii="Times New Roman" w:hAnsi="Times New Roman" w:cs="Times New Roman"/>
          <w:sz w:val="24"/>
          <w:szCs w:val="24"/>
          <w:lang w:eastAsia="ru-RU"/>
        </w:rPr>
        <w:t xml:space="preserve"> учащихся;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на третьей ступен</w:t>
      </w:r>
      <w:r w:rsidR="00644A3A" w:rsidRPr="00E437A2">
        <w:rPr>
          <w:rFonts w:ascii="Times New Roman" w:hAnsi="Times New Roman" w:cs="Times New Roman"/>
          <w:sz w:val="24"/>
          <w:szCs w:val="24"/>
          <w:lang w:eastAsia="ru-RU"/>
        </w:rPr>
        <w:t xml:space="preserve">и: в 10-11 классах обучается </w:t>
      </w:r>
      <w:r w:rsidR="004777EF">
        <w:rPr>
          <w:rFonts w:ascii="Times New Roman" w:hAnsi="Times New Roman" w:cs="Times New Roman"/>
          <w:sz w:val="24"/>
          <w:szCs w:val="24"/>
          <w:lang w:eastAsia="ru-RU"/>
        </w:rPr>
        <w:t>10</w:t>
      </w:r>
      <w:r w:rsidR="00D2765D"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учащихся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Средняя наполняемость классов: </w:t>
      </w:r>
      <w:r w:rsidR="00D2765D" w:rsidRPr="00E437A2">
        <w:rPr>
          <w:rFonts w:ascii="Times New Roman" w:hAnsi="Times New Roman" w:cs="Times New Roman"/>
          <w:sz w:val="24"/>
          <w:szCs w:val="24"/>
          <w:u w:val="single"/>
          <w:lang w:eastAsia="ru-RU"/>
        </w:rPr>
        <w:t>20</w:t>
      </w:r>
      <w:r w:rsidRPr="00E437A2">
        <w:rPr>
          <w:rFonts w:ascii="Times New Roman" w:hAnsi="Times New Roman" w:cs="Times New Roman"/>
          <w:sz w:val="24"/>
          <w:szCs w:val="24"/>
          <w:lang w:eastAsia="ru-RU"/>
        </w:rPr>
        <w:t> человек.</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Контингент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 xml:space="preserve"> стабилен, выбытие обучающихся из ОУ происходит по причине перемены места жительства в другие районы</w:t>
      </w:r>
      <w:r w:rsidR="00D2765D" w:rsidRPr="00E437A2">
        <w:rPr>
          <w:rFonts w:ascii="Times New Roman" w:hAnsi="Times New Roman" w:cs="Times New Roman"/>
          <w:sz w:val="24"/>
          <w:szCs w:val="24"/>
          <w:lang w:eastAsia="ru-RU"/>
        </w:rPr>
        <w:t>,</w:t>
      </w:r>
      <w:r w:rsidRPr="00E437A2">
        <w:rPr>
          <w:rFonts w:ascii="Times New Roman" w:hAnsi="Times New Roman" w:cs="Times New Roman"/>
          <w:sz w:val="24"/>
          <w:szCs w:val="24"/>
          <w:lang w:eastAsia="ru-RU"/>
        </w:rPr>
        <w:t xml:space="preserve"> </w:t>
      </w:r>
      <w:r w:rsidR="00D2765D" w:rsidRPr="00E437A2">
        <w:rPr>
          <w:rFonts w:ascii="Times New Roman" w:hAnsi="Times New Roman" w:cs="Times New Roman"/>
          <w:sz w:val="24"/>
          <w:szCs w:val="24"/>
          <w:lang w:eastAsia="ru-RU"/>
        </w:rPr>
        <w:t>города и выезд за пределы района, республики</w:t>
      </w:r>
      <w:r w:rsidRPr="00E437A2">
        <w:rPr>
          <w:rFonts w:ascii="Times New Roman" w:hAnsi="Times New Roman" w:cs="Times New Roman"/>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За последние два года увеличился набор детей в 1 класс:</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МБОУ «</w:t>
      </w:r>
      <w:r w:rsidR="00D2765D" w:rsidRPr="00E437A2">
        <w:rPr>
          <w:rFonts w:ascii="Times New Roman" w:hAnsi="Times New Roman" w:cs="Times New Roman"/>
          <w:sz w:val="24"/>
          <w:szCs w:val="24"/>
          <w:lang w:eastAsia="ru-RU"/>
        </w:rPr>
        <w:t>ПСОШ № 2</w:t>
      </w:r>
      <w:r w:rsidRPr="00E437A2">
        <w:rPr>
          <w:rFonts w:ascii="Times New Roman" w:hAnsi="Times New Roman" w:cs="Times New Roman"/>
          <w:sz w:val="24"/>
          <w:szCs w:val="24"/>
          <w:lang w:eastAsia="ru-RU"/>
        </w:rPr>
        <w:t>» наблюдается увеличение численности обучающихся за три последних учебных года, благодаря увеличению количества первоклассников, что объясняется улучшением демографической ситуации.</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00E17122" w:rsidRPr="00E437A2">
        <w:rPr>
          <w:rFonts w:ascii="Times New Roman" w:hAnsi="Times New Roman" w:cs="Times New Roman"/>
          <w:sz w:val="24"/>
          <w:szCs w:val="24"/>
          <w:lang w:eastAsia="ru-RU"/>
        </w:rPr>
        <w:t>​</w:t>
      </w:r>
      <w:r w:rsidR="00644A3A" w:rsidRPr="00E437A2">
        <w:rPr>
          <w:rFonts w:ascii="Times New Roman" w:hAnsi="Times New Roman" w:cs="Times New Roman"/>
          <w:sz w:val="24"/>
          <w:szCs w:val="24"/>
          <w:lang w:eastAsia="ru-RU"/>
        </w:rPr>
        <w:t> 20</w:t>
      </w:r>
      <w:r w:rsidR="004777EF">
        <w:rPr>
          <w:rFonts w:ascii="Times New Roman" w:hAnsi="Times New Roman" w:cs="Times New Roman"/>
          <w:sz w:val="24"/>
          <w:szCs w:val="24"/>
          <w:lang w:eastAsia="ru-RU"/>
        </w:rPr>
        <w:t>21</w:t>
      </w:r>
      <w:r w:rsidR="00644A3A" w:rsidRPr="00E437A2">
        <w:rPr>
          <w:rFonts w:ascii="Times New Roman" w:hAnsi="Times New Roman" w:cs="Times New Roman"/>
          <w:sz w:val="24"/>
          <w:szCs w:val="24"/>
          <w:lang w:eastAsia="ru-RU"/>
        </w:rPr>
        <w:t>-20</w:t>
      </w:r>
      <w:r w:rsidR="004777EF">
        <w:rPr>
          <w:rFonts w:ascii="Times New Roman" w:hAnsi="Times New Roman" w:cs="Times New Roman"/>
          <w:sz w:val="24"/>
          <w:szCs w:val="24"/>
          <w:lang w:eastAsia="ru-RU"/>
        </w:rPr>
        <w:t>22</w:t>
      </w:r>
      <w:r w:rsidR="00644A3A" w:rsidRPr="00E437A2">
        <w:rPr>
          <w:rFonts w:ascii="Times New Roman" w:hAnsi="Times New Roman" w:cs="Times New Roman"/>
          <w:sz w:val="24"/>
          <w:szCs w:val="24"/>
          <w:lang w:eastAsia="ru-RU"/>
        </w:rPr>
        <w:t xml:space="preserve"> </w:t>
      </w:r>
      <w:proofErr w:type="spellStart"/>
      <w:r w:rsidR="00644A3A" w:rsidRPr="00E437A2">
        <w:rPr>
          <w:rFonts w:ascii="Times New Roman" w:hAnsi="Times New Roman" w:cs="Times New Roman"/>
          <w:sz w:val="24"/>
          <w:szCs w:val="24"/>
          <w:lang w:eastAsia="ru-RU"/>
        </w:rPr>
        <w:t>уч</w:t>
      </w:r>
      <w:proofErr w:type="gramStart"/>
      <w:r w:rsidR="00644A3A" w:rsidRPr="00E437A2">
        <w:rPr>
          <w:rFonts w:ascii="Times New Roman" w:hAnsi="Times New Roman" w:cs="Times New Roman"/>
          <w:sz w:val="24"/>
          <w:szCs w:val="24"/>
          <w:lang w:eastAsia="ru-RU"/>
        </w:rPr>
        <w:t>.г</w:t>
      </w:r>
      <w:proofErr w:type="gramEnd"/>
      <w:r w:rsidR="00644A3A" w:rsidRPr="00E437A2">
        <w:rPr>
          <w:rFonts w:ascii="Times New Roman" w:hAnsi="Times New Roman" w:cs="Times New Roman"/>
          <w:sz w:val="24"/>
          <w:szCs w:val="24"/>
          <w:lang w:eastAsia="ru-RU"/>
        </w:rPr>
        <w:t>од</w:t>
      </w:r>
      <w:proofErr w:type="spellEnd"/>
      <w:r w:rsidR="00644A3A" w:rsidRPr="00E437A2">
        <w:rPr>
          <w:rFonts w:ascii="Times New Roman" w:hAnsi="Times New Roman" w:cs="Times New Roman"/>
          <w:sz w:val="24"/>
          <w:szCs w:val="24"/>
          <w:lang w:eastAsia="ru-RU"/>
        </w:rPr>
        <w:t xml:space="preserve"> -80</w:t>
      </w:r>
      <w:r w:rsidRPr="00E437A2">
        <w:rPr>
          <w:rFonts w:ascii="Times New Roman" w:hAnsi="Times New Roman" w:cs="Times New Roman"/>
          <w:sz w:val="24"/>
          <w:szCs w:val="24"/>
          <w:lang w:eastAsia="ru-RU"/>
        </w:rPr>
        <w:t xml:space="preserve"> обучающихся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00E17122" w:rsidRPr="00E437A2">
        <w:rPr>
          <w:rFonts w:ascii="Times New Roman" w:hAnsi="Times New Roman" w:cs="Times New Roman"/>
          <w:sz w:val="24"/>
          <w:szCs w:val="24"/>
          <w:lang w:eastAsia="ru-RU"/>
        </w:rPr>
        <w:t>​</w:t>
      </w:r>
      <w:r w:rsidR="00644A3A" w:rsidRPr="00E437A2">
        <w:rPr>
          <w:rFonts w:ascii="Times New Roman" w:hAnsi="Times New Roman" w:cs="Times New Roman"/>
          <w:sz w:val="24"/>
          <w:szCs w:val="24"/>
          <w:lang w:eastAsia="ru-RU"/>
        </w:rPr>
        <w:t> 202</w:t>
      </w:r>
      <w:r w:rsidR="004777EF">
        <w:rPr>
          <w:rFonts w:ascii="Times New Roman" w:hAnsi="Times New Roman" w:cs="Times New Roman"/>
          <w:sz w:val="24"/>
          <w:szCs w:val="24"/>
          <w:lang w:eastAsia="ru-RU"/>
        </w:rPr>
        <w:t>2</w:t>
      </w:r>
      <w:r w:rsidR="00644A3A" w:rsidRPr="00E437A2">
        <w:rPr>
          <w:rFonts w:ascii="Times New Roman" w:hAnsi="Times New Roman" w:cs="Times New Roman"/>
          <w:sz w:val="24"/>
          <w:szCs w:val="24"/>
          <w:lang w:eastAsia="ru-RU"/>
        </w:rPr>
        <w:t>-2</w:t>
      </w:r>
      <w:r w:rsidR="004777EF">
        <w:rPr>
          <w:rFonts w:ascii="Times New Roman" w:hAnsi="Times New Roman" w:cs="Times New Roman"/>
          <w:sz w:val="24"/>
          <w:szCs w:val="24"/>
          <w:lang w:eastAsia="ru-RU"/>
        </w:rPr>
        <w:t>3</w:t>
      </w:r>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уч</w:t>
      </w:r>
      <w:proofErr w:type="gramStart"/>
      <w:r w:rsidRPr="00E437A2">
        <w:rPr>
          <w:rFonts w:ascii="Times New Roman" w:hAnsi="Times New Roman" w:cs="Times New Roman"/>
          <w:sz w:val="24"/>
          <w:szCs w:val="24"/>
          <w:lang w:eastAsia="ru-RU"/>
        </w:rPr>
        <w:t>.г</w:t>
      </w:r>
      <w:proofErr w:type="gramEnd"/>
      <w:r w:rsidRPr="00E437A2">
        <w:rPr>
          <w:rFonts w:ascii="Times New Roman" w:hAnsi="Times New Roman" w:cs="Times New Roman"/>
          <w:sz w:val="24"/>
          <w:szCs w:val="24"/>
          <w:lang w:eastAsia="ru-RU"/>
        </w:rPr>
        <w:t>од</w:t>
      </w:r>
      <w:proofErr w:type="spellEnd"/>
      <w:r w:rsidRPr="00E437A2">
        <w:rPr>
          <w:rFonts w:ascii="Times New Roman" w:hAnsi="Times New Roman" w:cs="Times New Roman"/>
          <w:sz w:val="24"/>
          <w:szCs w:val="24"/>
          <w:lang w:eastAsia="ru-RU"/>
        </w:rPr>
        <w:t xml:space="preserve"> - </w:t>
      </w:r>
      <w:r w:rsidR="006C4A29" w:rsidRPr="00E437A2">
        <w:rPr>
          <w:rFonts w:ascii="Times New Roman" w:hAnsi="Times New Roman" w:cs="Times New Roman"/>
          <w:sz w:val="24"/>
          <w:szCs w:val="24"/>
          <w:lang w:eastAsia="ru-RU"/>
        </w:rPr>
        <w:t>100</w:t>
      </w:r>
      <w:r w:rsidRPr="00E437A2">
        <w:rPr>
          <w:rFonts w:ascii="Times New Roman" w:hAnsi="Times New Roman" w:cs="Times New Roman"/>
          <w:sz w:val="24"/>
          <w:szCs w:val="24"/>
          <w:lang w:eastAsia="ru-RU"/>
        </w:rPr>
        <w:t xml:space="preserve"> обучающихся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00E17122" w:rsidRPr="00E437A2">
        <w:rPr>
          <w:rFonts w:ascii="Times New Roman" w:hAnsi="Times New Roman" w:cs="Times New Roman"/>
          <w:sz w:val="24"/>
          <w:szCs w:val="24"/>
          <w:lang w:eastAsia="ru-RU"/>
        </w:rPr>
        <w:t>​ </w:t>
      </w:r>
      <w:r w:rsidR="00644A3A" w:rsidRPr="00E437A2">
        <w:rPr>
          <w:rFonts w:ascii="Times New Roman" w:hAnsi="Times New Roman" w:cs="Times New Roman"/>
          <w:sz w:val="24"/>
          <w:szCs w:val="24"/>
          <w:lang w:eastAsia="ru-RU"/>
        </w:rPr>
        <w:t>202</w:t>
      </w:r>
      <w:r w:rsidR="004777EF">
        <w:rPr>
          <w:rFonts w:ascii="Times New Roman" w:hAnsi="Times New Roman" w:cs="Times New Roman"/>
          <w:sz w:val="24"/>
          <w:szCs w:val="24"/>
          <w:lang w:eastAsia="ru-RU"/>
        </w:rPr>
        <w:t>3</w:t>
      </w:r>
      <w:r w:rsidR="00644A3A" w:rsidRPr="00E437A2">
        <w:rPr>
          <w:rFonts w:ascii="Times New Roman" w:hAnsi="Times New Roman" w:cs="Times New Roman"/>
          <w:sz w:val="24"/>
          <w:szCs w:val="24"/>
          <w:lang w:eastAsia="ru-RU"/>
        </w:rPr>
        <w:t>-2</w:t>
      </w:r>
      <w:r w:rsidR="004777EF">
        <w:rPr>
          <w:rFonts w:ascii="Times New Roman" w:hAnsi="Times New Roman" w:cs="Times New Roman"/>
          <w:sz w:val="24"/>
          <w:szCs w:val="24"/>
          <w:lang w:eastAsia="ru-RU"/>
        </w:rPr>
        <w:t>4</w:t>
      </w:r>
      <w:r w:rsidR="006C4A29" w:rsidRPr="00E437A2">
        <w:rPr>
          <w:rFonts w:ascii="Times New Roman" w:hAnsi="Times New Roman" w:cs="Times New Roman"/>
          <w:sz w:val="24"/>
          <w:szCs w:val="24"/>
          <w:lang w:eastAsia="ru-RU"/>
        </w:rPr>
        <w:t xml:space="preserve"> </w:t>
      </w:r>
      <w:proofErr w:type="spellStart"/>
      <w:r w:rsidR="006C4A29" w:rsidRPr="00E437A2">
        <w:rPr>
          <w:rFonts w:ascii="Times New Roman" w:hAnsi="Times New Roman" w:cs="Times New Roman"/>
          <w:sz w:val="24"/>
          <w:szCs w:val="24"/>
          <w:lang w:eastAsia="ru-RU"/>
        </w:rPr>
        <w:t>уч</w:t>
      </w:r>
      <w:proofErr w:type="gramStart"/>
      <w:r w:rsidR="006C4A29" w:rsidRPr="00E437A2">
        <w:rPr>
          <w:rFonts w:ascii="Times New Roman" w:hAnsi="Times New Roman" w:cs="Times New Roman"/>
          <w:sz w:val="24"/>
          <w:szCs w:val="24"/>
          <w:lang w:eastAsia="ru-RU"/>
        </w:rPr>
        <w:t>.г</w:t>
      </w:r>
      <w:proofErr w:type="gramEnd"/>
      <w:r w:rsidR="006C4A29" w:rsidRPr="00E437A2">
        <w:rPr>
          <w:rFonts w:ascii="Times New Roman" w:hAnsi="Times New Roman" w:cs="Times New Roman"/>
          <w:sz w:val="24"/>
          <w:szCs w:val="24"/>
          <w:lang w:eastAsia="ru-RU"/>
        </w:rPr>
        <w:t>од</w:t>
      </w:r>
      <w:proofErr w:type="spellEnd"/>
      <w:r w:rsidR="006C4A29" w:rsidRPr="00E437A2">
        <w:rPr>
          <w:rFonts w:ascii="Times New Roman" w:hAnsi="Times New Roman" w:cs="Times New Roman"/>
          <w:sz w:val="24"/>
          <w:szCs w:val="24"/>
          <w:lang w:eastAsia="ru-RU"/>
        </w:rPr>
        <w:t xml:space="preserve"> - 89</w:t>
      </w:r>
      <w:r w:rsidRPr="00E437A2">
        <w:rPr>
          <w:rFonts w:ascii="Times New Roman" w:hAnsi="Times New Roman" w:cs="Times New Roman"/>
          <w:sz w:val="24"/>
          <w:szCs w:val="24"/>
          <w:lang w:eastAsia="ru-RU"/>
        </w:rPr>
        <w:t xml:space="preserve"> обучающихся.</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Наметилась тенденция к сохранению численности учащихся, благодаря мерам, которые принимает школа:</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налажена тесная связь начальная школа - детский сад </w:t>
      </w:r>
      <w:r w:rsidR="00E17122" w:rsidRPr="00E437A2">
        <w:rPr>
          <w:rFonts w:ascii="Times New Roman" w:hAnsi="Times New Roman" w:cs="Times New Roman"/>
          <w:sz w:val="24"/>
          <w:szCs w:val="24"/>
          <w:lang w:eastAsia="ru-RU"/>
        </w:rPr>
        <w:t xml:space="preserve">                                       </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установлена системность сотрудничества учителей начальной, основной и средней школы,</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проводятся «Дни открытых дверей» для родителей первоклассников с проведением открытых уроков, внеклассных мероприятий,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приглашаются родители на проведение общешкольных мероприятий,</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усилена работа по привлечению учащихся к проектно-исследовательской деятельности.</w:t>
      </w:r>
    </w:p>
    <w:p w:rsidR="00D71F16" w:rsidRPr="00E437A2" w:rsidRDefault="008F2638"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w:t>
      </w:r>
      <w:r w:rsidR="00D71F16" w:rsidRPr="00E437A2">
        <w:rPr>
          <w:rFonts w:ascii="Times New Roman" w:hAnsi="Times New Roman" w:cs="Times New Roman"/>
          <w:bCs/>
          <w:i/>
          <w:iCs/>
          <w:sz w:val="24"/>
          <w:szCs w:val="24"/>
          <w:lang w:eastAsia="ru-RU"/>
        </w:rPr>
        <w:t xml:space="preserve">6.3. Социальный состав </w:t>
      </w:r>
      <w:proofErr w:type="gramStart"/>
      <w:r w:rsidR="00D71F16" w:rsidRPr="00E437A2">
        <w:rPr>
          <w:rFonts w:ascii="Times New Roman" w:hAnsi="Times New Roman" w:cs="Times New Roman"/>
          <w:bCs/>
          <w:i/>
          <w:iCs/>
          <w:sz w:val="24"/>
          <w:szCs w:val="24"/>
          <w:lang w:eastAsia="ru-RU"/>
        </w:rPr>
        <w:t>обучающихся</w:t>
      </w:r>
      <w:proofErr w:type="gramEnd"/>
      <w:r w:rsidR="00D71F16" w:rsidRPr="00E437A2">
        <w:rPr>
          <w:rFonts w:ascii="Times New Roman" w:hAnsi="Times New Roman" w:cs="Times New Roman"/>
          <w:bCs/>
          <w:i/>
          <w:iCs/>
          <w:sz w:val="24"/>
          <w:szCs w:val="24"/>
          <w:lang w:eastAsia="ru-RU"/>
        </w:rPr>
        <w:t>.</w:t>
      </w:r>
    </w:p>
    <w:p w:rsidR="00D71F16" w:rsidRPr="00E437A2" w:rsidRDefault="00D71F16"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Сведения о социальном составе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653"/>
        <w:gridCol w:w="1151"/>
        <w:gridCol w:w="718"/>
        <w:gridCol w:w="1151"/>
        <w:gridCol w:w="718"/>
        <w:gridCol w:w="1151"/>
        <w:gridCol w:w="843"/>
      </w:tblGrid>
      <w:tr w:rsidR="00D71F16" w:rsidRPr="00E437A2" w:rsidTr="00E44665">
        <w:tc>
          <w:tcPr>
            <w:tcW w:w="3653" w:type="dxa"/>
            <w:vMerge w:val="restart"/>
            <w:tcBorders>
              <w:top w:val="single" w:sz="6" w:space="0" w:color="000000"/>
              <w:left w:val="single" w:sz="6" w:space="0" w:color="000000"/>
              <w:bottom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Социальный</w:t>
            </w:r>
          </w:p>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состав</w:t>
            </w:r>
          </w:p>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учащихся</w:t>
            </w:r>
          </w:p>
        </w:tc>
        <w:tc>
          <w:tcPr>
            <w:tcW w:w="1869" w:type="dxa"/>
            <w:gridSpan w:val="2"/>
            <w:tcBorders>
              <w:top w:val="single" w:sz="6" w:space="0" w:color="000000"/>
              <w:left w:val="single" w:sz="6" w:space="0" w:color="000000"/>
              <w:bottom w:val="single" w:sz="6" w:space="0" w:color="000000"/>
            </w:tcBorders>
            <w:vAlign w:val="center"/>
            <w:hideMark/>
          </w:tcPr>
          <w:p w:rsidR="00D71F16"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20</w:t>
            </w:r>
            <w:r w:rsidR="00023091">
              <w:rPr>
                <w:rFonts w:ascii="Times New Roman" w:eastAsia="Times New Roman" w:hAnsi="Times New Roman" w:cs="Times New Roman"/>
                <w:bCs/>
                <w:sz w:val="24"/>
                <w:szCs w:val="24"/>
                <w:lang w:eastAsia="ru-RU"/>
              </w:rPr>
              <w:t>21</w:t>
            </w:r>
            <w:r w:rsidRPr="00E437A2">
              <w:rPr>
                <w:rFonts w:ascii="Times New Roman" w:eastAsia="Times New Roman" w:hAnsi="Times New Roman" w:cs="Times New Roman"/>
                <w:bCs/>
                <w:sz w:val="24"/>
                <w:szCs w:val="24"/>
                <w:lang w:eastAsia="ru-RU"/>
              </w:rPr>
              <w:t>-202</w:t>
            </w:r>
            <w:r w:rsidR="00023091">
              <w:rPr>
                <w:rFonts w:ascii="Times New Roman" w:eastAsia="Times New Roman" w:hAnsi="Times New Roman" w:cs="Times New Roman"/>
                <w:bCs/>
                <w:sz w:val="24"/>
                <w:szCs w:val="24"/>
                <w:lang w:eastAsia="ru-RU"/>
              </w:rPr>
              <w:t>2</w:t>
            </w:r>
          </w:p>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учебный год</w:t>
            </w:r>
          </w:p>
        </w:tc>
        <w:tc>
          <w:tcPr>
            <w:tcW w:w="1869" w:type="dxa"/>
            <w:gridSpan w:val="2"/>
            <w:tcBorders>
              <w:top w:val="single" w:sz="6" w:space="0" w:color="000000"/>
              <w:left w:val="single" w:sz="6" w:space="0" w:color="000000"/>
              <w:bottom w:val="single" w:sz="6" w:space="0" w:color="000000"/>
            </w:tcBorders>
            <w:vAlign w:val="center"/>
            <w:hideMark/>
          </w:tcPr>
          <w:p w:rsidR="00D71F16"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202</w:t>
            </w:r>
            <w:r w:rsidR="00023091">
              <w:rPr>
                <w:rFonts w:ascii="Times New Roman" w:eastAsia="Times New Roman" w:hAnsi="Times New Roman" w:cs="Times New Roman"/>
                <w:bCs/>
                <w:sz w:val="24"/>
                <w:szCs w:val="24"/>
                <w:lang w:eastAsia="ru-RU"/>
              </w:rPr>
              <w:t>2</w:t>
            </w:r>
            <w:r w:rsidRPr="00E437A2">
              <w:rPr>
                <w:rFonts w:ascii="Times New Roman" w:eastAsia="Times New Roman" w:hAnsi="Times New Roman" w:cs="Times New Roman"/>
                <w:bCs/>
                <w:sz w:val="24"/>
                <w:szCs w:val="24"/>
                <w:lang w:eastAsia="ru-RU"/>
              </w:rPr>
              <w:t>-202</w:t>
            </w:r>
            <w:r w:rsidR="00023091">
              <w:rPr>
                <w:rFonts w:ascii="Times New Roman" w:eastAsia="Times New Roman" w:hAnsi="Times New Roman" w:cs="Times New Roman"/>
                <w:bCs/>
                <w:sz w:val="24"/>
                <w:szCs w:val="24"/>
                <w:lang w:eastAsia="ru-RU"/>
              </w:rPr>
              <w:t>3</w:t>
            </w:r>
          </w:p>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учебный год</w:t>
            </w:r>
          </w:p>
        </w:tc>
        <w:tc>
          <w:tcPr>
            <w:tcW w:w="1994" w:type="dxa"/>
            <w:gridSpan w:val="2"/>
            <w:tcBorders>
              <w:top w:val="single" w:sz="6" w:space="0" w:color="000000"/>
              <w:left w:val="single" w:sz="6" w:space="0" w:color="000000"/>
              <w:bottom w:val="single" w:sz="6" w:space="0" w:color="000000"/>
              <w:right w:val="single" w:sz="6" w:space="0" w:color="000000"/>
            </w:tcBorders>
            <w:vAlign w:val="center"/>
            <w:hideMark/>
          </w:tcPr>
          <w:p w:rsidR="00D71F16"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202</w:t>
            </w:r>
            <w:r w:rsidR="00023091">
              <w:rPr>
                <w:rFonts w:ascii="Times New Roman" w:eastAsia="Times New Roman" w:hAnsi="Times New Roman" w:cs="Times New Roman"/>
                <w:bCs/>
                <w:sz w:val="24"/>
                <w:szCs w:val="24"/>
                <w:lang w:eastAsia="ru-RU"/>
              </w:rPr>
              <w:t>3</w:t>
            </w:r>
            <w:r w:rsidRPr="00E437A2">
              <w:rPr>
                <w:rFonts w:ascii="Times New Roman" w:eastAsia="Times New Roman" w:hAnsi="Times New Roman" w:cs="Times New Roman"/>
                <w:bCs/>
                <w:sz w:val="24"/>
                <w:szCs w:val="24"/>
                <w:lang w:eastAsia="ru-RU"/>
              </w:rPr>
              <w:t>-202</w:t>
            </w:r>
            <w:r w:rsidR="00023091">
              <w:rPr>
                <w:rFonts w:ascii="Times New Roman" w:eastAsia="Times New Roman" w:hAnsi="Times New Roman" w:cs="Times New Roman"/>
                <w:bCs/>
                <w:sz w:val="24"/>
                <w:szCs w:val="24"/>
                <w:lang w:eastAsia="ru-RU"/>
              </w:rPr>
              <w:t>4</w:t>
            </w:r>
          </w:p>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учебный год</w:t>
            </w:r>
          </w:p>
        </w:tc>
      </w:tr>
      <w:tr w:rsidR="00D71F16" w:rsidRPr="00E437A2" w:rsidTr="00E44665">
        <w:tc>
          <w:tcPr>
            <w:tcW w:w="0" w:type="auto"/>
            <w:vMerge/>
            <w:tcBorders>
              <w:top w:val="single" w:sz="6" w:space="0" w:color="000000"/>
              <w:left w:val="single" w:sz="6" w:space="0" w:color="000000"/>
              <w:bottom w:val="single" w:sz="6" w:space="0" w:color="000000"/>
            </w:tcBorders>
            <w:vAlign w:val="center"/>
            <w:hideMark/>
          </w:tcPr>
          <w:p w:rsidR="00D71F16" w:rsidRPr="00E437A2" w:rsidRDefault="00D71F16" w:rsidP="00D71F16">
            <w:pPr>
              <w:spacing w:after="0" w:line="240" w:lineRule="auto"/>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Коли-</w:t>
            </w:r>
            <w:proofErr w:type="spellStart"/>
            <w:r w:rsidRPr="00E437A2">
              <w:rPr>
                <w:rFonts w:ascii="Times New Roman" w:eastAsia="Times New Roman" w:hAnsi="Times New Roman" w:cs="Times New Roman"/>
                <w:sz w:val="24"/>
                <w:szCs w:val="24"/>
                <w:lang w:eastAsia="ru-RU"/>
              </w:rPr>
              <w:t>чество</w:t>
            </w:r>
            <w:proofErr w:type="spellEnd"/>
            <w:proofErr w:type="gramEnd"/>
          </w:p>
        </w:tc>
        <w:tc>
          <w:tcPr>
            <w:tcW w:w="718" w:type="dxa"/>
            <w:tcBorders>
              <w:left w:val="single" w:sz="6" w:space="0" w:color="000000"/>
              <w:bottom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151" w:type="dxa"/>
            <w:tcBorders>
              <w:left w:val="single" w:sz="6" w:space="0" w:color="000000"/>
              <w:bottom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Коли-</w:t>
            </w:r>
            <w:proofErr w:type="spellStart"/>
            <w:r w:rsidRPr="00E437A2">
              <w:rPr>
                <w:rFonts w:ascii="Times New Roman" w:eastAsia="Times New Roman" w:hAnsi="Times New Roman" w:cs="Times New Roman"/>
                <w:sz w:val="24"/>
                <w:szCs w:val="24"/>
                <w:lang w:eastAsia="ru-RU"/>
              </w:rPr>
              <w:t>чество</w:t>
            </w:r>
            <w:proofErr w:type="spellEnd"/>
            <w:proofErr w:type="gramEnd"/>
          </w:p>
        </w:tc>
        <w:tc>
          <w:tcPr>
            <w:tcW w:w="718" w:type="dxa"/>
            <w:tcBorders>
              <w:left w:val="single" w:sz="6" w:space="0" w:color="000000"/>
              <w:bottom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151" w:type="dxa"/>
            <w:tcBorders>
              <w:left w:val="single" w:sz="6" w:space="0" w:color="000000"/>
              <w:bottom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437A2">
              <w:rPr>
                <w:rFonts w:ascii="Times New Roman" w:eastAsia="Times New Roman" w:hAnsi="Times New Roman" w:cs="Times New Roman"/>
                <w:sz w:val="24"/>
                <w:szCs w:val="24"/>
                <w:lang w:eastAsia="ru-RU"/>
              </w:rPr>
              <w:t>Коли-</w:t>
            </w:r>
            <w:proofErr w:type="spellStart"/>
            <w:r w:rsidRPr="00E437A2">
              <w:rPr>
                <w:rFonts w:ascii="Times New Roman" w:eastAsia="Times New Roman" w:hAnsi="Times New Roman" w:cs="Times New Roman"/>
                <w:sz w:val="24"/>
                <w:szCs w:val="24"/>
                <w:lang w:eastAsia="ru-RU"/>
              </w:rPr>
              <w:t>чество</w:t>
            </w:r>
            <w:proofErr w:type="spellEnd"/>
            <w:proofErr w:type="gramEnd"/>
          </w:p>
        </w:tc>
        <w:tc>
          <w:tcPr>
            <w:tcW w:w="843" w:type="dxa"/>
            <w:tcBorders>
              <w:left w:val="single" w:sz="6" w:space="0" w:color="000000"/>
              <w:bottom w:val="single" w:sz="6" w:space="0" w:color="000000"/>
              <w:right w:val="single" w:sz="6" w:space="0" w:color="000000"/>
            </w:tcBorders>
            <w:vAlign w:val="center"/>
            <w:hideMark/>
          </w:tcPr>
          <w:p w:rsidR="00D71F16" w:rsidRPr="00E437A2" w:rsidRDefault="00D71F16"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E44665" w:rsidRPr="00E437A2" w:rsidTr="00E44665">
        <w:tc>
          <w:tcPr>
            <w:tcW w:w="3653"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учащихся</w:t>
            </w:r>
          </w:p>
        </w:tc>
        <w:tc>
          <w:tcPr>
            <w:tcW w:w="1151" w:type="dxa"/>
            <w:tcBorders>
              <w:left w:val="single" w:sz="6" w:space="0" w:color="000000"/>
              <w:bottom w:val="single" w:sz="6" w:space="0" w:color="000000"/>
            </w:tcBorders>
            <w:vAlign w:val="center"/>
          </w:tcPr>
          <w:p w:rsidR="00E44665" w:rsidRPr="00E437A2" w:rsidRDefault="00E44665" w:rsidP="00E446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660</w:t>
            </w:r>
          </w:p>
        </w:tc>
        <w:tc>
          <w:tcPr>
            <w:tcW w:w="718"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151"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687</w:t>
            </w:r>
          </w:p>
        </w:tc>
        <w:tc>
          <w:tcPr>
            <w:tcW w:w="718"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151" w:type="dxa"/>
            <w:tcBorders>
              <w:left w:val="single" w:sz="6" w:space="0" w:color="000000"/>
              <w:bottom w:val="single" w:sz="6" w:space="0" w:color="000000"/>
            </w:tcBorders>
            <w:vAlign w:val="center"/>
          </w:tcPr>
          <w:p w:rsidR="00E44665" w:rsidRPr="00E437A2" w:rsidRDefault="00E44665" w:rsidP="000230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r w:rsidR="00023091">
              <w:rPr>
                <w:rFonts w:ascii="Times New Roman" w:eastAsia="Times New Roman" w:hAnsi="Times New Roman" w:cs="Times New Roman"/>
                <w:sz w:val="24"/>
                <w:szCs w:val="24"/>
                <w:lang w:eastAsia="ru-RU"/>
              </w:rPr>
              <w:t>50</w:t>
            </w:r>
          </w:p>
        </w:tc>
        <w:tc>
          <w:tcPr>
            <w:tcW w:w="843" w:type="dxa"/>
            <w:tcBorders>
              <w:left w:val="single" w:sz="6" w:space="0" w:color="000000"/>
              <w:bottom w:val="single" w:sz="6" w:space="0" w:color="000000"/>
              <w:right w:val="single" w:sz="6" w:space="0" w:color="000000"/>
            </w:tcBorders>
            <w:vAlign w:val="center"/>
            <w:hideMark/>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r>
      <w:tr w:rsidR="00E44665" w:rsidRPr="00E437A2" w:rsidTr="00E44665">
        <w:tc>
          <w:tcPr>
            <w:tcW w:w="3653"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Дети из полных семей</w:t>
            </w:r>
          </w:p>
        </w:tc>
        <w:tc>
          <w:tcPr>
            <w:tcW w:w="1151" w:type="dxa"/>
            <w:tcBorders>
              <w:left w:val="single" w:sz="6" w:space="0" w:color="000000"/>
              <w:bottom w:val="single" w:sz="6" w:space="0" w:color="000000"/>
            </w:tcBorders>
            <w:vAlign w:val="center"/>
          </w:tcPr>
          <w:p w:rsidR="00E44665" w:rsidRPr="00E437A2" w:rsidRDefault="00E44665" w:rsidP="00E446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620</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647</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511BF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664</w:t>
            </w:r>
          </w:p>
        </w:tc>
        <w:tc>
          <w:tcPr>
            <w:tcW w:w="843" w:type="dxa"/>
            <w:tcBorders>
              <w:left w:val="single" w:sz="6" w:space="0" w:color="000000"/>
              <w:bottom w:val="single" w:sz="6" w:space="0" w:color="000000"/>
              <w:right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44665" w:rsidRPr="00E437A2" w:rsidTr="00E44665">
        <w:tc>
          <w:tcPr>
            <w:tcW w:w="3653"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Дети из неполных семей</w:t>
            </w:r>
          </w:p>
        </w:tc>
        <w:tc>
          <w:tcPr>
            <w:tcW w:w="1151" w:type="dxa"/>
            <w:tcBorders>
              <w:left w:val="single" w:sz="6" w:space="0" w:color="000000"/>
              <w:bottom w:val="single" w:sz="6" w:space="0" w:color="000000"/>
            </w:tcBorders>
            <w:vAlign w:val="center"/>
          </w:tcPr>
          <w:p w:rsidR="00E44665" w:rsidRPr="00E437A2" w:rsidRDefault="00E44665" w:rsidP="00E446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40</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40</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0230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r w:rsidR="00023091">
              <w:rPr>
                <w:rFonts w:ascii="Times New Roman" w:eastAsia="Times New Roman" w:hAnsi="Times New Roman" w:cs="Times New Roman"/>
                <w:sz w:val="24"/>
                <w:szCs w:val="24"/>
                <w:lang w:eastAsia="ru-RU"/>
              </w:rPr>
              <w:t>7</w:t>
            </w:r>
          </w:p>
        </w:tc>
        <w:tc>
          <w:tcPr>
            <w:tcW w:w="843" w:type="dxa"/>
            <w:tcBorders>
              <w:left w:val="single" w:sz="6" w:space="0" w:color="000000"/>
              <w:bottom w:val="single" w:sz="6" w:space="0" w:color="000000"/>
              <w:right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44665" w:rsidRPr="00E437A2" w:rsidTr="00E44665">
        <w:tc>
          <w:tcPr>
            <w:tcW w:w="3653"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Дети из многодетных семей</w:t>
            </w:r>
          </w:p>
        </w:tc>
        <w:tc>
          <w:tcPr>
            <w:tcW w:w="1151" w:type="dxa"/>
            <w:tcBorders>
              <w:left w:val="single" w:sz="6" w:space="0" w:color="000000"/>
              <w:bottom w:val="single" w:sz="6" w:space="0" w:color="000000"/>
            </w:tcBorders>
            <w:vAlign w:val="center"/>
          </w:tcPr>
          <w:p w:rsidR="00E44665" w:rsidRPr="00E437A2" w:rsidRDefault="00E44665" w:rsidP="00E446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98</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103</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0230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11</w:t>
            </w:r>
            <w:r w:rsidR="00023091">
              <w:rPr>
                <w:rFonts w:ascii="Times New Roman" w:eastAsia="Times New Roman" w:hAnsi="Times New Roman" w:cs="Times New Roman"/>
                <w:sz w:val="24"/>
                <w:szCs w:val="24"/>
                <w:lang w:eastAsia="ru-RU"/>
              </w:rPr>
              <w:t>5</w:t>
            </w:r>
          </w:p>
        </w:tc>
        <w:tc>
          <w:tcPr>
            <w:tcW w:w="843" w:type="dxa"/>
            <w:tcBorders>
              <w:left w:val="single" w:sz="6" w:space="0" w:color="000000"/>
              <w:bottom w:val="single" w:sz="6" w:space="0" w:color="000000"/>
              <w:right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44665" w:rsidRPr="00E437A2" w:rsidTr="00E44665">
        <w:tc>
          <w:tcPr>
            <w:tcW w:w="3653"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Дети, находящиеся под опекой</w:t>
            </w:r>
          </w:p>
        </w:tc>
        <w:tc>
          <w:tcPr>
            <w:tcW w:w="1151" w:type="dxa"/>
            <w:tcBorders>
              <w:left w:val="single" w:sz="6" w:space="0" w:color="000000"/>
              <w:bottom w:val="single" w:sz="6" w:space="0" w:color="000000"/>
            </w:tcBorders>
            <w:vAlign w:val="center"/>
          </w:tcPr>
          <w:p w:rsidR="00E44665" w:rsidRPr="00E437A2" w:rsidRDefault="00E44665" w:rsidP="00E446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843" w:type="dxa"/>
            <w:tcBorders>
              <w:left w:val="single" w:sz="6" w:space="0" w:color="000000"/>
              <w:bottom w:val="single" w:sz="6" w:space="0" w:color="000000"/>
              <w:right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44665" w:rsidRPr="00E437A2" w:rsidTr="00E44665">
        <w:tc>
          <w:tcPr>
            <w:tcW w:w="3653" w:type="dxa"/>
            <w:tcBorders>
              <w:left w:val="single" w:sz="6" w:space="0" w:color="000000"/>
              <w:bottom w:val="single" w:sz="6" w:space="0" w:color="000000"/>
            </w:tcBorders>
            <w:vAlign w:val="center"/>
            <w:hideMark/>
          </w:tcPr>
          <w:p w:rsidR="00E44665" w:rsidRPr="00E437A2" w:rsidRDefault="00E44665" w:rsidP="00D71F16">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Дети-инвалиды</w:t>
            </w:r>
          </w:p>
        </w:tc>
        <w:tc>
          <w:tcPr>
            <w:tcW w:w="1151" w:type="dxa"/>
            <w:tcBorders>
              <w:left w:val="single" w:sz="6" w:space="0" w:color="000000"/>
              <w:bottom w:val="single" w:sz="6" w:space="0" w:color="000000"/>
            </w:tcBorders>
            <w:vAlign w:val="center"/>
          </w:tcPr>
          <w:p w:rsidR="00E44665" w:rsidRPr="00E437A2" w:rsidRDefault="00E44665" w:rsidP="00E446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16</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15</w:t>
            </w:r>
          </w:p>
        </w:tc>
        <w:tc>
          <w:tcPr>
            <w:tcW w:w="718" w:type="dxa"/>
            <w:tcBorders>
              <w:left w:val="single" w:sz="6" w:space="0" w:color="000000"/>
              <w:bottom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51" w:type="dxa"/>
            <w:tcBorders>
              <w:left w:val="single" w:sz="6" w:space="0" w:color="000000"/>
              <w:bottom w:val="single" w:sz="6" w:space="0" w:color="000000"/>
            </w:tcBorders>
            <w:vAlign w:val="center"/>
          </w:tcPr>
          <w:p w:rsidR="00E44665" w:rsidRPr="00E437A2" w:rsidRDefault="000D794A"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11</w:t>
            </w:r>
          </w:p>
        </w:tc>
        <w:tc>
          <w:tcPr>
            <w:tcW w:w="843" w:type="dxa"/>
            <w:tcBorders>
              <w:left w:val="single" w:sz="6" w:space="0" w:color="000000"/>
              <w:bottom w:val="single" w:sz="6" w:space="0" w:color="000000"/>
              <w:right w:val="single" w:sz="6" w:space="0" w:color="000000"/>
            </w:tcBorders>
            <w:vAlign w:val="center"/>
          </w:tcPr>
          <w:p w:rsidR="00E44665" w:rsidRPr="00E437A2" w:rsidRDefault="00E44665" w:rsidP="00D71F1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D71F16" w:rsidRPr="00E437A2" w:rsidRDefault="00D71F16" w:rsidP="00D71F16">
      <w:pPr>
        <w:spacing w:after="0" w:line="240" w:lineRule="auto"/>
        <w:jc w:val="center"/>
        <w:rPr>
          <w:rFonts w:ascii="Times New Roman" w:eastAsia="Times New Roman" w:hAnsi="Times New Roman" w:cs="Times New Roman"/>
          <w:color w:val="000000"/>
          <w:sz w:val="24"/>
          <w:szCs w:val="24"/>
          <w:lang w:eastAsia="ru-RU"/>
        </w:rPr>
      </w:pPr>
    </w:p>
    <w:p w:rsidR="00023091"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p>
    <w:p w:rsidR="00023091" w:rsidRDefault="00023091" w:rsidP="00E8766B">
      <w:pPr>
        <w:pStyle w:val="a5"/>
        <w:rPr>
          <w:rFonts w:ascii="Times New Roman" w:hAnsi="Times New Roman" w:cs="Times New Roman"/>
          <w:sz w:val="24"/>
          <w:szCs w:val="24"/>
          <w:lang w:eastAsia="ru-RU"/>
        </w:rPr>
      </w:pPr>
    </w:p>
    <w:p w:rsidR="00FA59D3" w:rsidRPr="00E437A2" w:rsidRDefault="00FC7E77"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FA59D3" w:rsidRPr="00E437A2">
        <w:rPr>
          <w:rFonts w:ascii="Times New Roman" w:hAnsi="Times New Roman" w:cs="Times New Roman"/>
          <w:sz w:val="24"/>
          <w:szCs w:val="24"/>
          <w:lang w:eastAsia="ru-RU"/>
        </w:rPr>
        <w:t>Анализ результатов государственной итоговой аттестации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Одним из критериев эффективности образовательного процесса является государственная итоговая аттестация. Целью работы школы по подготовке к ГИА и ЕГЭ является создание организационно-процессуальных и педагогических условий, обеспечивающих успешное участие учеников и педагогов школы в  форме ЕГЭ итоговой аттестации. Для реализации цели на этапе планирования этой работы были поставлены следующие задачи: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ознакомление участников  ЕГЭ с целями и задачами, стоящими перед школой, с введением новой формы итоговой аттестации.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повышение квалификации учителей школы для формирования социальной, личностной, образовательной и </w:t>
      </w:r>
      <w:proofErr w:type="spellStart"/>
      <w:r w:rsidRPr="00E437A2">
        <w:rPr>
          <w:rFonts w:ascii="Times New Roman" w:hAnsi="Times New Roman" w:cs="Times New Roman"/>
          <w:sz w:val="24"/>
          <w:szCs w:val="24"/>
          <w:lang w:eastAsia="ru-RU"/>
        </w:rPr>
        <w:t>деятельностной</w:t>
      </w:r>
      <w:proofErr w:type="spellEnd"/>
      <w:r w:rsidRPr="00E437A2">
        <w:rPr>
          <w:rFonts w:ascii="Times New Roman" w:hAnsi="Times New Roman" w:cs="Times New Roman"/>
          <w:sz w:val="24"/>
          <w:szCs w:val="24"/>
          <w:lang w:eastAsia="ru-RU"/>
        </w:rPr>
        <w:t xml:space="preserve"> компетентности школьников.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организационная и педагогическая подготовка учащихся к репетиционным испытаниям и участию в ГИА и ЕГЭ.</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Работа по подготовке и проведению Единого государственного экзамена и ГИА в  форме ЕГЭ включала в себя следующие этапы: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1. Подготовительный этап, состоящий из следующих задач:</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Реализация информационно-аналитической, мотивационно-целевой, планово-прогностической функций.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Проведение репетиционных испытаний.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2.Анализ результатов и рекомендации по подготовке к ГИА в  форме</w:t>
      </w:r>
      <w:r w:rsid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t xml:space="preserve">ЕГЭ. </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Результаты ЕГЭ по предметам за курс среднего (полного) общего образования</w:t>
      </w:r>
    </w:p>
    <w:tbl>
      <w:tblPr>
        <w:tblW w:w="9977" w:type="dxa"/>
        <w:tblInd w:w="-269" w:type="dxa"/>
        <w:tblCellMar>
          <w:top w:w="15" w:type="dxa"/>
          <w:left w:w="15" w:type="dxa"/>
          <w:bottom w:w="15" w:type="dxa"/>
          <w:right w:w="15" w:type="dxa"/>
        </w:tblCellMar>
        <w:tblLook w:val="04A0" w:firstRow="1" w:lastRow="0" w:firstColumn="1" w:lastColumn="0" w:noHBand="0" w:noVBand="1"/>
      </w:tblPr>
      <w:tblGrid>
        <w:gridCol w:w="150"/>
        <w:gridCol w:w="1755"/>
        <w:gridCol w:w="1443"/>
        <w:gridCol w:w="1443"/>
        <w:gridCol w:w="14"/>
        <w:gridCol w:w="1429"/>
        <w:gridCol w:w="44"/>
        <w:gridCol w:w="1443"/>
        <w:gridCol w:w="1443"/>
        <w:gridCol w:w="1443"/>
      </w:tblGrid>
      <w:tr w:rsidR="00FA59D3" w:rsidRPr="00E437A2" w:rsidTr="00A21708">
        <w:trPr>
          <w:trHeight w:val="281"/>
        </w:trPr>
        <w:tc>
          <w:tcPr>
            <w:tcW w:w="9977" w:type="dxa"/>
            <w:gridSpan w:val="10"/>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287E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w:t>
            </w:r>
            <w:r w:rsidR="00287EA0">
              <w:rPr>
                <w:rFonts w:ascii="Times New Roman" w:eastAsia="Times New Roman" w:hAnsi="Times New Roman" w:cs="Times New Roman"/>
                <w:sz w:val="24"/>
                <w:szCs w:val="24"/>
                <w:lang w:eastAsia="ru-RU"/>
              </w:rPr>
              <w:t>20</w:t>
            </w:r>
            <w:r w:rsidRPr="00E437A2">
              <w:rPr>
                <w:rFonts w:ascii="Times New Roman" w:eastAsia="Times New Roman" w:hAnsi="Times New Roman" w:cs="Times New Roman"/>
                <w:sz w:val="24"/>
                <w:szCs w:val="24"/>
                <w:lang w:eastAsia="ru-RU"/>
              </w:rPr>
              <w:t>-20</w:t>
            </w:r>
            <w:r w:rsidR="00287EA0">
              <w:rPr>
                <w:rFonts w:ascii="Times New Roman" w:eastAsia="Times New Roman" w:hAnsi="Times New Roman" w:cs="Times New Roman"/>
                <w:sz w:val="24"/>
                <w:szCs w:val="24"/>
                <w:lang w:eastAsia="ru-RU"/>
              </w:rPr>
              <w:t>21</w:t>
            </w:r>
            <w:r w:rsidRPr="00E437A2">
              <w:rPr>
                <w:rFonts w:ascii="Times New Roman" w:eastAsia="Times New Roman" w:hAnsi="Times New Roman" w:cs="Times New Roman"/>
                <w:sz w:val="24"/>
                <w:szCs w:val="24"/>
                <w:lang w:eastAsia="ru-RU"/>
              </w:rPr>
              <w:t xml:space="preserve"> учебный год</w:t>
            </w:r>
          </w:p>
        </w:tc>
      </w:tr>
      <w:tr w:rsidR="00FA59D3" w:rsidRPr="00E437A2" w:rsidTr="00A21708">
        <w:trPr>
          <w:trHeight w:val="271"/>
        </w:trPr>
        <w:tc>
          <w:tcPr>
            <w:tcW w:w="9977" w:type="dxa"/>
            <w:gridSpan w:val="10"/>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Учебные предметы основной общеобразовательной программы среднего (полного) общего образования</w:t>
            </w:r>
          </w:p>
        </w:tc>
      </w:tr>
      <w:tr w:rsidR="00FA59D3" w:rsidRPr="00E437A2" w:rsidTr="00A21708">
        <w:trPr>
          <w:trHeight w:val="576"/>
        </w:trPr>
        <w:tc>
          <w:tcPr>
            <w:tcW w:w="34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after="0" w:line="240" w:lineRule="auto"/>
              <w:rPr>
                <w:rFonts w:ascii="Times New Roman" w:eastAsia="Times New Roman" w:hAnsi="Times New Roman" w:cs="Times New Roman"/>
                <w:sz w:val="24"/>
                <w:szCs w:val="24"/>
                <w:lang w:eastAsia="ru-RU"/>
              </w:rPr>
            </w:pP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Предмет</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Кол-во выпускников, сдававших экзамен</w:t>
            </w:r>
          </w:p>
        </w:tc>
        <w:tc>
          <w:tcPr>
            <w:tcW w:w="1348"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выбравших предмет для сдачи в форме ЕГЭ</w:t>
            </w:r>
          </w:p>
        </w:tc>
        <w:tc>
          <w:tcPr>
            <w:tcW w:w="1344"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сдавших ЕГЭ по предмету</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сдавших ЕГЭ по предмету</w:t>
            </w:r>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не сдавших ЕГЭ по предмету</w:t>
            </w:r>
          </w:p>
        </w:tc>
        <w:tc>
          <w:tcPr>
            <w:tcW w:w="1339"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не сдавших ЕГЭ по предмету</w:t>
            </w:r>
          </w:p>
        </w:tc>
      </w:tr>
      <w:tr w:rsidR="00FA59D3" w:rsidRPr="00E437A2" w:rsidTr="00A21708">
        <w:trPr>
          <w:trHeight w:val="223"/>
        </w:trPr>
        <w:tc>
          <w:tcPr>
            <w:tcW w:w="34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Русский язык</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1348"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1326"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336"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339"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FA59D3" w:rsidRPr="00E437A2" w:rsidTr="00A21708">
        <w:trPr>
          <w:trHeight w:val="305"/>
        </w:trPr>
        <w:tc>
          <w:tcPr>
            <w:tcW w:w="34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Математика</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1348"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A21708" w:rsidP="003C3A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w:t>
            </w:r>
            <w:r w:rsidR="00FA59D3" w:rsidRPr="00E437A2">
              <w:rPr>
                <w:rFonts w:ascii="Times New Roman" w:eastAsia="Times New Roman" w:hAnsi="Times New Roman" w:cs="Times New Roman"/>
                <w:sz w:val="24"/>
                <w:szCs w:val="24"/>
                <w:lang w:eastAsia="ru-RU"/>
              </w:rPr>
              <w:t>0%</w:t>
            </w: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1326"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83</w:t>
            </w:r>
            <w:r w:rsidR="00FA59D3" w:rsidRPr="00E437A2">
              <w:rPr>
                <w:rFonts w:ascii="Times New Roman" w:eastAsia="Times New Roman" w:hAnsi="Times New Roman" w:cs="Times New Roman"/>
                <w:sz w:val="24"/>
                <w:szCs w:val="24"/>
                <w:lang w:eastAsia="ru-RU"/>
              </w:rPr>
              <w:t>%</w:t>
            </w:r>
          </w:p>
        </w:tc>
        <w:tc>
          <w:tcPr>
            <w:tcW w:w="1336"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339"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16%</w:t>
            </w:r>
          </w:p>
        </w:tc>
      </w:tr>
      <w:tr w:rsidR="00FA59D3" w:rsidRPr="00E437A2" w:rsidTr="00A21708">
        <w:trPr>
          <w:trHeight w:val="255"/>
        </w:trPr>
        <w:tc>
          <w:tcPr>
            <w:tcW w:w="34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История</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348"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16</w:t>
            </w: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FA59D3"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336"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339"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A21708" w:rsidRPr="00E437A2" w:rsidTr="00A21708">
        <w:trPr>
          <w:trHeight w:val="204"/>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A21708">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Обществознание</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A21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1348"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A21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67</w:t>
            </w: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A21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A21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25%</w:t>
            </w:r>
          </w:p>
        </w:tc>
        <w:tc>
          <w:tcPr>
            <w:tcW w:w="133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A21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1339"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A217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75%</w:t>
            </w:r>
          </w:p>
        </w:tc>
      </w:tr>
      <w:tr w:rsidR="00A21708" w:rsidRPr="00E437A2" w:rsidTr="00A21708">
        <w:trPr>
          <w:trHeight w:val="330"/>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1611"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48"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9"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21708" w:rsidRPr="00E437A2" w:rsidTr="00A21708">
        <w:trPr>
          <w:trHeight w:val="311"/>
        </w:trPr>
        <w:tc>
          <w:tcPr>
            <w:tcW w:w="9977" w:type="dxa"/>
            <w:gridSpan w:val="10"/>
            <w:tcBorders>
              <w:bottom w:val="single" w:sz="6" w:space="0" w:color="000000"/>
            </w:tcBorders>
            <w:vAlign w:val="center"/>
            <w:hideMark/>
          </w:tcPr>
          <w:p w:rsidR="00A21708" w:rsidRPr="00E437A2" w:rsidRDefault="00A21708" w:rsidP="00287EA0">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                                                              20</w:t>
            </w:r>
            <w:r w:rsidR="00287EA0">
              <w:rPr>
                <w:rFonts w:ascii="Times New Roman" w:eastAsia="Times New Roman" w:hAnsi="Times New Roman" w:cs="Times New Roman"/>
                <w:sz w:val="24"/>
                <w:szCs w:val="24"/>
                <w:lang w:eastAsia="ru-RU"/>
              </w:rPr>
              <w:t>21</w:t>
            </w:r>
            <w:r w:rsidRPr="00E437A2">
              <w:rPr>
                <w:rFonts w:ascii="Times New Roman" w:eastAsia="Times New Roman" w:hAnsi="Times New Roman" w:cs="Times New Roman"/>
                <w:sz w:val="24"/>
                <w:szCs w:val="24"/>
                <w:lang w:eastAsia="ru-RU"/>
              </w:rPr>
              <w:t>-202</w:t>
            </w:r>
            <w:r w:rsidR="00287EA0">
              <w:rPr>
                <w:rFonts w:ascii="Times New Roman" w:eastAsia="Times New Roman" w:hAnsi="Times New Roman" w:cs="Times New Roman"/>
                <w:sz w:val="24"/>
                <w:szCs w:val="24"/>
                <w:lang w:eastAsia="ru-RU"/>
              </w:rPr>
              <w:t>2</w:t>
            </w:r>
            <w:r w:rsidRPr="00E437A2">
              <w:rPr>
                <w:rFonts w:ascii="Times New Roman" w:eastAsia="Times New Roman" w:hAnsi="Times New Roman" w:cs="Times New Roman"/>
                <w:sz w:val="24"/>
                <w:szCs w:val="24"/>
                <w:lang w:eastAsia="ru-RU"/>
              </w:rPr>
              <w:t>учебный год</w:t>
            </w:r>
          </w:p>
        </w:tc>
      </w:tr>
      <w:tr w:rsidR="00A21708" w:rsidRPr="00E437A2" w:rsidTr="00A21708">
        <w:trPr>
          <w:trHeight w:val="264"/>
        </w:trPr>
        <w:tc>
          <w:tcPr>
            <w:tcW w:w="9977" w:type="dxa"/>
            <w:gridSpan w:val="10"/>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Учебные предметы основной общеобразовательной программы среднего (полного) общего образования</w:t>
            </w:r>
          </w:p>
        </w:tc>
      </w:tr>
      <w:tr w:rsidR="00A21708" w:rsidRPr="00E437A2" w:rsidTr="00A21708">
        <w:trPr>
          <w:trHeight w:val="697"/>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after="0" w:line="240" w:lineRule="auto"/>
              <w:rPr>
                <w:rFonts w:ascii="Times New Roman" w:eastAsia="Times New Roman" w:hAnsi="Times New Roman" w:cs="Times New Roman"/>
                <w:sz w:val="24"/>
                <w:szCs w:val="24"/>
                <w:lang w:eastAsia="ru-RU"/>
              </w:rPr>
            </w:pP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Предмет</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Кол-во выпускников, сдававших экзамен</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выбравших предмет для сдачи в форме ЕГЭ</w:t>
            </w:r>
          </w:p>
        </w:tc>
        <w:tc>
          <w:tcPr>
            <w:tcW w:w="1330" w:type="dxa"/>
            <w:gridSpan w:val="2"/>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сдавших ЕГЭ по предмету</w:t>
            </w:r>
          </w:p>
        </w:tc>
        <w:tc>
          <w:tcPr>
            <w:tcW w:w="1372" w:type="dxa"/>
            <w:gridSpan w:val="2"/>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сдавших ЕГЭ по предмету</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не сдавших ЕГЭ по предмету</w:t>
            </w:r>
          </w:p>
        </w:tc>
        <w:tc>
          <w:tcPr>
            <w:tcW w:w="1326"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не сдавших ЕГЭ по предмету</w:t>
            </w:r>
          </w:p>
        </w:tc>
      </w:tr>
      <w:tr w:rsidR="00A21708" w:rsidRPr="00E437A2" w:rsidTr="00A21708">
        <w:trPr>
          <w:trHeight w:val="268"/>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Русский язык</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r w:rsidR="002B7971">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A21708" w:rsidRPr="00E437A2" w:rsidTr="00A21708">
        <w:trPr>
          <w:trHeight w:val="285"/>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Математика</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8</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21708" w:rsidRPr="00E437A2" w:rsidTr="00A21708">
        <w:trPr>
          <w:trHeight w:val="261"/>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История</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E437A2"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00A21708" w:rsidRPr="00E437A2">
              <w:rPr>
                <w:rFonts w:ascii="Times New Roman" w:eastAsia="Times New Roman" w:hAnsi="Times New Roman" w:cs="Times New Roman"/>
                <w:sz w:val="24"/>
                <w:szCs w:val="24"/>
                <w:lang w:eastAsia="ru-RU"/>
              </w:rPr>
              <w:t>%</w:t>
            </w: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2B797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2B7971">
              <w:rPr>
                <w:rFonts w:ascii="Times New Roman" w:eastAsia="Times New Roman" w:hAnsi="Times New Roman" w:cs="Times New Roman"/>
                <w:sz w:val="24"/>
                <w:szCs w:val="24"/>
                <w:lang w:eastAsia="ru-RU"/>
              </w:rPr>
              <w:t>%</w:t>
            </w:r>
          </w:p>
        </w:tc>
      </w:tr>
      <w:tr w:rsidR="00A21708" w:rsidRPr="00E437A2" w:rsidTr="00A21708">
        <w:trPr>
          <w:trHeight w:val="278"/>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Биология</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A21708" w:rsidRPr="00E437A2">
              <w:rPr>
                <w:rFonts w:ascii="Times New Roman" w:eastAsia="Times New Roman" w:hAnsi="Times New Roman" w:cs="Times New Roman"/>
                <w:sz w:val="24"/>
                <w:szCs w:val="24"/>
                <w:lang w:eastAsia="ru-RU"/>
              </w:rPr>
              <w:t>%</w:t>
            </w: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A21708" w:rsidRPr="00E437A2">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A21708" w:rsidRPr="00E437A2">
              <w:rPr>
                <w:rFonts w:ascii="Times New Roman" w:eastAsia="Times New Roman" w:hAnsi="Times New Roman" w:cs="Times New Roman"/>
                <w:sz w:val="24"/>
                <w:szCs w:val="24"/>
                <w:lang w:eastAsia="ru-RU"/>
              </w:rPr>
              <w:t>%</w:t>
            </w:r>
          </w:p>
        </w:tc>
      </w:tr>
      <w:tr w:rsidR="00A21708" w:rsidRPr="00E437A2" w:rsidTr="00A21708">
        <w:trPr>
          <w:trHeight w:val="269"/>
        </w:trPr>
        <w:tc>
          <w:tcPr>
            <w:tcW w:w="347"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1611" w:type="dxa"/>
            <w:tcBorders>
              <w:top w:val="single" w:sz="6" w:space="0" w:color="000000"/>
              <w:left w:val="single" w:sz="6" w:space="0" w:color="000000"/>
              <w:bottom w:val="single" w:sz="6" w:space="0" w:color="000000"/>
              <w:right w:val="single" w:sz="6" w:space="0" w:color="000000"/>
            </w:tcBorders>
            <w:vAlign w:val="center"/>
            <w:hideMark/>
          </w:tcPr>
          <w:p w:rsidR="00A21708" w:rsidRPr="00E437A2" w:rsidRDefault="00A2170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Химия</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A21708" w:rsidRPr="00E437A2" w:rsidRDefault="0067519B"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A21708" w:rsidRPr="00E437A2" w:rsidRDefault="00A2170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D92D31" w:rsidRPr="00E437A2" w:rsidTr="00D92D31">
        <w:trPr>
          <w:trHeight w:val="272"/>
        </w:trPr>
        <w:tc>
          <w:tcPr>
            <w:tcW w:w="347" w:type="dxa"/>
            <w:tcBorders>
              <w:top w:val="single" w:sz="6" w:space="0" w:color="000000"/>
              <w:left w:val="single" w:sz="6" w:space="0" w:color="000000"/>
              <w:bottom w:val="single" w:sz="6" w:space="0" w:color="000000"/>
              <w:right w:val="single" w:sz="6" w:space="0" w:color="000000"/>
            </w:tcBorders>
            <w:vAlign w:val="center"/>
            <w:hideMark/>
          </w:tcPr>
          <w:p w:rsidR="00D92D31" w:rsidRPr="00E437A2" w:rsidRDefault="00D92D31"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lastRenderedPageBreak/>
              <w:t>6</w:t>
            </w:r>
          </w:p>
        </w:tc>
        <w:tc>
          <w:tcPr>
            <w:tcW w:w="1611"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A93A78">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Обществознание</w:t>
            </w: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67519B"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67519B"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D92D31" w:rsidRPr="00E437A2">
              <w:rPr>
                <w:rFonts w:ascii="Times New Roman" w:eastAsia="Times New Roman" w:hAnsi="Times New Roman" w:cs="Times New Roman"/>
                <w:sz w:val="24"/>
                <w:szCs w:val="24"/>
                <w:lang w:eastAsia="ru-RU"/>
              </w:rPr>
              <w:t>,5%</w:t>
            </w: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D92D31" w:rsidRPr="00E437A2" w:rsidRDefault="0067519B"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D92D31" w:rsidRPr="00E437A2">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67519B"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67519B"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92D31" w:rsidRPr="00E437A2" w:rsidTr="00D92D31">
        <w:trPr>
          <w:trHeight w:val="278"/>
        </w:trPr>
        <w:tc>
          <w:tcPr>
            <w:tcW w:w="347" w:type="dxa"/>
            <w:tcBorders>
              <w:top w:val="single" w:sz="6" w:space="0" w:color="000000"/>
              <w:left w:val="single" w:sz="6" w:space="0" w:color="000000"/>
              <w:bottom w:val="single" w:sz="6" w:space="0" w:color="000000"/>
              <w:right w:val="single" w:sz="6" w:space="0" w:color="000000"/>
            </w:tcBorders>
            <w:vAlign w:val="center"/>
            <w:hideMark/>
          </w:tcPr>
          <w:p w:rsidR="00D92D31" w:rsidRPr="00E437A2" w:rsidRDefault="00D92D31"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c>
          <w:tcPr>
            <w:tcW w:w="1611"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D92D31" w:rsidRPr="00E437A2" w:rsidRDefault="00D92D31"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E51D6F" w:rsidRPr="00E437A2" w:rsidTr="00D92D31">
        <w:trPr>
          <w:trHeight w:val="278"/>
        </w:trPr>
        <w:tc>
          <w:tcPr>
            <w:tcW w:w="347" w:type="dxa"/>
            <w:tcBorders>
              <w:top w:val="single" w:sz="6" w:space="0" w:color="000000"/>
              <w:left w:val="single" w:sz="6" w:space="0" w:color="000000"/>
              <w:bottom w:val="single" w:sz="6" w:space="0" w:color="000000"/>
              <w:right w:val="single" w:sz="6" w:space="0" w:color="000000"/>
            </w:tcBorders>
            <w:vAlign w:val="center"/>
          </w:tcPr>
          <w:p w:rsidR="00E51D6F" w:rsidRDefault="00E51D6F" w:rsidP="00E8766B">
            <w:pPr>
              <w:spacing w:before="100" w:beforeAutospacing="1" w:after="100" w:afterAutospacing="1" w:line="240" w:lineRule="auto"/>
              <w:rPr>
                <w:rFonts w:ascii="Times New Roman" w:eastAsia="Times New Roman" w:hAnsi="Times New Roman" w:cs="Times New Roman"/>
                <w:sz w:val="24"/>
                <w:szCs w:val="24"/>
                <w:lang w:eastAsia="ru-RU"/>
              </w:rPr>
            </w:pPr>
          </w:p>
          <w:p w:rsidR="00E51D6F" w:rsidRPr="00E437A2" w:rsidRDefault="00E51D6F"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611" w:type="dxa"/>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30" w:type="dxa"/>
            <w:gridSpan w:val="2"/>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2" w:type="dxa"/>
            <w:gridSpan w:val="2"/>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vAlign w:val="center"/>
          </w:tcPr>
          <w:p w:rsidR="00E51D6F" w:rsidRPr="00E437A2" w:rsidRDefault="00E51D6F"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FA59D3" w:rsidRPr="00E437A2" w:rsidRDefault="00FA59D3" w:rsidP="00FA59D3">
      <w:pPr>
        <w:shd w:val="clear" w:color="auto" w:fill="FFFFFF"/>
        <w:spacing w:line="240" w:lineRule="auto"/>
        <w:rPr>
          <w:rFonts w:ascii="Times New Roman" w:eastAsia="Times New Roman" w:hAnsi="Times New Roman" w:cs="Times New Roman"/>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35"/>
        <w:gridCol w:w="1558"/>
        <w:gridCol w:w="1282"/>
        <w:gridCol w:w="1282"/>
        <w:gridCol w:w="1282"/>
        <w:gridCol w:w="1282"/>
        <w:gridCol w:w="1282"/>
        <w:gridCol w:w="1282"/>
      </w:tblGrid>
      <w:tr w:rsidR="00FA59D3" w:rsidRPr="00E437A2" w:rsidTr="00A93A78">
        <w:trPr>
          <w:trHeight w:val="314"/>
        </w:trPr>
        <w:tc>
          <w:tcPr>
            <w:tcW w:w="9385" w:type="dxa"/>
            <w:gridSpan w:val="8"/>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D92D31" w:rsidP="00287E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202</w:t>
            </w:r>
            <w:r w:rsidR="00287EA0">
              <w:rPr>
                <w:rFonts w:ascii="Times New Roman" w:eastAsia="Times New Roman" w:hAnsi="Times New Roman" w:cs="Times New Roman"/>
                <w:sz w:val="24"/>
                <w:szCs w:val="24"/>
                <w:lang w:eastAsia="ru-RU"/>
              </w:rPr>
              <w:t>2</w:t>
            </w:r>
            <w:r w:rsidRPr="00E437A2">
              <w:rPr>
                <w:rFonts w:ascii="Times New Roman" w:eastAsia="Times New Roman" w:hAnsi="Times New Roman" w:cs="Times New Roman"/>
                <w:sz w:val="24"/>
                <w:szCs w:val="24"/>
                <w:lang w:eastAsia="ru-RU"/>
              </w:rPr>
              <w:t>-202</w:t>
            </w:r>
            <w:r w:rsidR="00287EA0">
              <w:rPr>
                <w:rFonts w:ascii="Times New Roman" w:eastAsia="Times New Roman" w:hAnsi="Times New Roman" w:cs="Times New Roman"/>
                <w:sz w:val="24"/>
                <w:szCs w:val="24"/>
                <w:lang w:eastAsia="ru-RU"/>
              </w:rPr>
              <w:t>3</w:t>
            </w:r>
            <w:r w:rsidR="00FA59D3" w:rsidRPr="00E437A2">
              <w:rPr>
                <w:rFonts w:ascii="Times New Roman" w:eastAsia="Times New Roman" w:hAnsi="Times New Roman" w:cs="Times New Roman"/>
                <w:sz w:val="24"/>
                <w:szCs w:val="24"/>
                <w:lang w:eastAsia="ru-RU"/>
              </w:rPr>
              <w:t xml:space="preserve"> учебный год</w:t>
            </w:r>
          </w:p>
        </w:tc>
      </w:tr>
      <w:tr w:rsidR="00FA59D3" w:rsidRPr="00E437A2" w:rsidTr="00A93A78">
        <w:trPr>
          <w:trHeight w:val="276"/>
        </w:trPr>
        <w:tc>
          <w:tcPr>
            <w:tcW w:w="9385" w:type="dxa"/>
            <w:gridSpan w:val="8"/>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Учебные предметы основной общеобразовательной программы среднего (полного) общего образования</w:t>
            </w:r>
          </w:p>
        </w:tc>
      </w:tr>
      <w:tr w:rsidR="00FA59D3" w:rsidRPr="00E437A2" w:rsidTr="00A93A78">
        <w:trPr>
          <w:trHeight w:val="1492"/>
        </w:trPr>
        <w:tc>
          <w:tcPr>
            <w:tcW w:w="135"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after="0" w:line="240" w:lineRule="auto"/>
              <w:rPr>
                <w:rFonts w:ascii="Times New Roman" w:eastAsia="Times New Roman" w:hAnsi="Times New Roman" w:cs="Times New Roman"/>
                <w:sz w:val="24"/>
                <w:szCs w:val="24"/>
                <w:lang w:eastAsia="ru-RU"/>
              </w:rPr>
            </w:pP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Предмет</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Кол-во выпускников, сдававших экзамен</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выбравших предмет для сдачи в форме ЕГЭ</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сдавших ЕГЭ по предмету</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сдавших ЕГЭ по предмету</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не сдавших ЕГЭ по предмету</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выпускников, не сдавших ЕГЭ по предмету</w:t>
            </w:r>
          </w:p>
        </w:tc>
      </w:tr>
      <w:tr w:rsidR="00FA59D3" w:rsidRPr="00E437A2" w:rsidTr="00A93A78">
        <w:trPr>
          <w:trHeight w:val="346"/>
        </w:trPr>
        <w:tc>
          <w:tcPr>
            <w:tcW w:w="135"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Русский язык</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FA59D3" w:rsidRPr="00E437A2">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59D3" w:rsidRPr="00E437A2" w:rsidTr="00A93A78">
        <w:trPr>
          <w:trHeight w:val="278"/>
        </w:trPr>
        <w:tc>
          <w:tcPr>
            <w:tcW w:w="135"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155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Математика</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FA59D3" w:rsidRPr="00E437A2">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FA59D3" w:rsidRPr="00E437A2">
              <w:rPr>
                <w:rFonts w:ascii="Times New Roman" w:eastAsia="Times New Roman" w:hAnsi="Times New Roman" w:cs="Times New Roman"/>
                <w:sz w:val="24"/>
                <w:szCs w:val="24"/>
                <w:lang w:eastAsia="ru-RU"/>
              </w:rPr>
              <w:t>%</w:t>
            </w:r>
          </w:p>
        </w:tc>
      </w:tr>
      <w:tr w:rsidR="00A93A78" w:rsidRPr="00E437A2" w:rsidTr="00A93A78">
        <w:trPr>
          <w:trHeight w:val="269"/>
        </w:trPr>
        <w:tc>
          <w:tcPr>
            <w:tcW w:w="135" w:type="dxa"/>
            <w:tcBorders>
              <w:top w:val="single" w:sz="6" w:space="0" w:color="000000"/>
              <w:left w:val="single" w:sz="6" w:space="0" w:color="000000"/>
              <w:bottom w:val="single" w:sz="6" w:space="0" w:color="000000"/>
              <w:right w:val="single" w:sz="6" w:space="0" w:color="000000"/>
            </w:tcBorders>
            <w:vAlign w:val="center"/>
            <w:hideMark/>
          </w:tcPr>
          <w:p w:rsidR="00A93A78" w:rsidRPr="00E437A2" w:rsidRDefault="00A93A7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1558"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Биология</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E437A2">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100%</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A93A78" w:rsidRPr="00E437A2" w:rsidTr="00A93A78">
        <w:trPr>
          <w:trHeight w:val="272"/>
        </w:trPr>
        <w:tc>
          <w:tcPr>
            <w:tcW w:w="135" w:type="dxa"/>
            <w:tcBorders>
              <w:top w:val="single" w:sz="6" w:space="0" w:color="000000"/>
              <w:left w:val="single" w:sz="6" w:space="0" w:color="000000"/>
              <w:bottom w:val="single" w:sz="6" w:space="0" w:color="000000"/>
              <w:right w:val="single" w:sz="6" w:space="0" w:color="000000"/>
            </w:tcBorders>
            <w:vAlign w:val="center"/>
            <w:hideMark/>
          </w:tcPr>
          <w:p w:rsidR="00A93A78" w:rsidRPr="00E437A2" w:rsidRDefault="00A93A7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1558"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Обществознание</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r w:rsidRPr="00E437A2">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A93A7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93A78" w:rsidRPr="00E437A2" w:rsidTr="00A93A78">
        <w:trPr>
          <w:trHeight w:val="278"/>
        </w:trPr>
        <w:tc>
          <w:tcPr>
            <w:tcW w:w="135" w:type="dxa"/>
            <w:tcBorders>
              <w:top w:val="single" w:sz="6" w:space="0" w:color="000000"/>
              <w:left w:val="single" w:sz="6" w:space="0" w:color="000000"/>
              <w:bottom w:val="single" w:sz="6" w:space="0" w:color="000000"/>
              <w:right w:val="single" w:sz="6" w:space="0" w:color="000000"/>
            </w:tcBorders>
            <w:vAlign w:val="center"/>
            <w:hideMark/>
          </w:tcPr>
          <w:p w:rsidR="00A93A78" w:rsidRPr="00E437A2" w:rsidRDefault="00A93A7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1558"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93A78" w:rsidRPr="00E437A2" w:rsidTr="00A93A78">
        <w:trPr>
          <w:trHeight w:val="266"/>
        </w:trPr>
        <w:tc>
          <w:tcPr>
            <w:tcW w:w="135" w:type="dxa"/>
            <w:tcBorders>
              <w:top w:val="single" w:sz="6" w:space="0" w:color="000000"/>
              <w:left w:val="single" w:sz="6" w:space="0" w:color="000000"/>
              <w:bottom w:val="single" w:sz="6" w:space="0" w:color="000000"/>
              <w:right w:val="single" w:sz="6" w:space="0" w:color="000000"/>
            </w:tcBorders>
            <w:vAlign w:val="center"/>
            <w:hideMark/>
          </w:tcPr>
          <w:p w:rsidR="00A93A78" w:rsidRPr="00E437A2" w:rsidRDefault="00A93A78"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1558"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tcPr>
          <w:p w:rsidR="00A93A78" w:rsidRPr="00E437A2" w:rsidRDefault="00A93A78"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437A2">
        <w:rPr>
          <w:rFonts w:ascii="Times New Roman" w:eastAsia="Times New Roman" w:hAnsi="Times New Roman" w:cs="Times New Roman"/>
          <w:bCs/>
          <w:i/>
          <w:iCs/>
          <w:color w:val="000000"/>
          <w:sz w:val="24"/>
          <w:szCs w:val="24"/>
          <w:lang w:eastAsia="ru-RU"/>
        </w:rPr>
        <w:t>Вывод</w:t>
      </w:r>
      <w:proofErr w:type="gramStart"/>
      <w:r w:rsidRPr="00E437A2">
        <w:rPr>
          <w:rFonts w:ascii="Times New Roman" w:eastAsia="Times New Roman" w:hAnsi="Times New Roman" w:cs="Times New Roman"/>
          <w:bCs/>
          <w:i/>
          <w:iCs/>
          <w:color w:val="000000"/>
          <w:sz w:val="24"/>
          <w:szCs w:val="24"/>
          <w:lang w:eastAsia="ru-RU"/>
        </w:rPr>
        <w:t>:</w:t>
      </w:r>
      <w:r w:rsidRPr="00E437A2">
        <w:rPr>
          <w:rFonts w:ascii="Times New Roman" w:eastAsia="Times New Roman" w:hAnsi="Times New Roman" w:cs="Times New Roman"/>
          <w:color w:val="000000"/>
          <w:sz w:val="24"/>
          <w:szCs w:val="24"/>
          <w:lang w:eastAsia="ru-RU"/>
        </w:rPr>
        <w:t>Е</w:t>
      </w:r>
      <w:proofErr w:type="gramEnd"/>
      <w:r w:rsidRPr="00E437A2">
        <w:rPr>
          <w:rFonts w:ascii="Times New Roman" w:eastAsia="Times New Roman" w:hAnsi="Times New Roman" w:cs="Times New Roman"/>
          <w:color w:val="000000"/>
          <w:sz w:val="24"/>
          <w:szCs w:val="24"/>
          <w:lang w:eastAsia="ru-RU"/>
        </w:rPr>
        <w:t>ГЭ</w:t>
      </w:r>
      <w:proofErr w:type="spellEnd"/>
      <w:r w:rsidRPr="00E437A2">
        <w:rPr>
          <w:rFonts w:ascii="Times New Roman" w:eastAsia="Times New Roman" w:hAnsi="Times New Roman" w:cs="Times New Roman"/>
          <w:color w:val="000000"/>
          <w:sz w:val="24"/>
          <w:szCs w:val="24"/>
          <w:lang w:eastAsia="ru-RU"/>
        </w:rPr>
        <w:t xml:space="preserve"> позволяет выявить объективный уровень </w:t>
      </w:r>
      <w:proofErr w:type="spellStart"/>
      <w:r w:rsidRPr="00E437A2">
        <w:rPr>
          <w:rFonts w:ascii="Times New Roman" w:eastAsia="Times New Roman" w:hAnsi="Times New Roman" w:cs="Times New Roman"/>
          <w:color w:val="000000"/>
          <w:sz w:val="24"/>
          <w:szCs w:val="24"/>
          <w:lang w:eastAsia="ru-RU"/>
        </w:rPr>
        <w:t>обученности</w:t>
      </w:r>
      <w:proofErr w:type="spellEnd"/>
      <w:r w:rsidRPr="00E437A2">
        <w:rPr>
          <w:rFonts w:ascii="Times New Roman" w:eastAsia="Times New Roman" w:hAnsi="Times New Roman" w:cs="Times New Roman"/>
          <w:color w:val="000000"/>
          <w:sz w:val="24"/>
          <w:szCs w:val="24"/>
          <w:lang w:eastAsia="ru-RU"/>
        </w:rPr>
        <w:t xml:space="preserve"> выпускников. В сравнении со средне районными показателями ГИА в форме ЕГЭ процент выпускников, подтвердивших освоение общеобразовательных программ среднего (полного) общего образования, по школе </w:t>
      </w:r>
      <w:r w:rsidRPr="00E437A2">
        <w:rPr>
          <w:rFonts w:ascii="Times New Roman" w:eastAsia="Times New Roman" w:hAnsi="Times New Roman" w:cs="Times New Roman"/>
          <w:color w:val="000000"/>
          <w:sz w:val="24"/>
          <w:szCs w:val="24"/>
          <w:u w:val="single"/>
          <w:lang w:eastAsia="ru-RU"/>
        </w:rPr>
        <w:t>выше:</w:t>
      </w:r>
      <w:r w:rsidRPr="00E437A2">
        <w:rPr>
          <w:rFonts w:ascii="Times New Roman" w:eastAsia="Times New Roman" w:hAnsi="Times New Roman" w:cs="Times New Roman"/>
          <w:color w:val="000000"/>
          <w:sz w:val="24"/>
          <w:szCs w:val="24"/>
          <w:lang w:eastAsia="ru-RU"/>
        </w:rPr>
        <w:t> по русскому языку - на 24%, а по математике </w:t>
      </w:r>
      <w:r w:rsidRPr="00E437A2">
        <w:rPr>
          <w:rFonts w:ascii="Times New Roman" w:eastAsia="Times New Roman" w:hAnsi="Times New Roman" w:cs="Times New Roman"/>
          <w:color w:val="000000"/>
          <w:sz w:val="24"/>
          <w:szCs w:val="24"/>
          <w:u w:val="single"/>
          <w:lang w:eastAsia="ru-RU"/>
        </w:rPr>
        <w:t>ниже  на 2</w:t>
      </w:r>
      <w:r w:rsidRPr="00E437A2">
        <w:rPr>
          <w:rFonts w:ascii="Times New Roman" w:eastAsia="Times New Roman" w:hAnsi="Times New Roman" w:cs="Times New Roman"/>
          <w:color w:val="000000"/>
          <w:sz w:val="24"/>
          <w:szCs w:val="24"/>
          <w:lang w:eastAsia="ru-RU"/>
        </w:rPr>
        <w:t xml:space="preserve"> %,выше по биологии, </w:t>
      </w:r>
    </w:p>
    <w:tbl>
      <w:tblPr>
        <w:tblW w:w="0" w:type="auto"/>
        <w:tblCellMar>
          <w:top w:w="15" w:type="dxa"/>
          <w:left w:w="15" w:type="dxa"/>
          <w:bottom w:w="15" w:type="dxa"/>
          <w:right w:w="15" w:type="dxa"/>
        </w:tblCellMar>
        <w:tblLook w:val="04A0" w:firstRow="1" w:lastRow="0" w:firstColumn="1" w:lastColumn="0" w:noHBand="0" w:noVBand="1"/>
      </w:tblPr>
      <w:tblGrid>
        <w:gridCol w:w="449"/>
        <w:gridCol w:w="1683"/>
        <w:gridCol w:w="1282"/>
        <w:gridCol w:w="1094"/>
        <w:gridCol w:w="1336"/>
        <w:gridCol w:w="1168"/>
        <w:gridCol w:w="1260"/>
        <w:gridCol w:w="1085"/>
      </w:tblGrid>
      <w:tr w:rsidR="00FA59D3" w:rsidRPr="00E437A2" w:rsidTr="00E8766B">
        <w:trPr>
          <w:trHeight w:val="360"/>
        </w:trPr>
        <w:tc>
          <w:tcPr>
            <w:tcW w:w="9357" w:type="dxa"/>
            <w:gridSpan w:val="8"/>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287E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287E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287EA0">
              <w:rPr>
                <w:rFonts w:ascii="Times New Roman" w:eastAsia="Times New Roman" w:hAnsi="Times New Roman" w:cs="Times New Roman"/>
                <w:sz w:val="24"/>
                <w:szCs w:val="24"/>
                <w:lang w:eastAsia="ru-RU"/>
              </w:rPr>
              <w:t>4</w:t>
            </w:r>
            <w:r w:rsidR="00FA59D3" w:rsidRPr="00E437A2">
              <w:rPr>
                <w:rFonts w:ascii="Times New Roman" w:eastAsia="Times New Roman" w:hAnsi="Times New Roman" w:cs="Times New Roman"/>
                <w:sz w:val="24"/>
                <w:szCs w:val="24"/>
                <w:lang w:eastAsia="ru-RU"/>
              </w:rPr>
              <w:t xml:space="preserve"> учебный год</w:t>
            </w:r>
          </w:p>
        </w:tc>
      </w:tr>
      <w:tr w:rsidR="00FA59D3" w:rsidRPr="00E437A2" w:rsidTr="00E8766B">
        <w:tc>
          <w:tcPr>
            <w:tcW w:w="449" w:type="dxa"/>
            <w:vMerge w:val="restart"/>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683" w:type="dxa"/>
            <w:vMerge w:val="restart"/>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Предметы</w:t>
            </w:r>
          </w:p>
        </w:tc>
        <w:tc>
          <w:tcPr>
            <w:tcW w:w="2376"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подтвердивших годовые оценки</w:t>
            </w:r>
          </w:p>
        </w:tc>
        <w:tc>
          <w:tcPr>
            <w:tcW w:w="2504" w:type="dxa"/>
            <w:gridSpan w:val="2"/>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341"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 выпускников, не подтвердивших годовые оценки (понизили)</w:t>
            </w:r>
          </w:p>
        </w:tc>
      </w:tr>
      <w:tr w:rsidR="00FA59D3" w:rsidRPr="00E437A2" w:rsidTr="00E8766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after="0" w:line="240" w:lineRule="auto"/>
              <w:rPr>
                <w:rFonts w:ascii="Times New Roman" w:eastAsia="Times New Roman" w:hAnsi="Times New Roman" w:cs="Times New Roman"/>
                <w:sz w:val="24"/>
                <w:szCs w:val="24"/>
                <w:lang w:eastAsia="ru-RU"/>
              </w:rPr>
            </w:pP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w:t>
            </w:r>
          </w:p>
        </w:tc>
        <w:tc>
          <w:tcPr>
            <w:tcW w:w="109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FA59D3" w:rsidRPr="00E437A2" w:rsidTr="00E8766B">
        <w:tc>
          <w:tcPr>
            <w:tcW w:w="449"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Русский язык</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E876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9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E876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p>
        </w:tc>
      </w:tr>
      <w:tr w:rsidR="00FA59D3" w:rsidRPr="00E437A2" w:rsidTr="00E8766B">
        <w:tc>
          <w:tcPr>
            <w:tcW w:w="449"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168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Математика</w:t>
            </w:r>
          </w:p>
        </w:tc>
        <w:tc>
          <w:tcPr>
            <w:tcW w:w="128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E876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E876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88,8</w:t>
            </w:r>
          </w:p>
        </w:tc>
        <w:tc>
          <w:tcPr>
            <w:tcW w:w="133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E876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E876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bl>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Вывод:</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Анализ результатов экзаменов по русскому языку и алгебре в сравнении с прошлым учебным годом свидетельствует о повышении количества выпускников, сдавших экзамен на положительную оценку по русскому языку на 12 % и о снижении этого же показателя по алгебре на 18 % .</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 По сравнению с прошлым учебным годом выросло качество знаний как по русскому языку в 2,4 раза, по биологии , по химии, а по алгебре снизилось , что свидетельствует о более качественной подготовке к экзаменам учеников и педагогов по русскому языку, по биологии, по химии и о слабой подготовке по алгебре, истории и обществознании.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3. Анализ результатов письменных работ по русскому языку и алгебре показывает, что учащиеся, которые в течение всего года занимаются и тщательно </w:t>
      </w:r>
      <w:proofErr w:type="gramStart"/>
      <w:r w:rsidRPr="00E437A2">
        <w:rPr>
          <w:rFonts w:ascii="Times New Roman" w:hAnsi="Times New Roman" w:cs="Times New Roman"/>
          <w:sz w:val="24"/>
          <w:szCs w:val="24"/>
          <w:lang w:eastAsia="ru-RU"/>
        </w:rPr>
        <w:t xml:space="preserve">готовятся к ГИА </w:t>
      </w:r>
      <w:r w:rsidRPr="00E437A2">
        <w:rPr>
          <w:rFonts w:ascii="Times New Roman" w:hAnsi="Times New Roman" w:cs="Times New Roman"/>
          <w:sz w:val="24"/>
          <w:szCs w:val="24"/>
          <w:lang w:eastAsia="ru-RU"/>
        </w:rPr>
        <w:lastRenderedPageBreak/>
        <w:t>успешно справляются</w:t>
      </w:r>
      <w:proofErr w:type="gramEnd"/>
      <w:r w:rsidRPr="00E437A2">
        <w:rPr>
          <w:rFonts w:ascii="Times New Roman" w:hAnsi="Times New Roman" w:cs="Times New Roman"/>
          <w:sz w:val="24"/>
          <w:szCs w:val="24"/>
          <w:lang w:eastAsia="ru-RU"/>
        </w:rPr>
        <w:t xml:space="preserve"> с заданиями. Не смотря на то, что в течение года были организованы индивидуальные и групповые занятия для подготовки к ГИА, не справляются с работами ученики, имеющие низкую мотивацию к учению.</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4. Для итоговой аттестации в качестве экзаменов по выбору учащиеся выбирают 4 предмета. Наиболее популярными предметами у учащихся  являются обществознание -68% , биология -25%, физика -25%, история12,5% Выпускники показывают стабильные знания  по этим </w:t>
      </w:r>
      <w:proofErr w:type="gramStart"/>
      <w:r w:rsidRPr="00E437A2">
        <w:rPr>
          <w:rFonts w:ascii="Times New Roman" w:hAnsi="Times New Roman" w:cs="Times New Roman"/>
          <w:sz w:val="24"/>
          <w:szCs w:val="24"/>
          <w:lang w:eastAsia="ru-RU"/>
        </w:rPr>
        <w:t>предметам</w:t>
      </w:r>
      <w:proofErr w:type="gramEnd"/>
      <w:r w:rsidRPr="00E437A2">
        <w:rPr>
          <w:rFonts w:ascii="Times New Roman" w:hAnsi="Times New Roman" w:cs="Times New Roman"/>
          <w:sz w:val="24"/>
          <w:szCs w:val="24"/>
          <w:lang w:eastAsia="ru-RU"/>
        </w:rPr>
        <w:t xml:space="preserve"> а по истории слабые результаты.</w:t>
      </w:r>
    </w:p>
    <w:p w:rsidR="00FA59D3" w:rsidRPr="00E437A2" w:rsidRDefault="00FA59D3" w:rsidP="00FA59D3">
      <w:pPr>
        <w:shd w:val="clear" w:color="auto" w:fill="FFFFFF"/>
        <w:spacing w:before="100" w:before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Анализ определения выпускников школы</w:t>
      </w:r>
    </w:p>
    <w:tbl>
      <w:tblPr>
        <w:tblW w:w="0" w:type="auto"/>
        <w:tblCellMar>
          <w:top w:w="15" w:type="dxa"/>
          <w:left w:w="15" w:type="dxa"/>
          <w:bottom w:w="15" w:type="dxa"/>
          <w:right w:w="15" w:type="dxa"/>
        </w:tblCellMar>
        <w:tblLook w:val="04A0" w:firstRow="1" w:lastRow="0" w:firstColumn="1" w:lastColumn="0" w:noHBand="0" w:noVBand="1"/>
      </w:tblPr>
      <w:tblGrid>
        <w:gridCol w:w="2285"/>
        <w:gridCol w:w="1272"/>
        <w:gridCol w:w="1001"/>
        <w:gridCol w:w="1272"/>
        <w:gridCol w:w="1104"/>
        <w:gridCol w:w="1272"/>
        <w:gridCol w:w="1179"/>
      </w:tblGrid>
      <w:tr w:rsidR="00FA59D3" w:rsidRPr="00E437A2" w:rsidTr="00E8766B">
        <w:trPr>
          <w:trHeight w:val="338"/>
        </w:trPr>
        <w:tc>
          <w:tcPr>
            <w:tcW w:w="2285" w:type="dxa"/>
            <w:vMerge w:val="restart"/>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Название</w:t>
            </w:r>
          </w:p>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учебного заведения</w:t>
            </w:r>
          </w:p>
        </w:tc>
        <w:tc>
          <w:tcPr>
            <w:tcW w:w="2273"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7F10C8">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F10C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-20</w:t>
            </w:r>
            <w:r w:rsidR="007F10C8">
              <w:rPr>
                <w:rFonts w:ascii="Times New Roman" w:eastAsia="Times New Roman" w:hAnsi="Times New Roman" w:cs="Times New Roman"/>
                <w:sz w:val="24"/>
                <w:szCs w:val="24"/>
                <w:lang w:eastAsia="ru-RU"/>
              </w:rPr>
              <w:t>22</w:t>
            </w:r>
            <w:r w:rsidR="00FA59D3" w:rsidRPr="00E437A2">
              <w:rPr>
                <w:rFonts w:ascii="Times New Roman" w:eastAsia="Times New Roman" w:hAnsi="Times New Roman" w:cs="Times New Roman"/>
                <w:sz w:val="24"/>
                <w:szCs w:val="24"/>
                <w:lang w:eastAsia="ru-RU"/>
              </w:rPr>
              <w:t>учебный год</w:t>
            </w:r>
          </w:p>
        </w:tc>
        <w:tc>
          <w:tcPr>
            <w:tcW w:w="2376"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7F10C8">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F10C8">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-202</w:t>
            </w:r>
            <w:r w:rsidR="007F10C8">
              <w:rPr>
                <w:rFonts w:ascii="Times New Roman" w:eastAsia="Times New Roman" w:hAnsi="Times New Roman" w:cs="Times New Roman"/>
                <w:sz w:val="24"/>
                <w:szCs w:val="24"/>
                <w:lang w:eastAsia="ru-RU"/>
              </w:rPr>
              <w:t>3</w:t>
            </w:r>
            <w:r w:rsidR="00FA59D3" w:rsidRPr="00E437A2">
              <w:rPr>
                <w:rFonts w:ascii="Times New Roman" w:eastAsia="Times New Roman" w:hAnsi="Times New Roman" w:cs="Times New Roman"/>
                <w:sz w:val="24"/>
                <w:szCs w:val="24"/>
                <w:lang w:eastAsia="ru-RU"/>
              </w:rPr>
              <w:t xml:space="preserve"> учебный год</w:t>
            </w:r>
          </w:p>
        </w:tc>
        <w:tc>
          <w:tcPr>
            <w:tcW w:w="2451"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3F4BAB" w:rsidP="007F10C8">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7F10C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007F10C8">
              <w:rPr>
                <w:rFonts w:ascii="Times New Roman" w:eastAsia="Times New Roman" w:hAnsi="Times New Roman" w:cs="Times New Roman"/>
                <w:sz w:val="24"/>
                <w:szCs w:val="24"/>
                <w:lang w:eastAsia="ru-RU"/>
              </w:rPr>
              <w:t>4</w:t>
            </w:r>
            <w:r w:rsidR="00FA59D3" w:rsidRPr="00E437A2">
              <w:rPr>
                <w:rFonts w:ascii="Times New Roman" w:eastAsia="Times New Roman" w:hAnsi="Times New Roman" w:cs="Times New Roman"/>
                <w:sz w:val="24"/>
                <w:szCs w:val="24"/>
                <w:lang w:eastAsia="ru-RU"/>
              </w:rPr>
              <w:t xml:space="preserve"> учебный год</w:t>
            </w:r>
          </w:p>
        </w:tc>
      </w:tr>
      <w:tr w:rsidR="00FA59D3" w:rsidRPr="00E437A2" w:rsidTr="00E8766B">
        <w:trPr>
          <w:trHeight w:val="17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after="0" w:line="240" w:lineRule="auto"/>
              <w:rPr>
                <w:rFonts w:ascii="Times New Roman" w:eastAsia="Times New Roman" w:hAnsi="Times New Roman" w:cs="Times New Roman"/>
                <w:sz w:val="24"/>
                <w:szCs w:val="24"/>
                <w:lang w:eastAsia="ru-RU"/>
              </w:rPr>
            </w:pPr>
          </w:p>
        </w:tc>
        <w:tc>
          <w:tcPr>
            <w:tcW w:w="127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179"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w:t>
            </w:r>
          </w:p>
        </w:tc>
        <w:tc>
          <w:tcPr>
            <w:tcW w:w="100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179"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27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179"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w:t>
            </w:r>
          </w:p>
        </w:tc>
        <w:tc>
          <w:tcPr>
            <w:tcW w:w="110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179"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127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179"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количество</w:t>
            </w:r>
          </w:p>
        </w:tc>
        <w:tc>
          <w:tcPr>
            <w:tcW w:w="1179"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179"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r>
      <w:tr w:rsidR="007F10C8" w:rsidRPr="00E437A2" w:rsidTr="007F10C8">
        <w:trPr>
          <w:trHeight w:val="101"/>
        </w:trPr>
        <w:tc>
          <w:tcPr>
            <w:tcW w:w="2285" w:type="dxa"/>
            <w:tcBorders>
              <w:top w:val="single" w:sz="6" w:space="0" w:color="000000"/>
              <w:left w:val="single" w:sz="6" w:space="0" w:color="000000"/>
              <w:bottom w:val="single" w:sz="6" w:space="0" w:color="000000"/>
              <w:right w:val="single" w:sz="6" w:space="0" w:color="000000"/>
            </w:tcBorders>
            <w:vAlign w:val="center"/>
            <w:hideMark/>
          </w:tcPr>
          <w:p w:rsidR="007F10C8" w:rsidRPr="00E437A2" w:rsidRDefault="007F10C8" w:rsidP="00E8766B">
            <w:pPr>
              <w:spacing w:before="100" w:beforeAutospacing="1" w:after="100" w:afterAutospacing="1" w:line="101"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Государственный вуз</w:t>
            </w:r>
          </w:p>
        </w:tc>
        <w:tc>
          <w:tcPr>
            <w:tcW w:w="1272" w:type="dxa"/>
            <w:tcBorders>
              <w:top w:val="single" w:sz="6" w:space="0" w:color="000000"/>
              <w:left w:val="single" w:sz="6" w:space="0" w:color="000000"/>
              <w:bottom w:val="single" w:sz="6" w:space="0" w:color="000000"/>
              <w:right w:val="single" w:sz="6" w:space="0" w:color="000000"/>
            </w:tcBorders>
            <w:vAlign w:val="center"/>
          </w:tcPr>
          <w:p w:rsidR="007F10C8" w:rsidRPr="00E437A2" w:rsidRDefault="007F10C8" w:rsidP="005B038E">
            <w:pPr>
              <w:spacing w:before="100" w:beforeAutospacing="1" w:after="100" w:afterAutospacing="1" w:line="10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7</w:t>
            </w:r>
          </w:p>
        </w:tc>
        <w:tc>
          <w:tcPr>
            <w:tcW w:w="1001" w:type="dxa"/>
            <w:tcBorders>
              <w:top w:val="single" w:sz="6" w:space="0" w:color="000000"/>
              <w:left w:val="single" w:sz="6" w:space="0" w:color="000000"/>
              <w:bottom w:val="single" w:sz="6" w:space="0" w:color="000000"/>
              <w:right w:val="single" w:sz="6" w:space="0" w:color="000000"/>
            </w:tcBorders>
            <w:vAlign w:val="center"/>
          </w:tcPr>
          <w:p w:rsidR="007F10C8" w:rsidRPr="00E437A2" w:rsidRDefault="007F10C8" w:rsidP="005B038E">
            <w:pPr>
              <w:spacing w:before="100" w:beforeAutospacing="1" w:after="100" w:afterAutospacing="1" w:line="10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58</w:t>
            </w:r>
          </w:p>
        </w:tc>
        <w:tc>
          <w:tcPr>
            <w:tcW w:w="1272" w:type="dxa"/>
            <w:tcBorders>
              <w:top w:val="single" w:sz="6" w:space="0" w:color="000000"/>
              <w:left w:val="single" w:sz="6" w:space="0" w:color="000000"/>
              <w:bottom w:val="single" w:sz="6" w:space="0" w:color="000000"/>
              <w:right w:val="single" w:sz="6" w:space="0" w:color="000000"/>
            </w:tcBorders>
            <w:vAlign w:val="center"/>
          </w:tcPr>
          <w:p w:rsidR="007F10C8" w:rsidRPr="00E437A2" w:rsidRDefault="007F10C8" w:rsidP="005B038E">
            <w:pPr>
              <w:spacing w:before="100" w:beforeAutospacing="1" w:after="100" w:afterAutospacing="1" w:line="10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16</w:t>
            </w:r>
          </w:p>
        </w:tc>
        <w:tc>
          <w:tcPr>
            <w:tcW w:w="1104" w:type="dxa"/>
            <w:tcBorders>
              <w:top w:val="single" w:sz="6" w:space="0" w:color="000000"/>
              <w:left w:val="single" w:sz="6" w:space="0" w:color="000000"/>
              <w:bottom w:val="single" w:sz="6" w:space="0" w:color="000000"/>
              <w:right w:val="single" w:sz="6" w:space="0" w:color="000000"/>
            </w:tcBorders>
            <w:vAlign w:val="center"/>
          </w:tcPr>
          <w:p w:rsidR="007F10C8" w:rsidRPr="00E437A2" w:rsidRDefault="007F10C8" w:rsidP="005B038E">
            <w:pPr>
              <w:spacing w:before="100" w:beforeAutospacing="1" w:after="100" w:afterAutospacing="1" w:line="101"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bCs/>
                <w:sz w:val="24"/>
                <w:szCs w:val="24"/>
                <w:lang w:eastAsia="ru-RU"/>
              </w:rPr>
              <w:t>55</w:t>
            </w:r>
          </w:p>
        </w:tc>
        <w:tc>
          <w:tcPr>
            <w:tcW w:w="1272" w:type="dxa"/>
            <w:tcBorders>
              <w:top w:val="single" w:sz="6" w:space="0" w:color="000000"/>
              <w:left w:val="single" w:sz="6" w:space="0" w:color="000000"/>
              <w:bottom w:val="single" w:sz="6" w:space="0" w:color="000000"/>
              <w:right w:val="single" w:sz="6" w:space="0" w:color="000000"/>
            </w:tcBorders>
            <w:vAlign w:val="center"/>
          </w:tcPr>
          <w:p w:rsidR="007F10C8" w:rsidRPr="00E437A2" w:rsidRDefault="007F10C8" w:rsidP="00E8766B">
            <w:pPr>
              <w:spacing w:before="100" w:beforeAutospacing="1" w:after="100" w:afterAutospacing="1" w:line="10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79" w:type="dxa"/>
            <w:tcBorders>
              <w:top w:val="single" w:sz="6" w:space="0" w:color="000000"/>
              <w:left w:val="single" w:sz="6" w:space="0" w:color="000000"/>
              <w:bottom w:val="single" w:sz="6" w:space="0" w:color="000000"/>
              <w:right w:val="single" w:sz="6" w:space="0" w:color="000000"/>
            </w:tcBorders>
            <w:vAlign w:val="center"/>
          </w:tcPr>
          <w:p w:rsidR="007F10C8" w:rsidRPr="00E437A2" w:rsidRDefault="007F10C8" w:rsidP="00E8766B">
            <w:pPr>
              <w:spacing w:before="100" w:beforeAutospacing="1" w:after="100" w:afterAutospacing="1" w:line="10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bl>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 xml:space="preserve">                   10. В</w:t>
      </w:r>
      <w:r w:rsidRPr="00E437A2">
        <w:rPr>
          <w:rFonts w:ascii="Times New Roman" w:eastAsia="Times New Roman" w:hAnsi="Times New Roman" w:cs="Times New Roman"/>
          <w:bCs/>
          <w:color w:val="000000"/>
          <w:sz w:val="24"/>
          <w:szCs w:val="24"/>
          <w:lang w:eastAsia="ru-RU"/>
        </w:rPr>
        <w:t>оспитательная система образовательного учреждения.</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 xml:space="preserve">                            Цели, задачи и принципы воспитательной системы.</w:t>
      </w:r>
    </w:p>
    <w:p w:rsidR="00FA59D3" w:rsidRPr="00E437A2" w:rsidRDefault="00FA59D3" w:rsidP="00FA59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В своей работе участники образовательного процесса руководствовались следующими нормативно-правовыми документами: </w:t>
      </w:r>
      <w:proofErr w:type="gramStart"/>
      <w:r w:rsidRPr="00E437A2">
        <w:rPr>
          <w:rFonts w:ascii="Times New Roman" w:eastAsia="Times New Roman" w:hAnsi="Times New Roman" w:cs="Times New Roman"/>
          <w:color w:val="000000"/>
          <w:sz w:val="24"/>
          <w:szCs w:val="24"/>
          <w:lang w:eastAsia="ru-RU"/>
        </w:rPr>
        <w:t>ФЗ 27.12.2012 г. «Об образовании», Конвенция о правах ребенка от 20.11.1989 г., Национальная доктрина образования в российской федерации (утверждена Постановлением правительства РФ от 14.10.2000 г. № 751, Федеральный Закон «О дополнительном образовании», Федеральный Закон №120 от 24.07.1999 г. «Об основах системы профилактики безнадзорности и правонарушений несовершеннолетних», Концепция духовно – нравственного развития и воспитания личности гражданина России М., 2009, Устав школы (утвержден 29.11.2011</w:t>
      </w:r>
      <w:proofErr w:type="gramEnd"/>
      <w:r w:rsidRPr="00E437A2">
        <w:rPr>
          <w:rFonts w:ascii="Times New Roman" w:eastAsia="Times New Roman" w:hAnsi="Times New Roman" w:cs="Times New Roman"/>
          <w:color w:val="000000"/>
          <w:sz w:val="24"/>
          <w:szCs w:val="24"/>
          <w:lang w:eastAsia="ru-RU"/>
        </w:rPr>
        <w:t xml:space="preserve"> г.), Концепция воспитательной системы школы.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Учитывая особенности образовательного пространс</w:t>
      </w:r>
      <w:r w:rsidR="003F4BAB">
        <w:rPr>
          <w:rFonts w:ascii="Times New Roman" w:hAnsi="Times New Roman" w:cs="Times New Roman"/>
          <w:sz w:val="24"/>
          <w:szCs w:val="24"/>
          <w:lang w:eastAsia="ru-RU"/>
        </w:rPr>
        <w:t>тва и этап развития школы в 2018-2021</w:t>
      </w:r>
      <w:r w:rsidRPr="00E437A2">
        <w:rPr>
          <w:rFonts w:ascii="Times New Roman" w:hAnsi="Times New Roman" w:cs="Times New Roman"/>
          <w:sz w:val="24"/>
          <w:szCs w:val="24"/>
          <w:lang w:eastAsia="ru-RU"/>
        </w:rPr>
        <w:t xml:space="preserve"> годах перед коллективом школы стояла: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i/>
          <w:iCs/>
          <w:sz w:val="24"/>
          <w:szCs w:val="24"/>
          <w:lang w:eastAsia="ru-RU"/>
        </w:rPr>
        <w:t>Цель:</w:t>
      </w:r>
      <w:r w:rsidRPr="00E437A2">
        <w:rPr>
          <w:rFonts w:ascii="Times New Roman" w:hAnsi="Times New Roman" w:cs="Times New Roman"/>
          <w:sz w:val="24"/>
          <w:szCs w:val="24"/>
          <w:lang w:eastAsia="ru-RU"/>
        </w:rPr>
        <w:t> 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гражданско-патриотического сознания.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i/>
          <w:iCs/>
          <w:sz w:val="24"/>
          <w:szCs w:val="24"/>
          <w:lang w:eastAsia="ru-RU"/>
        </w:rPr>
        <w:t>Задачи: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Гражданско-патриотическое воспитание;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Раскрытие творческого потенциала школьников;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Сохранение здоровья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 xml:space="preserve"> и формирование потребности в здоровом образе жизни;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Правовое воспитание и профилактика негативных явлений;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Социальная защита и адаптация учащихся;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Совершенствование системы дополнительного образования;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Развитие ученического самоуправления;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Активизация работы с семьей;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sym w:font="Symbol" w:char="F0B7"/>
      </w:r>
      <w:r w:rsidRPr="00E437A2">
        <w:rPr>
          <w:rFonts w:ascii="Times New Roman" w:hAnsi="Times New Roman" w:cs="Times New Roman"/>
          <w:sz w:val="24"/>
          <w:szCs w:val="24"/>
          <w:lang w:eastAsia="ru-RU"/>
        </w:rPr>
        <w:t>​ Создание условий для повышения профессионального мастерства классных руководителей.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Решение всех вышеперечисленных задач способствовало развитию воспитательной системы школы. В основе её – совместная творческая деятельность детей и взрослых по различным направлениям.</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Воспитательная система школы в своём развитии опирается на основные </w:t>
      </w:r>
      <w:r w:rsidRPr="00E437A2">
        <w:rPr>
          <w:rFonts w:ascii="Times New Roman" w:hAnsi="Times New Roman" w:cs="Times New Roman"/>
          <w:i/>
          <w:iCs/>
          <w:sz w:val="24"/>
          <w:szCs w:val="24"/>
          <w:lang w:eastAsia="ru-RU"/>
        </w:rPr>
        <w:t>принципы воспитания:</w:t>
      </w:r>
      <w:r w:rsidRPr="00E437A2">
        <w:rPr>
          <w:rFonts w:ascii="Times New Roman" w:hAnsi="Times New Roman" w:cs="Times New Roman"/>
          <w:sz w:val="24"/>
          <w:szCs w:val="24"/>
          <w:lang w:eastAsia="ru-RU"/>
        </w:rPr>
        <w:t> гуманизма, демократизма, толерантности, индивидуализма, непрерывности.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proofErr w:type="gramStart"/>
      <w:r w:rsidRPr="00E437A2">
        <w:rPr>
          <w:rFonts w:ascii="Times New Roman" w:hAnsi="Times New Roman" w:cs="Times New Roman"/>
          <w:sz w:val="24"/>
          <w:szCs w:val="24"/>
          <w:lang w:eastAsia="ru-RU"/>
        </w:rPr>
        <w:t>Воспитательная система школы базируется на нескольких программах воспитания: программе духовно-нравственного воспитания младших школьников «Я – гражданин своей страны», программах, «Профилактика безнадзорности и правонарушений несовершеннолетних», «Школа – территория здоровья», программе формирования здорового и безопасного образа жизни, Организацией воспитательной работы в школе руководит заместитель директора по ВР при непосредственном участии заместителя директора по УВР, педагога-организатора, социального педагога, педагога-психолога, классных руководителей, педагогов дополнительного образования и</w:t>
      </w:r>
      <w:proofErr w:type="gramEnd"/>
      <w:r w:rsidRPr="00E437A2">
        <w:rPr>
          <w:rFonts w:ascii="Times New Roman" w:hAnsi="Times New Roman" w:cs="Times New Roman"/>
          <w:sz w:val="24"/>
          <w:szCs w:val="24"/>
          <w:lang w:eastAsia="ru-RU"/>
        </w:rPr>
        <w:t xml:space="preserve"> соучастия органов  ученического самоуправления.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районе, республике, в обсуждении вопросов воспитательной деятельности на совещаниях при директоре, заместителе директора по ВР и заседаниях МО классных руководителей, в проведении различных опросов и анкетировании.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Базовым основанием, на котором строится воспитательная </w:t>
      </w:r>
      <w:proofErr w:type="gramStart"/>
      <w:r w:rsidRPr="00E437A2">
        <w:rPr>
          <w:rFonts w:ascii="Times New Roman" w:hAnsi="Times New Roman" w:cs="Times New Roman"/>
          <w:sz w:val="24"/>
          <w:szCs w:val="24"/>
          <w:lang w:eastAsia="ru-RU"/>
        </w:rPr>
        <w:t>система</w:t>
      </w:r>
      <w:proofErr w:type="gramEnd"/>
      <w:r w:rsidRPr="00E437A2">
        <w:rPr>
          <w:rFonts w:ascii="Times New Roman" w:hAnsi="Times New Roman" w:cs="Times New Roman"/>
          <w:sz w:val="24"/>
          <w:szCs w:val="24"/>
          <w:lang w:eastAsia="ru-RU"/>
        </w:rPr>
        <w:t xml:space="preserve"> является - система коллективных творческих дел (Годовой круг праздников и традиций)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Праздник  первого звонка;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День учителя;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Ролевая игра «День самоуправления»;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Экскурсия «Золотая осень»             </w:t>
      </w:r>
      <w:proofErr w:type="gramStart"/>
      <w:r w:rsidRPr="00E437A2">
        <w:rPr>
          <w:rFonts w:ascii="Times New Roman" w:hAnsi="Times New Roman" w:cs="Times New Roman"/>
          <w:sz w:val="24"/>
          <w:szCs w:val="24"/>
          <w:lang w:eastAsia="ru-RU"/>
        </w:rPr>
        <w:t>п</w:t>
      </w:r>
      <w:proofErr w:type="gramEnd"/>
      <w:r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«Новогодняя фантазия», «Калейдоскоп новогодних поздравлений»,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КВН;</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Мамин день;</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Уроки мужества, памяти, музейные уроки;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Конкурсы патриотической песни «Песня в солдатской шинели», патриотической поэзии «Строка, оборванная пулей», детского рисунка и плаката; «Спасибо деду за победу».</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​Моя малая Родина</w:t>
      </w:r>
      <w:proofErr w:type="gramStart"/>
      <w:r w:rsidRPr="00E437A2">
        <w:rPr>
          <w:rFonts w:ascii="Times New Roman" w:hAnsi="Times New Roman" w:cs="Times New Roman"/>
          <w:sz w:val="24"/>
          <w:szCs w:val="24"/>
          <w:lang w:eastAsia="ru-RU"/>
        </w:rPr>
        <w:t> ;</w:t>
      </w:r>
      <w:proofErr w:type="gramEnd"/>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 Рай под ногами матерей», </w:t>
      </w:r>
      <w:proofErr w:type="gramStart"/>
      <w:r w:rsidRPr="00E437A2">
        <w:rPr>
          <w:rFonts w:ascii="Times New Roman" w:hAnsi="Times New Roman" w:cs="Times New Roman"/>
          <w:sz w:val="24"/>
          <w:szCs w:val="24"/>
          <w:lang w:eastAsia="ru-RU"/>
        </w:rPr>
        <w:t>посвященное</w:t>
      </w:r>
      <w:proofErr w:type="gramEnd"/>
      <w:r w:rsidRPr="00E437A2">
        <w:rPr>
          <w:rFonts w:ascii="Times New Roman" w:hAnsi="Times New Roman" w:cs="Times New Roman"/>
          <w:sz w:val="24"/>
          <w:szCs w:val="24"/>
          <w:lang w:eastAsia="ru-RU"/>
        </w:rPr>
        <w:t xml:space="preserve"> Международному дню 8 марта;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Спортивные конкурсы: «А, ну-ка, парни!»,  «Веселые старты»;                                       </w:t>
      </w:r>
      <w:proofErr w:type="gramStart"/>
      <w:r w:rsidRPr="00E437A2">
        <w:rPr>
          <w:rFonts w:ascii="Times New Roman" w:hAnsi="Times New Roman" w:cs="Times New Roman"/>
          <w:sz w:val="24"/>
          <w:szCs w:val="24"/>
          <w:lang w:eastAsia="ru-RU"/>
        </w:rPr>
        <w:t>п</w:t>
      </w:r>
      <w:proofErr w:type="gramEnd"/>
      <w:r w:rsidRPr="00E437A2">
        <w:rPr>
          <w:rFonts w:ascii="Times New Roman" w:hAnsi="Times New Roman" w:cs="Times New Roman"/>
          <w:sz w:val="24"/>
          <w:szCs w:val="24"/>
          <w:lang w:eastAsia="ru-RU"/>
        </w:rPr>
        <w:t xml:space="preserve">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День здоровья, День защиты детей;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«День боевой славы</w:t>
      </w:r>
      <w:proofErr w:type="gramStart"/>
      <w:r w:rsidRPr="00E437A2">
        <w:rPr>
          <w:rFonts w:ascii="Times New Roman" w:hAnsi="Times New Roman" w:cs="Times New Roman"/>
          <w:sz w:val="24"/>
          <w:szCs w:val="24"/>
          <w:lang w:eastAsia="ru-RU"/>
        </w:rPr>
        <w:t xml:space="preserve">» (, </w:t>
      </w:r>
      <w:proofErr w:type="gramEnd"/>
      <w:r w:rsidRPr="00E437A2">
        <w:rPr>
          <w:rFonts w:ascii="Times New Roman" w:hAnsi="Times New Roman" w:cs="Times New Roman"/>
          <w:sz w:val="24"/>
          <w:szCs w:val="24"/>
          <w:lang w:eastAsia="ru-RU"/>
        </w:rPr>
        <w:t>митинг и возложение цветов у мемориальной доски);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Последний звонок;</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Конкурсы «Класс года», «Самый спортивный класс года»;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Праздник «Прощание с начальной школой».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Праздник «Последнего звонка».</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 xml:space="preserve">                                    Деятельность ученического самоуправления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Современная школа - сложная социально-педагогическая система, включающая педагогический, ученический и родительский коллективы, систему дополнительно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w:t>
      </w:r>
      <w:r w:rsidRPr="00E437A2">
        <w:rPr>
          <w:rFonts w:ascii="Times New Roman" w:hAnsi="Times New Roman" w:cs="Times New Roman"/>
          <w:sz w:val="24"/>
          <w:szCs w:val="24"/>
          <w:lang w:eastAsia="ru-RU"/>
        </w:rPr>
        <w:lastRenderedPageBreak/>
        <w:t>демократизацию школьной жизни, т.е. вовлечение в управление делами школы учителей, учащихся и родителей.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МБОУ «ПСОШ № 2» сложилась разно уровневая система школьного ученического самоуправления:</w:t>
      </w:r>
    </w:p>
    <w:p w:rsidR="00FA59D3" w:rsidRPr="00E437A2" w:rsidRDefault="00FA59D3" w:rsidP="00E8766B">
      <w:pPr>
        <w:pStyle w:val="a5"/>
        <w:rPr>
          <w:rFonts w:ascii="Times New Roman" w:hAnsi="Times New Roman" w:cs="Times New Roman"/>
          <w:sz w:val="24"/>
          <w:szCs w:val="24"/>
          <w:lang w:eastAsia="ru-RU"/>
        </w:rPr>
      </w:pPr>
      <w:proofErr w:type="gramStart"/>
      <w:r w:rsidRPr="00E437A2">
        <w:rPr>
          <w:rFonts w:ascii="Times New Roman" w:hAnsi="Times New Roman" w:cs="Times New Roman"/>
          <w:i/>
          <w:iCs/>
          <w:sz w:val="24"/>
          <w:szCs w:val="24"/>
          <w:lang w:eastAsia="ru-RU"/>
        </w:rPr>
        <w:t>1-ый уровень</w:t>
      </w:r>
      <w:r w:rsidRPr="00E437A2">
        <w:rPr>
          <w:rFonts w:ascii="Times New Roman" w:hAnsi="Times New Roman" w:cs="Times New Roman"/>
          <w:sz w:val="24"/>
          <w:szCs w:val="24"/>
          <w:lang w:eastAsia="ru-RU"/>
        </w:rPr>
        <w:t xml:space="preserve"> – ученическое самоуправление в классе - это обсуждение вопросов жизнедеятельности класса, принятие необходимых решений, утверждение плана внеклассной работы совместно с классным руководителем.                                                                                                                        </w:t>
      </w:r>
      <w:r w:rsidRPr="00E437A2">
        <w:rPr>
          <w:rFonts w:ascii="Times New Roman" w:hAnsi="Times New Roman" w:cs="Times New Roman"/>
          <w:i/>
          <w:iCs/>
          <w:sz w:val="24"/>
          <w:szCs w:val="24"/>
          <w:lang w:eastAsia="ru-RU"/>
        </w:rPr>
        <w:t>2-ой уровень</w:t>
      </w:r>
      <w:r w:rsidRPr="00E437A2">
        <w:rPr>
          <w:rFonts w:ascii="Times New Roman" w:hAnsi="Times New Roman" w:cs="Times New Roman"/>
          <w:sz w:val="24"/>
          <w:szCs w:val="24"/>
          <w:lang w:eastAsia="ru-RU"/>
        </w:rPr>
        <w:t> – общешкольное ученическое самоуправление (содружество классов) - координация деятельности всех органов и объединений учащихся, планирование и организация внеклассной и внешкольной работы, подготовка и проведение собраний, конференций, организация соревнований между классами и подведение итогов.</w:t>
      </w:r>
      <w:proofErr w:type="gramEnd"/>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Кроме массовых мероприятий были организованы конкурсы, позволяющие в полной мере реализовать творческие способности и интересы учащихся. Это:</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 агитационных листовок «Брось сигарету!»</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 плакатов «Скажи «нет» наркотикам;</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 рисунков «Мы выбираем здоровье»;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 новогодних плакатов «Новый год шагает по планете»;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Конкурс компьютерных плакатов «Сделай свой выбор», «Твои права», «Год учителя».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Самым значимым событием для ученического самоуправления явилось участие в акциях: «Спасибо деду за победу», «Поздравь ветерана», «Поиск», посвященных празднованию 75-летия Победы </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Вывод:</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Несмотря на отдельные удачные творческие дела школьного ученического самоуправления, существует ряд проблем, которые предстоит решить:</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В некоторых классах органы самоуправления были выбраны, но работали формально. Не на должном уровне оказывалась помощь школьникам со стороны классных руководителей.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Недостаточно вовлечены учащиеся младшей и средней возрастных групп к участию в управлении жизнедеятельностью школы.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Не сформировано чувство ответственности у отдельных членов школьного самоуправления за результаты своей работы.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Воспитанники школы принимают активное участие в школьных, районных  и республиканских конкурсах, фестивалях, праздниках и конференциях, занимая призовые места.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Вывод</w:t>
      </w:r>
      <w:r w:rsidRPr="00E437A2">
        <w:rPr>
          <w:rFonts w:ascii="Times New Roman" w:hAnsi="Times New Roman" w:cs="Times New Roman"/>
          <w:sz w:val="24"/>
          <w:szCs w:val="24"/>
          <w:lang w:eastAsia="ru-RU"/>
        </w:rPr>
        <w:t>: Система воспитательной работы составляют целостный учебно-воспитательный процесс, который предполагает:</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удовлетворение образовательных потребностей учащихся и их родителей;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создание каждому ученику условий для самореализации и профессиональной ориентации;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обеспечение духовного, интеллектуального и физического развития личности ребенка;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организацию досуга учащихся, отвлечение их от негативного влияния социума.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Организация социально-психологической работы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Учитывая особенности контингента обучающихся и родителей, одним из приоритетных направлений воспитательной системы школы является правовое воспитание, профилактика асоциальных явлений и правонарушений, снижение уровня конфликтности в детской и подростковой среде. Решением этих вопросов занимались: Совет профилактики правонарушений, социально-психологическая служба администрация школы, классные руководители, родительский актив.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школе регулярно проводились заседания Совета профилактики, на которых рассматривались вопросы нарушения дисциплины, необоснованных пропусков уроков, курения на территории школы, внешнего вида учащихся, конфликтные ситуации, неуспеваемость.</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t>Работа социально-психологической службы школы была направлена на социальную адаптацию учащихся, работу с семьей и социально-психологическое сопровождение образовательного процесса. Работу по выявлению вышеуказанных групп детей и семей вели классные руководители совместно с социальным педагогом и психологом. Эта работа требует глубокого знания школьников, их семей и условий их жизни.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На стенде школьного </w:t>
      </w:r>
      <w:proofErr w:type="spellStart"/>
      <w:r w:rsidRPr="00E437A2">
        <w:rPr>
          <w:rFonts w:ascii="Times New Roman" w:hAnsi="Times New Roman" w:cs="Times New Roman"/>
          <w:sz w:val="24"/>
          <w:szCs w:val="24"/>
          <w:lang w:eastAsia="ru-RU"/>
        </w:rPr>
        <w:t>Наркопоста</w:t>
      </w:r>
      <w:proofErr w:type="spellEnd"/>
      <w:r w:rsidRPr="00E437A2">
        <w:rPr>
          <w:rFonts w:ascii="Times New Roman" w:hAnsi="Times New Roman" w:cs="Times New Roman"/>
          <w:sz w:val="24"/>
          <w:szCs w:val="24"/>
          <w:lang w:eastAsia="ru-RU"/>
        </w:rPr>
        <w:t xml:space="preserve"> была размещена информация о телефонах службы доверия, психологической помощи подросткам, адреса и телефоны ведомственны</w:t>
      </w:r>
      <w:r w:rsidR="003F4BAB">
        <w:rPr>
          <w:rFonts w:ascii="Times New Roman" w:hAnsi="Times New Roman" w:cs="Times New Roman"/>
          <w:sz w:val="24"/>
          <w:szCs w:val="24"/>
          <w:lang w:eastAsia="ru-RU"/>
        </w:rPr>
        <w:t>х служб района</w:t>
      </w:r>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Работа по профилактике  правонарушений строилась в рамках Закона «Об образовании», Федерального закона № 12ОФ от 24.06.99 г. «Об основах системы профилактики безнадзорности и правонарушений несовершеннолетних», Конвенц</w:t>
      </w:r>
      <w:proofErr w:type="gramStart"/>
      <w:r w:rsidRPr="00E437A2">
        <w:rPr>
          <w:rFonts w:ascii="Times New Roman" w:hAnsi="Times New Roman" w:cs="Times New Roman"/>
          <w:sz w:val="24"/>
          <w:szCs w:val="24"/>
          <w:lang w:eastAsia="ru-RU"/>
        </w:rPr>
        <w:t>ии ОО</w:t>
      </w:r>
      <w:proofErr w:type="gramEnd"/>
      <w:r w:rsidRPr="00E437A2">
        <w:rPr>
          <w:rFonts w:ascii="Times New Roman" w:hAnsi="Times New Roman" w:cs="Times New Roman"/>
          <w:sz w:val="24"/>
          <w:szCs w:val="24"/>
          <w:lang w:eastAsia="ru-RU"/>
        </w:rPr>
        <w:t>Н по правам ребенка.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Ее результативность определяется оптимизацией воспитательных мер со стороны п</w:t>
      </w:r>
      <w:r w:rsidR="003F4BAB">
        <w:rPr>
          <w:rFonts w:ascii="Times New Roman" w:hAnsi="Times New Roman" w:cs="Times New Roman"/>
          <w:sz w:val="24"/>
          <w:szCs w:val="24"/>
          <w:lang w:eastAsia="ru-RU"/>
        </w:rPr>
        <w:t>едагогов и родителей. Так в 2020-2021</w:t>
      </w:r>
      <w:r w:rsidRPr="00E437A2">
        <w:rPr>
          <w:rFonts w:ascii="Times New Roman" w:hAnsi="Times New Roman" w:cs="Times New Roman"/>
          <w:sz w:val="24"/>
          <w:szCs w:val="24"/>
          <w:lang w:eastAsia="ru-RU"/>
        </w:rPr>
        <w:t xml:space="preserve"> учебном году </w:t>
      </w:r>
      <w:proofErr w:type="gramStart"/>
      <w:r w:rsidRPr="00E437A2">
        <w:rPr>
          <w:rFonts w:ascii="Times New Roman" w:hAnsi="Times New Roman" w:cs="Times New Roman"/>
          <w:sz w:val="24"/>
          <w:szCs w:val="24"/>
          <w:lang w:eastAsia="ru-RU"/>
        </w:rPr>
        <w:t>обучающимися</w:t>
      </w:r>
      <w:proofErr w:type="gramEnd"/>
      <w:r w:rsidRPr="00E437A2">
        <w:rPr>
          <w:rFonts w:ascii="Times New Roman" w:hAnsi="Times New Roman" w:cs="Times New Roman"/>
          <w:sz w:val="24"/>
          <w:szCs w:val="24"/>
          <w:lang w:eastAsia="ru-RU"/>
        </w:rPr>
        <w:t xml:space="preserve"> МБОУ «ПСОШ № 2» не был</w:t>
      </w:r>
      <w:r w:rsidR="003F4BAB">
        <w:rPr>
          <w:rFonts w:ascii="Times New Roman" w:hAnsi="Times New Roman" w:cs="Times New Roman"/>
          <w:sz w:val="24"/>
          <w:szCs w:val="24"/>
          <w:lang w:eastAsia="ru-RU"/>
        </w:rPr>
        <w:t>о совершено преступлений. В 2020 – 2021</w:t>
      </w:r>
      <w:r w:rsidRPr="00E437A2">
        <w:rPr>
          <w:rFonts w:ascii="Times New Roman" w:hAnsi="Times New Roman" w:cs="Times New Roman"/>
          <w:sz w:val="24"/>
          <w:szCs w:val="24"/>
          <w:lang w:eastAsia="ru-RU"/>
        </w:rPr>
        <w:t xml:space="preserve"> г., обучающиеся школы не состояли на учете в наркологическом диспансере и на учете </w:t>
      </w:r>
      <w:proofErr w:type="gramStart"/>
      <w:r w:rsidRPr="00E437A2">
        <w:rPr>
          <w:rFonts w:ascii="Times New Roman" w:hAnsi="Times New Roman" w:cs="Times New Roman"/>
          <w:sz w:val="24"/>
          <w:szCs w:val="24"/>
          <w:lang w:eastAsia="ru-RU"/>
        </w:rPr>
        <w:t>школьного</w:t>
      </w:r>
      <w:proofErr w:type="gram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Наркопоста</w:t>
      </w:r>
      <w:proofErr w:type="spellEnd"/>
      <w:r w:rsidRPr="00E437A2">
        <w:rPr>
          <w:rFonts w:ascii="Times New Roman" w:hAnsi="Times New Roman" w:cs="Times New Roman"/>
          <w:sz w:val="24"/>
          <w:szCs w:val="24"/>
          <w:lang w:eastAsia="ru-RU"/>
        </w:rPr>
        <w:t xml:space="preserve"> за употребление наркотиков.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Результативность профилактической работы по предупреждению</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асоциального поведения учащихся</w:t>
      </w:r>
    </w:p>
    <w:tbl>
      <w:tblPr>
        <w:tblW w:w="0" w:type="auto"/>
        <w:tblCellMar>
          <w:top w:w="15" w:type="dxa"/>
          <w:left w:w="15" w:type="dxa"/>
          <w:bottom w:w="15" w:type="dxa"/>
          <w:right w:w="15" w:type="dxa"/>
        </w:tblCellMar>
        <w:tblLook w:val="04A0" w:firstRow="1" w:lastRow="0" w:firstColumn="1" w:lastColumn="0" w:noHBand="0" w:noVBand="1"/>
      </w:tblPr>
      <w:tblGrid>
        <w:gridCol w:w="1870"/>
        <w:gridCol w:w="835"/>
        <w:gridCol w:w="835"/>
        <w:gridCol w:w="835"/>
        <w:gridCol w:w="835"/>
        <w:gridCol w:w="835"/>
        <w:gridCol w:w="835"/>
        <w:gridCol w:w="835"/>
        <w:gridCol w:w="835"/>
        <w:gridCol w:w="835"/>
      </w:tblGrid>
      <w:tr w:rsidR="00FA59D3" w:rsidRPr="00E437A2" w:rsidTr="00E8766B">
        <w:trPr>
          <w:trHeight w:val="425"/>
        </w:trPr>
        <w:tc>
          <w:tcPr>
            <w:tcW w:w="2834" w:type="dxa"/>
            <w:vMerge w:val="restart"/>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Контингент</w:t>
            </w:r>
          </w:p>
        </w:tc>
        <w:tc>
          <w:tcPr>
            <w:tcW w:w="2127" w:type="dxa"/>
            <w:gridSpan w:val="3"/>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20</w:t>
            </w:r>
            <w:r w:rsidR="002151A5">
              <w:rPr>
                <w:rFonts w:ascii="Times New Roman" w:hAnsi="Times New Roman" w:cs="Times New Roman"/>
                <w:sz w:val="24"/>
                <w:szCs w:val="24"/>
                <w:lang w:eastAsia="ru-RU"/>
              </w:rPr>
              <w:t>21</w:t>
            </w:r>
            <w:r w:rsidRPr="00E437A2">
              <w:rPr>
                <w:rFonts w:ascii="Times New Roman" w:hAnsi="Times New Roman" w:cs="Times New Roman"/>
                <w:sz w:val="24"/>
                <w:szCs w:val="24"/>
                <w:lang w:eastAsia="ru-RU"/>
              </w:rPr>
              <w:t>/20</w:t>
            </w:r>
            <w:r w:rsidR="002151A5">
              <w:rPr>
                <w:rFonts w:ascii="Times New Roman" w:hAnsi="Times New Roman" w:cs="Times New Roman"/>
                <w:sz w:val="24"/>
                <w:szCs w:val="24"/>
                <w:lang w:eastAsia="ru-RU"/>
              </w:rPr>
              <w:t>22</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учебный год</w:t>
            </w:r>
          </w:p>
        </w:tc>
        <w:tc>
          <w:tcPr>
            <w:tcW w:w="2125" w:type="dxa"/>
            <w:gridSpan w:val="3"/>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20</w:t>
            </w:r>
            <w:r w:rsidR="002151A5">
              <w:rPr>
                <w:rFonts w:ascii="Times New Roman" w:hAnsi="Times New Roman" w:cs="Times New Roman"/>
                <w:sz w:val="24"/>
                <w:szCs w:val="24"/>
                <w:lang w:eastAsia="ru-RU"/>
              </w:rPr>
              <w:t>22</w:t>
            </w:r>
            <w:r w:rsidRPr="00E437A2">
              <w:rPr>
                <w:rFonts w:ascii="Times New Roman" w:hAnsi="Times New Roman" w:cs="Times New Roman"/>
                <w:sz w:val="24"/>
                <w:szCs w:val="24"/>
                <w:lang w:eastAsia="ru-RU"/>
              </w:rPr>
              <w:t>/20</w:t>
            </w:r>
            <w:r w:rsidR="002151A5">
              <w:rPr>
                <w:rFonts w:ascii="Times New Roman" w:hAnsi="Times New Roman" w:cs="Times New Roman"/>
                <w:sz w:val="24"/>
                <w:szCs w:val="24"/>
                <w:lang w:eastAsia="ru-RU"/>
              </w:rPr>
              <w:t>23</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учебный год</w:t>
            </w:r>
          </w:p>
        </w:tc>
        <w:tc>
          <w:tcPr>
            <w:tcW w:w="2236" w:type="dxa"/>
            <w:gridSpan w:val="3"/>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20</w:t>
            </w:r>
            <w:r w:rsidR="002151A5">
              <w:rPr>
                <w:rFonts w:ascii="Times New Roman" w:hAnsi="Times New Roman" w:cs="Times New Roman"/>
                <w:sz w:val="24"/>
                <w:szCs w:val="24"/>
                <w:lang w:eastAsia="ru-RU"/>
              </w:rPr>
              <w:t>23</w:t>
            </w:r>
            <w:r w:rsidRPr="00E437A2">
              <w:rPr>
                <w:rFonts w:ascii="Times New Roman" w:hAnsi="Times New Roman" w:cs="Times New Roman"/>
                <w:sz w:val="24"/>
                <w:szCs w:val="24"/>
                <w:lang w:eastAsia="ru-RU"/>
              </w:rPr>
              <w:t>/202</w:t>
            </w:r>
            <w:r w:rsidR="002151A5">
              <w:rPr>
                <w:rFonts w:ascii="Times New Roman" w:hAnsi="Times New Roman" w:cs="Times New Roman"/>
                <w:sz w:val="24"/>
                <w:szCs w:val="24"/>
                <w:lang w:eastAsia="ru-RU"/>
              </w:rPr>
              <w:t>4</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учебный год</w:t>
            </w:r>
          </w:p>
        </w:tc>
      </w:tr>
      <w:tr w:rsidR="00FA59D3" w:rsidRPr="00E437A2" w:rsidTr="00E8766B">
        <w:trPr>
          <w:trHeight w:val="4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p>
        </w:tc>
        <w:tc>
          <w:tcPr>
            <w:tcW w:w="74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III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III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c>
          <w:tcPr>
            <w:tcW w:w="819"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III</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ступень</w:t>
            </w:r>
          </w:p>
        </w:tc>
      </w:tr>
      <w:tr w:rsidR="00FA59D3" w:rsidRPr="00E437A2" w:rsidTr="00E8766B">
        <w:trPr>
          <w:trHeight w:val="239"/>
        </w:trPr>
        <w:tc>
          <w:tcPr>
            <w:tcW w:w="283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Количество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 xml:space="preserve">, стоящих на </w:t>
            </w:r>
            <w:proofErr w:type="spellStart"/>
            <w:r w:rsidRPr="00E437A2">
              <w:rPr>
                <w:rFonts w:ascii="Times New Roman" w:hAnsi="Times New Roman" w:cs="Times New Roman"/>
                <w:sz w:val="24"/>
                <w:szCs w:val="24"/>
                <w:lang w:eastAsia="ru-RU"/>
              </w:rPr>
              <w:t>внутришкольном</w:t>
            </w:r>
            <w:proofErr w:type="spellEnd"/>
            <w:r w:rsidRPr="00E437A2">
              <w:rPr>
                <w:rFonts w:ascii="Times New Roman" w:hAnsi="Times New Roman" w:cs="Times New Roman"/>
                <w:sz w:val="24"/>
                <w:szCs w:val="24"/>
                <w:lang w:eastAsia="ru-RU"/>
              </w:rPr>
              <w:t xml:space="preserve"> учёте</w:t>
            </w:r>
          </w:p>
        </w:tc>
        <w:tc>
          <w:tcPr>
            <w:tcW w:w="74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c>
          <w:tcPr>
            <w:tcW w:w="67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2151A5"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2151A5"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2151A5"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c>
          <w:tcPr>
            <w:tcW w:w="70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2151A5"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19"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2151A5" w:rsidP="00E8766B">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FA59D3" w:rsidRPr="00E437A2" w:rsidTr="00E8766B">
        <w:trPr>
          <w:trHeight w:val="239"/>
        </w:trPr>
        <w:tc>
          <w:tcPr>
            <w:tcW w:w="283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Количество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 стоящих на учёте в ОДН</w:t>
            </w:r>
          </w:p>
        </w:tc>
        <w:tc>
          <w:tcPr>
            <w:tcW w:w="74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677"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7"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707"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c>
          <w:tcPr>
            <w:tcW w:w="819"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w:t>
            </w:r>
          </w:p>
        </w:tc>
      </w:tr>
    </w:tbl>
    <w:p w:rsidR="00FA59D3" w:rsidRPr="00E437A2" w:rsidRDefault="00FA59D3" w:rsidP="00E8766B">
      <w:pPr>
        <w:pStyle w:val="a5"/>
        <w:rPr>
          <w:rFonts w:ascii="Times New Roman" w:hAnsi="Times New Roman" w:cs="Times New Roman"/>
          <w:vanish/>
          <w:sz w:val="24"/>
          <w:szCs w:val="24"/>
          <w:lang w:eastAsia="ru-RU"/>
        </w:rPr>
      </w:pP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Правовое воспитание в школе предполагает совокупность следующих последовательных звеньев: общественное правовое сознание – система норм права – формы и средства правового воспитания – правосознание обучающихся. Правовое воспитание в МБОУ «СОШ №2» является составной частью профилактической работы с обучающимися и их родителями. </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Психологом школы велась работа по следующим направлениям: диагностическое</w:t>
      </w:r>
      <w:proofErr w:type="gramStart"/>
      <w:r w:rsidRPr="00E437A2">
        <w:rPr>
          <w:rFonts w:ascii="Times New Roman" w:hAnsi="Times New Roman" w:cs="Times New Roman"/>
          <w:sz w:val="24"/>
          <w:szCs w:val="24"/>
          <w:lang w:eastAsia="ru-RU"/>
        </w:rPr>
        <w:t>,к</w:t>
      </w:r>
      <w:proofErr w:type="gramEnd"/>
      <w:r w:rsidRPr="00E437A2">
        <w:rPr>
          <w:rFonts w:ascii="Times New Roman" w:hAnsi="Times New Roman" w:cs="Times New Roman"/>
          <w:sz w:val="24"/>
          <w:szCs w:val="24"/>
          <w:lang w:eastAsia="ru-RU"/>
        </w:rPr>
        <w:t>оррекционно-развивающее, консультативное профилактическое.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школе регулярно проводилась диагностика с целью определения причин нарушений процессов социальной адаптации, проблем в обучении, особенностей индивидуального развития, выявления интересов и склонностей детей для обеспечения оптимального личностного развития учащихся. На основе полученных данных готовились информационные сообщения, рекомендации по дальнейшей работе с учащимися для классных руководителей, педагогов и администрации. Психологом осуществлялись наблюдение за процессом обучения и воспитания в урочное и внеурочное время, анализировались особенности взаимодействия «ученик – учитель», «ученик – ученик»;</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Результатом совместной деятельности психолога, социального педагога, классных руководителей является выявление детей с особенностями развития и формирование для них индивидуальных образовательных маршрутов.</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lastRenderedPageBreak/>
        <w:t xml:space="preserve">                                          Взаимодействие с родителями</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E437A2">
        <w:rPr>
          <w:rFonts w:ascii="Times New Roman" w:eastAsia="Times New Roman" w:hAnsi="Times New Roman" w:cs="Times New Roman"/>
          <w:color w:val="000000"/>
          <w:sz w:val="24"/>
          <w:szCs w:val="24"/>
          <w:lang w:eastAsia="ru-RU"/>
        </w:rPr>
        <w:t>воспитательно</w:t>
      </w:r>
      <w:proofErr w:type="spellEnd"/>
      <w:r w:rsidRPr="00E437A2">
        <w:rPr>
          <w:rFonts w:ascii="Times New Roman" w:eastAsia="Times New Roman" w:hAnsi="Times New Roman" w:cs="Times New Roman"/>
          <w:color w:val="000000"/>
          <w:sz w:val="24"/>
          <w:szCs w:val="24"/>
          <w:lang w:eastAsia="ru-RU"/>
        </w:rPr>
        <w:t>-образовательных института, которые изначально призваны дополнять друг друга и взаимодействовать между собой. С этой целью в школе велась большая работа с родителями.</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Систематически проводились классные родительские собрания, разнообразные по формам (организационные, тематические, итоговые). Тематику родительских собраний составляли классные руководители. В течение учебного года проводилось 4 общешкольных родительских собрания, на которых обсуждались вопросы: введения делового стиля одежды школьников, участия в итоговой аттестации по форме ЕГЭ. Одной из составляющих взаимодействия педагогов и родителей является корректирование семейного воспитания. С этой целью проводились рейды по неблагополучным семьям с участием участкового инспектора</w:t>
      </w:r>
      <w:proofErr w:type="gramStart"/>
      <w:r w:rsidRPr="00E437A2">
        <w:rPr>
          <w:rFonts w:ascii="Times New Roman" w:eastAsia="Times New Roman" w:hAnsi="Times New Roman" w:cs="Times New Roman"/>
          <w:color w:val="000000"/>
          <w:sz w:val="24"/>
          <w:szCs w:val="24"/>
          <w:lang w:eastAsia="ru-RU"/>
        </w:rPr>
        <w:t xml:space="preserve"> ,</w:t>
      </w:r>
      <w:proofErr w:type="gramEnd"/>
      <w:r w:rsidRPr="00E437A2">
        <w:rPr>
          <w:rFonts w:ascii="Times New Roman" w:eastAsia="Times New Roman" w:hAnsi="Times New Roman" w:cs="Times New Roman"/>
          <w:color w:val="000000"/>
          <w:sz w:val="24"/>
          <w:szCs w:val="24"/>
          <w:lang w:eastAsia="ru-RU"/>
        </w:rPr>
        <w:t xml:space="preserve"> социального педагога, классных руководителей, индивидуальные и групповые беседы с родителями.</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Анализ протоколов родительских собраний показал, что явка родителей составила в среднем 50-65%. При опросе родителей выяснилось, что общественная оценка деятельности школы в целом положительная, а основной причиной неявки родителей на родительские собрания является их занятость на работе и дома. В тоже время, степень участия в жизни школы многих родителей ограничивалась посещением родительских собраний.</w:t>
      </w:r>
    </w:p>
    <w:p w:rsidR="00FA59D3" w:rsidRPr="00E437A2" w:rsidRDefault="00FA59D3" w:rsidP="00FA59D3">
      <w:pPr>
        <w:shd w:val="clear" w:color="auto" w:fill="FFFFFF"/>
        <w:spacing w:before="100" w:beforeAutospacing="1" w:after="100" w:afterAutospacing="1" w:line="240" w:lineRule="auto"/>
        <w:ind w:left="3305" w:hanging="720"/>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11. </w:t>
      </w:r>
      <w:r w:rsidRPr="00E437A2">
        <w:rPr>
          <w:rFonts w:ascii="Times New Roman" w:eastAsia="Times New Roman" w:hAnsi="Times New Roman" w:cs="Times New Roman"/>
          <w:bCs/>
          <w:color w:val="000000"/>
          <w:sz w:val="24"/>
          <w:szCs w:val="24"/>
          <w:lang w:eastAsia="ru-RU"/>
        </w:rPr>
        <w:t>Работа школьной библиотеки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Важнейшая роль в МБОУ «ПСОШ № 2»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К задачам библиотеки относятся: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информационно-документальное обеспечение учебно-воспитательного процесса;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формирование информационной культуры учащихся, включая культуру чтения, поиска и переработки информации;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содействие учебно-воспитательной работе педагогического коллектива;                                               </w:t>
      </w: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проведение внеклассной работы с использованием информационных ресурсов на традиционных (бумажных) и электронных носителях.</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Библиотека школы имеет в своем распоряжении: абонемент, читальный зал на 20 посадочных мест, хранилище фонда учебной литературы. Помещения соответствуют стандартам в области библиотечного дела.</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В библиотеке строго ведется учетная документация. </w:t>
      </w:r>
      <w:proofErr w:type="gramStart"/>
      <w:r w:rsidRPr="00E437A2">
        <w:rPr>
          <w:rFonts w:ascii="Times New Roman" w:eastAsia="Times New Roman" w:hAnsi="Times New Roman" w:cs="Times New Roman"/>
          <w:color w:val="000000"/>
          <w:sz w:val="24"/>
          <w:szCs w:val="24"/>
          <w:lang w:eastAsia="ru-RU"/>
        </w:rPr>
        <w:t>Абонемент библиотеки предоставляет учащимся и другим пользователям открытый доступ в художественный и отраслевой фонды библиотеки, тем самым, содействуя формированию у школьников навыков самостоятельного выбора литературы, и открывает свободу доступа к средствам информации.</w:t>
      </w:r>
      <w:proofErr w:type="gramEnd"/>
      <w:r w:rsidRPr="00E437A2">
        <w:rPr>
          <w:rFonts w:ascii="Times New Roman" w:eastAsia="Times New Roman" w:hAnsi="Times New Roman" w:cs="Times New Roman"/>
          <w:color w:val="000000"/>
          <w:sz w:val="24"/>
          <w:szCs w:val="24"/>
          <w:lang w:eastAsia="ru-RU"/>
        </w:rPr>
        <w:t xml:space="preserve"> Чтобы помочь одаренному ребенку открыть необъятный мир духовных ценностей, развивать его художественные и творческие способности, постоянно поощрять и стимулировать его интерес к книгам, библиотека использует различные формы и методы работы. Это утренники, встречи с интересными людьми, литературные гостиные.</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lastRenderedPageBreak/>
        <w:t>Библиотека принимает участие в мероприятиях школы, посвященных различным знаменательным датам, предметным неделям, в проведении открытых и библиотечных уроков.</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Библиотекарь осуществляет индивидуальное информирование учителей-предметников и учащихся, тематическое информирование при подготовке к педсоветам, помогает проведению «Предметных недель» и выпускает «Информационный бюллетень», посвященный знаменательным датам.</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Приоритетные направления деятельности библиотеки сегодня связаны с исполнением новых информационных технологий и современных технических средств обработки информации.</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Техническое оснащение библиотеки составляет один компьютер, подключенный к локальной сети и принтер.</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В распоряжение библиотекаря и администрации школы предоставлена электронная база нормативной и регламентирующей документации библиотеки (положения, планы, инструкции, методические материалы).</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Ежегодно на совещании педагогического коллектива заведующая библиотекой выступает с отчетом о проделанной работе. Администрацией школы проводятся проверки по документации библиотеки, составлению заказа на учебники.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Книжный фонд библиотеки составляет 21591 экз., из них:</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Учебники – 7964</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Художественная литература – 6996</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Учебно-методическая литература – 5268</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Справочно-энциклопедическая – 163</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Брошюры и журналы – 200</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Электронная продукция (Видео, аудио кассеты, диски) – 177</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Вывод:</w:t>
      </w:r>
      <w:r w:rsidRPr="00E437A2">
        <w:rPr>
          <w:rFonts w:ascii="Times New Roman" w:eastAsia="Times New Roman" w:hAnsi="Times New Roman" w:cs="Times New Roman"/>
          <w:color w:val="000000"/>
          <w:sz w:val="24"/>
          <w:szCs w:val="24"/>
          <w:lang w:eastAsia="ru-RU"/>
        </w:rPr>
        <w:t xml:space="preserve"> В школе сложилась система воспитательной работы, которая </w:t>
      </w:r>
      <w:proofErr w:type="gramStart"/>
      <w:r w:rsidRPr="00E437A2">
        <w:rPr>
          <w:rFonts w:ascii="Times New Roman" w:eastAsia="Times New Roman" w:hAnsi="Times New Roman" w:cs="Times New Roman"/>
          <w:color w:val="000000"/>
          <w:sz w:val="24"/>
          <w:szCs w:val="24"/>
          <w:lang w:eastAsia="ru-RU"/>
        </w:rPr>
        <w:t>позволила реализовать обозначенные задачи были</w:t>
      </w:r>
      <w:proofErr w:type="gramEnd"/>
      <w:r w:rsidRPr="00E437A2">
        <w:rPr>
          <w:rFonts w:ascii="Times New Roman" w:eastAsia="Times New Roman" w:hAnsi="Times New Roman" w:cs="Times New Roman"/>
          <w:color w:val="000000"/>
          <w:sz w:val="24"/>
          <w:szCs w:val="24"/>
          <w:lang w:eastAsia="ru-RU"/>
        </w:rPr>
        <w:t xml:space="preserve"> реализованы через различные формы и методы работы.</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color w:val="000000"/>
          <w:sz w:val="24"/>
          <w:szCs w:val="24"/>
          <w:lang w:eastAsia="ru-RU"/>
        </w:rPr>
        <w:t xml:space="preserve">                                     Создание </w:t>
      </w:r>
      <w:proofErr w:type="spellStart"/>
      <w:r w:rsidRPr="00E437A2">
        <w:rPr>
          <w:rFonts w:ascii="Times New Roman" w:eastAsia="Times New Roman" w:hAnsi="Times New Roman" w:cs="Times New Roman"/>
          <w:bCs/>
          <w:color w:val="000000"/>
          <w:sz w:val="24"/>
          <w:szCs w:val="24"/>
          <w:lang w:eastAsia="ru-RU"/>
        </w:rPr>
        <w:t>здоровьесберегающих</w:t>
      </w:r>
      <w:proofErr w:type="spellEnd"/>
      <w:r w:rsidRPr="00E437A2">
        <w:rPr>
          <w:rFonts w:ascii="Times New Roman" w:eastAsia="Times New Roman" w:hAnsi="Times New Roman" w:cs="Times New Roman"/>
          <w:bCs/>
          <w:color w:val="000000"/>
          <w:sz w:val="24"/>
          <w:szCs w:val="24"/>
          <w:lang w:eastAsia="ru-RU"/>
        </w:rPr>
        <w:t xml:space="preserve"> условий.</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Реализовать свой интеллектуальный творческий потенциал может только здоровая личность, поэтому сохранение психического и физического здоровья </w:t>
      </w:r>
      <w:proofErr w:type="gramStart"/>
      <w:r w:rsidRPr="00E437A2">
        <w:rPr>
          <w:rFonts w:ascii="Times New Roman" w:eastAsia="Times New Roman" w:hAnsi="Times New Roman" w:cs="Times New Roman"/>
          <w:color w:val="000000"/>
          <w:sz w:val="24"/>
          <w:szCs w:val="24"/>
          <w:lang w:eastAsia="ru-RU"/>
        </w:rPr>
        <w:t>обучающихся</w:t>
      </w:r>
      <w:proofErr w:type="gramEnd"/>
      <w:r w:rsidRPr="00E437A2">
        <w:rPr>
          <w:rFonts w:ascii="Times New Roman" w:eastAsia="Times New Roman" w:hAnsi="Times New Roman" w:cs="Times New Roman"/>
          <w:color w:val="000000"/>
          <w:sz w:val="24"/>
          <w:szCs w:val="24"/>
          <w:lang w:eastAsia="ru-RU"/>
        </w:rPr>
        <w:t xml:space="preserve"> – главное условие успешной педагогической деятельности. </w:t>
      </w:r>
      <w:proofErr w:type="spellStart"/>
      <w:r w:rsidRPr="00E437A2">
        <w:rPr>
          <w:rFonts w:ascii="Times New Roman" w:eastAsia="Times New Roman" w:hAnsi="Times New Roman" w:cs="Times New Roman"/>
          <w:color w:val="000000"/>
          <w:sz w:val="24"/>
          <w:szCs w:val="24"/>
          <w:lang w:eastAsia="ru-RU"/>
        </w:rPr>
        <w:t>Здоровьесберегающие</w:t>
      </w:r>
      <w:proofErr w:type="spellEnd"/>
      <w:r w:rsidRPr="00E437A2">
        <w:rPr>
          <w:rFonts w:ascii="Times New Roman" w:eastAsia="Times New Roman" w:hAnsi="Times New Roman" w:cs="Times New Roman"/>
          <w:color w:val="000000"/>
          <w:sz w:val="24"/>
          <w:szCs w:val="24"/>
          <w:lang w:eastAsia="ru-RU"/>
        </w:rPr>
        <w:t xml:space="preserve"> технологии являются составной частью всей образовательной системы школы. При составлении расписания учебных занятий учитываются гигиенические требования и санитарно-эпидемиологические правила СанПиН 2.4.2.2821-10; выдержано равномерное распределение учебной нагрузки по дням недели в расписании уроков. Обеспечивается смена характера деятельности учащихся, предусмотрена взаимосвязь между занятиями первой и второй половины дня. Большое внимание в школе уделяется формированию у учащихся понятий о здоровом образе жизни, регулярно проводятся беседы врача, классные часы по профилактике </w:t>
      </w:r>
      <w:proofErr w:type="spellStart"/>
      <w:r w:rsidRPr="00E437A2">
        <w:rPr>
          <w:rFonts w:ascii="Times New Roman" w:eastAsia="Times New Roman" w:hAnsi="Times New Roman" w:cs="Times New Roman"/>
          <w:color w:val="000000"/>
          <w:sz w:val="24"/>
          <w:szCs w:val="24"/>
          <w:lang w:eastAsia="ru-RU"/>
        </w:rPr>
        <w:t>табакокурения</w:t>
      </w:r>
      <w:proofErr w:type="spellEnd"/>
      <w:r w:rsidRPr="00E437A2">
        <w:rPr>
          <w:rFonts w:ascii="Times New Roman" w:eastAsia="Times New Roman" w:hAnsi="Times New Roman" w:cs="Times New Roman"/>
          <w:color w:val="000000"/>
          <w:sz w:val="24"/>
          <w:szCs w:val="24"/>
          <w:lang w:eastAsia="ru-RU"/>
        </w:rPr>
        <w:t xml:space="preserve">, по пропаганде здорового образа жизни. Администрация школы регулярно осуществляет </w:t>
      </w:r>
      <w:proofErr w:type="gramStart"/>
      <w:r w:rsidRPr="00E437A2">
        <w:rPr>
          <w:rFonts w:ascii="Times New Roman" w:eastAsia="Times New Roman" w:hAnsi="Times New Roman" w:cs="Times New Roman"/>
          <w:color w:val="000000"/>
          <w:sz w:val="24"/>
          <w:szCs w:val="24"/>
          <w:lang w:eastAsia="ru-RU"/>
        </w:rPr>
        <w:t>контроль за</w:t>
      </w:r>
      <w:proofErr w:type="gramEnd"/>
      <w:r w:rsidRPr="00E437A2">
        <w:rPr>
          <w:rFonts w:ascii="Times New Roman" w:eastAsia="Times New Roman" w:hAnsi="Times New Roman" w:cs="Times New Roman"/>
          <w:color w:val="000000"/>
          <w:sz w:val="24"/>
          <w:szCs w:val="24"/>
          <w:lang w:eastAsia="ru-RU"/>
        </w:rPr>
        <w:t xml:space="preserve"> соблюдением норм дозировки домашних заданий. В школе организованы и функционируют кружки и спортивные секции по развитию мелкой моторики и двигательной активности детей. </w:t>
      </w:r>
      <w:r w:rsidRPr="00E437A2">
        <w:rPr>
          <w:rFonts w:ascii="Times New Roman" w:eastAsia="Times New Roman" w:hAnsi="Times New Roman" w:cs="Times New Roman"/>
          <w:color w:val="000000"/>
          <w:sz w:val="24"/>
          <w:szCs w:val="24"/>
          <w:lang w:eastAsia="ru-RU"/>
        </w:rPr>
        <w:lastRenderedPageBreak/>
        <w:t>Традиционными стали Дни здоровья, защиты детей, общешкольная экскурсия «Золотая осень», школьные  соревнования по легкой атлетике</w:t>
      </w:r>
      <w:proofErr w:type="gramStart"/>
      <w:r w:rsidRPr="00E437A2">
        <w:rPr>
          <w:rFonts w:ascii="Times New Roman" w:eastAsia="Times New Roman" w:hAnsi="Times New Roman" w:cs="Times New Roman"/>
          <w:color w:val="000000"/>
          <w:sz w:val="24"/>
          <w:szCs w:val="24"/>
          <w:lang w:eastAsia="ru-RU"/>
        </w:rPr>
        <w:t xml:space="preserve"> .</w:t>
      </w:r>
      <w:proofErr w:type="gramEnd"/>
      <w:r w:rsidRPr="00E437A2">
        <w:rPr>
          <w:rFonts w:ascii="Times New Roman" w:eastAsia="Times New Roman" w:hAnsi="Times New Roman" w:cs="Times New Roman"/>
          <w:color w:val="000000"/>
          <w:sz w:val="24"/>
          <w:szCs w:val="24"/>
          <w:lang w:eastAsia="ru-RU"/>
        </w:rPr>
        <w:t>Во время уроков учителя проводят физкультминутки и зарядку для глаз. В кабинетах соблюдается режим проветривания.</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Ежегодно летом и в дни осенних каникул на базе школы работает оздоровительный лагерь дневного пребывания, в котором может отдохнуть более 200 детей и подростков.                         В каждом учебном кабинете имеются рекомендации-памятки использования </w:t>
      </w:r>
      <w:proofErr w:type="spellStart"/>
      <w:r w:rsidRPr="00E437A2">
        <w:rPr>
          <w:rFonts w:ascii="Times New Roman" w:eastAsia="Times New Roman" w:hAnsi="Times New Roman" w:cs="Times New Roman"/>
          <w:color w:val="000000"/>
          <w:sz w:val="24"/>
          <w:szCs w:val="24"/>
          <w:lang w:eastAsia="ru-RU"/>
        </w:rPr>
        <w:t>здоровьесберегающих</w:t>
      </w:r>
      <w:proofErr w:type="spellEnd"/>
      <w:r w:rsidRPr="00E437A2">
        <w:rPr>
          <w:rFonts w:ascii="Times New Roman" w:eastAsia="Times New Roman" w:hAnsi="Times New Roman" w:cs="Times New Roman"/>
          <w:color w:val="000000"/>
          <w:sz w:val="24"/>
          <w:szCs w:val="24"/>
          <w:lang w:eastAsia="ru-RU"/>
        </w:rPr>
        <w:t xml:space="preserve"> технологий на уроках. В целях сохранения физического и психического здоровья учащихся учителя школы используют на уроках разнообразные, постоянно сменяющие друг друга виды деятельности; используют методики, способствующие созданию на уроках проблемных ситуаций и предотвращению психологического, эмоционального и умственного переутомления обучающихся.</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Организация питания детей является важнейшей составляющей </w:t>
      </w:r>
      <w:proofErr w:type="spellStart"/>
      <w:r w:rsidRPr="00E437A2">
        <w:rPr>
          <w:rFonts w:ascii="Times New Roman" w:eastAsia="Times New Roman" w:hAnsi="Times New Roman" w:cs="Times New Roman"/>
          <w:color w:val="000000"/>
          <w:sz w:val="24"/>
          <w:szCs w:val="24"/>
          <w:lang w:eastAsia="ru-RU"/>
        </w:rPr>
        <w:t>здоровьесберегающей</w:t>
      </w:r>
      <w:proofErr w:type="spellEnd"/>
      <w:r w:rsidRPr="00E437A2">
        <w:rPr>
          <w:rFonts w:ascii="Times New Roman" w:eastAsia="Times New Roman" w:hAnsi="Times New Roman" w:cs="Times New Roman"/>
          <w:color w:val="000000"/>
          <w:sz w:val="24"/>
          <w:szCs w:val="24"/>
          <w:lang w:eastAsia="ru-RU"/>
        </w:rPr>
        <w:t xml:space="preserve"> инфраструктуры школы. Охват горячим питанием составил в нашей школе – 100%, учащихся начальной школы бесплатно питаются 244 учащийся. Совместно с администрацией школы, общешкольным родительским комитетом, фельдшером осуществляется контроль за организацией и качеством питания </w:t>
      </w:r>
      <w:proofErr w:type="gramStart"/>
      <w:r w:rsidRPr="00E437A2">
        <w:rPr>
          <w:rFonts w:ascii="Times New Roman" w:eastAsia="Times New Roman" w:hAnsi="Times New Roman" w:cs="Times New Roman"/>
          <w:color w:val="000000"/>
          <w:sz w:val="24"/>
          <w:szCs w:val="24"/>
          <w:lang w:eastAsia="ru-RU"/>
        </w:rPr>
        <w:t>обучающихся</w:t>
      </w:r>
      <w:proofErr w:type="gramEnd"/>
      <w:r w:rsidRPr="00E437A2">
        <w:rPr>
          <w:rFonts w:ascii="Times New Roman" w:eastAsia="Times New Roman" w:hAnsi="Times New Roman" w:cs="Times New Roman"/>
          <w:color w:val="000000"/>
          <w:sz w:val="24"/>
          <w:szCs w:val="24"/>
          <w:lang w:eastAsia="ru-RU"/>
        </w:rPr>
        <w:t>. Медсестра школы проводит плановые медицинские осмотры, отслеживает уровень хронических заболеваний, проводит профилактические мероприятия, мониторинг состояния здоровья обучающихся.</w:t>
      </w:r>
    </w:p>
    <w:p w:rsidR="004E150F" w:rsidRDefault="00FA59D3" w:rsidP="004E150F">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Администрация школы для выполнения программы «Школа – территория здоровья» приобретает спортивный инвентарь, необходимое медицинское оборудование, оборудует тренажерный зал.             </w:t>
      </w:r>
    </w:p>
    <w:p w:rsidR="00FA59D3" w:rsidRPr="00E437A2" w:rsidRDefault="00FA59D3" w:rsidP="004E150F">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Вывод:</w:t>
      </w:r>
      <w:r w:rsidRPr="00E437A2">
        <w:rPr>
          <w:rFonts w:ascii="Times New Roman" w:eastAsia="Times New Roman" w:hAnsi="Times New Roman" w:cs="Times New Roman"/>
          <w:color w:val="000000"/>
          <w:sz w:val="24"/>
          <w:szCs w:val="24"/>
          <w:lang w:eastAsia="ru-RU"/>
        </w:rPr>
        <w:t xml:space="preserve"> Проверка санитарно-гигиенических требований органами </w:t>
      </w:r>
      <w:proofErr w:type="spellStart"/>
      <w:r w:rsidRPr="00E437A2">
        <w:rPr>
          <w:rFonts w:ascii="Times New Roman" w:eastAsia="Times New Roman" w:hAnsi="Times New Roman" w:cs="Times New Roman"/>
          <w:color w:val="000000"/>
          <w:sz w:val="24"/>
          <w:szCs w:val="24"/>
          <w:lang w:eastAsia="ru-RU"/>
        </w:rPr>
        <w:t>Роспотребнадзора</w:t>
      </w:r>
      <w:proofErr w:type="spellEnd"/>
      <w:r w:rsidRPr="00E437A2">
        <w:rPr>
          <w:rFonts w:ascii="Times New Roman" w:eastAsia="Times New Roman" w:hAnsi="Times New Roman" w:cs="Times New Roman"/>
          <w:color w:val="000000"/>
          <w:sz w:val="24"/>
          <w:szCs w:val="24"/>
          <w:lang w:eastAsia="ru-RU"/>
        </w:rPr>
        <w:t xml:space="preserve"> показывает, что процесс обучения в школе ориентирован на сохранение здоровья учащихся; отсутствуют перегрузки школьников, расписание занятий отвечает требованиям санитарно-гигиенических правил, школьная мебель и другие материально-технические средства соответствуют требованиям санитарно-гигиенических норм.</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color w:val="000000"/>
          <w:sz w:val="24"/>
          <w:szCs w:val="24"/>
          <w:lang w:eastAsia="ru-RU"/>
        </w:rPr>
        <w:t xml:space="preserve">        12. Методическая работа. Развитие потенциала педагогического коллектива.</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Ведущие направления в развитии образования, определенные национальной образовательной инициативой «Наша новая школа», федеральной целевой программой развития российского образования, могут быть реализованы только при условии постоянного совершенствования деятельности педагогов.</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В 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В связи с этим изменяются функции методической работы. Стратегическая цель методической работы нашей школы – создание благоприятных условий для повышения профессионального мастерства, творческого роста и качества труда педагогов школы. Все предметные МО работают над реализацией единой методической темы «Совершенствование профессиональных компетенций учителя как условие обновления школьного образования» и решают следующие задачи: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информационно-методическое сопровождение образовательного процесса;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sym w:font="Symbol" w:char="F0B7"/>
      </w:r>
      <w:r w:rsidRPr="00E437A2">
        <w:rPr>
          <w:rFonts w:ascii="Times New Roman" w:hAnsi="Times New Roman" w:cs="Times New Roman"/>
          <w:sz w:val="24"/>
          <w:szCs w:val="24"/>
          <w:lang w:eastAsia="ru-RU"/>
        </w:rPr>
        <w:t>​ повышение квалификации педагогов, преодоление недостатков и затруднений педагогической деятельности учителей;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выявление, изучение и распространение результатов педагогического опыта.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Поставленные задачи перед коллективом школы реализуются </w:t>
      </w:r>
      <w:proofErr w:type="gramStart"/>
      <w:r w:rsidRPr="00E437A2">
        <w:rPr>
          <w:rFonts w:ascii="Times New Roman" w:hAnsi="Times New Roman" w:cs="Times New Roman"/>
          <w:sz w:val="24"/>
          <w:szCs w:val="24"/>
          <w:lang w:eastAsia="ru-RU"/>
        </w:rPr>
        <w:t>через</w:t>
      </w:r>
      <w:proofErr w:type="gramEnd"/>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совершенствование методик проведения учебных занятий, коррекцию знаний учащихся на основе диагностической деятельности предметника,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освоение педагогических технологий через организацию самообразовательной работы, участие в работе семинаров, методических школьных объединениях учителей, педагогических советах,</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проведение открытых уроков,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проведение методических и предметных недель,</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xml:space="preserve">​ работу в </w:t>
      </w:r>
      <w:proofErr w:type="gramStart"/>
      <w:r w:rsidRPr="00E437A2">
        <w:rPr>
          <w:rFonts w:ascii="Times New Roman" w:hAnsi="Times New Roman" w:cs="Times New Roman"/>
          <w:sz w:val="24"/>
          <w:szCs w:val="24"/>
          <w:lang w:eastAsia="ru-RU"/>
        </w:rPr>
        <w:t>творческих</w:t>
      </w:r>
      <w:proofErr w:type="gramEnd"/>
      <w:r w:rsidRPr="00E437A2">
        <w:rPr>
          <w:rFonts w:ascii="Times New Roman" w:hAnsi="Times New Roman" w:cs="Times New Roman"/>
          <w:sz w:val="24"/>
          <w:szCs w:val="24"/>
          <w:lang w:eastAsia="ru-RU"/>
        </w:rPr>
        <w:t xml:space="preserve"> </w:t>
      </w:r>
      <w:proofErr w:type="spellStart"/>
      <w:r w:rsidRPr="00E437A2">
        <w:rPr>
          <w:rFonts w:ascii="Times New Roman" w:hAnsi="Times New Roman" w:cs="Times New Roman"/>
          <w:sz w:val="24"/>
          <w:szCs w:val="24"/>
          <w:lang w:eastAsia="ru-RU"/>
        </w:rPr>
        <w:t>микрогруппах</w:t>
      </w:r>
      <w:proofErr w:type="spellEnd"/>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организацию и контроль курсовой системы повышения квалификации, аттестацию.</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МБОУ «СОШ № 2» работает 5 школьных методических объединений: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МО учителей начальных классов - 15 учителей,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МО учителей гуманитарного цикла - 16 учителей,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МО естественно-технических наук - 12 учителей,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МО художественно-технических наук - 4 учителя,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МО физической культуры и ОБЖ - 5 учителя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Формы методической работы: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Педагогические советы.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 Открытые уроки.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3. Мастер-классы.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4. Методические недели.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5. Методические семинары.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7. Обобщение опыта.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8. Участие в конкурсах профессионального мастерства.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9. Работа школы молодого специалиста.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10. Наставничество.</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11. Работа методического совета.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12. Работа учителей над темами по самообразованию.</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13. Аттестация учителей.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14. Предметные недели.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15. Организация и контроль курсовой системы повышения квалификации.</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Важным направлением работы методического объединения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Распространение опыта работы образовательным учреждением в 20</w:t>
      </w:r>
      <w:r w:rsidR="00C0491D">
        <w:rPr>
          <w:rFonts w:ascii="Times New Roman" w:eastAsia="Times New Roman" w:hAnsi="Times New Roman" w:cs="Times New Roman"/>
          <w:bCs/>
          <w:i/>
          <w:iCs/>
          <w:color w:val="000000"/>
          <w:sz w:val="24"/>
          <w:szCs w:val="24"/>
          <w:lang w:eastAsia="ru-RU"/>
        </w:rPr>
        <w:t>23</w:t>
      </w:r>
      <w:r w:rsidRPr="00E437A2">
        <w:rPr>
          <w:rFonts w:ascii="Times New Roman" w:eastAsia="Times New Roman" w:hAnsi="Times New Roman" w:cs="Times New Roman"/>
          <w:bCs/>
          <w:i/>
          <w:iCs/>
          <w:color w:val="000000"/>
          <w:sz w:val="24"/>
          <w:szCs w:val="24"/>
          <w:lang w:eastAsia="ru-RU"/>
        </w:rPr>
        <w:t>-20</w:t>
      </w:r>
      <w:r w:rsidR="00C0491D">
        <w:rPr>
          <w:rFonts w:ascii="Times New Roman" w:eastAsia="Times New Roman" w:hAnsi="Times New Roman" w:cs="Times New Roman"/>
          <w:bCs/>
          <w:i/>
          <w:iCs/>
          <w:color w:val="000000"/>
          <w:sz w:val="24"/>
          <w:szCs w:val="24"/>
          <w:lang w:eastAsia="ru-RU"/>
        </w:rPr>
        <w:t>24</w:t>
      </w:r>
      <w:r w:rsidRPr="00E437A2">
        <w:rPr>
          <w:rFonts w:ascii="Times New Roman" w:eastAsia="Times New Roman" w:hAnsi="Times New Roman" w:cs="Times New Roman"/>
          <w:bCs/>
          <w:i/>
          <w:iCs/>
          <w:color w:val="000000"/>
          <w:sz w:val="24"/>
          <w:szCs w:val="24"/>
          <w:lang w:eastAsia="ru-RU"/>
        </w:rPr>
        <w:t xml:space="preserve"> уч. году</w:t>
      </w:r>
      <w:proofErr w:type="gramStart"/>
      <w:r w:rsidRPr="00E437A2">
        <w:rPr>
          <w:rFonts w:ascii="Times New Roman" w:eastAsia="Times New Roman" w:hAnsi="Times New Roman" w:cs="Times New Roman"/>
          <w:color w:val="000000"/>
          <w:sz w:val="24"/>
          <w:szCs w:val="24"/>
          <w:lang w:eastAsia="ru-RU"/>
        </w:rPr>
        <w:t xml:space="preserve">                                                                                                                                                     Р</w:t>
      </w:r>
      <w:proofErr w:type="gramEnd"/>
      <w:r w:rsidRPr="00E437A2">
        <w:rPr>
          <w:rFonts w:ascii="Times New Roman" w:eastAsia="Times New Roman" w:hAnsi="Times New Roman" w:cs="Times New Roman"/>
          <w:color w:val="000000"/>
          <w:sz w:val="24"/>
          <w:szCs w:val="24"/>
          <w:lang w:eastAsia="ru-RU"/>
        </w:rPr>
        <w:t>еализуя задачи приоритетного национального проекта «Образование, мы осознаем, что сегодня невозможно обойтись только внутренними ресурсами, собственным потенциалом, необходим выход школы за пределы собственного образовательного пространства. Считаем,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росте в испытании ситуации успеха.</w:t>
      </w:r>
    </w:p>
    <w:p w:rsidR="00C0491D" w:rsidRDefault="00C0491D" w:rsidP="00FA59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C0491D" w:rsidRDefault="00C0491D" w:rsidP="00FA59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FA59D3" w:rsidRPr="00E437A2" w:rsidRDefault="00FA59D3" w:rsidP="00FA59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lastRenderedPageBreak/>
        <w:t>Обобщение передового педагогического опыта</w:t>
      </w:r>
    </w:p>
    <w:tbl>
      <w:tblPr>
        <w:tblW w:w="0" w:type="auto"/>
        <w:tblCellMar>
          <w:top w:w="15" w:type="dxa"/>
          <w:left w:w="15" w:type="dxa"/>
          <w:bottom w:w="15" w:type="dxa"/>
          <w:right w:w="15" w:type="dxa"/>
        </w:tblCellMar>
        <w:tblLook w:val="04A0" w:firstRow="1" w:lastRow="0" w:firstColumn="1" w:lastColumn="0" w:noHBand="0" w:noVBand="1"/>
      </w:tblPr>
      <w:tblGrid>
        <w:gridCol w:w="573"/>
        <w:gridCol w:w="3112"/>
        <w:gridCol w:w="1824"/>
        <w:gridCol w:w="1981"/>
        <w:gridCol w:w="1895"/>
      </w:tblGrid>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w:t>
            </w:r>
          </w:p>
        </w:tc>
        <w:tc>
          <w:tcPr>
            <w:tcW w:w="311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Тема опыта</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Уровень</w:t>
            </w:r>
          </w:p>
          <w:p w:rsidR="00FA59D3" w:rsidRPr="00E437A2" w:rsidRDefault="00FA59D3" w:rsidP="00E8766B">
            <w:pPr>
              <w:spacing w:before="100" w:beforeAutospacing="1" w:after="100" w:afterAutospacing="1" w:line="143"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обобщения</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Форма</w:t>
            </w:r>
          </w:p>
          <w:p w:rsidR="00FA59D3" w:rsidRPr="00E437A2" w:rsidRDefault="00FA59D3" w:rsidP="00E8766B">
            <w:pPr>
              <w:spacing w:before="100" w:beforeAutospacing="1" w:after="100" w:afterAutospacing="1" w:line="143"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обобщения</w:t>
            </w:r>
          </w:p>
        </w:tc>
        <w:tc>
          <w:tcPr>
            <w:tcW w:w="1895"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Автор опыта</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1</w:t>
            </w:r>
          </w:p>
        </w:tc>
        <w:tc>
          <w:tcPr>
            <w:tcW w:w="3112"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Применение ИКТ во внеурочной деятельности в рамках реализации ФГОС</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Семинар,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w:t>
            </w: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«Учебное исследование на уроках русского языка в начальной школе»</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Алиева М.М</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«Развитие познавательного интереса на уроках  математики»</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Юсупова Ж.А.</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3</w:t>
            </w: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Применение ИКТ во внеурочной деятельности в рамках реализации ФГОС</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Доклад</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proofErr w:type="spellStart"/>
            <w:r w:rsidRPr="00E437A2">
              <w:rPr>
                <w:rFonts w:ascii="Times New Roman" w:eastAsia="Times New Roman" w:hAnsi="Times New Roman" w:cs="Times New Roman"/>
                <w:sz w:val="24"/>
                <w:szCs w:val="24"/>
                <w:lang w:eastAsia="ru-RU"/>
              </w:rPr>
              <w:t>Мугутдинова</w:t>
            </w:r>
            <w:proofErr w:type="spellEnd"/>
            <w:r w:rsidRPr="00E437A2">
              <w:rPr>
                <w:rFonts w:ascii="Times New Roman" w:eastAsia="Times New Roman" w:hAnsi="Times New Roman" w:cs="Times New Roman"/>
                <w:sz w:val="24"/>
                <w:szCs w:val="24"/>
                <w:lang w:eastAsia="ru-RU"/>
              </w:rPr>
              <w:t xml:space="preserve"> Р.Б.</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4</w:t>
            </w: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Презентация к уроку по теме «Числовые ребусы»</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Мастер класс </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Ибрагимова Р</w:t>
            </w:r>
            <w:proofErr w:type="gramStart"/>
            <w:r w:rsidRPr="00E437A2">
              <w:rPr>
                <w:rFonts w:ascii="Times New Roman" w:eastAsia="Times New Roman" w:hAnsi="Times New Roman" w:cs="Times New Roman"/>
                <w:sz w:val="24"/>
                <w:szCs w:val="24"/>
                <w:lang w:eastAsia="ru-RU"/>
              </w:rPr>
              <w:t>,С</w:t>
            </w:r>
            <w:proofErr w:type="gramEnd"/>
            <w:r w:rsidRPr="00E437A2">
              <w:rPr>
                <w:rFonts w:ascii="Times New Roman" w:eastAsia="Times New Roman" w:hAnsi="Times New Roman" w:cs="Times New Roman"/>
                <w:sz w:val="24"/>
                <w:szCs w:val="24"/>
                <w:lang w:eastAsia="ru-RU"/>
              </w:rPr>
              <w:t>.</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5</w:t>
            </w: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«Использование ноутбуков на уроках в начальной школе как фактор развития познавательной активности учащихся»</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Мастер класс</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proofErr w:type="spellStart"/>
            <w:r w:rsidRPr="00E437A2">
              <w:rPr>
                <w:rFonts w:ascii="Times New Roman" w:eastAsia="Times New Roman" w:hAnsi="Times New Roman" w:cs="Times New Roman"/>
                <w:sz w:val="24"/>
                <w:szCs w:val="24"/>
                <w:lang w:eastAsia="ru-RU"/>
              </w:rPr>
              <w:t>Мугутдинова</w:t>
            </w:r>
            <w:proofErr w:type="spellEnd"/>
            <w:r w:rsidRPr="00E437A2">
              <w:rPr>
                <w:rFonts w:ascii="Times New Roman" w:eastAsia="Times New Roman" w:hAnsi="Times New Roman" w:cs="Times New Roman"/>
                <w:sz w:val="24"/>
                <w:szCs w:val="24"/>
                <w:lang w:eastAsia="ru-RU"/>
              </w:rPr>
              <w:t xml:space="preserve"> Р.Б.</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6</w:t>
            </w: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Презентация к уроку по теме «Пищеварительная система человека». Обобщающий  урок  в игровой  форме.</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BC0169" w:rsidP="00E8766B">
            <w:pPr>
              <w:spacing w:before="100" w:beforeAutospacing="1" w:after="100" w:afterAutospacing="1" w:line="143"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Койчуева</w:t>
            </w:r>
            <w:proofErr w:type="spellEnd"/>
            <w:r>
              <w:rPr>
                <w:rFonts w:ascii="Times New Roman" w:eastAsia="Times New Roman" w:hAnsi="Times New Roman" w:cs="Times New Roman"/>
                <w:sz w:val="24"/>
                <w:szCs w:val="24"/>
                <w:lang w:eastAsia="ru-RU"/>
              </w:rPr>
              <w:t xml:space="preserve"> Н.Г</w:t>
            </w:r>
          </w:p>
        </w:tc>
      </w:tr>
      <w:tr w:rsidR="00FA59D3" w:rsidRPr="00E437A2" w:rsidTr="00E8766B">
        <w:trPr>
          <w:trHeight w:val="143"/>
        </w:trPr>
        <w:tc>
          <w:tcPr>
            <w:tcW w:w="573"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7</w:t>
            </w:r>
          </w:p>
        </w:tc>
        <w:tc>
          <w:tcPr>
            <w:tcW w:w="3112"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240" w:lineRule="auto"/>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Презентация к уроку по теме «Гидролиз солей»</w:t>
            </w:r>
          </w:p>
        </w:tc>
        <w:tc>
          <w:tcPr>
            <w:tcW w:w="182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981"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00" w:afterAutospacing="1" w:line="143" w:lineRule="atLeast"/>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Открытый урок Презентация</w:t>
            </w:r>
          </w:p>
        </w:tc>
        <w:tc>
          <w:tcPr>
            <w:tcW w:w="1895"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BC0169" w:rsidP="00BC0169">
            <w:pPr>
              <w:spacing w:before="100" w:beforeAutospacing="1" w:after="100" w:afterAutospacing="1" w:line="143"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Койчуева</w:t>
            </w:r>
            <w:proofErr w:type="spellEnd"/>
            <w:r>
              <w:rPr>
                <w:rFonts w:ascii="Times New Roman" w:eastAsia="Times New Roman" w:hAnsi="Times New Roman" w:cs="Times New Roman"/>
                <w:sz w:val="24"/>
                <w:szCs w:val="24"/>
                <w:lang w:eastAsia="ru-RU"/>
              </w:rPr>
              <w:t xml:space="preserve"> Н.</w:t>
            </w:r>
          </w:p>
        </w:tc>
      </w:tr>
    </w:tbl>
    <w:p w:rsidR="00FA59D3" w:rsidRPr="00E437A2" w:rsidRDefault="00FA59D3" w:rsidP="00FA59D3">
      <w:pPr>
        <w:shd w:val="clear" w:color="auto" w:fill="FFFFFF"/>
        <w:spacing w:before="100" w:beforeAutospacing="1" w:line="240" w:lineRule="auto"/>
        <w:jc w:val="center"/>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Участие специалистов общеобразовательного учреждения в профессиональных педагогических конкурсах</w:t>
      </w:r>
    </w:p>
    <w:tbl>
      <w:tblPr>
        <w:tblW w:w="0" w:type="auto"/>
        <w:tblCellMar>
          <w:top w:w="15" w:type="dxa"/>
          <w:left w:w="15" w:type="dxa"/>
          <w:bottom w:w="15" w:type="dxa"/>
          <w:right w:w="15" w:type="dxa"/>
        </w:tblCellMar>
        <w:tblLook w:val="04A0" w:firstRow="1" w:lastRow="0" w:firstColumn="1" w:lastColumn="0" w:noHBand="0" w:noVBand="1"/>
      </w:tblPr>
      <w:tblGrid>
        <w:gridCol w:w="677"/>
        <w:gridCol w:w="1864"/>
        <w:gridCol w:w="1906"/>
        <w:gridCol w:w="1904"/>
        <w:gridCol w:w="1790"/>
        <w:gridCol w:w="1244"/>
      </w:tblGrid>
      <w:tr w:rsidR="00FA59D3" w:rsidRPr="00E437A2" w:rsidTr="00BC0169">
        <w:trPr>
          <w:trHeight w:val="1387"/>
        </w:trPr>
        <w:tc>
          <w:tcPr>
            <w:tcW w:w="67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Год</w:t>
            </w:r>
          </w:p>
        </w:tc>
        <w:tc>
          <w:tcPr>
            <w:tcW w:w="186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ФИО</w:t>
            </w:r>
          </w:p>
        </w:tc>
        <w:tc>
          <w:tcPr>
            <w:tcW w:w="190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Занимаемая должность</w:t>
            </w:r>
          </w:p>
        </w:tc>
        <w:tc>
          <w:tcPr>
            <w:tcW w:w="190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Тема</w:t>
            </w:r>
          </w:p>
        </w:tc>
        <w:tc>
          <w:tcPr>
            <w:tcW w:w="179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w:t>
            </w:r>
          </w:p>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город,</w:t>
            </w:r>
          </w:p>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область</w:t>
            </w:r>
          </w:p>
        </w:tc>
        <w:tc>
          <w:tcPr>
            <w:tcW w:w="124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Результат</w:t>
            </w:r>
          </w:p>
        </w:tc>
      </w:tr>
      <w:tr w:rsidR="00FA59D3" w:rsidRPr="00E437A2" w:rsidTr="00BC0169">
        <w:trPr>
          <w:trHeight w:val="274"/>
        </w:trPr>
        <w:tc>
          <w:tcPr>
            <w:tcW w:w="67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2014</w:t>
            </w:r>
          </w:p>
        </w:tc>
        <w:tc>
          <w:tcPr>
            <w:tcW w:w="186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proofErr w:type="spellStart"/>
            <w:r w:rsidRPr="00E437A2">
              <w:rPr>
                <w:rFonts w:ascii="Times New Roman" w:eastAsia="Times New Roman" w:hAnsi="Times New Roman" w:cs="Times New Roman"/>
                <w:sz w:val="24"/>
                <w:szCs w:val="24"/>
                <w:lang w:eastAsia="ru-RU"/>
              </w:rPr>
              <w:t>Абакарова</w:t>
            </w:r>
            <w:proofErr w:type="spellEnd"/>
            <w:r w:rsidRPr="00E437A2">
              <w:rPr>
                <w:rFonts w:ascii="Times New Roman" w:eastAsia="Times New Roman" w:hAnsi="Times New Roman" w:cs="Times New Roman"/>
                <w:sz w:val="24"/>
                <w:szCs w:val="24"/>
                <w:lang w:eastAsia="ru-RU"/>
              </w:rPr>
              <w:t xml:space="preserve"> А.С.</w:t>
            </w:r>
          </w:p>
        </w:tc>
        <w:tc>
          <w:tcPr>
            <w:tcW w:w="190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Учитель начальных классов</w:t>
            </w:r>
          </w:p>
        </w:tc>
        <w:tc>
          <w:tcPr>
            <w:tcW w:w="190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Конкурс </w:t>
            </w:r>
          </w:p>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«Лучший учитель начальных классов»</w:t>
            </w:r>
          </w:p>
        </w:tc>
        <w:tc>
          <w:tcPr>
            <w:tcW w:w="1790"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24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Призер</w:t>
            </w:r>
          </w:p>
        </w:tc>
      </w:tr>
      <w:tr w:rsidR="00FA59D3" w:rsidRPr="00E437A2" w:rsidTr="00BC0169">
        <w:trPr>
          <w:trHeight w:val="262"/>
        </w:trPr>
        <w:tc>
          <w:tcPr>
            <w:tcW w:w="67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2015</w:t>
            </w:r>
          </w:p>
        </w:tc>
        <w:tc>
          <w:tcPr>
            <w:tcW w:w="186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Абдуллаева К.Г</w:t>
            </w:r>
          </w:p>
        </w:tc>
        <w:tc>
          <w:tcPr>
            <w:tcW w:w="190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Учитель биологии</w:t>
            </w:r>
          </w:p>
        </w:tc>
        <w:tc>
          <w:tcPr>
            <w:tcW w:w="190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Конкурс </w:t>
            </w:r>
          </w:p>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«Лучший учитель года» </w:t>
            </w:r>
          </w:p>
        </w:tc>
        <w:tc>
          <w:tcPr>
            <w:tcW w:w="1790"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районный </w:t>
            </w:r>
          </w:p>
        </w:tc>
        <w:tc>
          <w:tcPr>
            <w:tcW w:w="124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Призер </w:t>
            </w:r>
          </w:p>
        </w:tc>
      </w:tr>
      <w:tr w:rsidR="00FA59D3" w:rsidRPr="00E437A2" w:rsidTr="00BC0169">
        <w:trPr>
          <w:trHeight w:val="262"/>
        </w:trPr>
        <w:tc>
          <w:tcPr>
            <w:tcW w:w="677"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lastRenderedPageBreak/>
              <w:t>2015</w:t>
            </w:r>
          </w:p>
        </w:tc>
        <w:tc>
          <w:tcPr>
            <w:tcW w:w="1864"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proofErr w:type="spellStart"/>
            <w:r w:rsidRPr="00E437A2">
              <w:rPr>
                <w:rFonts w:ascii="Times New Roman" w:eastAsia="Times New Roman" w:hAnsi="Times New Roman" w:cs="Times New Roman"/>
                <w:sz w:val="24"/>
                <w:szCs w:val="24"/>
                <w:lang w:eastAsia="ru-RU"/>
              </w:rPr>
              <w:t>Бадабиева</w:t>
            </w:r>
            <w:proofErr w:type="spellEnd"/>
            <w:r w:rsidRPr="00E437A2">
              <w:rPr>
                <w:rFonts w:ascii="Times New Roman" w:eastAsia="Times New Roman" w:hAnsi="Times New Roman" w:cs="Times New Roman"/>
                <w:sz w:val="24"/>
                <w:szCs w:val="24"/>
                <w:lang w:eastAsia="ru-RU"/>
              </w:rPr>
              <w:t xml:space="preserve"> А.Б.</w:t>
            </w:r>
          </w:p>
        </w:tc>
        <w:tc>
          <w:tcPr>
            <w:tcW w:w="1906"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Учитель математики </w:t>
            </w:r>
          </w:p>
        </w:tc>
        <w:tc>
          <w:tcPr>
            <w:tcW w:w="190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Конкурс </w:t>
            </w:r>
          </w:p>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«Самый классный </w:t>
            </w:r>
            <w:proofErr w:type="spellStart"/>
            <w:proofErr w:type="gramStart"/>
            <w:r w:rsidRPr="00E437A2">
              <w:rPr>
                <w:rFonts w:ascii="Times New Roman" w:eastAsia="Times New Roman" w:hAnsi="Times New Roman" w:cs="Times New Roman"/>
                <w:sz w:val="24"/>
                <w:szCs w:val="24"/>
                <w:lang w:eastAsia="ru-RU"/>
              </w:rPr>
              <w:t>классный</w:t>
            </w:r>
            <w:proofErr w:type="spellEnd"/>
            <w:proofErr w:type="gramEnd"/>
            <w:r w:rsidRPr="00E437A2">
              <w:rPr>
                <w:rFonts w:ascii="Times New Roman" w:eastAsia="Times New Roman" w:hAnsi="Times New Roman" w:cs="Times New Roman"/>
                <w:sz w:val="24"/>
                <w:szCs w:val="24"/>
                <w:lang w:eastAsia="ru-RU"/>
              </w:rPr>
              <w:t>»</w:t>
            </w:r>
          </w:p>
        </w:tc>
        <w:tc>
          <w:tcPr>
            <w:tcW w:w="1790" w:type="dxa"/>
            <w:tcBorders>
              <w:top w:val="single" w:sz="6" w:space="0" w:color="000000"/>
              <w:left w:val="single" w:sz="6" w:space="0" w:color="000000"/>
              <w:bottom w:val="single" w:sz="6" w:space="0" w:color="000000"/>
              <w:right w:val="single" w:sz="6" w:space="0" w:color="000000"/>
            </w:tcBorders>
            <w:vAlign w:val="center"/>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244"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Призер</w:t>
            </w:r>
          </w:p>
        </w:tc>
      </w:tr>
      <w:tr w:rsidR="00BC0169" w:rsidRPr="00E437A2" w:rsidTr="00BC0169">
        <w:trPr>
          <w:trHeight w:val="262"/>
        </w:trPr>
        <w:tc>
          <w:tcPr>
            <w:tcW w:w="677"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E8766B">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864"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E8766B">
            <w:pPr>
              <w:spacing w:before="100" w:beforeAutospacing="1" w:after="12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Мамасиева</w:t>
            </w:r>
            <w:proofErr w:type="spellEnd"/>
            <w:r>
              <w:rPr>
                <w:rFonts w:ascii="Times New Roman" w:eastAsia="Times New Roman" w:hAnsi="Times New Roman" w:cs="Times New Roman"/>
                <w:sz w:val="24"/>
                <w:szCs w:val="24"/>
                <w:lang w:eastAsia="ru-RU"/>
              </w:rPr>
              <w:t xml:space="preserve"> Б.М.</w:t>
            </w:r>
          </w:p>
        </w:tc>
        <w:tc>
          <w:tcPr>
            <w:tcW w:w="1906"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E8766B">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Учитель начальных классов</w:t>
            </w:r>
          </w:p>
        </w:tc>
        <w:tc>
          <w:tcPr>
            <w:tcW w:w="1904"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Конкурс </w:t>
            </w:r>
          </w:p>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«Самый классный </w:t>
            </w:r>
            <w:proofErr w:type="spellStart"/>
            <w:proofErr w:type="gramStart"/>
            <w:r w:rsidRPr="00E437A2">
              <w:rPr>
                <w:rFonts w:ascii="Times New Roman" w:eastAsia="Times New Roman" w:hAnsi="Times New Roman" w:cs="Times New Roman"/>
                <w:sz w:val="24"/>
                <w:szCs w:val="24"/>
                <w:lang w:eastAsia="ru-RU"/>
              </w:rPr>
              <w:t>классный</w:t>
            </w:r>
            <w:proofErr w:type="spellEnd"/>
            <w:proofErr w:type="gramEnd"/>
            <w:r w:rsidRPr="00E437A2">
              <w:rPr>
                <w:rFonts w:ascii="Times New Roman" w:eastAsia="Times New Roman" w:hAnsi="Times New Roman" w:cs="Times New Roman"/>
                <w:sz w:val="24"/>
                <w:szCs w:val="24"/>
                <w:lang w:eastAsia="ru-RU"/>
              </w:rPr>
              <w:t>»</w:t>
            </w:r>
          </w:p>
        </w:tc>
        <w:tc>
          <w:tcPr>
            <w:tcW w:w="1790"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244"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обедитель</w:t>
            </w:r>
          </w:p>
        </w:tc>
      </w:tr>
      <w:tr w:rsidR="00BC0169" w:rsidRPr="00E437A2" w:rsidTr="00BC0169">
        <w:trPr>
          <w:trHeight w:val="262"/>
        </w:trPr>
        <w:tc>
          <w:tcPr>
            <w:tcW w:w="677" w:type="dxa"/>
            <w:tcBorders>
              <w:top w:val="single" w:sz="6" w:space="0" w:color="000000"/>
              <w:left w:val="single" w:sz="6" w:space="0" w:color="000000"/>
              <w:bottom w:val="single" w:sz="6" w:space="0" w:color="000000"/>
              <w:right w:val="single" w:sz="6" w:space="0" w:color="000000"/>
            </w:tcBorders>
            <w:vAlign w:val="center"/>
          </w:tcPr>
          <w:p w:rsidR="00BC0169" w:rsidRDefault="00BC0169" w:rsidP="00E8766B">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1864" w:type="dxa"/>
            <w:tcBorders>
              <w:top w:val="single" w:sz="6" w:space="0" w:color="000000"/>
              <w:left w:val="single" w:sz="6" w:space="0" w:color="000000"/>
              <w:bottom w:val="single" w:sz="6" w:space="0" w:color="000000"/>
              <w:right w:val="single" w:sz="6" w:space="0" w:color="000000"/>
            </w:tcBorders>
            <w:vAlign w:val="center"/>
          </w:tcPr>
          <w:p w:rsidR="00BC0169" w:rsidRDefault="00BC0169" w:rsidP="00E8766B">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Ибрагимова Д.А</w:t>
            </w:r>
          </w:p>
        </w:tc>
        <w:tc>
          <w:tcPr>
            <w:tcW w:w="1906"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Учитель начальных классов</w:t>
            </w:r>
          </w:p>
        </w:tc>
        <w:tc>
          <w:tcPr>
            <w:tcW w:w="1904"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Конкурс </w:t>
            </w:r>
          </w:p>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«Самый классный </w:t>
            </w:r>
            <w:proofErr w:type="spellStart"/>
            <w:proofErr w:type="gramStart"/>
            <w:r w:rsidRPr="00E437A2">
              <w:rPr>
                <w:rFonts w:ascii="Times New Roman" w:eastAsia="Times New Roman" w:hAnsi="Times New Roman" w:cs="Times New Roman"/>
                <w:sz w:val="24"/>
                <w:szCs w:val="24"/>
                <w:lang w:eastAsia="ru-RU"/>
              </w:rPr>
              <w:t>классный</w:t>
            </w:r>
            <w:proofErr w:type="spellEnd"/>
            <w:proofErr w:type="gramEnd"/>
            <w:r w:rsidRPr="00E437A2">
              <w:rPr>
                <w:rFonts w:ascii="Times New Roman" w:eastAsia="Times New Roman" w:hAnsi="Times New Roman" w:cs="Times New Roman"/>
                <w:sz w:val="24"/>
                <w:szCs w:val="24"/>
                <w:lang w:eastAsia="ru-RU"/>
              </w:rPr>
              <w:t>»</w:t>
            </w:r>
          </w:p>
        </w:tc>
        <w:tc>
          <w:tcPr>
            <w:tcW w:w="1790"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районный</w:t>
            </w:r>
          </w:p>
        </w:tc>
        <w:tc>
          <w:tcPr>
            <w:tcW w:w="1244" w:type="dxa"/>
            <w:tcBorders>
              <w:top w:val="single" w:sz="6" w:space="0" w:color="000000"/>
              <w:left w:val="single" w:sz="6" w:space="0" w:color="000000"/>
              <w:bottom w:val="single" w:sz="6" w:space="0" w:color="000000"/>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Призер</w:t>
            </w:r>
          </w:p>
        </w:tc>
      </w:tr>
      <w:tr w:rsidR="00BC0169" w:rsidRPr="00E437A2" w:rsidTr="00BC0169">
        <w:trPr>
          <w:trHeight w:val="262"/>
        </w:trPr>
        <w:tc>
          <w:tcPr>
            <w:tcW w:w="677" w:type="dxa"/>
            <w:tcBorders>
              <w:top w:val="single" w:sz="6" w:space="0" w:color="000000"/>
              <w:left w:val="single" w:sz="6" w:space="0" w:color="000000"/>
              <w:bottom w:val="single" w:sz="4" w:space="0" w:color="auto"/>
              <w:right w:val="single" w:sz="6" w:space="0" w:color="000000"/>
            </w:tcBorders>
            <w:vAlign w:val="center"/>
          </w:tcPr>
          <w:p w:rsidR="00BC0169" w:rsidRDefault="004E150F" w:rsidP="00E8766B">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w:t>
            </w:r>
          </w:p>
        </w:tc>
        <w:tc>
          <w:tcPr>
            <w:tcW w:w="1864" w:type="dxa"/>
            <w:tcBorders>
              <w:top w:val="single" w:sz="6" w:space="0" w:color="000000"/>
              <w:left w:val="single" w:sz="6" w:space="0" w:color="000000"/>
              <w:bottom w:val="single" w:sz="4" w:space="0" w:color="auto"/>
              <w:right w:val="single" w:sz="6" w:space="0" w:color="000000"/>
            </w:tcBorders>
            <w:vAlign w:val="center"/>
          </w:tcPr>
          <w:p w:rsidR="00BC0169" w:rsidRDefault="00C0491D" w:rsidP="00E8766B">
            <w:pPr>
              <w:spacing w:before="100" w:beforeAutospacing="1"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М.</w:t>
            </w:r>
            <w:r w:rsidR="004E150F">
              <w:rPr>
                <w:rFonts w:ascii="Times New Roman" w:eastAsia="Times New Roman" w:hAnsi="Times New Roman" w:cs="Times New Roman"/>
                <w:sz w:val="24"/>
                <w:szCs w:val="24"/>
                <w:lang w:eastAsia="ru-RU"/>
              </w:rPr>
              <w:t>.</w:t>
            </w:r>
          </w:p>
        </w:tc>
        <w:tc>
          <w:tcPr>
            <w:tcW w:w="1906" w:type="dxa"/>
            <w:tcBorders>
              <w:top w:val="single" w:sz="6" w:space="0" w:color="000000"/>
              <w:left w:val="single" w:sz="6" w:space="0" w:color="000000"/>
              <w:bottom w:val="single" w:sz="4" w:space="0" w:color="auto"/>
              <w:right w:val="single" w:sz="6" w:space="0" w:color="000000"/>
            </w:tcBorders>
            <w:vAlign w:val="center"/>
          </w:tcPr>
          <w:p w:rsidR="00BC0169" w:rsidRPr="00E437A2" w:rsidRDefault="004E150F"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Учитель начальных классов</w:t>
            </w:r>
          </w:p>
        </w:tc>
        <w:tc>
          <w:tcPr>
            <w:tcW w:w="1904" w:type="dxa"/>
            <w:tcBorders>
              <w:top w:val="single" w:sz="6" w:space="0" w:color="000000"/>
              <w:left w:val="single" w:sz="6" w:space="0" w:color="000000"/>
              <w:bottom w:val="single" w:sz="4" w:space="0" w:color="auto"/>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Конкурс </w:t>
            </w:r>
          </w:p>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«Лучший учитель года» </w:t>
            </w:r>
          </w:p>
        </w:tc>
        <w:tc>
          <w:tcPr>
            <w:tcW w:w="1790" w:type="dxa"/>
            <w:tcBorders>
              <w:top w:val="single" w:sz="6" w:space="0" w:color="000000"/>
              <w:left w:val="single" w:sz="6" w:space="0" w:color="000000"/>
              <w:bottom w:val="single" w:sz="4" w:space="0" w:color="auto"/>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районный </w:t>
            </w:r>
          </w:p>
        </w:tc>
        <w:tc>
          <w:tcPr>
            <w:tcW w:w="1244" w:type="dxa"/>
            <w:tcBorders>
              <w:top w:val="single" w:sz="6" w:space="0" w:color="000000"/>
              <w:left w:val="single" w:sz="6" w:space="0" w:color="000000"/>
              <w:bottom w:val="single" w:sz="4" w:space="0" w:color="auto"/>
              <w:right w:val="single" w:sz="6" w:space="0" w:color="000000"/>
            </w:tcBorders>
            <w:vAlign w:val="center"/>
          </w:tcPr>
          <w:p w:rsidR="00BC0169" w:rsidRPr="00E437A2" w:rsidRDefault="00BC0169" w:rsidP="00AB14F2">
            <w:pPr>
              <w:spacing w:before="100" w:beforeAutospacing="1" w:after="120" w:line="240" w:lineRule="auto"/>
              <w:jc w:val="center"/>
              <w:rPr>
                <w:rFonts w:ascii="Times New Roman" w:eastAsia="Times New Roman" w:hAnsi="Times New Roman" w:cs="Times New Roman"/>
                <w:sz w:val="24"/>
                <w:szCs w:val="24"/>
                <w:lang w:eastAsia="ru-RU"/>
              </w:rPr>
            </w:pPr>
            <w:r w:rsidRPr="00E437A2">
              <w:rPr>
                <w:rFonts w:ascii="Times New Roman" w:eastAsia="Times New Roman" w:hAnsi="Times New Roman" w:cs="Times New Roman"/>
                <w:sz w:val="24"/>
                <w:szCs w:val="24"/>
                <w:lang w:eastAsia="ru-RU"/>
              </w:rPr>
              <w:t xml:space="preserve">Призер </w:t>
            </w:r>
          </w:p>
        </w:tc>
      </w:tr>
    </w:tbl>
    <w:p w:rsidR="00FA59D3" w:rsidRPr="00E437A2" w:rsidRDefault="00FA59D3" w:rsidP="00FA59D3">
      <w:pPr>
        <w:shd w:val="clear" w:color="auto" w:fill="FFFFFF"/>
        <w:spacing w:line="240" w:lineRule="auto"/>
        <w:rPr>
          <w:rFonts w:ascii="Times New Roman" w:eastAsia="Times New Roman" w:hAnsi="Times New Roman" w:cs="Times New Roman"/>
          <w:vanish/>
          <w:color w:val="000000"/>
          <w:sz w:val="24"/>
          <w:szCs w:val="24"/>
          <w:lang w:eastAsia="ru-RU"/>
        </w:rPr>
      </w:pPr>
    </w:p>
    <w:p w:rsidR="00FA59D3" w:rsidRPr="00E437A2" w:rsidRDefault="00FA59D3" w:rsidP="00FA59D3">
      <w:pPr>
        <w:shd w:val="clear" w:color="auto" w:fill="FFFFFF"/>
        <w:spacing w:line="240" w:lineRule="auto"/>
        <w:rPr>
          <w:rFonts w:ascii="Times New Roman" w:eastAsia="Times New Roman" w:hAnsi="Times New Roman" w:cs="Times New Roman"/>
          <w:vanish/>
          <w:color w:val="000000"/>
          <w:sz w:val="24"/>
          <w:szCs w:val="24"/>
          <w:lang w:eastAsia="ru-RU"/>
        </w:rPr>
      </w:pPr>
    </w:p>
    <w:p w:rsidR="00FA59D3" w:rsidRPr="00E437A2" w:rsidRDefault="00FA59D3" w:rsidP="00FA59D3">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i/>
          <w:iCs/>
          <w:color w:val="000000"/>
          <w:sz w:val="24"/>
          <w:szCs w:val="24"/>
          <w:lang w:eastAsia="ru-RU"/>
        </w:rPr>
        <w:t>Вывод</w:t>
      </w:r>
      <w:r w:rsidRPr="00E437A2">
        <w:rPr>
          <w:rFonts w:ascii="Times New Roman" w:eastAsia="Times New Roman" w:hAnsi="Times New Roman" w:cs="Times New Roman"/>
          <w:color w:val="000000"/>
          <w:sz w:val="24"/>
          <w:szCs w:val="24"/>
          <w:lang w:eastAsia="ru-RU"/>
        </w:rPr>
        <w:t>: Деятельность методической службы школы способствует:</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Продолжению освоения и внедрения современных педагогических технологий;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Повышению информационной компетентности педагогов школы;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Созданию среды для развития личностной и профессиональной культуры педагогов, раскрытия творческого потенциала педагогов через участие в конкурсах муниципального, регионального уровней.</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color w:val="000000"/>
          <w:sz w:val="24"/>
          <w:szCs w:val="24"/>
          <w:lang w:eastAsia="ru-RU"/>
        </w:rPr>
        <w:t xml:space="preserve">                     13. Информатизация учебно-воспитательного процесса</w:t>
      </w:r>
    </w:p>
    <w:p w:rsidR="00FA59D3" w:rsidRPr="00E437A2" w:rsidRDefault="00FA59D3" w:rsidP="00FA59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Школа имеет 2 </w:t>
      </w:r>
      <w:proofErr w:type="gramStart"/>
      <w:r w:rsidRPr="00E437A2">
        <w:rPr>
          <w:rFonts w:ascii="Times New Roman" w:eastAsia="Times New Roman" w:hAnsi="Times New Roman" w:cs="Times New Roman"/>
          <w:color w:val="000000"/>
          <w:sz w:val="24"/>
          <w:szCs w:val="24"/>
          <w:lang w:eastAsia="ru-RU"/>
        </w:rPr>
        <w:t>современных</w:t>
      </w:r>
      <w:proofErr w:type="gramEnd"/>
      <w:r w:rsidRPr="00E437A2">
        <w:rPr>
          <w:rFonts w:ascii="Times New Roman" w:eastAsia="Times New Roman" w:hAnsi="Times New Roman" w:cs="Times New Roman"/>
          <w:color w:val="000000"/>
          <w:sz w:val="24"/>
          <w:szCs w:val="24"/>
          <w:lang w:eastAsia="ru-RU"/>
        </w:rPr>
        <w:t xml:space="preserve"> компьютерных класса, мультимедийную и копировально-множительную технику. Педагоги информатики имеет необходимый образовательный уровень для качественного осуществления образовательного процесса.</w:t>
      </w:r>
      <w:r w:rsidR="00C0491D">
        <w:rPr>
          <w:rFonts w:ascii="Times New Roman" w:eastAsia="Times New Roman" w:hAnsi="Times New Roman" w:cs="Times New Roman"/>
          <w:color w:val="000000"/>
          <w:sz w:val="24"/>
          <w:szCs w:val="24"/>
          <w:lang w:eastAsia="ru-RU"/>
        </w:rPr>
        <w:t xml:space="preserve"> </w:t>
      </w:r>
      <w:r w:rsidRPr="00E437A2">
        <w:rPr>
          <w:rFonts w:ascii="Times New Roman" w:eastAsia="Times New Roman" w:hAnsi="Times New Roman" w:cs="Times New Roman"/>
          <w:color w:val="000000"/>
          <w:sz w:val="24"/>
          <w:szCs w:val="24"/>
          <w:lang w:eastAsia="ru-RU"/>
        </w:rPr>
        <w:t xml:space="preserve">Ведется целенаправленная работа по повышению качества образования через активное внедрение информационных </w:t>
      </w:r>
      <w:proofErr w:type="spellStart"/>
      <w:r w:rsidRPr="00E437A2">
        <w:rPr>
          <w:rFonts w:ascii="Times New Roman" w:eastAsia="Times New Roman" w:hAnsi="Times New Roman" w:cs="Times New Roman"/>
          <w:color w:val="000000"/>
          <w:sz w:val="24"/>
          <w:szCs w:val="24"/>
          <w:lang w:eastAsia="ru-RU"/>
        </w:rPr>
        <w:t>технологий</w:t>
      </w:r>
      <w:proofErr w:type="gramStart"/>
      <w:r w:rsidRPr="00E437A2">
        <w:rPr>
          <w:rFonts w:ascii="Times New Roman" w:eastAsia="Times New Roman" w:hAnsi="Times New Roman" w:cs="Times New Roman"/>
          <w:color w:val="000000"/>
          <w:sz w:val="24"/>
          <w:szCs w:val="24"/>
          <w:lang w:eastAsia="ru-RU"/>
        </w:rPr>
        <w:t>.В</w:t>
      </w:r>
      <w:proofErr w:type="spellEnd"/>
      <w:proofErr w:type="gramEnd"/>
      <w:r w:rsidRPr="00E437A2">
        <w:rPr>
          <w:rFonts w:ascii="Times New Roman" w:eastAsia="Times New Roman" w:hAnsi="Times New Roman" w:cs="Times New Roman"/>
          <w:color w:val="000000"/>
          <w:sz w:val="24"/>
          <w:szCs w:val="24"/>
          <w:lang w:eastAsia="ru-RU"/>
        </w:rPr>
        <w:t xml:space="preserve"> школе успешно реализуется обеспечение учебного процесса  современными информационными технологиями. В школе имеются 26 нетбуков для учащихся и 2 ноутбука для учителей.  Все учителя начальной школы прошли курсовую подготовку  и активно используют </w:t>
      </w:r>
      <w:proofErr w:type="gramStart"/>
      <w:r w:rsidRPr="00E437A2">
        <w:rPr>
          <w:rFonts w:ascii="Times New Roman" w:eastAsia="Times New Roman" w:hAnsi="Times New Roman" w:cs="Times New Roman"/>
          <w:color w:val="000000"/>
          <w:sz w:val="24"/>
          <w:szCs w:val="24"/>
          <w:lang w:eastAsia="ru-RU"/>
        </w:rPr>
        <w:t>ИКТ-технологии</w:t>
      </w:r>
      <w:proofErr w:type="gramEnd"/>
      <w:r w:rsidRPr="00E437A2">
        <w:rPr>
          <w:rFonts w:ascii="Times New Roman" w:eastAsia="Times New Roman" w:hAnsi="Times New Roman" w:cs="Times New Roman"/>
          <w:color w:val="000000"/>
          <w:sz w:val="24"/>
          <w:szCs w:val="24"/>
          <w:lang w:eastAsia="ru-RU"/>
        </w:rPr>
        <w:t xml:space="preserve"> в учебно-воспитательном процессе.</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Таким образом, повысилась компьютерная грамотность преподавателей. Учителя начальных классов используют компьютеры ежедневно для приготовления презентаций, тестов, для транслирования учебного материала на большой экран. Общая оценка от пользования оборудованием положительная. Использование информационных технологий позволила разнообразить уроки, повысила компьютерную грамотность обучающихся.      С целью повышения квалификации и методической поддержки учителей в области использования ИКТ в образовательном процессе были организованы обучающие семинары.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lastRenderedPageBreak/>
        <w:t>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ОУ, </w:t>
      </w:r>
      <w:proofErr w:type="gramStart"/>
      <w:r w:rsidRPr="00E437A2">
        <w:rPr>
          <w:rFonts w:ascii="Times New Roman" w:hAnsi="Times New Roman" w:cs="Times New Roman"/>
          <w:sz w:val="24"/>
          <w:szCs w:val="24"/>
          <w:lang w:eastAsia="ru-RU"/>
        </w:rPr>
        <w:t>ДО</w:t>
      </w:r>
      <w:proofErr w:type="gramEnd"/>
      <w:r w:rsidRPr="00E437A2">
        <w:rPr>
          <w:rFonts w:ascii="Times New Roman" w:hAnsi="Times New Roman" w:cs="Times New Roman"/>
          <w:sz w:val="24"/>
          <w:szCs w:val="24"/>
          <w:lang w:eastAsia="ru-RU"/>
        </w:rPr>
        <w:t xml:space="preserve"> и общественностью.</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Эффективность использования компьютерной техники в образовательном процессе, в управлении школой (виды работ):</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u w:val="single"/>
          <w:lang w:eastAsia="ru-RU"/>
        </w:rPr>
        <w:t>в урочной деятельности:</w:t>
      </w:r>
      <w:r w:rsidRPr="00E437A2">
        <w:rPr>
          <w:rFonts w:ascii="Times New Roman" w:hAnsi="Times New Roman" w:cs="Times New Roman"/>
          <w:i/>
          <w:iCs/>
          <w:sz w:val="24"/>
          <w:szCs w:val="24"/>
          <w:lang w:eastAsia="ru-RU"/>
        </w:rPr>
        <w:t> </w:t>
      </w:r>
      <w:r w:rsidRPr="00E437A2">
        <w:rPr>
          <w:rFonts w:ascii="Times New Roman" w:hAnsi="Times New Roman" w:cs="Times New Roman"/>
          <w:sz w:val="24"/>
          <w:szCs w:val="24"/>
          <w:lang w:eastAsia="ru-RU"/>
        </w:rPr>
        <w:t>для проведения тестирований, лекции, лабораторных работ, реализации учебных проектов;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u w:val="single"/>
          <w:lang w:eastAsia="ru-RU"/>
        </w:rPr>
        <w:t>во внеурочной деятельности:</w:t>
      </w:r>
      <w:r w:rsidRPr="00E437A2">
        <w:rPr>
          <w:rFonts w:ascii="Times New Roman" w:hAnsi="Times New Roman" w:cs="Times New Roman"/>
          <w:sz w:val="24"/>
          <w:szCs w:val="24"/>
          <w:lang w:eastAsia="ru-RU"/>
        </w:rPr>
        <w:t> для проведения мин</w:t>
      </w:r>
      <w:proofErr w:type="gramStart"/>
      <w:r w:rsidRPr="00E437A2">
        <w:rPr>
          <w:rFonts w:ascii="Times New Roman" w:hAnsi="Times New Roman" w:cs="Times New Roman"/>
          <w:sz w:val="24"/>
          <w:szCs w:val="24"/>
          <w:lang w:eastAsia="ru-RU"/>
        </w:rPr>
        <w:t>и-</w:t>
      </w:r>
      <w:proofErr w:type="gramEnd"/>
      <w:r w:rsidRPr="00E437A2">
        <w:rPr>
          <w:rFonts w:ascii="Times New Roman" w:hAnsi="Times New Roman" w:cs="Times New Roman"/>
          <w:sz w:val="24"/>
          <w:szCs w:val="24"/>
          <w:lang w:eastAsia="ru-RU"/>
        </w:rPr>
        <w:t xml:space="preserve"> исследований, научно-практических конференций, факультативов, спецкурсов, тестирования, общешкольных мероприятий, создание презентаций, участие в дистанционных конкурсах (через интернет), участие в </w:t>
      </w:r>
      <w:proofErr w:type="spellStart"/>
      <w:r w:rsidRPr="00E437A2">
        <w:rPr>
          <w:rFonts w:ascii="Times New Roman" w:hAnsi="Times New Roman" w:cs="Times New Roman"/>
          <w:sz w:val="24"/>
          <w:szCs w:val="24"/>
          <w:lang w:eastAsia="ru-RU"/>
        </w:rPr>
        <w:t>online</w:t>
      </w:r>
      <w:proofErr w:type="spellEnd"/>
      <w:r w:rsidRPr="00E437A2">
        <w:rPr>
          <w:rFonts w:ascii="Times New Roman" w:hAnsi="Times New Roman" w:cs="Times New Roman"/>
          <w:sz w:val="24"/>
          <w:szCs w:val="24"/>
          <w:lang w:eastAsia="ru-RU"/>
        </w:rPr>
        <w:t>-конкурсах, прохождение дистанционных курсов, подача заявок на конкурсы, конференции, олимпиады, создание и поддержка сайта школы;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u w:val="single"/>
          <w:lang w:eastAsia="ru-RU"/>
        </w:rPr>
        <w:t>в управлении:</w:t>
      </w:r>
      <w:r w:rsidRPr="00E437A2">
        <w:rPr>
          <w:rFonts w:ascii="Times New Roman" w:hAnsi="Times New Roman" w:cs="Times New Roman"/>
          <w:sz w:val="24"/>
          <w:szCs w:val="24"/>
          <w:lang w:eastAsia="ru-RU"/>
        </w:rPr>
        <w:t> для проведения педагогических советов, методических семинаров, педагогических конференций, конкурсов, мастер-классов, производственных и административных совещаний, родительских собраний; для оформления документов, обмена информацией и её обработки.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Заместитель директора по УВР каждую четверть проводит мониторинг использования электронных образовательных ресурсов в уч</w:t>
      </w:r>
      <w:r w:rsidR="00366944" w:rsidRPr="00E437A2">
        <w:rPr>
          <w:rFonts w:ascii="Times New Roman" w:hAnsi="Times New Roman" w:cs="Times New Roman"/>
          <w:sz w:val="24"/>
          <w:szCs w:val="24"/>
          <w:lang w:eastAsia="ru-RU"/>
        </w:rPr>
        <w:t>ебном процессе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sz w:val="24"/>
          <w:szCs w:val="24"/>
          <w:lang w:eastAsia="ru-RU"/>
        </w:rPr>
        <w:t xml:space="preserve">                            14. Материально-техническое обеспечение.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Требования к зданию общеобразовательного учреждения.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Год ввода в эксплуатацию - 1990 г.</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Проектная наполняемость – 320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Фактическая наполняемость – 590 </w:t>
      </w:r>
      <w:proofErr w:type="gramStart"/>
      <w:r w:rsidRPr="00E437A2">
        <w:rPr>
          <w:rFonts w:ascii="Times New Roman" w:hAnsi="Times New Roman" w:cs="Times New Roman"/>
          <w:sz w:val="24"/>
          <w:szCs w:val="24"/>
          <w:lang w:eastAsia="ru-RU"/>
        </w:rPr>
        <w:t>обучающихся</w:t>
      </w:r>
      <w:proofErr w:type="gramEnd"/>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Общая площадь здания – 4794,6 </w:t>
      </w:r>
      <w:proofErr w:type="spellStart"/>
      <w:r w:rsidRPr="00E437A2">
        <w:rPr>
          <w:rFonts w:ascii="Times New Roman" w:hAnsi="Times New Roman" w:cs="Times New Roman"/>
          <w:sz w:val="24"/>
          <w:szCs w:val="24"/>
          <w:lang w:eastAsia="ru-RU"/>
        </w:rPr>
        <w:t>кв.м</w:t>
      </w:r>
      <w:proofErr w:type="spellEnd"/>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Имеющиеся площади не позволяют осуществлять учебный процесс в одну смену.</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Школа работает по четвертям, по шестидневной учебной неделе со 2 по 11 классы. Продолжительность урока во 2-9 классах – 40-45 минут, продолжительность урока в 1 классе – 35 минут.</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На первом этаже школы расположен гардероб для обучающихся всех ступеней. Для каждого класса определена своя раздевалка, в которой имеются вешалки для верхней одежды. Раздевалки закрываются. Имеются зеркала.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 школе 27 учебных кабинетов, в том числе 2 кабинета информатики, кабинет физики, кабинет биологии, кабинет химии, 2 лаборантских, 2 кабинета технологии. В кабинете химии вытяжной шкаф</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В школе проводится большая спортивная работа.  Спортивный зал площадью 170 </w:t>
      </w:r>
      <w:proofErr w:type="spellStart"/>
      <w:r w:rsidRPr="00E437A2">
        <w:rPr>
          <w:rFonts w:ascii="Times New Roman" w:hAnsi="Times New Roman" w:cs="Times New Roman"/>
          <w:sz w:val="24"/>
          <w:szCs w:val="24"/>
          <w:lang w:eastAsia="ru-RU"/>
        </w:rPr>
        <w:t>кв.м</w:t>
      </w:r>
      <w:proofErr w:type="spellEnd"/>
      <w:r w:rsidRPr="00E437A2">
        <w:rPr>
          <w:rFonts w:ascii="Times New Roman" w:hAnsi="Times New Roman" w:cs="Times New Roman"/>
          <w:sz w:val="24"/>
          <w:szCs w:val="24"/>
          <w:lang w:eastAsia="ru-RU"/>
        </w:rPr>
        <w:t>.</w:t>
      </w:r>
      <w:proofErr w:type="gramStart"/>
      <w:r w:rsidRPr="00E437A2">
        <w:rPr>
          <w:rFonts w:ascii="Times New Roman" w:hAnsi="Times New Roman" w:cs="Times New Roman"/>
          <w:sz w:val="24"/>
          <w:szCs w:val="24"/>
          <w:lang w:eastAsia="ru-RU"/>
        </w:rPr>
        <w:t xml:space="preserve"> ,</w:t>
      </w:r>
      <w:proofErr w:type="gramEnd"/>
      <w:r w:rsidRPr="00E437A2">
        <w:rPr>
          <w:rFonts w:ascii="Times New Roman" w:hAnsi="Times New Roman" w:cs="Times New Roman"/>
          <w:sz w:val="24"/>
          <w:szCs w:val="24"/>
          <w:lang w:eastAsia="ru-RU"/>
        </w:rPr>
        <w:t xml:space="preserve"> оборудованы волейбольными сетками, баскетбольными щитами, спортивными снарядами, современными тренажерами. Рядом две раздевалки,  санузел, душевая. На базе  спортивного зала организована работа спортивных секций. Загруженность спортивных залов с 08.30 до 19.30 ежедневно.</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Актовый зал расположен на 2 этаже, включает в себя зрительный зал на 100 посадочных мест.</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Блок медицинского сопровождения: кабинет амбулаторного приема и процедурный кабинет. Медицинский кабинет школы обеспечен всем необходимым оборудованием для оказания первой медицинской помощи учащимся и сотрудникам. </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На каждом этаже школы расположены санузлы для мальчиков и девочек, имеются помещения для хранения и обработки уборочного инвентаря.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Столовая группа состоит из обеденного зала, пищеблока, и холодильных помещений. Обеденный зал школьной столовой рассчитан на 60 посадочных мест. За каждым классом закреплены определенные столы.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lastRenderedPageBreak/>
        <w:t xml:space="preserve">                                          Материально-техническая база</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Во всех учебных кабинетах установлена новая мебель, новые классные доски, софиты.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Полностью автоматизированы рабочие места администрации, заведующего библиотекой, учителей информатики. На каждом этаже оборудованы кабинеты для использования учителями-предметниками мультимедийной техники в учебно-воспитательном процессе. Приобретенная аппаратура позволяет проводить внеклассные мероприятия, педсоветы, семинары, совещания на высоком техническом уровне.</w:t>
      </w:r>
    </w:p>
    <w:tbl>
      <w:tblPr>
        <w:tblW w:w="0" w:type="auto"/>
        <w:tblCellMar>
          <w:top w:w="15" w:type="dxa"/>
          <w:left w:w="15" w:type="dxa"/>
          <w:bottom w:w="15" w:type="dxa"/>
          <w:right w:w="15" w:type="dxa"/>
        </w:tblCellMar>
        <w:tblLook w:val="04A0" w:firstRow="1" w:lastRow="0" w:firstColumn="1" w:lastColumn="0" w:noHBand="0" w:noVBand="1"/>
      </w:tblPr>
      <w:tblGrid>
        <w:gridCol w:w="1260"/>
        <w:gridCol w:w="6158"/>
        <w:gridCol w:w="6"/>
        <w:gridCol w:w="1961"/>
      </w:tblGrid>
      <w:tr w:rsidR="00FA59D3" w:rsidRPr="00E437A2" w:rsidTr="00E8766B">
        <w:tc>
          <w:tcPr>
            <w:tcW w:w="1260" w:type="dxa"/>
            <w:tcBorders>
              <w:top w:val="single" w:sz="6" w:space="0" w:color="000000"/>
              <w:left w:val="single" w:sz="6" w:space="0" w:color="000000"/>
              <w:bottom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w:t>
            </w:r>
            <w:proofErr w:type="gramStart"/>
            <w:r w:rsidRPr="00E437A2">
              <w:rPr>
                <w:rFonts w:ascii="Times New Roman" w:hAnsi="Times New Roman" w:cs="Times New Roman"/>
                <w:sz w:val="24"/>
                <w:szCs w:val="24"/>
                <w:lang w:eastAsia="ru-RU"/>
              </w:rPr>
              <w:t>п</w:t>
            </w:r>
            <w:proofErr w:type="gramEnd"/>
            <w:r w:rsidRPr="00E437A2">
              <w:rPr>
                <w:rFonts w:ascii="Times New Roman" w:hAnsi="Times New Roman" w:cs="Times New Roman"/>
                <w:sz w:val="24"/>
                <w:szCs w:val="24"/>
                <w:lang w:eastAsia="ru-RU"/>
              </w:rPr>
              <w:t>/п</w:t>
            </w:r>
          </w:p>
        </w:tc>
        <w:tc>
          <w:tcPr>
            <w:tcW w:w="6158" w:type="dxa"/>
            <w:tcBorders>
              <w:top w:val="single" w:sz="6" w:space="0" w:color="000000"/>
              <w:left w:val="single" w:sz="6" w:space="0" w:color="000000"/>
              <w:bottom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Наименование</w:t>
            </w:r>
          </w:p>
        </w:tc>
        <w:tc>
          <w:tcPr>
            <w:tcW w:w="1967"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Количество</w:t>
            </w:r>
          </w:p>
        </w:tc>
      </w:tr>
      <w:tr w:rsidR="00FA59D3" w:rsidRPr="00E437A2" w:rsidTr="00E8766B">
        <w:tc>
          <w:tcPr>
            <w:tcW w:w="1260" w:type="dxa"/>
            <w:tcBorders>
              <w:top w:val="single" w:sz="6" w:space="0" w:color="000000"/>
              <w:left w:val="single" w:sz="6" w:space="0" w:color="000000"/>
              <w:bottom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c>
          <w:tcPr>
            <w:tcW w:w="6158" w:type="dxa"/>
            <w:tcBorders>
              <w:top w:val="single" w:sz="6" w:space="0" w:color="000000"/>
              <w:left w:val="single" w:sz="6" w:space="0" w:color="000000"/>
              <w:bottom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Компьютерный класс</w:t>
            </w:r>
          </w:p>
        </w:tc>
        <w:tc>
          <w:tcPr>
            <w:tcW w:w="1967"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w:t>
            </w:r>
          </w:p>
        </w:tc>
      </w:tr>
      <w:tr w:rsidR="00FA59D3" w:rsidRPr="00E437A2" w:rsidTr="00E8766B">
        <w:trPr>
          <w:trHeight w:val="225"/>
        </w:trPr>
        <w:tc>
          <w:tcPr>
            <w:tcW w:w="1260" w:type="dxa"/>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2.</w:t>
            </w:r>
          </w:p>
        </w:tc>
        <w:tc>
          <w:tcPr>
            <w:tcW w:w="6164" w:type="dxa"/>
            <w:gridSpan w:val="2"/>
            <w:tcBorders>
              <w:top w:val="single" w:sz="6" w:space="0" w:color="000000"/>
              <w:left w:val="single" w:sz="6" w:space="0" w:color="000000"/>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Видеокамера</w:t>
            </w:r>
          </w:p>
        </w:tc>
        <w:tc>
          <w:tcPr>
            <w:tcW w:w="1961" w:type="dxa"/>
            <w:tcBorders>
              <w:bottom w:val="single" w:sz="6" w:space="0" w:color="000000"/>
              <w:right w:val="single" w:sz="6" w:space="0" w:color="000000"/>
            </w:tcBorders>
            <w:vAlign w:val="center"/>
            <w:hideMark/>
          </w:tcPr>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r>
      <w:tr w:rsidR="00D80097" w:rsidRPr="00E437A2" w:rsidTr="00D80097">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3</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Принтеры</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3</w:t>
            </w:r>
          </w:p>
        </w:tc>
      </w:tr>
      <w:tr w:rsidR="00D80097" w:rsidRPr="00E437A2" w:rsidTr="00D80097">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4</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Модем </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r>
      <w:tr w:rsidR="00D80097" w:rsidRPr="00E437A2" w:rsidTr="00E8766B">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5</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Музыкальный центр "</w:t>
            </w:r>
            <w:proofErr w:type="spellStart"/>
            <w:r w:rsidRPr="00E437A2">
              <w:rPr>
                <w:rFonts w:ascii="Times New Roman" w:hAnsi="Times New Roman" w:cs="Times New Roman"/>
                <w:sz w:val="24"/>
                <w:szCs w:val="24"/>
                <w:lang w:eastAsia="ru-RU"/>
              </w:rPr>
              <w:t>Samsung</w:t>
            </w:r>
            <w:proofErr w:type="spellEnd"/>
            <w:r w:rsidRPr="00E437A2">
              <w:rPr>
                <w:rFonts w:ascii="Times New Roman" w:hAnsi="Times New Roman" w:cs="Times New Roman"/>
                <w:sz w:val="24"/>
                <w:szCs w:val="24"/>
                <w:lang w:eastAsia="ru-RU"/>
              </w:rPr>
              <w:t>"</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r>
      <w:tr w:rsidR="00D80097" w:rsidRPr="00E437A2" w:rsidTr="00E8766B">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6</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Мультимедиа-проектор </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D80097" w:rsidRPr="00E437A2" w:rsidTr="00E8766B">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7</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Ноутбук </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35</w:t>
            </w:r>
          </w:p>
        </w:tc>
      </w:tr>
      <w:tr w:rsidR="00D80097" w:rsidRPr="00E437A2" w:rsidTr="00D80097">
        <w:trPr>
          <w:trHeight w:val="284"/>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8</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Нетбук</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p>
        </w:tc>
      </w:tr>
      <w:tr w:rsidR="00D80097" w:rsidRPr="00E437A2" w:rsidTr="00D80097">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9</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Принтер, сканер </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3</w:t>
            </w:r>
          </w:p>
        </w:tc>
      </w:tr>
      <w:tr w:rsidR="00D80097" w:rsidRPr="00E437A2" w:rsidTr="00D80097">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10</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Сканер </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80097" w:rsidRPr="00E437A2" w:rsidTr="00D80097">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11</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Телевизор </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D80097" w:rsidRPr="00E437A2" w:rsidTr="00D80097">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12</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Интерактивная доска</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D80097" w:rsidRPr="00E437A2" w:rsidTr="00E8766B">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13</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Фотоаппарат</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w:t>
            </w:r>
          </w:p>
        </w:tc>
      </w:tr>
      <w:tr w:rsidR="00D80097" w:rsidRPr="00E437A2" w:rsidTr="00E8766B">
        <w:trPr>
          <w:trHeight w:val="225"/>
        </w:trPr>
        <w:tc>
          <w:tcPr>
            <w:tcW w:w="1260" w:type="dxa"/>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14</w:t>
            </w:r>
          </w:p>
        </w:tc>
        <w:tc>
          <w:tcPr>
            <w:tcW w:w="6164" w:type="dxa"/>
            <w:gridSpan w:val="2"/>
            <w:tcBorders>
              <w:top w:val="single" w:sz="6" w:space="0" w:color="000000"/>
              <w:left w:val="single" w:sz="6" w:space="0" w:color="000000"/>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val="en-US" w:eastAsia="ru-RU"/>
              </w:rPr>
              <w:t>DVD</w:t>
            </w:r>
            <w:r w:rsidRPr="00E437A2">
              <w:rPr>
                <w:rFonts w:ascii="Times New Roman" w:hAnsi="Times New Roman" w:cs="Times New Roman"/>
                <w:sz w:val="24"/>
                <w:szCs w:val="24"/>
                <w:lang w:eastAsia="ru-RU"/>
              </w:rPr>
              <w:t xml:space="preserve"> плеер</w:t>
            </w:r>
          </w:p>
        </w:tc>
        <w:tc>
          <w:tcPr>
            <w:tcW w:w="1961" w:type="dxa"/>
            <w:tcBorders>
              <w:bottom w:val="single" w:sz="6" w:space="0" w:color="000000"/>
              <w:right w:val="single" w:sz="6" w:space="0" w:color="000000"/>
            </w:tcBorders>
            <w:vAlign w:val="center"/>
          </w:tcPr>
          <w:p w:rsidR="00D80097" w:rsidRPr="00E437A2" w:rsidRDefault="00D80097" w:rsidP="00E52850">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8</w:t>
            </w:r>
          </w:p>
        </w:tc>
      </w:tr>
    </w:tbl>
    <w:p w:rsidR="00FC68C7" w:rsidRPr="00FC68C7" w:rsidRDefault="00FA59D3" w:rsidP="00FC68C7">
      <w:pPr>
        <w:pStyle w:val="a5"/>
        <w:rPr>
          <w:rFonts w:ascii="Times New Roman" w:hAnsi="Times New Roman" w:cs="Times New Roman"/>
          <w:sz w:val="24"/>
          <w:szCs w:val="24"/>
          <w:lang w:eastAsia="ru-RU"/>
        </w:rPr>
      </w:pPr>
      <w:r w:rsidRPr="00FC68C7">
        <w:rPr>
          <w:rFonts w:ascii="Times New Roman" w:hAnsi="Times New Roman" w:cs="Times New Roman"/>
          <w:sz w:val="24"/>
          <w:szCs w:val="24"/>
          <w:lang w:eastAsia="ru-RU"/>
        </w:rPr>
        <w:t>В школе проводится большая работа по сохранению материально-технической</w:t>
      </w:r>
      <w:r w:rsidR="00FC68C7" w:rsidRPr="00FC68C7">
        <w:rPr>
          <w:rFonts w:ascii="Times New Roman" w:hAnsi="Times New Roman" w:cs="Times New Roman"/>
          <w:sz w:val="24"/>
          <w:szCs w:val="24"/>
          <w:lang w:eastAsia="ru-RU"/>
        </w:rPr>
        <w:t xml:space="preserve"> </w:t>
      </w:r>
      <w:r w:rsidRPr="00FC68C7">
        <w:rPr>
          <w:rFonts w:ascii="Times New Roman" w:hAnsi="Times New Roman" w:cs="Times New Roman"/>
          <w:sz w:val="24"/>
          <w:szCs w:val="24"/>
          <w:lang w:eastAsia="ru-RU"/>
        </w:rPr>
        <w:t xml:space="preserve">базы:                                                                                                                                 </w:t>
      </w:r>
      <w:r w:rsidR="00FC68C7" w:rsidRPr="00FC68C7">
        <w:rPr>
          <w:rFonts w:ascii="Times New Roman" w:hAnsi="Times New Roman" w:cs="Times New Roman"/>
          <w:sz w:val="24"/>
          <w:szCs w:val="24"/>
          <w:lang w:eastAsia="ru-RU"/>
        </w:rPr>
        <w:t xml:space="preserve">   </w:t>
      </w:r>
    </w:p>
    <w:p w:rsidR="00FA59D3" w:rsidRPr="00FC68C7" w:rsidRDefault="00FA59D3" w:rsidP="00FC68C7">
      <w:pPr>
        <w:pStyle w:val="a5"/>
        <w:rPr>
          <w:rFonts w:ascii="Times New Roman" w:hAnsi="Times New Roman" w:cs="Times New Roman"/>
          <w:sz w:val="24"/>
          <w:szCs w:val="24"/>
          <w:lang w:eastAsia="ru-RU"/>
        </w:rPr>
      </w:pPr>
      <w:r w:rsidRPr="00FC68C7">
        <w:rPr>
          <w:rFonts w:ascii="Times New Roman" w:hAnsi="Times New Roman" w:cs="Times New Roman"/>
          <w:sz w:val="24"/>
          <w:szCs w:val="24"/>
          <w:lang w:eastAsia="ru-RU"/>
        </w:rPr>
        <w:t xml:space="preserve">  </w:t>
      </w:r>
      <w:r w:rsidRPr="00FC68C7">
        <w:rPr>
          <w:rFonts w:ascii="Times New Roman" w:hAnsi="Times New Roman" w:cs="Times New Roman"/>
          <w:sz w:val="24"/>
          <w:szCs w:val="24"/>
          <w:lang w:eastAsia="ru-RU"/>
        </w:rPr>
        <w:sym w:font="Symbol" w:char="F0B7"/>
      </w:r>
      <w:r w:rsidRPr="00FC68C7">
        <w:rPr>
          <w:rFonts w:ascii="Times New Roman" w:hAnsi="Times New Roman" w:cs="Times New Roman"/>
          <w:sz w:val="24"/>
          <w:szCs w:val="24"/>
          <w:lang w:eastAsia="ru-RU"/>
        </w:rPr>
        <w:t>​ В целях обеспечения сохранности материальных ценностей заключены договоры о полной материальной ответственности</w:t>
      </w:r>
      <w:r w:rsidR="00FC68C7" w:rsidRPr="00FC68C7">
        <w:rPr>
          <w:rFonts w:ascii="Times New Roman" w:hAnsi="Times New Roman" w:cs="Times New Roman"/>
          <w:sz w:val="24"/>
          <w:szCs w:val="24"/>
          <w:lang w:eastAsia="ru-RU"/>
        </w:rPr>
        <w:t xml:space="preserve">. </w:t>
      </w:r>
      <w:r w:rsidRPr="00FC68C7">
        <w:rPr>
          <w:rFonts w:ascii="Times New Roman" w:hAnsi="Times New Roman" w:cs="Times New Roman"/>
          <w:sz w:val="24"/>
          <w:szCs w:val="24"/>
          <w:lang w:eastAsia="ru-RU"/>
        </w:rPr>
        <w:t xml:space="preserve">Осуществляется деятельность по поддержанию санитарно-гигиенического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                                                                                                                                              Серьезное внимание уделяется организации и проведению смотра учебных кабинетов.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                                                                                                    </w:t>
      </w:r>
    </w:p>
    <w:p w:rsidR="00FA59D3" w:rsidRPr="00E437A2" w:rsidRDefault="00FA59D3" w:rsidP="0036694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w:t>
      </w:r>
      <w:r w:rsidRPr="00E437A2">
        <w:rPr>
          <w:rFonts w:ascii="Times New Roman" w:eastAsia="Times New Roman" w:hAnsi="Times New Roman" w:cs="Times New Roman"/>
          <w:bCs/>
          <w:i/>
          <w:iCs/>
          <w:color w:val="000000"/>
          <w:sz w:val="24"/>
          <w:szCs w:val="24"/>
          <w:lang w:eastAsia="ru-RU"/>
        </w:rPr>
        <w:t>Вывод:</w:t>
      </w:r>
      <w:r w:rsidRPr="00E437A2">
        <w:rPr>
          <w:rFonts w:ascii="Times New Roman" w:eastAsia="Times New Roman" w:hAnsi="Times New Roman" w:cs="Times New Roman"/>
          <w:color w:val="000000"/>
          <w:sz w:val="24"/>
          <w:szCs w:val="24"/>
          <w:lang w:eastAsia="ru-RU"/>
        </w:rPr>
        <w:t xml:space="preserve">  несмотря на значительные усилия администрации </w:t>
      </w:r>
      <w:proofErr w:type="gramStart"/>
      <w:r w:rsidRPr="00E437A2">
        <w:rPr>
          <w:rFonts w:ascii="Times New Roman" w:eastAsia="Times New Roman" w:hAnsi="Times New Roman" w:cs="Times New Roman"/>
          <w:color w:val="000000"/>
          <w:sz w:val="24"/>
          <w:szCs w:val="24"/>
          <w:lang w:eastAsia="ru-RU"/>
        </w:rPr>
        <w:t>школы</w:t>
      </w:r>
      <w:proofErr w:type="gramEnd"/>
      <w:r w:rsidRPr="00E437A2">
        <w:rPr>
          <w:rFonts w:ascii="Times New Roman" w:eastAsia="Times New Roman" w:hAnsi="Times New Roman" w:cs="Times New Roman"/>
          <w:color w:val="000000"/>
          <w:sz w:val="24"/>
          <w:szCs w:val="24"/>
          <w:lang w:eastAsia="ru-RU"/>
        </w:rPr>
        <w:t xml:space="preserve">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 Школа должна стать центром спортивно-массовой, художественно-эстетической и творческой работы в селе. На решение данных проблем ориентирована Программа развития на 2014-2017 годы. </w:t>
      </w:r>
    </w:p>
    <w:p w:rsidR="00FC68C7"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E437A2">
        <w:rPr>
          <w:rFonts w:ascii="Times New Roman" w:eastAsia="Times New Roman" w:hAnsi="Times New Roman" w:cs="Times New Roman"/>
          <w:bCs/>
          <w:color w:val="000000"/>
          <w:sz w:val="24"/>
          <w:szCs w:val="24"/>
          <w:lang w:eastAsia="ru-RU"/>
        </w:rPr>
        <w:t xml:space="preserve">               </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0" w:name="_GoBack"/>
      <w:bookmarkEnd w:id="0"/>
      <w:r w:rsidRPr="00E437A2">
        <w:rPr>
          <w:rFonts w:ascii="Times New Roman" w:eastAsia="Times New Roman" w:hAnsi="Times New Roman" w:cs="Times New Roman"/>
          <w:bCs/>
          <w:color w:val="000000"/>
          <w:sz w:val="24"/>
          <w:szCs w:val="24"/>
          <w:lang w:eastAsia="ru-RU"/>
        </w:rPr>
        <w:lastRenderedPageBreak/>
        <w:t xml:space="preserve"> 15. Перспективы и основные направления развития школы.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E437A2">
        <w:rPr>
          <w:rFonts w:ascii="Times New Roman" w:hAnsi="Times New Roman" w:cs="Times New Roman"/>
          <w:sz w:val="24"/>
          <w:szCs w:val="24"/>
          <w:lang w:eastAsia="ru-RU"/>
        </w:rPr>
        <w:t>здоровьесберегающей</w:t>
      </w:r>
      <w:proofErr w:type="spellEnd"/>
      <w:r w:rsidRPr="00E437A2">
        <w:rPr>
          <w:rFonts w:ascii="Times New Roman" w:hAnsi="Times New Roman" w:cs="Times New Roman"/>
          <w:sz w:val="24"/>
          <w:szCs w:val="24"/>
          <w:lang w:eastAsia="ru-RU"/>
        </w:rPr>
        <w:t xml:space="preserve"> среде.</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bCs/>
          <w:i/>
          <w:iCs/>
          <w:sz w:val="24"/>
          <w:szCs w:val="24"/>
          <w:lang w:eastAsia="ru-RU"/>
        </w:rPr>
        <w:t xml:space="preserve">                  Приоритетные направления работы школы.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Положительный потенциал, задачи, стоящие перед российским образованием определяют следующие основные направления развития общего образования в МБОУ «ПСОШ № 2»: </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 xml:space="preserve">                                  1.​ </w:t>
      </w:r>
      <w:r w:rsidRPr="00E437A2">
        <w:rPr>
          <w:rFonts w:ascii="Times New Roman" w:hAnsi="Times New Roman" w:cs="Times New Roman"/>
          <w:sz w:val="24"/>
          <w:szCs w:val="24"/>
          <w:u w:val="single"/>
          <w:lang w:eastAsia="ru-RU"/>
        </w:rPr>
        <w:t>Усиление личностной направленности образования.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w:t>
      </w:r>
      <w:r w:rsidRPr="00E437A2">
        <w:rPr>
          <w:rFonts w:ascii="Times New Roman" w:hAnsi="Times New Roman" w:cs="Times New Roman"/>
          <w:sz w:val="24"/>
          <w:szCs w:val="24"/>
          <w:u w:val="single"/>
          <w:lang w:eastAsia="ru-RU"/>
        </w:rPr>
        <w:t>Обновление содержания образования, обновление образовательных стандартов технологии воспитания.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w:t>
      </w:r>
      <w:r w:rsidRPr="00E437A2">
        <w:rPr>
          <w:rFonts w:ascii="Times New Roman" w:hAnsi="Times New Roman" w:cs="Times New Roman"/>
          <w:sz w:val="24"/>
          <w:szCs w:val="24"/>
          <w:u w:val="single"/>
          <w:lang w:eastAsia="ru-RU"/>
        </w:rPr>
        <w:t xml:space="preserve">Совершенствование системы работы школы, направленной на сохранение и укрепление здоровья </w:t>
      </w:r>
      <w:proofErr w:type="gramStart"/>
      <w:r w:rsidRPr="00E437A2">
        <w:rPr>
          <w:rFonts w:ascii="Times New Roman" w:hAnsi="Times New Roman" w:cs="Times New Roman"/>
          <w:sz w:val="24"/>
          <w:szCs w:val="24"/>
          <w:u w:val="single"/>
          <w:lang w:eastAsia="ru-RU"/>
        </w:rPr>
        <w:t>учащихся</w:t>
      </w:r>
      <w:proofErr w:type="gramEnd"/>
      <w:r w:rsidRPr="00E437A2">
        <w:rPr>
          <w:rFonts w:ascii="Times New Roman" w:hAnsi="Times New Roman" w:cs="Times New Roman"/>
          <w:sz w:val="24"/>
          <w:szCs w:val="24"/>
          <w:u w:val="single"/>
          <w:lang w:eastAsia="ru-RU"/>
        </w:rPr>
        <w:t xml:space="preserve"> и привитие навыков здорового образа жизни.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w:t>
      </w:r>
      <w:r w:rsidRPr="00E437A2">
        <w:rPr>
          <w:rFonts w:ascii="Times New Roman" w:hAnsi="Times New Roman" w:cs="Times New Roman"/>
          <w:sz w:val="24"/>
          <w:szCs w:val="24"/>
          <w:u w:val="single"/>
          <w:lang w:eastAsia="ru-RU"/>
        </w:rPr>
        <w:t>Система поддержки талантливых детей.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w:t>
      </w:r>
      <w:r w:rsidRPr="00E437A2">
        <w:rPr>
          <w:rFonts w:ascii="Times New Roman" w:hAnsi="Times New Roman" w:cs="Times New Roman"/>
          <w:sz w:val="24"/>
          <w:szCs w:val="24"/>
          <w:u w:val="single"/>
          <w:lang w:eastAsia="ru-RU"/>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r w:rsidRPr="00E437A2">
        <w:rPr>
          <w:rFonts w:ascii="Times New Roman" w:hAnsi="Times New Roman" w:cs="Times New Roman"/>
          <w:sz w:val="24"/>
          <w:szCs w:val="24"/>
          <w:lang w:eastAsia="ru-RU"/>
        </w:rPr>
        <w:t>.</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1.​ </w:t>
      </w:r>
      <w:r w:rsidRPr="00E437A2">
        <w:rPr>
          <w:rFonts w:ascii="Times New Roman" w:hAnsi="Times New Roman" w:cs="Times New Roman"/>
          <w:sz w:val="24"/>
          <w:szCs w:val="24"/>
          <w:u w:val="single"/>
          <w:lang w:eastAsia="ru-RU"/>
        </w:rPr>
        <w:t>Развитие учительского потенциала. Продолжение практики поддержки лучших, талантливых учителей.</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Работа по совершенствованию профессионального уровня педагогов, повышение престижа профессии учителя.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t>Ожидаемые результаты:</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Дальнейшее повышение качества образованности школьника, уровня его воспитанности, толерантности, личностный рост каждого учащегося;</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Формирование  у учащихся стремления к здоровому образу жизни;</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Повышение качества знаний учащихся по школе до 40%;</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Повышение качества подготовки выпускников 9, 11 классов к ГИА в  форме ОГЭ и  в форме ЕГЭ;</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FA59D3" w:rsidRPr="00E437A2" w:rsidRDefault="00FA59D3" w:rsidP="00E8766B">
      <w:pPr>
        <w:pStyle w:val="a5"/>
        <w:rPr>
          <w:rFonts w:ascii="Times New Roman" w:hAnsi="Times New Roman" w:cs="Times New Roman"/>
          <w:sz w:val="24"/>
          <w:szCs w:val="24"/>
          <w:lang w:eastAsia="ru-RU"/>
        </w:rPr>
      </w:pPr>
      <w:r w:rsidRPr="00E437A2">
        <w:rPr>
          <w:rFonts w:ascii="Times New Roman" w:hAnsi="Times New Roman" w:cs="Times New Roman"/>
          <w:sz w:val="24"/>
          <w:szCs w:val="24"/>
          <w:lang w:eastAsia="ru-RU"/>
        </w:rPr>
        <w:sym w:font="Symbol" w:char="F0B7"/>
      </w:r>
      <w:r w:rsidRPr="00E437A2">
        <w:rPr>
          <w:rFonts w:ascii="Times New Roman" w:hAnsi="Times New Roman" w:cs="Times New Roman"/>
          <w:sz w:val="24"/>
          <w:szCs w:val="24"/>
          <w:lang w:eastAsia="ru-RU"/>
        </w:rPr>
        <w:t>​ Успешное внедрение ФГОС в школе</w:t>
      </w:r>
      <w:proofErr w:type="gramStart"/>
      <w:r w:rsidRPr="00E437A2">
        <w:rPr>
          <w:rFonts w:ascii="Times New Roman" w:hAnsi="Times New Roman" w:cs="Times New Roman"/>
          <w:sz w:val="24"/>
          <w:szCs w:val="24"/>
          <w:lang w:eastAsia="ru-RU"/>
        </w:rPr>
        <w:t xml:space="preserve"> .</w:t>
      </w:r>
      <w:proofErr w:type="gramEnd"/>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color w:val="000000"/>
          <w:sz w:val="24"/>
          <w:szCs w:val="24"/>
          <w:lang w:eastAsia="ru-RU"/>
        </w:rPr>
        <w:t xml:space="preserve">                          16. Общие выводы по итогам </w:t>
      </w:r>
      <w:proofErr w:type="spellStart"/>
      <w:r w:rsidRPr="00E437A2">
        <w:rPr>
          <w:rFonts w:ascii="Times New Roman" w:eastAsia="Times New Roman" w:hAnsi="Times New Roman" w:cs="Times New Roman"/>
          <w:bCs/>
          <w:color w:val="000000"/>
          <w:sz w:val="24"/>
          <w:szCs w:val="24"/>
          <w:lang w:eastAsia="ru-RU"/>
        </w:rPr>
        <w:t>самообследования</w:t>
      </w:r>
      <w:proofErr w:type="spellEnd"/>
      <w:r w:rsidRPr="00E437A2">
        <w:rPr>
          <w:rFonts w:ascii="Times New Roman" w:eastAsia="Times New Roman" w:hAnsi="Times New Roman" w:cs="Times New Roman"/>
          <w:bCs/>
          <w:color w:val="000000"/>
          <w:sz w:val="24"/>
          <w:szCs w:val="24"/>
          <w:lang w:eastAsia="ru-RU"/>
        </w:rPr>
        <w:t>.</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1.​ Деятельность школы строится в соответствии с федеральным законом РФ «ОБ образовании», нормативно-правовой базой, программно-целевыми установками Министерства образования РД, УО образования .</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lastRenderedPageBreak/>
        <w:t xml:space="preserve">  2.​ Школа функционирует стабильно, реализация перспективной Программы на 2013-2017 годы развития позволяет перейти на режим развития.</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6.​ 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E437A2">
        <w:rPr>
          <w:rFonts w:ascii="Times New Roman" w:eastAsia="Times New Roman" w:hAnsi="Times New Roman" w:cs="Times New Roman"/>
          <w:color w:val="000000"/>
          <w:sz w:val="24"/>
          <w:szCs w:val="24"/>
          <w:lang w:eastAsia="ru-RU"/>
        </w:rPr>
        <w:t>соуправления</w:t>
      </w:r>
      <w:proofErr w:type="spellEnd"/>
      <w:r w:rsidRPr="00E437A2">
        <w:rPr>
          <w:rFonts w:ascii="Times New Roman" w:eastAsia="Times New Roman" w:hAnsi="Times New Roman" w:cs="Times New Roman"/>
          <w:color w:val="000000"/>
          <w:sz w:val="24"/>
          <w:szCs w:val="24"/>
          <w:lang w:eastAsia="ru-RU"/>
        </w:rPr>
        <w:t xml:space="preserve"> школой.</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7.​ Школа планомерно работает над проблемой здоровья школьников, не допуская отрицательной динамики состояния здоровья обучающихся.</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8.​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9.​ 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FA59D3" w:rsidRPr="00E437A2" w:rsidRDefault="00FA59D3" w:rsidP="00FA59D3">
      <w:pPr>
        <w:shd w:val="clear" w:color="auto" w:fill="FFFFFF"/>
        <w:spacing w:before="23" w:after="23" w:line="240" w:lineRule="auto"/>
        <w:jc w:val="both"/>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10.​ Родители, выпускники и местное сообщество </w:t>
      </w:r>
      <w:proofErr w:type="gramStart"/>
      <w:r w:rsidRPr="00E437A2">
        <w:rPr>
          <w:rFonts w:ascii="Times New Roman" w:eastAsia="Times New Roman" w:hAnsi="Times New Roman" w:cs="Times New Roman"/>
          <w:color w:val="000000"/>
          <w:sz w:val="24"/>
          <w:szCs w:val="24"/>
          <w:lang w:eastAsia="ru-RU"/>
        </w:rPr>
        <w:t>высказывают позитивное отношение</w:t>
      </w:r>
      <w:proofErr w:type="gramEnd"/>
      <w:r w:rsidRPr="00E437A2">
        <w:rPr>
          <w:rFonts w:ascii="Times New Roman" w:eastAsia="Times New Roman" w:hAnsi="Times New Roman" w:cs="Times New Roman"/>
          <w:color w:val="000000"/>
          <w:sz w:val="24"/>
          <w:szCs w:val="24"/>
          <w:lang w:eastAsia="ru-RU"/>
        </w:rPr>
        <w:t xml:space="preserve"> к деятельности школы.</w:t>
      </w:r>
    </w:p>
    <w:p w:rsidR="00FA59D3" w:rsidRPr="00E437A2" w:rsidRDefault="00FA59D3" w:rsidP="00FA59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bCs/>
          <w:color w:val="000000"/>
          <w:sz w:val="24"/>
          <w:szCs w:val="24"/>
          <w:lang w:eastAsia="ru-RU"/>
        </w:rPr>
        <w:t xml:space="preserve">           Окончательный вывод по </w:t>
      </w:r>
      <w:proofErr w:type="spellStart"/>
      <w:r w:rsidRPr="00E437A2">
        <w:rPr>
          <w:rFonts w:ascii="Times New Roman" w:eastAsia="Times New Roman" w:hAnsi="Times New Roman" w:cs="Times New Roman"/>
          <w:bCs/>
          <w:color w:val="000000"/>
          <w:sz w:val="24"/>
          <w:szCs w:val="24"/>
          <w:lang w:eastAsia="ru-RU"/>
        </w:rPr>
        <w:t>самообследованию</w:t>
      </w:r>
      <w:proofErr w:type="spellEnd"/>
      <w:r w:rsidRPr="00E437A2">
        <w:rPr>
          <w:rFonts w:ascii="Times New Roman" w:eastAsia="Times New Roman" w:hAnsi="Times New Roman" w:cs="Times New Roman"/>
          <w:bCs/>
          <w:color w:val="000000"/>
          <w:sz w:val="24"/>
          <w:szCs w:val="24"/>
          <w:lang w:eastAsia="ru-RU"/>
        </w:rPr>
        <w:t>:</w:t>
      </w:r>
    </w:p>
    <w:p w:rsidR="00FA59D3" w:rsidRPr="00E437A2" w:rsidRDefault="00FA59D3" w:rsidP="00FA59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Общеобразовательное учреждение соответствует заявленному статусу.                         </w:t>
      </w:r>
    </w:p>
    <w:p w:rsidR="00FA59D3" w:rsidRPr="00E437A2" w:rsidRDefault="00FA59D3" w:rsidP="00FA59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437A2">
        <w:rPr>
          <w:rFonts w:ascii="Times New Roman" w:eastAsia="Times New Roman" w:hAnsi="Times New Roman" w:cs="Times New Roman"/>
          <w:color w:val="000000"/>
          <w:sz w:val="24"/>
          <w:szCs w:val="24"/>
          <w:lang w:eastAsia="ru-RU"/>
        </w:rPr>
        <w:t xml:space="preserve">           Директор МБОУ «СОШ № 2» __________(Валиев А.А..)</w:t>
      </w:r>
    </w:p>
    <w:p w:rsidR="00FA59D3" w:rsidRPr="00E437A2" w:rsidRDefault="00FA59D3" w:rsidP="00FA59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703DA3" w:rsidRPr="00E437A2" w:rsidRDefault="00703DA3">
      <w:pPr>
        <w:rPr>
          <w:rFonts w:ascii="Times New Roman" w:hAnsi="Times New Roman" w:cs="Times New Roman"/>
          <w:sz w:val="24"/>
          <w:szCs w:val="24"/>
        </w:rPr>
      </w:pPr>
    </w:p>
    <w:sectPr w:rsidR="00703DA3" w:rsidRPr="00E437A2" w:rsidSect="00E437A2">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56913"/>
    <w:multiLevelType w:val="hybridMultilevel"/>
    <w:tmpl w:val="DFF0912E"/>
    <w:lvl w:ilvl="0" w:tplc="DB5CD9D2">
      <w:start w:val="1"/>
      <w:numFmt w:val="decimal"/>
      <w:lvlText w:val="%1."/>
      <w:lvlJc w:val="left"/>
      <w:pPr>
        <w:ind w:left="171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4D"/>
    <w:rsid w:val="00023091"/>
    <w:rsid w:val="000312CF"/>
    <w:rsid w:val="000352ED"/>
    <w:rsid w:val="00072434"/>
    <w:rsid w:val="000808A0"/>
    <w:rsid w:val="00081ECC"/>
    <w:rsid w:val="000A105B"/>
    <w:rsid w:val="000D77F8"/>
    <w:rsid w:val="000D794A"/>
    <w:rsid w:val="000F3631"/>
    <w:rsid w:val="0011681E"/>
    <w:rsid w:val="00163F1B"/>
    <w:rsid w:val="00191DCC"/>
    <w:rsid w:val="001D443E"/>
    <w:rsid w:val="001E6D96"/>
    <w:rsid w:val="002151A5"/>
    <w:rsid w:val="0021764D"/>
    <w:rsid w:val="00236C76"/>
    <w:rsid w:val="002848C9"/>
    <w:rsid w:val="00287205"/>
    <w:rsid w:val="00287875"/>
    <w:rsid w:val="00287EA0"/>
    <w:rsid w:val="002A602E"/>
    <w:rsid w:val="002B3D83"/>
    <w:rsid w:val="002B7971"/>
    <w:rsid w:val="002D77E4"/>
    <w:rsid w:val="002E70E8"/>
    <w:rsid w:val="002F0BA4"/>
    <w:rsid w:val="00350129"/>
    <w:rsid w:val="00353E66"/>
    <w:rsid w:val="00353EBA"/>
    <w:rsid w:val="00366805"/>
    <w:rsid w:val="00366944"/>
    <w:rsid w:val="003736BD"/>
    <w:rsid w:val="003A6385"/>
    <w:rsid w:val="003C3A58"/>
    <w:rsid w:val="003C3D49"/>
    <w:rsid w:val="003D45AF"/>
    <w:rsid w:val="003D4C90"/>
    <w:rsid w:val="003F4BAB"/>
    <w:rsid w:val="00411A74"/>
    <w:rsid w:val="0041683A"/>
    <w:rsid w:val="00423508"/>
    <w:rsid w:val="00433A3B"/>
    <w:rsid w:val="00441FDE"/>
    <w:rsid w:val="004600F0"/>
    <w:rsid w:val="00466C3D"/>
    <w:rsid w:val="004777EF"/>
    <w:rsid w:val="0048672A"/>
    <w:rsid w:val="004E150F"/>
    <w:rsid w:val="004F3838"/>
    <w:rsid w:val="00511BFE"/>
    <w:rsid w:val="00546C23"/>
    <w:rsid w:val="00550B7D"/>
    <w:rsid w:val="0055652E"/>
    <w:rsid w:val="00574447"/>
    <w:rsid w:val="00644A3A"/>
    <w:rsid w:val="006501E4"/>
    <w:rsid w:val="006516D9"/>
    <w:rsid w:val="00657F42"/>
    <w:rsid w:val="0067257E"/>
    <w:rsid w:val="0067519B"/>
    <w:rsid w:val="00690007"/>
    <w:rsid w:val="006B12C9"/>
    <w:rsid w:val="006C4A29"/>
    <w:rsid w:val="006D5796"/>
    <w:rsid w:val="00703DA3"/>
    <w:rsid w:val="00721D52"/>
    <w:rsid w:val="0072355F"/>
    <w:rsid w:val="00724C30"/>
    <w:rsid w:val="00727790"/>
    <w:rsid w:val="00740396"/>
    <w:rsid w:val="00756C65"/>
    <w:rsid w:val="00763D29"/>
    <w:rsid w:val="0077410D"/>
    <w:rsid w:val="00794556"/>
    <w:rsid w:val="007A610B"/>
    <w:rsid w:val="007F10C8"/>
    <w:rsid w:val="00801255"/>
    <w:rsid w:val="00803609"/>
    <w:rsid w:val="008B5DED"/>
    <w:rsid w:val="008D5B4A"/>
    <w:rsid w:val="008E562E"/>
    <w:rsid w:val="008F2638"/>
    <w:rsid w:val="008F29A6"/>
    <w:rsid w:val="00913EF1"/>
    <w:rsid w:val="00946F7C"/>
    <w:rsid w:val="00951515"/>
    <w:rsid w:val="00957DF9"/>
    <w:rsid w:val="00961AFB"/>
    <w:rsid w:val="009727D7"/>
    <w:rsid w:val="00987E28"/>
    <w:rsid w:val="009B34B6"/>
    <w:rsid w:val="009C614A"/>
    <w:rsid w:val="009D5BAA"/>
    <w:rsid w:val="009E005A"/>
    <w:rsid w:val="009E5133"/>
    <w:rsid w:val="009F4486"/>
    <w:rsid w:val="00A16541"/>
    <w:rsid w:val="00A21708"/>
    <w:rsid w:val="00A75FA9"/>
    <w:rsid w:val="00A93A78"/>
    <w:rsid w:val="00A9502B"/>
    <w:rsid w:val="00A97D28"/>
    <w:rsid w:val="00AB08B2"/>
    <w:rsid w:val="00AB14F2"/>
    <w:rsid w:val="00AB213D"/>
    <w:rsid w:val="00AE7606"/>
    <w:rsid w:val="00B20C9A"/>
    <w:rsid w:val="00B306CB"/>
    <w:rsid w:val="00B75A8D"/>
    <w:rsid w:val="00BC0169"/>
    <w:rsid w:val="00BD70FA"/>
    <w:rsid w:val="00C0491D"/>
    <w:rsid w:val="00C12F71"/>
    <w:rsid w:val="00C13498"/>
    <w:rsid w:val="00C20744"/>
    <w:rsid w:val="00C26EAB"/>
    <w:rsid w:val="00C375F8"/>
    <w:rsid w:val="00C37E8E"/>
    <w:rsid w:val="00C45CC3"/>
    <w:rsid w:val="00C74D2D"/>
    <w:rsid w:val="00CB3F5B"/>
    <w:rsid w:val="00CC0CE8"/>
    <w:rsid w:val="00CD759B"/>
    <w:rsid w:val="00CF0FC8"/>
    <w:rsid w:val="00CF25FF"/>
    <w:rsid w:val="00D07AC4"/>
    <w:rsid w:val="00D22F7F"/>
    <w:rsid w:val="00D23D2E"/>
    <w:rsid w:val="00D2765D"/>
    <w:rsid w:val="00D71F16"/>
    <w:rsid w:val="00D763FD"/>
    <w:rsid w:val="00D80097"/>
    <w:rsid w:val="00D85365"/>
    <w:rsid w:val="00D92D31"/>
    <w:rsid w:val="00DA4ADE"/>
    <w:rsid w:val="00DB2429"/>
    <w:rsid w:val="00E17122"/>
    <w:rsid w:val="00E437A2"/>
    <w:rsid w:val="00E44665"/>
    <w:rsid w:val="00E51D6F"/>
    <w:rsid w:val="00E6797C"/>
    <w:rsid w:val="00E72AD2"/>
    <w:rsid w:val="00E8766B"/>
    <w:rsid w:val="00EB7CE7"/>
    <w:rsid w:val="00EC598F"/>
    <w:rsid w:val="00EC613D"/>
    <w:rsid w:val="00ED1D02"/>
    <w:rsid w:val="00F01A0E"/>
    <w:rsid w:val="00F055BF"/>
    <w:rsid w:val="00F06AF7"/>
    <w:rsid w:val="00F10CD5"/>
    <w:rsid w:val="00F36E72"/>
    <w:rsid w:val="00F50818"/>
    <w:rsid w:val="00F9778C"/>
    <w:rsid w:val="00FA59D3"/>
    <w:rsid w:val="00FC68C7"/>
    <w:rsid w:val="00FC7205"/>
    <w:rsid w:val="00FC7E77"/>
    <w:rsid w:val="00FE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1F16"/>
  </w:style>
  <w:style w:type="paragraph" w:customStyle="1" w:styleId="p1">
    <w:name w:val="p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71F16"/>
  </w:style>
  <w:style w:type="paragraph" w:customStyle="1" w:styleId="p4">
    <w:name w:val="p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71F16"/>
  </w:style>
  <w:style w:type="paragraph" w:customStyle="1" w:styleId="p5">
    <w:name w:val="p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71F16"/>
  </w:style>
  <w:style w:type="paragraph" w:customStyle="1" w:styleId="p7">
    <w:name w:val="p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71F16"/>
  </w:style>
  <w:style w:type="paragraph" w:customStyle="1" w:styleId="p12">
    <w:name w:val="p1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71F16"/>
  </w:style>
  <w:style w:type="character" w:customStyle="1" w:styleId="apple-converted-space">
    <w:name w:val="apple-converted-space"/>
    <w:basedOn w:val="a0"/>
    <w:rsid w:val="00D71F16"/>
  </w:style>
  <w:style w:type="character" w:customStyle="1" w:styleId="s6">
    <w:name w:val="s6"/>
    <w:basedOn w:val="a0"/>
    <w:rsid w:val="00D71F16"/>
  </w:style>
  <w:style w:type="paragraph" w:customStyle="1" w:styleId="p13">
    <w:name w:val="p1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D71F16"/>
  </w:style>
  <w:style w:type="paragraph" w:customStyle="1" w:styleId="p15">
    <w:name w:val="p1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71F16"/>
  </w:style>
  <w:style w:type="paragraph" w:customStyle="1" w:styleId="p18">
    <w:name w:val="p1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71F16"/>
  </w:style>
  <w:style w:type="paragraph" w:customStyle="1" w:styleId="p20">
    <w:name w:val="p2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71F16"/>
  </w:style>
  <w:style w:type="paragraph" w:customStyle="1" w:styleId="p22">
    <w:name w:val="p2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D71F16"/>
  </w:style>
  <w:style w:type="character" w:customStyle="1" w:styleId="s12">
    <w:name w:val="s12"/>
    <w:basedOn w:val="a0"/>
    <w:rsid w:val="00D71F16"/>
  </w:style>
  <w:style w:type="character" w:customStyle="1" w:styleId="s13">
    <w:name w:val="s13"/>
    <w:basedOn w:val="a0"/>
    <w:rsid w:val="00D71F16"/>
  </w:style>
  <w:style w:type="paragraph" w:customStyle="1" w:styleId="p30">
    <w:name w:val="p3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D71F16"/>
  </w:style>
  <w:style w:type="paragraph" w:customStyle="1" w:styleId="p31">
    <w:name w:val="p3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D71F16"/>
  </w:style>
  <w:style w:type="paragraph" w:customStyle="1" w:styleId="p33">
    <w:name w:val="p3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D71F16"/>
  </w:style>
  <w:style w:type="paragraph" w:customStyle="1" w:styleId="p34">
    <w:name w:val="p3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D71F16"/>
  </w:style>
  <w:style w:type="paragraph" w:customStyle="1" w:styleId="p42">
    <w:name w:val="p4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D71F16"/>
  </w:style>
  <w:style w:type="paragraph" w:customStyle="1" w:styleId="p45">
    <w:name w:val="p4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D71F16"/>
  </w:style>
  <w:style w:type="paragraph" w:customStyle="1" w:styleId="p46">
    <w:name w:val="p4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D71F16"/>
  </w:style>
  <w:style w:type="paragraph" w:customStyle="1" w:styleId="p47">
    <w:name w:val="p4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D71F16"/>
  </w:style>
  <w:style w:type="paragraph" w:customStyle="1" w:styleId="p49">
    <w:name w:val="p4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D71F16"/>
  </w:style>
  <w:style w:type="paragraph" w:customStyle="1" w:styleId="p51">
    <w:name w:val="p5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D71F16"/>
  </w:style>
  <w:style w:type="paragraph" w:customStyle="1" w:styleId="p54">
    <w:name w:val="p5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D71F16"/>
  </w:style>
  <w:style w:type="paragraph" w:customStyle="1" w:styleId="p55">
    <w:name w:val="p5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D71F16"/>
  </w:style>
  <w:style w:type="paragraph" w:customStyle="1" w:styleId="p63">
    <w:name w:val="p6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D71F16"/>
  </w:style>
  <w:style w:type="paragraph" w:customStyle="1" w:styleId="p66">
    <w:name w:val="p6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D71F16"/>
  </w:style>
  <w:style w:type="character" w:customStyle="1" w:styleId="b-pageractive">
    <w:name w:val="b-pager__active"/>
    <w:basedOn w:val="a0"/>
    <w:rsid w:val="00D71F16"/>
  </w:style>
  <w:style w:type="character" w:styleId="a3">
    <w:name w:val="Hyperlink"/>
    <w:basedOn w:val="a0"/>
    <w:uiPriority w:val="99"/>
    <w:semiHidden/>
    <w:unhideWhenUsed/>
    <w:rsid w:val="00D71F16"/>
    <w:rPr>
      <w:color w:val="0000FF"/>
      <w:u w:val="single"/>
    </w:rPr>
  </w:style>
  <w:style w:type="character" w:styleId="a4">
    <w:name w:val="FollowedHyperlink"/>
    <w:basedOn w:val="a0"/>
    <w:uiPriority w:val="99"/>
    <w:semiHidden/>
    <w:unhideWhenUsed/>
    <w:rsid w:val="00D71F16"/>
    <w:rPr>
      <w:color w:val="800080"/>
      <w:u w:val="single"/>
    </w:rPr>
  </w:style>
  <w:style w:type="paragraph" w:styleId="a5">
    <w:name w:val="No Spacing"/>
    <w:uiPriority w:val="1"/>
    <w:qFormat/>
    <w:rsid w:val="009C614A"/>
    <w:pPr>
      <w:spacing w:after="0" w:line="240" w:lineRule="auto"/>
    </w:pPr>
  </w:style>
  <w:style w:type="paragraph" w:styleId="a6">
    <w:name w:val="Balloon Text"/>
    <w:basedOn w:val="a"/>
    <w:link w:val="a7"/>
    <w:uiPriority w:val="99"/>
    <w:semiHidden/>
    <w:unhideWhenUsed/>
    <w:rsid w:val="006900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007"/>
    <w:rPr>
      <w:rFonts w:ascii="Tahoma" w:hAnsi="Tahoma" w:cs="Tahoma"/>
      <w:sz w:val="16"/>
      <w:szCs w:val="16"/>
    </w:rPr>
  </w:style>
  <w:style w:type="paragraph" w:customStyle="1" w:styleId="p68">
    <w:name w:val="p6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FA59D3"/>
  </w:style>
  <w:style w:type="paragraph" w:customStyle="1" w:styleId="p74">
    <w:name w:val="p7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FA59D3"/>
  </w:style>
  <w:style w:type="paragraph" w:customStyle="1" w:styleId="p76">
    <w:name w:val="p7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FA59D3"/>
  </w:style>
  <w:style w:type="paragraph" w:customStyle="1" w:styleId="p82">
    <w:name w:val="p8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FA59D3"/>
  </w:style>
  <w:style w:type="paragraph" w:customStyle="1" w:styleId="p85">
    <w:name w:val="p8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FA59D3"/>
  </w:style>
  <w:style w:type="paragraph" w:customStyle="1" w:styleId="p88">
    <w:name w:val="p8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0"/>
    <w:rsid w:val="00FA59D3"/>
  </w:style>
  <w:style w:type="paragraph" w:customStyle="1" w:styleId="p89">
    <w:name w:val="p8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3">
    <w:name w:val="s33"/>
    <w:basedOn w:val="a0"/>
    <w:rsid w:val="00FA59D3"/>
  </w:style>
  <w:style w:type="paragraph" w:customStyle="1" w:styleId="p99">
    <w:name w:val="p9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FA59D3"/>
  </w:style>
  <w:style w:type="paragraph" w:customStyle="1" w:styleId="p101">
    <w:name w:val="p10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A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2">
    <w:name w:val="p10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0"/>
    <w:rsid w:val="00FA59D3"/>
  </w:style>
  <w:style w:type="paragraph" w:customStyle="1" w:styleId="p125">
    <w:name w:val="p12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1F16"/>
  </w:style>
  <w:style w:type="paragraph" w:customStyle="1" w:styleId="p1">
    <w:name w:val="p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71F16"/>
  </w:style>
  <w:style w:type="paragraph" w:customStyle="1" w:styleId="p4">
    <w:name w:val="p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71F16"/>
  </w:style>
  <w:style w:type="paragraph" w:customStyle="1" w:styleId="p5">
    <w:name w:val="p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71F16"/>
  </w:style>
  <w:style w:type="paragraph" w:customStyle="1" w:styleId="p7">
    <w:name w:val="p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71F16"/>
  </w:style>
  <w:style w:type="paragraph" w:customStyle="1" w:styleId="p12">
    <w:name w:val="p1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71F16"/>
  </w:style>
  <w:style w:type="character" w:customStyle="1" w:styleId="apple-converted-space">
    <w:name w:val="apple-converted-space"/>
    <w:basedOn w:val="a0"/>
    <w:rsid w:val="00D71F16"/>
  </w:style>
  <w:style w:type="character" w:customStyle="1" w:styleId="s6">
    <w:name w:val="s6"/>
    <w:basedOn w:val="a0"/>
    <w:rsid w:val="00D71F16"/>
  </w:style>
  <w:style w:type="paragraph" w:customStyle="1" w:styleId="p13">
    <w:name w:val="p1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D71F16"/>
  </w:style>
  <w:style w:type="paragraph" w:customStyle="1" w:styleId="p15">
    <w:name w:val="p1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71F16"/>
  </w:style>
  <w:style w:type="paragraph" w:customStyle="1" w:styleId="p18">
    <w:name w:val="p1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71F16"/>
  </w:style>
  <w:style w:type="paragraph" w:customStyle="1" w:styleId="p20">
    <w:name w:val="p2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71F16"/>
  </w:style>
  <w:style w:type="paragraph" w:customStyle="1" w:styleId="p22">
    <w:name w:val="p2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D71F16"/>
  </w:style>
  <w:style w:type="character" w:customStyle="1" w:styleId="s12">
    <w:name w:val="s12"/>
    <w:basedOn w:val="a0"/>
    <w:rsid w:val="00D71F16"/>
  </w:style>
  <w:style w:type="character" w:customStyle="1" w:styleId="s13">
    <w:name w:val="s13"/>
    <w:basedOn w:val="a0"/>
    <w:rsid w:val="00D71F16"/>
  </w:style>
  <w:style w:type="paragraph" w:customStyle="1" w:styleId="p30">
    <w:name w:val="p3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D71F16"/>
  </w:style>
  <w:style w:type="paragraph" w:customStyle="1" w:styleId="p31">
    <w:name w:val="p3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D71F16"/>
  </w:style>
  <w:style w:type="paragraph" w:customStyle="1" w:styleId="p33">
    <w:name w:val="p3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D71F16"/>
  </w:style>
  <w:style w:type="paragraph" w:customStyle="1" w:styleId="p34">
    <w:name w:val="p3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D71F16"/>
  </w:style>
  <w:style w:type="paragraph" w:customStyle="1" w:styleId="p42">
    <w:name w:val="p4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D71F16"/>
  </w:style>
  <w:style w:type="paragraph" w:customStyle="1" w:styleId="p45">
    <w:name w:val="p4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D71F16"/>
  </w:style>
  <w:style w:type="paragraph" w:customStyle="1" w:styleId="p46">
    <w:name w:val="p4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D71F16"/>
  </w:style>
  <w:style w:type="paragraph" w:customStyle="1" w:styleId="p47">
    <w:name w:val="p4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0"/>
    <w:rsid w:val="00D71F16"/>
  </w:style>
  <w:style w:type="paragraph" w:customStyle="1" w:styleId="p49">
    <w:name w:val="p4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2">
    <w:name w:val="s22"/>
    <w:basedOn w:val="a0"/>
    <w:rsid w:val="00D71F16"/>
  </w:style>
  <w:style w:type="paragraph" w:customStyle="1" w:styleId="p51">
    <w:name w:val="p5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3">
    <w:name w:val="s23"/>
    <w:basedOn w:val="a0"/>
    <w:rsid w:val="00D71F16"/>
  </w:style>
  <w:style w:type="paragraph" w:customStyle="1" w:styleId="p54">
    <w:name w:val="p5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4">
    <w:name w:val="s24"/>
    <w:basedOn w:val="a0"/>
    <w:rsid w:val="00D71F16"/>
  </w:style>
  <w:style w:type="paragraph" w:customStyle="1" w:styleId="p55">
    <w:name w:val="p5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D71F16"/>
  </w:style>
  <w:style w:type="paragraph" w:customStyle="1" w:styleId="p63">
    <w:name w:val="p63"/>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D71F16"/>
  </w:style>
  <w:style w:type="paragraph" w:customStyle="1" w:styleId="p66">
    <w:name w:val="p66"/>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D71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basedOn w:val="a0"/>
    <w:rsid w:val="00D71F16"/>
  </w:style>
  <w:style w:type="character" w:customStyle="1" w:styleId="b-pageractive">
    <w:name w:val="b-pager__active"/>
    <w:basedOn w:val="a0"/>
    <w:rsid w:val="00D71F16"/>
  </w:style>
  <w:style w:type="character" w:styleId="a3">
    <w:name w:val="Hyperlink"/>
    <w:basedOn w:val="a0"/>
    <w:uiPriority w:val="99"/>
    <w:semiHidden/>
    <w:unhideWhenUsed/>
    <w:rsid w:val="00D71F16"/>
    <w:rPr>
      <w:color w:val="0000FF"/>
      <w:u w:val="single"/>
    </w:rPr>
  </w:style>
  <w:style w:type="character" w:styleId="a4">
    <w:name w:val="FollowedHyperlink"/>
    <w:basedOn w:val="a0"/>
    <w:uiPriority w:val="99"/>
    <w:semiHidden/>
    <w:unhideWhenUsed/>
    <w:rsid w:val="00D71F16"/>
    <w:rPr>
      <w:color w:val="800080"/>
      <w:u w:val="single"/>
    </w:rPr>
  </w:style>
  <w:style w:type="paragraph" w:styleId="a5">
    <w:name w:val="No Spacing"/>
    <w:uiPriority w:val="1"/>
    <w:qFormat/>
    <w:rsid w:val="009C614A"/>
    <w:pPr>
      <w:spacing w:after="0" w:line="240" w:lineRule="auto"/>
    </w:pPr>
  </w:style>
  <w:style w:type="paragraph" w:styleId="a6">
    <w:name w:val="Balloon Text"/>
    <w:basedOn w:val="a"/>
    <w:link w:val="a7"/>
    <w:uiPriority w:val="99"/>
    <w:semiHidden/>
    <w:unhideWhenUsed/>
    <w:rsid w:val="006900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007"/>
    <w:rPr>
      <w:rFonts w:ascii="Tahoma" w:hAnsi="Tahoma" w:cs="Tahoma"/>
      <w:sz w:val="16"/>
      <w:szCs w:val="16"/>
    </w:rPr>
  </w:style>
  <w:style w:type="paragraph" w:customStyle="1" w:styleId="p68">
    <w:name w:val="p6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basedOn w:val="a0"/>
    <w:rsid w:val="00FA59D3"/>
  </w:style>
  <w:style w:type="paragraph" w:customStyle="1" w:styleId="p74">
    <w:name w:val="p7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FA59D3"/>
  </w:style>
  <w:style w:type="paragraph" w:customStyle="1" w:styleId="p76">
    <w:name w:val="p7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
    <w:name w:val="s29"/>
    <w:basedOn w:val="a0"/>
    <w:rsid w:val="00FA59D3"/>
  </w:style>
  <w:style w:type="paragraph" w:customStyle="1" w:styleId="p82">
    <w:name w:val="p8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0">
    <w:name w:val="s30"/>
    <w:basedOn w:val="a0"/>
    <w:rsid w:val="00FA59D3"/>
  </w:style>
  <w:style w:type="paragraph" w:customStyle="1" w:styleId="p85">
    <w:name w:val="p8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FA59D3"/>
  </w:style>
  <w:style w:type="paragraph" w:customStyle="1" w:styleId="p88">
    <w:name w:val="p8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2">
    <w:name w:val="s32"/>
    <w:basedOn w:val="a0"/>
    <w:rsid w:val="00FA59D3"/>
  </w:style>
  <w:style w:type="paragraph" w:customStyle="1" w:styleId="p89">
    <w:name w:val="p8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3">
    <w:name w:val="s33"/>
    <w:basedOn w:val="a0"/>
    <w:rsid w:val="00FA59D3"/>
  </w:style>
  <w:style w:type="paragraph" w:customStyle="1" w:styleId="p99">
    <w:name w:val="p9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FA59D3"/>
  </w:style>
  <w:style w:type="paragraph" w:customStyle="1" w:styleId="p101">
    <w:name w:val="p10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FA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2">
    <w:name w:val="p10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5">
    <w:name w:val="s35"/>
    <w:basedOn w:val="a0"/>
    <w:rsid w:val="00FA59D3"/>
  </w:style>
  <w:style w:type="paragraph" w:customStyle="1" w:styleId="p125">
    <w:name w:val="p125"/>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FA5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86780">
      <w:bodyDiv w:val="1"/>
      <w:marLeft w:val="0"/>
      <w:marRight w:val="0"/>
      <w:marTop w:val="0"/>
      <w:marBottom w:val="0"/>
      <w:divBdr>
        <w:top w:val="none" w:sz="0" w:space="0" w:color="auto"/>
        <w:left w:val="none" w:sz="0" w:space="0" w:color="auto"/>
        <w:bottom w:val="none" w:sz="0" w:space="0" w:color="auto"/>
        <w:right w:val="none" w:sz="0" w:space="0" w:color="auto"/>
      </w:divBdr>
      <w:divsChild>
        <w:div w:id="1200702492">
          <w:marLeft w:val="600"/>
          <w:marRight w:val="600"/>
          <w:marTop w:val="225"/>
          <w:marBottom w:val="225"/>
          <w:divBdr>
            <w:top w:val="none" w:sz="0" w:space="0" w:color="auto"/>
            <w:left w:val="none" w:sz="0" w:space="0" w:color="auto"/>
            <w:bottom w:val="none" w:sz="0" w:space="0" w:color="auto"/>
            <w:right w:val="none" w:sz="0" w:space="0" w:color="auto"/>
          </w:divBdr>
          <w:divsChild>
            <w:div w:id="973633589">
              <w:marLeft w:val="0"/>
              <w:marRight w:val="0"/>
              <w:marTop w:val="0"/>
              <w:marBottom w:val="0"/>
              <w:divBdr>
                <w:top w:val="none" w:sz="0" w:space="0" w:color="auto"/>
                <w:left w:val="none" w:sz="0" w:space="0" w:color="auto"/>
                <w:bottom w:val="none" w:sz="0" w:space="0" w:color="auto"/>
                <w:right w:val="none" w:sz="0" w:space="0" w:color="auto"/>
              </w:divBdr>
              <w:divsChild>
                <w:div w:id="1036656764">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 w:id="1312448127">
          <w:marLeft w:val="0"/>
          <w:marRight w:val="0"/>
          <w:marTop w:val="240"/>
          <w:marBottom w:val="240"/>
          <w:divBdr>
            <w:top w:val="none" w:sz="0" w:space="0" w:color="auto"/>
            <w:left w:val="none" w:sz="0" w:space="0" w:color="auto"/>
            <w:bottom w:val="none" w:sz="0" w:space="0" w:color="auto"/>
            <w:right w:val="none" w:sz="0" w:space="0" w:color="auto"/>
          </w:divBdr>
          <w:divsChild>
            <w:div w:id="317534917">
              <w:marLeft w:val="-72"/>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0A3F-4A2D-4BE0-8B24-D9929616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27</Pages>
  <Words>10563</Words>
  <Characters>60212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75</cp:revision>
  <cp:lastPrinted>2015-08-15T07:43:00Z</cp:lastPrinted>
  <dcterms:created xsi:type="dcterms:W3CDTF">2015-08-15T05:53:00Z</dcterms:created>
  <dcterms:modified xsi:type="dcterms:W3CDTF">2025-04-09T12:47:00Z</dcterms:modified>
</cp:coreProperties>
</file>