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26A" w:rsidRPr="0083126A" w:rsidRDefault="0083126A" w:rsidP="00B97A74">
      <w:pPr>
        <w:autoSpaceDE w:val="0"/>
        <w:autoSpaceDN w:val="0"/>
        <w:adjustRightInd w:val="0"/>
        <w:spacing w:line="288" w:lineRule="auto"/>
        <w:ind w:firstLine="0"/>
        <w:textAlignment w:val="center"/>
        <w:rPr>
          <w:rFonts w:asciiTheme="minorHAnsi" w:hAnsiTheme="minorHAnsi" w:cs="OfficinaSansITC Regular"/>
          <w:color w:val="000000"/>
          <w:sz w:val="42"/>
          <w:szCs w:val="42"/>
        </w:rPr>
      </w:pPr>
    </w:p>
    <w:p w:rsidR="00B97A74" w:rsidRPr="00B97A74" w:rsidRDefault="00B97A74" w:rsidP="00B97A74">
      <w:pPr>
        <w:spacing w:line="240" w:lineRule="auto"/>
        <w:ind w:firstLine="0"/>
        <w:jc w:val="center"/>
        <w:rPr>
          <w:rFonts w:eastAsia="Calibri" w:cs="Times New Roman"/>
          <w:sz w:val="28"/>
          <w:szCs w:val="28"/>
          <w:lang w:eastAsia="en-US"/>
        </w:rPr>
      </w:pPr>
      <w:r w:rsidRPr="00B97A74">
        <w:rPr>
          <w:rFonts w:ascii="Calibri" w:eastAsia="Calibri" w:hAnsi="Calibri" w:cs="Times New Roman"/>
          <w:noProof/>
          <w:sz w:val="22"/>
        </w:rPr>
        <w:drawing>
          <wp:inline distT="0" distB="0" distL="0" distR="0" wp14:anchorId="155E75A2" wp14:editId="63D38969">
            <wp:extent cx="690245" cy="673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 cy="673100"/>
                    </a:xfrm>
                    <a:prstGeom prst="rect">
                      <a:avLst/>
                    </a:prstGeom>
                    <a:noFill/>
                    <a:ln>
                      <a:noFill/>
                    </a:ln>
                  </pic:spPr>
                </pic:pic>
              </a:graphicData>
            </a:graphic>
          </wp:inline>
        </w:drawing>
      </w:r>
    </w:p>
    <w:p w:rsidR="00B97A74" w:rsidRPr="00B97A74" w:rsidRDefault="00B97A74" w:rsidP="00B97A74">
      <w:pPr>
        <w:spacing w:line="240" w:lineRule="auto"/>
        <w:ind w:firstLine="0"/>
        <w:jc w:val="center"/>
        <w:rPr>
          <w:rFonts w:ascii="Franklin Gothic Medium" w:eastAsia="Calibri" w:hAnsi="Franklin Gothic Medium" w:cs="Times New Roman"/>
          <w:sz w:val="28"/>
          <w:szCs w:val="28"/>
          <w:lang w:eastAsia="en-US"/>
        </w:rPr>
      </w:pPr>
      <w:r w:rsidRPr="00B97A74">
        <w:rPr>
          <w:rFonts w:ascii="Franklin Gothic Medium" w:eastAsia="Calibri" w:hAnsi="Franklin Gothic Medium" w:cs="Times New Roman"/>
          <w:sz w:val="28"/>
          <w:szCs w:val="28"/>
          <w:lang w:eastAsia="en-US"/>
        </w:rPr>
        <w:t>Министерство образования и науки Республики Дагестан</w:t>
      </w:r>
    </w:p>
    <w:p w:rsidR="00B97A74" w:rsidRPr="00B97A74" w:rsidRDefault="00B97A74" w:rsidP="00B97A74">
      <w:pPr>
        <w:spacing w:line="240" w:lineRule="auto"/>
        <w:ind w:firstLine="0"/>
        <w:jc w:val="center"/>
        <w:rPr>
          <w:rFonts w:eastAsia="Calibri" w:cs="Times New Roman"/>
          <w:sz w:val="28"/>
          <w:szCs w:val="28"/>
          <w:lang w:eastAsia="en-US"/>
        </w:rPr>
      </w:pPr>
    </w:p>
    <w:p w:rsidR="00B97A74" w:rsidRPr="00B97A74" w:rsidRDefault="00B97A74" w:rsidP="00B97A74">
      <w:pPr>
        <w:spacing w:line="240" w:lineRule="auto"/>
        <w:ind w:firstLine="0"/>
        <w:jc w:val="center"/>
        <w:rPr>
          <w:rFonts w:eastAsia="Calibri" w:cs="Times New Roman"/>
          <w:b/>
          <w:i/>
          <w:sz w:val="28"/>
          <w:szCs w:val="28"/>
          <w:lang w:eastAsia="en-US"/>
        </w:rPr>
      </w:pPr>
      <w:r w:rsidRPr="00B97A74">
        <w:rPr>
          <w:rFonts w:eastAsia="Calibri" w:cs="Times New Roman"/>
          <w:b/>
          <w:i/>
          <w:sz w:val="28"/>
          <w:szCs w:val="28"/>
          <w:lang w:eastAsia="en-US"/>
        </w:rPr>
        <w:t>Муниципальное бюджетное образовательное учреждение</w:t>
      </w:r>
    </w:p>
    <w:p w:rsidR="00B97A74" w:rsidRPr="00B97A74" w:rsidRDefault="00B97A74" w:rsidP="00B97A74">
      <w:pPr>
        <w:spacing w:line="240" w:lineRule="auto"/>
        <w:ind w:firstLine="0"/>
        <w:jc w:val="center"/>
        <w:rPr>
          <w:rFonts w:ascii="Univers" w:eastAsia="Calibri" w:hAnsi="Univers" w:cs="Times New Roman"/>
          <w:sz w:val="28"/>
          <w:szCs w:val="28"/>
          <w:lang w:eastAsia="en-US"/>
        </w:rPr>
      </w:pPr>
      <w:r w:rsidRPr="00B97A74">
        <w:rPr>
          <w:rFonts w:eastAsia="Calibri" w:cs="Times New Roman"/>
          <w:sz w:val="28"/>
          <w:szCs w:val="28"/>
          <w:lang w:eastAsia="en-US"/>
        </w:rPr>
        <w:t>«</w:t>
      </w:r>
      <w:r w:rsidRPr="00B97A74">
        <w:rPr>
          <w:rFonts w:ascii="Arial" w:eastAsia="Calibri" w:hAnsi="Arial" w:cs="Arial"/>
          <w:sz w:val="28"/>
          <w:szCs w:val="28"/>
          <w:lang w:eastAsia="en-US"/>
        </w:rPr>
        <w:t>Параульская</w:t>
      </w:r>
      <w:r w:rsidRPr="00B97A74">
        <w:rPr>
          <w:rFonts w:ascii="Univers" w:eastAsia="Calibri" w:hAnsi="Univers" w:cs="Times New Roman"/>
          <w:sz w:val="28"/>
          <w:szCs w:val="28"/>
          <w:lang w:eastAsia="en-US"/>
        </w:rPr>
        <w:t xml:space="preserve"> </w:t>
      </w:r>
      <w:r w:rsidRPr="00B97A74">
        <w:rPr>
          <w:rFonts w:ascii="Arial" w:eastAsia="Calibri" w:hAnsi="Arial" w:cs="Arial"/>
          <w:sz w:val="28"/>
          <w:szCs w:val="28"/>
          <w:lang w:eastAsia="en-US"/>
        </w:rPr>
        <w:t>средняя</w:t>
      </w:r>
      <w:r w:rsidRPr="00B97A74">
        <w:rPr>
          <w:rFonts w:ascii="Univers" w:eastAsia="Calibri" w:hAnsi="Univers" w:cs="Times New Roman"/>
          <w:sz w:val="28"/>
          <w:szCs w:val="28"/>
          <w:lang w:eastAsia="en-US"/>
        </w:rPr>
        <w:t xml:space="preserve"> </w:t>
      </w:r>
      <w:r w:rsidRPr="00B97A74">
        <w:rPr>
          <w:rFonts w:ascii="Arial" w:eastAsia="Calibri" w:hAnsi="Arial" w:cs="Arial"/>
          <w:sz w:val="28"/>
          <w:szCs w:val="28"/>
          <w:lang w:eastAsia="en-US"/>
        </w:rPr>
        <w:t>общеобразовательная</w:t>
      </w:r>
      <w:r w:rsidRPr="00B97A74">
        <w:rPr>
          <w:rFonts w:ascii="Univers" w:eastAsia="Calibri" w:hAnsi="Univers" w:cs="Times New Roman"/>
          <w:sz w:val="28"/>
          <w:szCs w:val="28"/>
          <w:lang w:eastAsia="en-US"/>
        </w:rPr>
        <w:t xml:space="preserve"> </w:t>
      </w:r>
      <w:r w:rsidRPr="00B97A74">
        <w:rPr>
          <w:rFonts w:ascii="Arial" w:eastAsia="Calibri" w:hAnsi="Arial" w:cs="Arial"/>
          <w:sz w:val="28"/>
          <w:szCs w:val="28"/>
          <w:lang w:eastAsia="en-US"/>
        </w:rPr>
        <w:t>школа</w:t>
      </w:r>
      <w:r w:rsidRPr="00B97A74">
        <w:rPr>
          <w:rFonts w:ascii="Univers" w:eastAsia="Calibri" w:hAnsi="Univers" w:cs="Times New Roman"/>
          <w:sz w:val="28"/>
          <w:szCs w:val="28"/>
          <w:lang w:eastAsia="en-US"/>
        </w:rPr>
        <w:t xml:space="preserve"> </w:t>
      </w:r>
      <w:r w:rsidRPr="00B97A74">
        <w:rPr>
          <w:rFonts w:ascii="Arial" w:eastAsia="Calibri" w:hAnsi="Arial" w:cs="Arial"/>
          <w:sz w:val="28"/>
          <w:szCs w:val="28"/>
          <w:lang w:eastAsia="en-US"/>
        </w:rPr>
        <w:t>№</w:t>
      </w:r>
      <w:r w:rsidRPr="00B97A74">
        <w:rPr>
          <w:rFonts w:ascii="Univers" w:eastAsia="Calibri" w:hAnsi="Univers" w:cs="Times New Roman"/>
          <w:sz w:val="28"/>
          <w:szCs w:val="28"/>
          <w:lang w:eastAsia="en-US"/>
        </w:rPr>
        <w:t>2</w:t>
      </w:r>
    </w:p>
    <w:p w:rsidR="00B97A74" w:rsidRPr="00B97A74" w:rsidRDefault="00B97A74" w:rsidP="00B97A74">
      <w:pPr>
        <w:pBdr>
          <w:bottom w:val="single" w:sz="12" w:space="1" w:color="auto"/>
        </w:pBdr>
        <w:spacing w:line="240" w:lineRule="auto"/>
        <w:ind w:firstLine="0"/>
        <w:jc w:val="center"/>
        <w:rPr>
          <w:rFonts w:ascii="Univers" w:eastAsia="Calibri" w:hAnsi="Univers" w:cs="Times New Roman"/>
          <w:sz w:val="28"/>
          <w:szCs w:val="28"/>
          <w:lang w:eastAsia="en-US"/>
        </w:rPr>
      </w:pPr>
      <w:r w:rsidRPr="00B97A74">
        <w:rPr>
          <w:rFonts w:ascii="Arial" w:eastAsia="Calibri" w:hAnsi="Arial" w:cs="Arial"/>
          <w:sz w:val="28"/>
          <w:szCs w:val="28"/>
          <w:lang w:eastAsia="en-US"/>
        </w:rPr>
        <w:t>им</w:t>
      </w:r>
      <w:r w:rsidRPr="00B97A74">
        <w:rPr>
          <w:rFonts w:ascii="Univers" w:eastAsia="Calibri" w:hAnsi="Univers" w:cs="Times New Roman"/>
          <w:sz w:val="28"/>
          <w:szCs w:val="28"/>
          <w:lang w:eastAsia="en-US"/>
        </w:rPr>
        <w:t xml:space="preserve">. </w:t>
      </w:r>
      <w:r w:rsidRPr="00B97A74">
        <w:rPr>
          <w:rFonts w:ascii="Arial" w:eastAsia="Calibri" w:hAnsi="Arial" w:cs="Arial"/>
          <w:sz w:val="28"/>
          <w:szCs w:val="28"/>
          <w:lang w:eastAsia="en-US"/>
        </w:rPr>
        <w:t>Насрутдинова</w:t>
      </w:r>
      <w:r w:rsidRPr="00B97A74">
        <w:rPr>
          <w:rFonts w:ascii="Univers" w:eastAsia="Calibri" w:hAnsi="Univers" w:cs="Times New Roman"/>
          <w:sz w:val="28"/>
          <w:szCs w:val="28"/>
          <w:lang w:eastAsia="en-US"/>
        </w:rPr>
        <w:t xml:space="preserve"> </w:t>
      </w:r>
      <w:r w:rsidRPr="00B97A74">
        <w:rPr>
          <w:rFonts w:ascii="Arial" w:eastAsia="Calibri" w:hAnsi="Arial" w:cs="Arial"/>
          <w:sz w:val="28"/>
          <w:szCs w:val="28"/>
          <w:lang w:eastAsia="en-US"/>
        </w:rPr>
        <w:t>И</w:t>
      </w:r>
      <w:r w:rsidRPr="00B97A74">
        <w:rPr>
          <w:rFonts w:ascii="Univers" w:eastAsia="Calibri" w:hAnsi="Univers" w:cs="Times New Roman"/>
          <w:sz w:val="28"/>
          <w:szCs w:val="28"/>
          <w:lang w:eastAsia="en-US"/>
        </w:rPr>
        <w:t>.</w:t>
      </w:r>
      <w:r w:rsidRPr="00B97A74">
        <w:rPr>
          <w:rFonts w:ascii="Arial" w:eastAsia="Calibri" w:hAnsi="Arial" w:cs="Arial"/>
          <w:sz w:val="28"/>
          <w:szCs w:val="28"/>
          <w:lang w:eastAsia="en-US"/>
        </w:rPr>
        <w:t>Н</w:t>
      </w:r>
      <w:r w:rsidRPr="00B97A74">
        <w:rPr>
          <w:rFonts w:ascii="Univers" w:eastAsia="Calibri" w:hAnsi="Univers" w:cs="Times New Roman"/>
          <w:sz w:val="28"/>
          <w:szCs w:val="28"/>
          <w:lang w:eastAsia="en-US"/>
        </w:rPr>
        <w:t>.»</w:t>
      </w:r>
    </w:p>
    <w:p w:rsidR="00B97A74" w:rsidRPr="00B97A74" w:rsidRDefault="00B97A74" w:rsidP="00B97A74">
      <w:pPr>
        <w:spacing w:line="240" w:lineRule="auto"/>
        <w:ind w:firstLine="0"/>
        <w:jc w:val="center"/>
        <w:rPr>
          <w:rFonts w:eastAsia="Calibri" w:cs="Times New Roman"/>
          <w:szCs w:val="20"/>
          <w:lang w:eastAsia="en-US"/>
        </w:rPr>
      </w:pPr>
      <w:r w:rsidRPr="00B97A74">
        <w:rPr>
          <w:rFonts w:eastAsia="Calibri" w:cs="Times New Roman"/>
          <w:szCs w:val="20"/>
          <w:lang w:eastAsia="en-US"/>
        </w:rPr>
        <w:t>индекс:368535, РД Карабудахкентский район  с</w:t>
      </w:r>
      <w:proofErr w:type="gramStart"/>
      <w:r w:rsidRPr="00B97A74">
        <w:rPr>
          <w:rFonts w:eastAsia="Calibri" w:cs="Times New Roman"/>
          <w:szCs w:val="20"/>
          <w:lang w:eastAsia="en-US"/>
        </w:rPr>
        <w:t>.П</w:t>
      </w:r>
      <w:proofErr w:type="gramEnd"/>
      <w:r w:rsidRPr="00B97A74">
        <w:rPr>
          <w:rFonts w:eastAsia="Calibri" w:cs="Times New Roman"/>
          <w:szCs w:val="20"/>
          <w:lang w:eastAsia="en-US"/>
        </w:rPr>
        <w:t>араул  ул. Изиева 37   тел. 8928 527 44 08</w:t>
      </w:r>
    </w:p>
    <w:p w:rsidR="0083126A" w:rsidRPr="0083126A" w:rsidRDefault="0083126A"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42"/>
          <w:szCs w:val="42"/>
        </w:rPr>
      </w:pPr>
    </w:p>
    <w:p w:rsidR="00E46F67" w:rsidRPr="00E46F67" w:rsidRDefault="00E46F67" w:rsidP="00E46F67">
      <w:pPr>
        <w:spacing w:line="256" w:lineRule="auto"/>
        <w:jc w:val="center"/>
        <w:rPr>
          <w:rFonts w:ascii="Arial" w:eastAsia="Arial" w:hAnsi="Arial" w:cs="Times New Roman"/>
          <w:b/>
        </w:rPr>
      </w:pPr>
      <w:proofErr w:type="gramStart"/>
      <w:r w:rsidRPr="00E46F67">
        <w:rPr>
          <w:rFonts w:ascii="Arial" w:eastAsia="Arial" w:hAnsi="Arial" w:cs="Times New Roman"/>
          <w:b/>
        </w:rPr>
        <w:t>ОДОБРЕНА</w:t>
      </w:r>
      <w:proofErr w:type="gramEnd"/>
      <w:r w:rsidRPr="00E46F67">
        <w:rPr>
          <w:rFonts w:ascii="Arial" w:eastAsia="Arial" w:hAnsi="Arial" w:cs="Times New Roman"/>
          <w:b/>
        </w:rPr>
        <w:t xml:space="preserve"> РЕШЕНИЕМ ФЕДЕРАЛЬНОГО УЧЕБНО-МЕТОДИЧЕСКОГО ОБЪЕДИНЕНИЯ </w:t>
      </w:r>
    </w:p>
    <w:p w:rsidR="00E46F67" w:rsidRPr="00E46F67" w:rsidRDefault="00E46F67" w:rsidP="00E46F67">
      <w:pPr>
        <w:spacing w:line="256" w:lineRule="auto"/>
        <w:jc w:val="center"/>
        <w:rPr>
          <w:rFonts w:ascii="Arial" w:eastAsia="Arial" w:hAnsi="Arial" w:cs="Times New Roman"/>
          <w:b/>
        </w:rPr>
      </w:pPr>
      <w:r w:rsidRPr="00E46F67">
        <w:rPr>
          <w:rFonts w:ascii="Arial" w:eastAsia="Arial" w:hAnsi="Arial" w:cs="Times New Roman"/>
          <w:b/>
        </w:rPr>
        <w:t>ПО ОБЩЕМУ ОБРАЗОВАНИЮ,</w:t>
      </w:r>
    </w:p>
    <w:p w:rsidR="00E46F67" w:rsidRPr="00E46F67" w:rsidRDefault="00E46F67" w:rsidP="00E46F67">
      <w:pPr>
        <w:spacing w:line="256" w:lineRule="auto"/>
        <w:jc w:val="center"/>
        <w:rPr>
          <w:rFonts w:ascii="Arial" w:eastAsia="Arial" w:hAnsi="Arial" w:cs="Times New Roman"/>
        </w:rPr>
      </w:pPr>
      <w:r w:rsidRPr="00E46F67">
        <w:rPr>
          <w:rFonts w:ascii="Arial" w:eastAsia="Arial" w:hAnsi="Arial" w:cs="Times New Roman"/>
          <w:b/>
        </w:rPr>
        <w:t xml:space="preserve"> </w:t>
      </w:r>
      <w:r w:rsidRPr="00E46F67">
        <w:rPr>
          <w:rFonts w:ascii="Arial" w:eastAsia="Arial" w:hAnsi="Arial" w:cs="Times New Roman"/>
        </w:rPr>
        <w:t>протокол 1/22 от 18.03.2022 г.</w:t>
      </w:r>
    </w:p>
    <w:p w:rsidR="0083126A" w:rsidRDefault="0083126A"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28"/>
          <w:szCs w:val="28"/>
        </w:rPr>
      </w:pPr>
    </w:p>
    <w:p w:rsidR="00E46F67" w:rsidRDefault="00E46F67"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28"/>
          <w:szCs w:val="28"/>
        </w:rPr>
      </w:pPr>
    </w:p>
    <w:p w:rsidR="00E46F67" w:rsidRPr="00E46F67" w:rsidRDefault="00E46F67"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28"/>
          <w:szCs w:val="28"/>
        </w:rPr>
      </w:pPr>
    </w:p>
    <w:p w:rsidR="00E33840" w:rsidRPr="0083126A" w:rsidRDefault="00E33840" w:rsidP="00B02506">
      <w:pPr>
        <w:autoSpaceDE w:val="0"/>
        <w:autoSpaceDN w:val="0"/>
        <w:adjustRightInd w:val="0"/>
        <w:spacing w:line="288" w:lineRule="auto"/>
        <w:ind w:firstLine="0"/>
        <w:jc w:val="center"/>
        <w:textAlignment w:val="center"/>
        <w:rPr>
          <w:rFonts w:asciiTheme="minorHAnsi" w:hAnsiTheme="minorHAnsi" w:cs="OfficinaSansITC Regular"/>
          <w:color w:val="000000"/>
          <w:sz w:val="42"/>
          <w:szCs w:val="42"/>
        </w:rPr>
      </w:pPr>
    </w:p>
    <w:p w:rsidR="00BE6085" w:rsidRPr="00EF6818" w:rsidRDefault="005A61E5" w:rsidP="00446438">
      <w:pPr>
        <w:autoSpaceDE w:val="0"/>
        <w:autoSpaceDN w:val="0"/>
        <w:adjustRightInd w:val="0"/>
        <w:spacing w:line="288" w:lineRule="auto"/>
        <w:ind w:firstLine="0"/>
        <w:textAlignment w:val="center"/>
        <w:rPr>
          <w:rFonts w:ascii="OfficinaSansITC Regular" w:hAnsi="OfficinaSansITC Regular" w:cs="OfficinaSansITC Regular"/>
          <w:b/>
          <w:color w:val="000000"/>
          <w:sz w:val="42"/>
          <w:szCs w:val="42"/>
        </w:rPr>
      </w:pPr>
      <w:r w:rsidRPr="0083126A">
        <w:rPr>
          <w:rFonts w:asciiTheme="minorHAnsi" w:hAnsiTheme="minorHAnsi" w:cs="OfficinaSansITC Regular"/>
          <w:b/>
          <w:color w:val="000000"/>
          <w:sz w:val="42"/>
          <w:szCs w:val="42"/>
        </w:rPr>
        <w:t xml:space="preserve">       </w:t>
      </w:r>
      <w:r w:rsidR="00BE6085" w:rsidRPr="0083126A">
        <w:rPr>
          <w:rFonts w:ascii="OfficinaSansITC Regular" w:hAnsi="OfficinaSansITC Regular" w:cs="OfficinaSansITC Regular"/>
          <w:b/>
          <w:color w:val="000000"/>
          <w:sz w:val="42"/>
          <w:szCs w:val="42"/>
        </w:rPr>
        <w:t xml:space="preserve"> </w:t>
      </w:r>
      <w:r w:rsidR="00BE6085" w:rsidRPr="00EF6818">
        <w:rPr>
          <w:rFonts w:ascii="OfficinaSansITC Regular" w:hAnsi="OfficinaSansITC Regular" w:cs="OfficinaSansITC Regular"/>
          <w:b/>
          <w:color w:val="000000"/>
          <w:sz w:val="42"/>
          <w:szCs w:val="42"/>
        </w:rPr>
        <w:t>ОСНОВНАЯ</w:t>
      </w:r>
      <w:r w:rsidR="00446438">
        <w:rPr>
          <w:rFonts w:asciiTheme="minorHAnsi" w:hAnsiTheme="minorHAnsi" w:cs="OfficinaSansITC Regular"/>
          <w:b/>
          <w:color w:val="000000"/>
          <w:sz w:val="42"/>
          <w:szCs w:val="42"/>
        </w:rPr>
        <w:t xml:space="preserve"> </w:t>
      </w:r>
      <w:r w:rsidR="00BE6085" w:rsidRPr="00EF6818">
        <w:rPr>
          <w:rFonts w:ascii="OfficinaSansITC Regular" w:hAnsi="OfficinaSansITC Regular" w:cs="OfficinaSansITC Regular"/>
          <w:b/>
          <w:color w:val="000000"/>
          <w:sz w:val="42"/>
          <w:szCs w:val="42"/>
        </w:rPr>
        <w:t>ОБРАЗОВАТЕЛЬНАЯ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46438" w:rsidRDefault="00446438"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46438" w:rsidRDefault="00446438"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46438" w:rsidRDefault="00446438"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46438" w:rsidRDefault="00446438"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46438" w:rsidRDefault="00446438"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83126A" w:rsidRDefault="0083126A"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83126A" w:rsidRDefault="0083126A"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83126A" w:rsidRDefault="0083126A"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203D76" w:rsidP="00B02506">
      <w:pPr>
        <w:autoSpaceDE w:val="0"/>
        <w:autoSpaceDN w:val="0"/>
        <w:adjustRightInd w:val="0"/>
        <w:spacing w:line="288" w:lineRule="auto"/>
        <w:ind w:firstLine="0"/>
        <w:jc w:val="center"/>
        <w:textAlignment w:val="center"/>
      </w:pPr>
      <w:r>
        <w:rPr>
          <w:rFonts w:asciiTheme="minorHAnsi" w:hAnsiTheme="minorHAnsi" w:cs="OfficinaSansITC Regular"/>
          <w:caps/>
          <w:color w:val="000000"/>
          <w:spacing w:val="4"/>
          <w:szCs w:val="20"/>
        </w:rPr>
        <w:t>ПАРАУЛ</w:t>
      </w:r>
      <w:r w:rsidR="00BE6085">
        <w:rPr>
          <w:rFonts w:cs="OfficinaSansITC Regular"/>
          <w:caps/>
          <w:color w:val="000000"/>
          <w:spacing w:val="4"/>
          <w:szCs w:val="20"/>
        </w:rPr>
        <w:br/>
      </w:r>
      <w:r w:rsidR="00BE6085" w:rsidRPr="00EF6818">
        <w:rPr>
          <w:rFonts w:ascii="OfficinaSansITC Regular" w:hAnsi="OfficinaSansITC Regular" w:cs="OfficinaSansITC Regular"/>
          <w:spacing w:val="4"/>
          <w:szCs w:val="20"/>
        </w:rPr>
        <w:t>2022</w:t>
      </w:r>
    </w:p>
    <w:p w:rsidR="00474F70" w:rsidRDefault="00474F70" w:rsidP="00F772CA">
      <w:pPr>
        <w:pStyle w:val="h1"/>
      </w:pPr>
      <w:r>
        <w:lastRenderedPageBreak/>
        <w:t>Содержание</w:t>
      </w:r>
    </w:p>
    <w:p w:rsidR="00474F70" w:rsidRPr="00446438" w:rsidRDefault="00F772CA">
      <w:pPr>
        <w:pStyle w:val="TOC-1"/>
        <w:spacing w:after="85"/>
        <w:rPr>
          <w:sz w:val="24"/>
          <w:szCs w:val="24"/>
        </w:rPr>
      </w:pPr>
      <w:r w:rsidRPr="00446438">
        <w:rPr>
          <w:sz w:val="24"/>
          <w:szCs w:val="24"/>
        </w:rPr>
        <w:t xml:space="preserve">1. </w:t>
      </w:r>
      <w:r w:rsidRPr="00446438">
        <w:rPr>
          <w:b/>
          <w:sz w:val="24"/>
          <w:szCs w:val="24"/>
        </w:rPr>
        <w:t>Целевой раздел</w:t>
      </w:r>
      <w:r w:rsidR="0083126A">
        <w:rPr>
          <w:sz w:val="24"/>
          <w:szCs w:val="24"/>
        </w:rPr>
        <w:t xml:space="preserve"> </w:t>
      </w:r>
      <w:r w:rsidR="0083126A">
        <w:rPr>
          <w:sz w:val="24"/>
          <w:szCs w:val="24"/>
        </w:rPr>
        <w:tab/>
      </w:r>
      <w:r w:rsidR="0083126A">
        <w:rPr>
          <w:sz w:val="24"/>
          <w:szCs w:val="24"/>
        </w:rPr>
        <w:tab/>
        <w:t>2</w:t>
      </w:r>
    </w:p>
    <w:p w:rsidR="00474F70" w:rsidRPr="00446438" w:rsidRDefault="0083126A">
      <w:pPr>
        <w:pStyle w:val="TOC-2"/>
        <w:spacing w:after="85"/>
        <w:rPr>
          <w:sz w:val="24"/>
          <w:szCs w:val="24"/>
        </w:rPr>
      </w:pPr>
      <w:r>
        <w:rPr>
          <w:sz w:val="24"/>
          <w:szCs w:val="24"/>
        </w:rPr>
        <w:t xml:space="preserve">1.1. Пояснительная записка </w:t>
      </w:r>
      <w:r>
        <w:rPr>
          <w:sz w:val="24"/>
          <w:szCs w:val="24"/>
        </w:rPr>
        <w:tab/>
      </w:r>
      <w:r>
        <w:rPr>
          <w:sz w:val="24"/>
          <w:szCs w:val="24"/>
        </w:rPr>
        <w:tab/>
        <w:t>2</w:t>
      </w:r>
    </w:p>
    <w:p w:rsidR="00474F70" w:rsidRPr="00446438" w:rsidRDefault="00474F70">
      <w:pPr>
        <w:pStyle w:val="TOC-2"/>
        <w:spacing w:after="85"/>
        <w:rPr>
          <w:sz w:val="24"/>
          <w:szCs w:val="24"/>
        </w:rPr>
      </w:pPr>
      <w:r w:rsidRPr="00446438">
        <w:rPr>
          <w:sz w:val="24"/>
          <w:szCs w:val="24"/>
        </w:rPr>
        <w:t xml:space="preserve">1.2. Общая характеристика программы начального </w:t>
      </w:r>
      <w:r w:rsidR="00F772CA" w:rsidRPr="00446438">
        <w:rPr>
          <w:sz w:val="24"/>
          <w:szCs w:val="24"/>
        </w:rPr>
        <w:t xml:space="preserve">образования </w:t>
      </w:r>
      <w:r w:rsidR="00446438">
        <w:rPr>
          <w:sz w:val="24"/>
          <w:szCs w:val="24"/>
        </w:rPr>
        <w:t>…….</w:t>
      </w:r>
      <w:r w:rsidR="0083126A">
        <w:rPr>
          <w:sz w:val="24"/>
          <w:szCs w:val="24"/>
        </w:rPr>
        <w:t>3</w:t>
      </w:r>
    </w:p>
    <w:p w:rsidR="00474F70" w:rsidRPr="00446438" w:rsidRDefault="00474F70">
      <w:pPr>
        <w:pStyle w:val="TOC-2"/>
        <w:spacing w:after="85"/>
        <w:rPr>
          <w:sz w:val="24"/>
          <w:szCs w:val="24"/>
        </w:rPr>
      </w:pPr>
      <w:r w:rsidRPr="00446438">
        <w:rPr>
          <w:sz w:val="24"/>
          <w:szCs w:val="24"/>
        </w:rPr>
        <w:t xml:space="preserve">1.3. Общая характеристика планируемых результатов освоения основной образовательной программы </w:t>
      </w:r>
      <w:r w:rsidRPr="00446438">
        <w:rPr>
          <w:sz w:val="24"/>
          <w:szCs w:val="24"/>
        </w:rPr>
        <w:tab/>
      </w:r>
      <w:r w:rsidR="00446438">
        <w:rPr>
          <w:sz w:val="24"/>
          <w:szCs w:val="24"/>
        </w:rPr>
        <w:t>………………………..</w:t>
      </w:r>
      <w:r w:rsidRPr="00446438">
        <w:rPr>
          <w:sz w:val="24"/>
          <w:szCs w:val="24"/>
        </w:rPr>
        <w:tab/>
      </w:r>
      <w:r w:rsidR="00446438">
        <w:rPr>
          <w:sz w:val="24"/>
          <w:szCs w:val="24"/>
        </w:rPr>
        <w:t xml:space="preserve">       </w:t>
      </w:r>
      <w:r w:rsidR="00F348DC">
        <w:rPr>
          <w:sz w:val="24"/>
          <w:szCs w:val="24"/>
        </w:rPr>
        <w:t>3</w:t>
      </w:r>
    </w:p>
    <w:p w:rsidR="00474F70" w:rsidRPr="00446438" w:rsidRDefault="00474F70">
      <w:pPr>
        <w:pStyle w:val="TOC-2"/>
        <w:spacing w:after="85"/>
        <w:rPr>
          <w:sz w:val="24"/>
          <w:szCs w:val="24"/>
        </w:rPr>
      </w:pPr>
      <w:r w:rsidRPr="00446438">
        <w:rPr>
          <w:sz w:val="24"/>
          <w:szCs w:val="24"/>
        </w:rPr>
        <w:t>1.4. Система</w:t>
      </w:r>
      <w:r w:rsidR="00446438">
        <w:rPr>
          <w:sz w:val="24"/>
          <w:szCs w:val="24"/>
        </w:rPr>
        <w:t xml:space="preserve"> </w:t>
      </w:r>
      <w:proofErr w:type="gramStart"/>
      <w:r w:rsidR="00446438">
        <w:rPr>
          <w:sz w:val="24"/>
          <w:szCs w:val="24"/>
        </w:rPr>
        <w:t xml:space="preserve">оценки достижения планируемых  </w:t>
      </w:r>
      <w:r w:rsidRPr="00446438">
        <w:rPr>
          <w:sz w:val="24"/>
          <w:szCs w:val="24"/>
        </w:rPr>
        <w:t xml:space="preserve">результатов освоения программы </w:t>
      </w:r>
      <w:r w:rsidR="00F348DC">
        <w:rPr>
          <w:sz w:val="24"/>
          <w:szCs w:val="24"/>
        </w:rPr>
        <w:t>начального общего образования</w:t>
      </w:r>
      <w:proofErr w:type="gramEnd"/>
      <w:r w:rsidR="00F348DC">
        <w:rPr>
          <w:sz w:val="24"/>
          <w:szCs w:val="24"/>
        </w:rPr>
        <w:tab/>
      </w:r>
      <w:r w:rsidR="00F348DC">
        <w:rPr>
          <w:sz w:val="24"/>
          <w:szCs w:val="24"/>
        </w:rPr>
        <w:tab/>
      </w:r>
      <w:r w:rsidRPr="00446438">
        <w:rPr>
          <w:sz w:val="24"/>
          <w:szCs w:val="24"/>
        </w:rPr>
        <w:t>3</w:t>
      </w:r>
    </w:p>
    <w:p w:rsidR="00474F70" w:rsidRPr="00446438" w:rsidRDefault="00F348DC">
      <w:pPr>
        <w:pStyle w:val="TOC-3"/>
        <w:spacing w:after="85"/>
        <w:rPr>
          <w:sz w:val="24"/>
          <w:szCs w:val="24"/>
        </w:rPr>
      </w:pPr>
      <w:r>
        <w:rPr>
          <w:sz w:val="24"/>
          <w:szCs w:val="24"/>
        </w:rPr>
        <w:t xml:space="preserve">1.4.1. Общие положения </w:t>
      </w:r>
      <w:r>
        <w:rPr>
          <w:sz w:val="24"/>
          <w:szCs w:val="24"/>
        </w:rPr>
        <w:tab/>
      </w:r>
      <w:r>
        <w:rPr>
          <w:sz w:val="24"/>
          <w:szCs w:val="24"/>
        </w:rPr>
        <w:tab/>
      </w:r>
      <w:r w:rsidR="00474F70" w:rsidRPr="00446438">
        <w:rPr>
          <w:sz w:val="24"/>
          <w:szCs w:val="24"/>
        </w:rPr>
        <w:t>3</w:t>
      </w:r>
    </w:p>
    <w:p w:rsidR="00474F70" w:rsidRPr="00446438" w:rsidRDefault="00474F70">
      <w:pPr>
        <w:pStyle w:val="TOC-3"/>
        <w:spacing w:after="85"/>
        <w:rPr>
          <w:sz w:val="24"/>
          <w:szCs w:val="24"/>
        </w:rPr>
      </w:pPr>
      <w:r w:rsidRPr="00446438">
        <w:rPr>
          <w:sz w:val="24"/>
          <w:szCs w:val="24"/>
        </w:rPr>
        <w:t>1.4.2. Особенности оценки метапредметных и предметных результатов</w:t>
      </w:r>
      <w:r w:rsidR="00446438">
        <w:rPr>
          <w:sz w:val="24"/>
          <w:szCs w:val="24"/>
        </w:rPr>
        <w:t>…..</w:t>
      </w:r>
      <w:r w:rsidR="00B02506" w:rsidRPr="00446438">
        <w:rPr>
          <w:sz w:val="24"/>
          <w:szCs w:val="24"/>
        </w:rPr>
        <w:t>5</w:t>
      </w:r>
    </w:p>
    <w:p w:rsidR="00474F70" w:rsidRPr="00446438" w:rsidRDefault="00474F70">
      <w:pPr>
        <w:pStyle w:val="TOC-3"/>
        <w:spacing w:after="85"/>
        <w:rPr>
          <w:sz w:val="24"/>
          <w:szCs w:val="24"/>
        </w:rPr>
      </w:pPr>
      <w:r w:rsidRPr="00446438">
        <w:rPr>
          <w:sz w:val="24"/>
          <w:szCs w:val="24"/>
        </w:rPr>
        <w:t>1.4.3. Орга</w:t>
      </w:r>
      <w:r w:rsidR="00446438">
        <w:rPr>
          <w:sz w:val="24"/>
          <w:szCs w:val="24"/>
        </w:rPr>
        <w:t xml:space="preserve">низация и содержание оценочных </w:t>
      </w:r>
      <w:r w:rsidRPr="00446438">
        <w:rPr>
          <w:sz w:val="24"/>
          <w:szCs w:val="24"/>
        </w:rPr>
        <w:t>процедур</w:t>
      </w:r>
      <w:r w:rsidR="00446438">
        <w:rPr>
          <w:sz w:val="24"/>
          <w:szCs w:val="24"/>
        </w:rPr>
        <w:t xml:space="preserve">……… </w:t>
      </w:r>
      <w:r w:rsidR="00F348DC">
        <w:rPr>
          <w:sz w:val="24"/>
          <w:szCs w:val="24"/>
        </w:rPr>
        <w:t>7</w:t>
      </w:r>
    </w:p>
    <w:p w:rsidR="00474F70" w:rsidRPr="00446438" w:rsidRDefault="00474F70">
      <w:pPr>
        <w:pStyle w:val="TOC-1"/>
        <w:spacing w:after="85"/>
        <w:rPr>
          <w:b/>
          <w:sz w:val="24"/>
          <w:szCs w:val="24"/>
        </w:rPr>
      </w:pPr>
      <w:r w:rsidRPr="00446438">
        <w:rPr>
          <w:b/>
          <w:sz w:val="24"/>
          <w:szCs w:val="24"/>
        </w:rPr>
        <w:t>2. Содержательный раздел</w:t>
      </w:r>
    </w:p>
    <w:p w:rsidR="00474F70" w:rsidRPr="00446438" w:rsidRDefault="00F772CA">
      <w:pPr>
        <w:pStyle w:val="TOC-2"/>
        <w:spacing w:after="28"/>
        <w:rPr>
          <w:sz w:val="24"/>
          <w:szCs w:val="24"/>
        </w:rPr>
      </w:pPr>
      <w:r w:rsidRPr="00446438">
        <w:rPr>
          <w:sz w:val="24"/>
          <w:szCs w:val="24"/>
        </w:rPr>
        <w:t>2.1. Р</w:t>
      </w:r>
      <w:r w:rsidR="00446438">
        <w:rPr>
          <w:sz w:val="24"/>
          <w:szCs w:val="24"/>
        </w:rPr>
        <w:t xml:space="preserve">абочие программы </w:t>
      </w:r>
      <w:r w:rsidR="00F348DC">
        <w:rPr>
          <w:sz w:val="24"/>
          <w:szCs w:val="24"/>
        </w:rPr>
        <w:t xml:space="preserve">учебных предметов </w:t>
      </w:r>
      <w:r w:rsidR="00F348DC">
        <w:rPr>
          <w:sz w:val="24"/>
          <w:szCs w:val="24"/>
        </w:rPr>
        <w:tab/>
      </w:r>
      <w:r w:rsidR="00F348DC">
        <w:rPr>
          <w:sz w:val="24"/>
          <w:szCs w:val="24"/>
        </w:rPr>
        <w:tab/>
        <w:t>1</w:t>
      </w:r>
      <w:r w:rsidRPr="00446438">
        <w:rPr>
          <w:sz w:val="24"/>
          <w:szCs w:val="24"/>
        </w:rPr>
        <w:t>0</w:t>
      </w:r>
    </w:p>
    <w:p w:rsidR="00474F70" w:rsidRPr="00446438" w:rsidRDefault="00F348DC">
      <w:pPr>
        <w:pStyle w:val="TOC-3"/>
        <w:spacing w:after="28"/>
        <w:rPr>
          <w:sz w:val="24"/>
          <w:szCs w:val="24"/>
        </w:rPr>
      </w:pPr>
      <w:r>
        <w:rPr>
          <w:sz w:val="24"/>
          <w:szCs w:val="24"/>
        </w:rPr>
        <w:t xml:space="preserve">Русский язык </w:t>
      </w:r>
      <w:r>
        <w:rPr>
          <w:sz w:val="24"/>
          <w:szCs w:val="24"/>
        </w:rPr>
        <w:tab/>
      </w:r>
      <w:r>
        <w:rPr>
          <w:sz w:val="24"/>
          <w:szCs w:val="24"/>
        </w:rPr>
        <w:tab/>
        <w:t>1</w:t>
      </w:r>
      <w:r w:rsidR="00F772CA" w:rsidRPr="00446438">
        <w:rPr>
          <w:sz w:val="24"/>
          <w:szCs w:val="24"/>
        </w:rPr>
        <w:t>0</w:t>
      </w:r>
    </w:p>
    <w:p w:rsidR="00474F70" w:rsidRPr="00446438" w:rsidRDefault="00F348DC">
      <w:pPr>
        <w:pStyle w:val="TOC-3"/>
        <w:spacing w:after="28"/>
        <w:rPr>
          <w:sz w:val="24"/>
          <w:szCs w:val="24"/>
        </w:rPr>
      </w:pPr>
      <w:r>
        <w:rPr>
          <w:sz w:val="24"/>
          <w:szCs w:val="24"/>
        </w:rPr>
        <w:t xml:space="preserve">Литературное чтение </w:t>
      </w:r>
      <w:r>
        <w:rPr>
          <w:sz w:val="24"/>
          <w:szCs w:val="24"/>
        </w:rPr>
        <w:tab/>
      </w:r>
      <w:r>
        <w:rPr>
          <w:sz w:val="24"/>
          <w:szCs w:val="24"/>
        </w:rPr>
        <w:tab/>
        <w:t>30</w:t>
      </w:r>
    </w:p>
    <w:p w:rsidR="00474F70" w:rsidRPr="00446438" w:rsidRDefault="00F348DC">
      <w:pPr>
        <w:pStyle w:val="TOC-3"/>
        <w:spacing w:after="28"/>
        <w:rPr>
          <w:sz w:val="24"/>
          <w:szCs w:val="24"/>
        </w:rPr>
      </w:pPr>
      <w:r>
        <w:rPr>
          <w:sz w:val="24"/>
          <w:szCs w:val="24"/>
        </w:rPr>
        <w:t xml:space="preserve">Английский язык </w:t>
      </w:r>
      <w:r>
        <w:rPr>
          <w:sz w:val="24"/>
          <w:szCs w:val="24"/>
        </w:rPr>
        <w:tab/>
      </w:r>
      <w:r>
        <w:rPr>
          <w:sz w:val="24"/>
          <w:szCs w:val="24"/>
        </w:rPr>
        <w:tab/>
        <w:t>46</w:t>
      </w:r>
    </w:p>
    <w:p w:rsidR="00474F70" w:rsidRPr="00446438" w:rsidRDefault="00F772CA">
      <w:pPr>
        <w:pStyle w:val="TOC-3"/>
        <w:spacing w:after="28"/>
        <w:rPr>
          <w:sz w:val="24"/>
          <w:szCs w:val="24"/>
        </w:rPr>
      </w:pPr>
      <w:r w:rsidRPr="00446438">
        <w:rPr>
          <w:sz w:val="24"/>
          <w:szCs w:val="24"/>
        </w:rPr>
        <w:t>Родной язык (кумыкски</w:t>
      </w:r>
      <w:r w:rsidR="00F348DC">
        <w:rPr>
          <w:sz w:val="24"/>
          <w:szCs w:val="24"/>
        </w:rPr>
        <w:t xml:space="preserve">й) </w:t>
      </w:r>
      <w:r w:rsidR="00F348DC">
        <w:rPr>
          <w:sz w:val="24"/>
          <w:szCs w:val="24"/>
        </w:rPr>
        <w:tab/>
      </w:r>
      <w:r w:rsidR="00F348DC">
        <w:rPr>
          <w:sz w:val="24"/>
          <w:szCs w:val="24"/>
        </w:rPr>
        <w:tab/>
        <w:t>62</w:t>
      </w:r>
    </w:p>
    <w:p w:rsidR="00474F70" w:rsidRPr="00446438" w:rsidRDefault="00474F70">
      <w:pPr>
        <w:pStyle w:val="TOC-3"/>
        <w:spacing w:after="28"/>
        <w:rPr>
          <w:sz w:val="24"/>
          <w:szCs w:val="24"/>
        </w:rPr>
      </w:pPr>
      <w:r w:rsidRPr="00446438">
        <w:rPr>
          <w:sz w:val="24"/>
          <w:szCs w:val="24"/>
        </w:rPr>
        <w:t>Литературное чтение на</w:t>
      </w:r>
      <w:r w:rsidR="00F772CA" w:rsidRPr="00446438">
        <w:rPr>
          <w:sz w:val="24"/>
          <w:szCs w:val="24"/>
        </w:rPr>
        <w:t xml:space="preserve"> родном (кумыкском</w:t>
      </w:r>
      <w:r w:rsidR="009D2A8D" w:rsidRPr="00446438">
        <w:rPr>
          <w:sz w:val="24"/>
          <w:szCs w:val="24"/>
        </w:rPr>
        <w:t>) языке</w:t>
      </w:r>
      <w:r w:rsidR="00446438">
        <w:rPr>
          <w:sz w:val="24"/>
          <w:szCs w:val="24"/>
        </w:rPr>
        <w:t>…</w:t>
      </w:r>
      <w:r w:rsidR="00F348DC">
        <w:rPr>
          <w:sz w:val="24"/>
          <w:szCs w:val="24"/>
        </w:rPr>
        <w:t xml:space="preserve"> 76</w:t>
      </w:r>
    </w:p>
    <w:p w:rsidR="00474F70" w:rsidRPr="00446438" w:rsidRDefault="00F348DC">
      <w:pPr>
        <w:pStyle w:val="TOC-3"/>
        <w:spacing w:after="28"/>
        <w:rPr>
          <w:sz w:val="24"/>
          <w:szCs w:val="24"/>
        </w:rPr>
      </w:pPr>
      <w:r>
        <w:rPr>
          <w:sz w:val="24"/>
          <w:szCs w:val="24"/>
        </w:rPr>
        <w:t xml:space="preserve">Математика </w:t>
      </w:r>
      <w:r>
        <w:rPr>
          <w:sz w:val="24"/>
          <w:szCs w:val="24"/>
        </w:rPr>
        <w:tab/>
      </w:r>
      <w:r>
        <w:rPr>
          <w:sz w:val="24"/>
          <w:szCs w:val="24"/>
        </w:rPr>
        <w:tab/>
        <w:t>99</w:t>
      </w:r>
    </w:p>
    <w:p w:rsidR="00474F70" w:rsidRPr="00446438" w:rsidRDefault="00F348DC">
      <w:pPr>
        <w:pStyle w:val="TOC-3"/>
        <w:spacing w:after="28"/>
        <w:rPr>
          <w:sz w:val="24"/>
          <w:szCs w:val="24"/>
        </w:rPr>
      </w:pPr>
      <w:r>
        <w:rPr>
          <w:sz w:val="24"/>
          <w:szCs w:val="24"/>
        </w:rPr>
        <w:t xml:space="preserve">Окружающий мир </w:t>
      </w:r>
      <w:r>
        <w:rPr>
          <w:sz w:val="24"/>
          <w:szCs w:val="24"/>
        </w:rPr>
        <w:tab/>
      </w:r>
      <w:r>
        <w:rPr>
          <w:sz w:val="24"/>
          <w:szCs w:val="24"/>
        </w:rPr>
        <w:tab/>
        <w:t>125</w:t>
      </w:r>
    </w:p>
    <w:p w:rsidR="00474F70" w:rsidRPr="00446438" w:rsidRDefault="00474F70">
      <w:pPr>
        <w:pStyle w:val="TOC-3"/>
        <w:spacing w:after="28"/>
        <w:rPr>
          <w:sz w:val="24"/>
          <w:szCs w:val="24"/>
        </w:rPr>
      </w:pPr>
      <w:r w:rsidRPr="00446438">
        <w:rPr>
          <w:sz w:val="24"/>
          <w:szCs w:val="24"/>
        </w:rPr>
        <w:t>Основы религиозны</w:t>
      </w:r>
      <w:r w:rsidR="00F348DC">
        <w:rPr>
          <w:sz w:val="24"/>
          <w:szCs w:val="24"/>
        </w:rPr>
        <w:t xml:space="preserve">х культур и светской этики </w:t>
      </w:r>
      <w:r w:rsidR="00F348DC">
        <w:rPr>
          <w:sz w:val="24"/>
          <w:szCs w:val="24"/>
        </w:rPr>
        <w:tab/>
      </w:r>
      <w:r w:rsidR="00F348DC">
        <w:rPr>
          <w:sz w:val="24"/>
          <w:szCs w:val="24"/>
        </w:rPr>
        <w:tab/>
        <w:t>151</w:t>
      </w:r>
    </w:p>
    <w:p w:rsidR="00474F70" w:rsidRPr="00446438" w:rsidRDefault="00F348DC">
      <w:pPr>
        <w:pStyle w:val="TOC-3"/>
        <w:spacing w:after="28"/>
        <w:rPr>
          <w:sz w:val="24"/>
          <w:szCs w:val="24"/>
        </w:rPr>
      </w:pPr>
      <w:r>
        <w:rPr>
          <w:sz w:val="24"/>
          <w:szCs w:val="24"/>
        </w:rPr>
        <w:t xml:space="preserve">Изобразительное искусство </w:t>
      </w:r>
      <w:r>
        <w:rPr>
          <w:sz w:val="24"/>
          <w:szCs w:val="24"/>
        </w:rPr>
        <w:tab/>
      </w:r>
      <w:r>
        <w:rPr>
          <w:sz w:val="24"/>
          <w:szCs w:val="24"/>
        </w:rPr>
        <w:tab/>
        <w:t>162</w:t>
      </w:r>
    </w:p>
    <w:p w:rsidR="00474F70" w:rsidRPr="00446438" w:rsidRDefault="00F348DC">
      <w:pPr>
        <w:pStyle w:val="TOC-3"/>
        <w:spacing w:after="28"/>
        <w:rPr>
          <w:sz w:val="24"/>
          <w:szCs w:val="24"/>
        </w:rPr>
      </w:pPr>
      <w:r>
        <w:rPr>
          <w:sz w:val="24"/>
          <w:szCs w:val="24"/>
        </w:rPr>
        <w:t xml:space="preserve">Музыка </w:t>
      </w:r>
      <w:r>
        <w:rPr>
          <w:sz w:val="24"/>
          <w:szCs w:val="24"/>
        </w:rPr>
        <w:tab/>
      </w:r>
      <w:r>
        <w:rPr>
          <w:sz w:val="24"/>
          <w:szCs w:val="24"/>
        </w:rPr>
        <w:tab/>
        <w:t>198</w:t>
      </w:r>
    </w:p>
    <w:p w:rsidR="00474F70" w:rsidRPr="00446438" w:rsidRDefault="009D2A8D">
      <w:pPr>
        <w:pStyle w:val="TOC-3"/>
        <w:spacing w:after="28"/>
        <w:rPr>
          <w:sz w:val="24"/>
          <w:szCs w:val="24"/>
        </w:rPr>
      </w:pPr>
      <w:r w:rsidRPr="00446438">
        <w:rPr>
          <w:sz w:val="24"/>
          <w:szCs w:val="24"/>
        </w:rPr>
        <w:t xml:space="preserve">Технология </w:t>
      </w:r>
      <w:r w:rsidRPr="00446438">
        <w:rPr>
          <w:sz w:val="24"/>
          <w:szCs w:val="24"/>
        </w:rPr>
        <w:tab/>
      </w:r>
      <w:r w:rsidRPr="00446438">
        <w:rPr>
          <w:sz w:val="24"/>
          <w:szCs w:val="24"/>
        </w:rPr>
        <w:tab/>
      </w:r>
      <w:r w:rsidR="00F348DC">
        <w:rPr>
          <w:sz w:val="24"/>
          <w:szCs w:val="24"/>
        </w:rPr>
        <w:t>251</w:t>
      </w:r>
    </w:p>
    <w:p w:rsidR="00474F70" w:rsidRPr="00446438" w:rsidRDefault="009D2A8D">
      <w:pPr>
        <w:pStyle w:val="TOC-3"/>
        <w:spacing w:after="85"/>
        <w:rPr>
          <w:sz w:val="24"/>
          <w:szCs w:val="24"/>
        </w:rPr>
      </w:pPr>
      <w:r w:rsidRPr="00446438">
        <w:rPr>
          <w:sz w:val="24"/>
          <w:szCs w:val="24"/>
        </w:rPr>
        <w:t xml:space="preserve">Физическая культура </w:t>
      </w:r>
      <w:r w:rsidRPr="00446438">
        <w:rPr>
          <w:sz w:val="24"/>
          <w:szCs w:val="24"/>
        </w:rPr>
        <w:tab/>
      </w:r>
      <w:r w:rsidRPr="00446438">
        <w:rPr>
          <w:sz w:val="24"/>
          <w:szCs w:val="24"/>
        </w:rPr>
        <w:tab/>
      </w:r>
      <w:r w:rsidR="00F348DC">
        <w:rPr>
          <w:sz w:val="24"/>
          <w:szCs w:val="24"/>
        </w:rPr>
        <w:t>281</w:t>
      </w:r>
    </w:p>
    <w:p w:rsidR="00474F70" w:rsidRPr="00446438" w:rsidRDefault="00F772CA">
      <w:pPr>
        <w:pStyle w:val="TOC-2"/>
        <w:spacing w:after="85"/>
        <w:rPr>
          <w:sz w:val="24"/>
          <w:szCs w:val="24"/>
        </w:rPr>
      </w:pPr>
      <w:r w:rsidRPr="00446438">
        <w:rPr>
          <w:sz w:val="24"/>
          <w:szCs w:val="24"/>
        </w:rPr>
        <w:t>2.2. П</w:t>
      </w:r>
      <w:r w:rsidR="00474F70" w:rsidRPr="00446438">
        <w:rPr>
          <w:sz w:val="24"/>
          <w:szCs w:val="24"/>
        </w:rPr>
        <w:t xml:space="preserve">рограмма формирования </w:t>
      </w:r>
      <w:r w:rsidR="00474F70" w:rsidRPr="00446438">
        <w:rPr>
          <w:sz w:val="24"/>
          <w:szCs w:val="24"/>
        </w:rPr>
        <w:br/>
        <w:t>универсальн</w:t>
      </w:r>
      <w:r w:rsidR="009D2A8D" w:rsidRPr="00446438">
        <w:rPr>
          <w:sz w:val="24"/>
          <w:szCs w:val="24"/>
        </w:rPr>
        <w:t xml:space="preserve">ых учебных действий </w:t>
      </w:r>
      <w:r w:rsidR="009D2A8D" w:rsidRPr="00446438">
        <w:rPr>
          <w:sz w:val="24"/>
          <w:szCs w:val="24"/>
        </w:rPr>
        <w:tab/>
      </w:r>
      <w:r w:rsidR="009D2A8D" w:rsidRPr="00446438">
        <w:rPr>
          <w:sz w:val="24"/>
          <w:szCs w:val="24"/>
        </w:rPr>
        <w:tab/>
      </w:r>
      <w:r w:rsidR="00F348DC">
        <w:rPr>
          <w:sz w:val="24"/>
          <w:szCs w:val="24"/>
        </w:rPr>
        <w:t>298</w:t>
      </w:r>
    </w:p>
    <w:p w:rsidR="00474F70" w:rsidRPr="00446438" w:rsidRDefault="00474F70">
      <w:pPr>
        <w:pStyle w:val="TOC-3"/>
        <w:spacing w:after="85"/>
        <w:rPr>
          <w:sz w:val="24"/>
          <w:szCs w:val="24"/>
        </w:rPr>
      </w:pPr>
      <w:r w:rsidRPr="00446438">
        <w:rPr>
          <w:sz w:val="24"/>
          <w:szCs w:val="24"/>
        </w:rPr>
        <w:t>2.2.1. Значение сформированных универсальных</w:t>
      </w:r>
      <w:r w:rsidR="00446438">
        <w:rPr>
          <w:sz w:val="24"/>
          <w:szCs w:val="24"/>
        </w:rPr>
        <w:t xml:space="preserve"> учебных действий для успешного обучения </w:t>
      </w:r>
      <w:r w:rsidRPr="00446438">
        <w:rPr>
          <w:sz w:val="24"/>
          <w:szCs w:val="24"/>
        </w:rPr>
        <w:t>и р</w:t>
      </w:r>
      <w:r w:rsidR="009D2A8D" w:rsidRPr="00446438">
        <w:rPr>
          <w:sz w:val="24"/>
          <w:szCs w:val="24"/>
        </w:rPr>
        <w:t xml:space="preserve">азвития младшего школьника </w:t>
      </w:r>
      <w:r w:rsidR="009D2A8D" w:rsidRPr="00446438">
        <w:rPr>
          <w:sz w:val="24"/>
          <w:szCs w:val="24"/>
        </w:rPr>
        <w:tab/>
      </w:r>
      <w:r w:rsidR="009D2A8D" w:rsidRPr="00446438">
        <w:rPr>
          <w:sz w:val="24"/>
          <w:szCs w:val="24"/>
        </w:rPr>
        <w:tab/>
      </w:r>
      <w:r w:rsidR="00F348DC">
        <w:rPr>
          <w:sz w:val="24"/>
          <w:szCs w:val="24"/>
        </w:rPr>
        <w:t>298</w:t>
      </w:r>
    </w:p>
    <w:p w:rsidR="00474F70" w:rsidRPr="00446438" w:rsidRDefault="00474F70">
      <w:pPr>
        <w:pStyle w:val="TOC-3"/>
        <w:spacing w:after="85"/>
        <w:rPr>
          <w:sz w:val="24"/>
          <w:szCs w:val="24"/>
        </w:rPr>
      </w:pPr>
      <w:r w:rsidRPr="00446438">
        <w:rPr>
          <w:sz w:val="24"/>
          <w:szCs w:val="24"/>
        </w:rPr>
        <w:t>2.2.2. Характеристика униве</w:t>
      </w:r>
      <w:r w:rsidR="00446438">
        <w:rPr>
          <w:sz w:val="24"/>
          <w:szCs w:val="24"/>
        </w:rPr>
        <w:t xml:space="preserve">рсальных учебных </w:t>
      </w:r>
      <w:r w:rsidR="009D2A8D" w:rsidRPr="00446438">
        <w:rPr>
          <w:sz w:val="24"/>
          <w:szCs w:val="24"/>
        </w:rPr>
        <w:t>действий</w:t>
      </w:r>
      <w:r w:rsidR="00446438">
        <w:rPr>
          <w:sz w:val="24"/>
          <w:szCs w:val="24"/>
        </w:rPr>
        <w:t xml:space="preserve">…. </w:t>
      </w:r>
      <w:r w:rsidR="00F348DC">
        <w:rPr>
          <w:sz w:val="24"/>
          <w:szCs w:val="24"/>
        </w:rPr>
        <w:t>299</w:t>
      </w:r>
    </w:p>
    <w:p w:rsidR="00474F70" w:rsidRPr="00446438" w:rsidRDefault="00474F70">
      <w:pPr>
        <w:pStyle w:val="TOC-3"/>
        <w:spacing w:after="85"/>
        <w:rPr>
          <w:sz w:val="24"/>
          <w:szCs w:val="24"/>
        </w:rPr>
      </w:pPr>
      <w:r w:rsidRPr="00446438">
        <w:rPr>
          <w:sz w:val="24"/>
          <w:szCs w:val="24"/>
        </w:rPr>
        <w:t xml:space="preserve">2.2.3. Интеграция предметных и метапредметных требований </w:t>
      </w:r>
      <w:r w:rsidR="00764D1D" w:rsidRPr="00446438">
        <w:rPr>
          <w:sz w:val="24"/>
          <w:szCs w:val="24"/>
        </w:rPr>
        <w:br/>
      </w:r>
      <w:r w:rsidRPr="00446438">
        <w:rPr>
          <w:sz w:val="24"/>
          <w:szCs w:val="24"/>
        </w:rPr>
        <w:t>как механизм конструирования совреме</w:t>
      </w:r>
      <w:r w:rsidR="009D2A8D" w:rsidRPr="00446438">
        <w:rPr>
          <w:sz w:val="24"/>
          <w:szCs w:val="24"/>
        </w:rPr>
        <w:t xml:space="preserve">нного процесса образования </w:t>
      </w:r>
      <w:r w:rsidR="00446438">
        <w:rPr>
          <w:sz w:val="24"/>
          <w:szCs w:val="24"/>
        </w:rPr>
        <w:t>….</w:t>
      </w:r>
      <w:r w:rsidR="00446438">
        <w:rPr>
          <w:sz w:val="24"/>
          <w:szCs w:val="24"/>
        </w:rPr>
        <w:tab/>
      </w:r>
      <w:r w:rsidR="00F348DC">
        <w:rPr>
          <w:sz w:val="24"/>
          <w:szCs w:val="24"/>
        </w:rPr>
        <w:t>301</w:t>
      </w:r>
    </w:p>
    <w:p w:rsidR="00474F70" w:rsidRPr="00446438" w:rsidRDefault="00474F70">
      <w:pPr>
        <w:pStyle w:val="TOC-3"/>
        <w:spacing w:after="85"/>
        <w:rPr>
          <w:sz w:val="24"/>
          <w:szCs w:val="24"/>
        </w:rPr>
      </w:pPr>
      <w:r w:rsidRPr="00446438">
        <w:rPr>
          <w:sz w:val="24"/>
          <w:szCs w:val="24"/>
        </w:rPr>
        <w:t>2.2.4. Место уни</w:t>
      </w:r>
      <w:r w:rsidR="00F772CA" w:rsidRPr="00446438">
        <w:rPr>
          <w:sz w:val="24"/>
          <w:szCs w:val="24"/>
        </w:rPr>
        <w:t xml:space="preserve">версальных учебных действий в </w:t>
      </w:r>
      <w:r w:rsidR="009D2A8D" w:rsidRPr="00446438">
        <w:rPr>
          <w:sz w:val="24"/>
          <w:szCs w:val="24"/>
        </w:rPr>
        <w:t>рабочих программах</w:t>
      </w:r>
      <w:r w:rsidR="00446438">
        <w:rPr>
          <w:sz w:val="24"/>
          <w:szCs w:val="24"/>
        </w:rPr>
        <w:t xml:space="preserve">…. </w:t>
      </w:r>
      <w:r w:rsidR="00F348DC">
        <w:rPr>
          <w:sz w:val="24"/>
          <w:szCs w:val="24"/>
        </w:rPr>
        <w:t>305</w:t>
      </w:r>
    </w:p>
    <w:p w:rsidR="00474F70" w:rsidRPr="00446438" w:rsidRDefault="00474F70">
      <w:pPr>
        <w:pStyle w:val="TOC-2"/>
        <w:spacing w:after="85"/>
        <w:rPr>
          <w:sz w:val="24"/>
          <w:szCs w:val="24"/>
        </w:rPr>
      </w:pPr>
      <w:r w:rsidRPr="00446438">
        <w:rPr>
          <w:sz w:val="24"/>
          <w:szCs w:val="24"/>
        </w:rPr>
        <w:t xml:space="preserve">2.3. </w:t>
      </w:r>
      <w:r w:rsidR="00F772CA" w:rsidRPr="00446438">
        <w:rPr>
          <w:sz w:val="24"/>
          <w:szCs w:val="24"/>
        </w:rPr>
        <w:t>Програ</w:t>
      </w:r>
      <w:r w:rsidR="009D2A8D" w:rsidRPr="00446438">
        <w:rPr>
          <w:sz w:val="24"/>
          <w:szCs w:val="24"/>
        </w:rPr>
        <w:t xml:space="preserve">ма воспитания </w:t>
      </w:r>
      <w:r w:rsidR="009D2A8D" w:rsidRPr="00446438">
        <w:rPr>
          <w:sz w:val="24"/>
          <w:szCs w:val="24"/>
        </w:rPr>
        <w:tab/>
      </w:r>
      <w:r w:rsidR="009D2A8D" w:rsidRPr="00446438">
        <w:rPr>
          <w:sz w:val="24"/>
          <w:szCs w:val="24"/>
        </w:rPr>
        <w:tab/>
      </w:r>
      <w:r w:rsidR="00F348DC">
        <w:rPr>
          <w:sz w:val="24"/>
          <w:szCs w:val="24"/>
        </w:rPr>
        <w:t>307</w:t>
      </w:r>
    </w:p>
    <w:p w:rsidR="00474F70" w:rsidRPr="00446438" w:rsidRDefault="00474F70">
      <w:pPr>
        <w:pStyle w:val="TOC-3"/>
        <w:spacing w:after="85"/>
        <w:rPr>
          <w:sz w:val="24"/>
          <w:szCs w:val="24"/>
        </w:rPr>
      </w:pPr>
      <w:r w:rsidRPr="00446438">
        <w:rPr>
          <w:sz w:val="24"/>
          <w:szCs w:val="24"/>
        </w:rPr>
        <w:t>2.</w:t>
      </w:r>
      <w:r w:rsidR="009D2A8D" w:rsidRPr="00446438">
        <w:rPr>
          <w:sz w:val="24"/>
          <w:szCs w:val="24"/>
        </w:rPr>
        <w:t xml:space="preserve">3.1. Пояснительная записка </w:t>
      </w:r>
      <w:r w:rsidR="009D2A8D" w:rsidRPr="00446438">
        <w:rPr>
          <w:sz w:val="24"/>
          <w:szCs w:val="24"/>
        </w:rPr>
        <w:tab/>
      </w:r>
      <w:r w:rsidR="009D2A8D" w:rsidRPr="00446438">
        <w:rPr>
          <w:sz w:val="24"/>
          <w:szCs w:val="24"/>
        </w:rPr>
        <w:tab/>
      </w:r>
      <w:r w:rsidR="00F348DC">
        <w:rPr>
          <w:sz w:val="24"/>
          <w:szCs w:val="24"/>
        </w:rPr>
        <w:t>307</w:t>
      </w:r>
    </w:p>
    <w:p w:rsidR="00474F70" w:rsidRPr="00446438" w:rsidRDefault="00474F70">
      <w:pPr>
        <w:pStyle w:val="TOC-3"/>
        <w:spacing w:after="85"/>
        <w:rPr>
          <w:sz w:val="24"/>
          <w:szCs w:val="24"/>
        </w:rPr>
      </w:pPr>
      <w:r w:rsidRPr="00446438">
        <w:rPr>
          <w:sz w:val="24"/>
          <w:szCs w:val="24"/>
        </w:rPr>
        <w:t xml:space="preserve">2.3.2. Особенности организуемого в образовательной </w:t>
      </w:r>
      <w:r w:rsidR="00764D1D" w:rsidRPr="00446438">
        <w:rPr>
          <w:sz w:val="24"/>
          <w:szCs w:val="24"/>
        </w:rPr>
        <w:br/>
      </w:r>
      <w:r w:rsidRPr="00446438">
        <w:rPr>
          <w:sz w:val="24"/>
          <w:szCs w:val="24"/>
        </w:rPr>
        <w:t>организации</w:t>
      </w:r>
      <w:r w:rsidR="009D2A8D" w:rsidRPr="00446438">
        <w:rPr>
          <w:sz w:val="24"/>
          <w:szCs w:val="24"/>
        </w:rPr>
        <w:t xml:space="preserve"> воспитательного процесса </w:t>
      </w:r>
      <w:r w:rsidR="009D2A8D" w:rsidRPr="00446438">
        <w:rPr>
          <w:sz w:val="24"/>
          <w:szCs w:val="24"/>
        </w:rPr>
        <w:tab/>
      </w:r>
      <w:r w:rsidR="009D2A8D" w:rsidRPr="00446438">
        <w:rPr>
          <w:sz w:val="24"/>
          <w:szCs w:val="24"/>
        </w:rPr>
        <w:tab/>
      </w:r>
      <w:r w:rsidR="00F348DC">
        <w:rPr>
          <w:sz w:val="24"/>
          <w:szCs w:val="24"/>
        </w:rPr>
        <w:t>309</w:t>
      </w:r>
    </w:p>
    <w:p w:rsidR="00474F70" w:rsidRPr="00446438" w:rsidRDefault="00474F70">
      <w:pPr>
        <w:pStyle w:val="TOC-3"/>
        <w:spacing w:after="85"/>
        <w:rPr>
          <w:sz w:val="24"/>
          <w:szCs w:val="24"/>
        </w:rPr>
      </w:pPr>
      <w:r w:rsidRPr="00446438">
        <w:rPr>
          <w:sz w:val="24"/>
          <w:szCs w:val="24"/>
        </w:rPr>
        <w:t>2.3.3. Виды, формы</w:t>
      </w:r>
      <w:r w:rsidR="009D2A8D" w:rsidRPr="00446438">
        <w:rPr>
          <w:sz w:val="24"/>
          <w:szCs w:val="24"/>
        </w:rPr>
        <w:t xml:space="preserve"> и содержание деятельности </w:t>
      </w:r>
      <w:r w:rsidR="009D2A8D" w:rsidRPr="00446438">
        <w:rPr>
          <w:sz w:val="24"/>
          <w:szCs w:val="24"/>
        </w:rPr>
        <w:tab/>
      </w:r>
      <w:r w:rsidR="009D2A8D" w:rsidRPr="00446438">
        <w:rPr>
          <w:sz w:val="24"/>
          <w:szCs w:val="24"/>
        </w:rPr>
        <w:tab/>
      </w:r>
      <w:r w:rsidR="00F348DC">
        <w:rPr>
          <w:sz w:val="24"/>
          <w:szCs w:val="24"/>
        </w:rPr>
        <w:t>316</w:t>
      </w:r>
    </w:p>
    <w:p w:rsidR="00474F70" w:rsidRDefault="00474F70">
      <w:pPr>
        <w:pStyle w:val="TOC-3"/>
        <w:spacing w:after="85"/>
        <w:rPr>
          <w:sz w:val="24"/>
          <w:szCs w:val="24"/>
        </w:rPr>
      </w:pPr>
      <w:r w:rsidRPr="00446438">
        <w:rPr>
          <w:sz w:val="24"/>
          <w:szCs w:val="24"/>
        </w:rPr>
        <w:t xml:space="preserve">2.3.4. Основные направления самоанализа воспитательной </w:t>
      </w:r>
      <w:r w:rsidR="009D2A8D" w:rsidRPr="00446438">
        <w:rPr>
          <w:sz w:val="24"/>
          <w:szCs w:val="24"/>
        </w:rPr>
        <w:br/>
        <w:t xml:space="preserve">работы </w:t>
      </w:r>
      <w:r w:rsidR="009D2A8D" w:rsidRPr="00446438">
        <w:rPr>
          <w:sz w:val="24"/>
          <w:szCs w:val="24"/>
        </w:rPr>
        <w:tab/>
      </w:r>
      <w:r w:rsidR="009D2A8D" w:rsidRPr="00446438">
        <w:rPr>
          <w:sz w:val="24"/>
          <w:szCs w:val="24"/>
        </w:rPr>
        <w:tab/>
      </w:r>
      <w:r w:rsidR="000D2A24">
        <w:rPr>
          <w:sz w:val="24"/>
          <w:szCs w:val="24"/>
        </w:rPr>
        <w:t>334</w:t>
      </w:r>
    </w:p>
    <w:p w:rsidR="00446438" w:rsidRPr="00446438" w:rsidRDefault="00446438">
      <w:pPr>
        <w:pStyle w:val="TOC-3"/>
        <w:spacing w:after="85"/>
        <w:rPr>
          <w:sz w:val="24"/>
          <w:szCs w:val="24"/>
        </w:rPr>
      </w:pPr>
    </w:p>
    <w:p w:rsidR="00474F70" w:rsidRPr="00446438" w:rsidRDefault="00474F70">
      <w:pPr>
        <w:pStyle w:val="TOC-1"/>
        <w:spacing w:after="85"/>
        <w:rPr>
          <w:sz w:val="24"/>
          <w:szCs w:val="24"/>
        </w:rPr>
      </w:pPr>
      <w:r w:rsidRPr="00446438">
        <w:rPr>
          <w:b/>
          <w:sz w:val="24"/>
          <w:szCs w:val="24"/>
        </w:rPr>
        <w:t>3. Организационный раздел</w:t>
      </w:r>
      <w:r w:rsidR="000D2A24">
        <w:rPr>
          <w:sz w:val="24"/>
          <w:szCs w:val="24"/>
        </w:rPr>
        <w:tab/>
      </w:r>
      <w:r w:rsidR="000D2A24">
        <w:rPr>
          <w:sz w:val="24"/>
          <w:szCs w:val="24"/>
        </w:rPr>
        <w:tab/>
        <w:t>337</w:t>
      </w:r>
    </w:p>
    <w:p w:rsidR="00474F70" w:rsidRPr="00446438" w:rsidRDefault="00F772CA">
      <w:pPr>
        <w:pStyle w:val="TOC-2"/>
        <w:spacing w:after="85"/>
        <w:rPr>
          <w:sz w:val="24"/>
          <w:szCs w:val="24"/>
        </w:rPr>
      </w:pPr>
      <w:r w:rsidRPr="00446438">
        <w:rPr>
          <w:sz w:val="24"/>
          <w:szCs w:val="24"/>
        </w:rPr>
        <w:lastRenderedPageBreak/>
        <w:t>3.1. У</w:t>
      </w:r>
      <w:r w:rsidR="00474F70" w:rsidRPr="00446438">
        <w:rPr>
          <w:sz w:val="24"/>
          <w:szCs w:val="24"/>
        </w:rPr>
        <w:t>чебный план нач</w:t>
      </w:r>
      <w:r w:rsidR="009D2A8D" w:rsidRPr="00446438">
        <w:rPr>
          <w:sz w:val="24"/>
          <w:szCs w:val="24"/>
        </w:rPr>
        <w:t xml:space="preserve">ального общего </w:t>
      </w:r>
      <w:r w:rsidR="00764D1D" w:rsidRPr="00446438">
        <w:rPr>
          <w:sz w:val="24"/>
          <w:szCs w:val="24"/>
        </w:rPr>
        <w:br/>
      </w:r>
      <w:r w:rsidR="009D2A8D" w:rsidRPr="00446438">
        <w:rPr>
          <w:sz w:val="24"/>
          <w:szCs w:val="24"/>
        </w:rPr>
        <w:t xml:space="preserve">образования </w:t>
      </w:r>
      <w:r w:rsidR="009D2A8D" w:rsidRPr="00446438">
        <w:rPr>
          <w:sz w:val="24"/>
          <w:szCs w:val="24"/>
        </w:rPr>
        <w:tab/>
      </w:r>
      <w:r w:rsidR="009D2A8D" w:rsidRPr="00446438">
        <w:rPr>
          <w:sz w:val="24"/>
          <w:szCs w:val="24"/>
        </w:rPr>
        <w:tab/>
      </w:r>
      <w:r w:rsidR="00912287">
        <w:rPr>
          <w:sz w:val="24"/>
          <w:szCs w:val="24"/>
        </w:rPr>
        <w:t>34</w:t>
      </w:r>
      <w:r w:rsidR="00764D1D" w:rsidRPr="00446438">
        <w:rPr>
          <w:sz w:val="24"/>
          <w:szCs w:val="24"/>
        </w:rPr>
        <w:t>2</w:t>
      </w:r>
    </w:p>
    <w:p w:rsidR="00474F70" w:rsidRPr="00446438" w:rsidRDefault="00474F70">
      <w:pPr>
        <w:pStyle w:val="TOC-2"/>
        <w:spacing w:after="85"/>
        <w:rPr>
          <w:sz w:val="24"/>
          <w:szCs w:val="24"/>
        </w:rPr>
      </w:pPr>
      <w:r w:rsidRPr="00446438">
        <w:rPr>
          <w:sz w:val="24"/>
          <w:szCs w:val="24"/>
        </w:rPr>
        <w:t xml:space="preserve">3.2. Календарный учебный график организации, </w:t>
      </w:r>
      <w:r w:rsidR="009D2A8D" w:rsidRPr="00446438">
        <w:rPr>
          <w:sz w:val="24"/>
          <w:szCs w:val="24"/>
        </w:rPr>
        <w:br/>
      </w:r>
      <w:r w:rsidRPr="00446438">
        <w:rPr>
          <w:sz w:val="24"/>
          <w:szCs w:val="24"/>
        </w:rPr>
        <w:t>осуществляющей об</w:t>
      </w:r>
      <w:r w:rsidR="009D2A8D" w:rsidRPr="00446438">
        <w:rPr>
          <w:sz w:val="24"/>
          <w:szCs w:val="24"/>
        </w:rPr>
        <w:t xml:space="preserve">разовательную деятельность </w:t>
      </w:r>
      <w:r w:rsidR="009D2A8D" w:rsidRPr="00446438">
        <w:rPr>
          <w:sz w:val="24"/>
          <w:szCs w:val="24"/>
        </w:rPr>
        <w:tab/>
      </w:r>
      <w:r w:rsidR="009D2A8D" w:rsidRPr="00446438">
        <w:rPr>
          <w:sz w:val="24"/>
          <w:szCs w:val="24"/>
        </w:rPr>
        <w:tab/>
      </w:r>
      <w:r w:rsidR="00912287">
        <w:rPr>
          <w:sz w:val="24"/>
          <w:szCs w:val="24"/>
        </w:rPr>
        <w:t>344</w:t>
      </w:r>
    </w:p>
    <w:p w:rsidR="00474F70" w:rsidRPr="00446438" w:rsidRDefault="00F772CA">
      <w:pPr>
        <w:pStyle w:val="TOC-2"/>
        <w:spacing w:after="85"/>
        <w:rPr>
          <w:sz w:val="24"/>
          <w:szCs w:val="24"/>
        </w:rPr>
      </w:pPr>
      <w:r w:rsidRPr="00446438">
        <w:rPr>
          <w:sz w:val="24"/>
          <w:szCs w:val="24"/>
        </w:rPr>
        <w:t>3.3. П</w:t>
      </w:r>
      <w:r w:rsidR="00474F70" w:rsidRPr="00446438">
        <w:rPr>
          <w:sz w:val="24"/>
          <w:szCs w:val="24"/>
        </w:rPr>
        <w:t>л</w:t>
      </w:r>
      <w:r w:rsidR="009D2A8D" w:rsidRPr="00446438">
        <w:rPr>
          <w:sz w:val="24"/>
          <w:szCs w:val="24"/>
        </w:rPr>
        <w:t xml:space="preserve">ан внеурочной деятельности </w:t>
      </w:r>
      <w:r w:rsidR="009D2A8D" w:rsidRPr="00446438">
        <w:rPr>
          <w:sz w:val="24"/>
          <w:szCs w:val="24"/>
        </w:rPr>
        <w:tab/>
      </w:r>
      <w:r w:rsidR="009D2A8D" w:rsidRPr="00446438">
        <w:rPr>
          <w:sz w:val="24"/>
          <w:szCs w:val="24"/>
        </w:rPr>
        <w:tab/>
      </w:r>
      <w:r w:rsidR="00912287">
        <w:rPr>
          <w:sz w:val="24"/>
          <w:szCs w:val="24"/>
        </w:rPr>
        <w:t>347</w:t>
      </w:r>
    </w:p>
    <w:p w:rsidR="00474F70" w:rsidRPr="00446438" w:rsidRDefault="00474F70">
      <w:pPr>
        <w:pStyle w:val="TOC-2"/>
        <w:spacing w:after="85"/>
        <w:rPr>
          <w:sz w:val="24"/>
          <w:szCs w:val="24"/>
        </w:rPr>
      </w:pPr>
      <w:r w:rsidRPr="00446438">
        <w:rPr>
          <w:sz w:val="24"/>
          <w:szCs w:val="24"/>
        </w:rPr>
        <w:t xml:space="preserve">3.4. Календарный </w:t>
      </w:r>
      <w:r w:rsidR="009D2A8D" w:rsidRPr="00446438">
        <w:rPr>
          <w:sz w:val="24"/>
          <w:szCs w:val="24"/>
        </w:rPr>
        <w:t xml:space="preserve">план воспитательной работы </w:t>
      </w:r>
      <w:r w:rsidR="009D2A8D" w:rsidRPr="00446438">
        <w:rPr>
          <w:sz w:val="24"/>
          <w:szCs w:val="24"/>
        </w:rPr>
        <w:tab/>
      </w:r>
      <w:r w:rsidR="009D2A8D" w:rsidRPr="00446438">
        <w:rPr>
          <w:sz w:val="24"/>
          <w:szCs w:val="24"/>
        </w:rPr>
        <w:tab/>
      </w:r>
      <w:r w:rsidR="00912287">
        <w:rPr>
          <w:sz w:val="24"/>
          <w:szCs w:val="24"/>
        </w:rPr>
        <w:t>349</w:t>
      </w:r>
    </w:p>
    <w:p w:rsidR="00474F70" w:rsidRPr="00446438" w:rsidRDefault="00474F70">
      <w:pPr>
        <w:pStyle w:val="TOC-2"/>
        <w:spacing w:after="85"/>
        <w:rPr>
          <w:sz w:val="24"/>
          <w:szCs w:val="24"/>
        </w:rPr>
      </w:pPr>
      <w:r w:rsidRPr="00446438">
        <w:rPr>
          <w:sz w:val="24"/>
          <w:szCs w:val="24"/>
        </w:rPr>
        <w:t xml:space="preserve">3.5. Система условий реализации программы </w:t>
      </w:r>
      <w:r w:rsidRPr="00446438">
        <w:rPr>
          <w:sz w:val="24"/>
          <w:szCs w:val="24"/>
        </w:rPr>
        <w:br/>
        <w:t>нач</w:t>
      </w:r>
      <w:r w:rsidR="009D2A8D" w:rsidRPr="00446438">
        <w:rPr>
          <w:sz w:val="24"/>
          <w:szCs w:val="24"/>
        </w:rPr>
        <w:t xml:space="preserve">ального общего образования </w:t>
      </w:r>
      <w:r w:rsidR="009D2A8D" w:rsidRPr="00446438">
        <w:rPr>
          <w:sz w:val="24"/>
          <w:szCs w:val="24"/>
        </w:rPr>
        <w:tab/>
      </w:r>
      <w:r w:rsidR="009D2A8D" w:rsidRPr="00446438">
        <w:rPr>
          <w:sz w:val="24"/>
          <w:szCs w:val="24"/>
        </w:rPr>
        <w:tab/>
      </w:r>
      <w:r w:rsidR="00912287">
        <w:rPr>
          <w:sz w:val="24"/>
          <w:szCs w:val="24"/>
        </w:rPr>
        <w:t>360</w:t>
      </w:r>
    </w:p>
    <w:p w:rsidR="00474F70" w:rsidRPr="00446438" w:rsidRDefault="00474F70">
      <w:pPr>
        <w:pStyle w:val="TOC-3"/>
        <w:spacing w:after="85"/>
        <w:rPr>
          <w:sz w:val="24"/>
          <w:szCs w:val="24"/>
        </w:rPr>
      </w:pPr>
      <w:r w:rsidRPr="00446438">
        <w:rPr>
          <w:sz w:val="24"/>
          <w:szCs w:val="24"/>
        </w:rPr>
        <w:t xml:space="preserve">3.5.1. Кадровые условия реализации основной </w:t>
      </w:r>
      <w:r w:rsidR="009D2A8D" w:rsidRPr="00446438">
        <w:rPr>
          <w:sz w:val="24"/>
          <w:szCs w:val="24"/>
        </w:rPr>
        <w:br/>
      </w:r>
      <w:r w:rsidRPr="00446438">
        <w:rPr>
          <w:sz w:val="24"/>
          <w:szCs w:val="24"/>
        </w:rPr>
        <w:t>образовательной программы начального общего</w:t>
      </w:r>
      <w:r w:rsidR="009D2A8D" w:rsidRPr="00446438">
        <w:rPr>
          <w:sz w:val="24"/>
          <w:szCs w:val="24"/>
        </w:rPr>
        <w:br/>
      </w:r>
      <w:r w:rsidR="006F4A48" w:rsidRPr="00446438">
        <w:rPr>
          <w:sz w:val="24"/>
          <w:szCs w:val="24"/>
        </w:rPr>
        <w:t xml:space="preserve">образования </w:t>
      </w:r>
      <w:r w:rsidR="006F4A48" w:rsidRPr="00446438">
        <w:rPr>
          <w:sz w:val="24"/>
          <w:szCs w:val="24"/>
        </w:rPr>
        <w:tab/>
      </w:r>
      <w:r w:rsidR="006F4A48" w:rsidRPr="00446438">
        <w:rPr>
          <w:sz w:val="24"/>
          <w:szCs w:val="24"/>
        </w:rPr>
        <w:tab/>
      </w:r>
      <w:r w:rsidR="00912287">
        <w:rPr>
          <w:sz w:val="24"/>
          <w:szCs w:val="24"/>
        </w:rPr>
        <w:t>361</w:t>
      </w:r>
    </w:p>
    <w:p w:rsidR="00474F70" w:rsidRPr="00446438" w:rsidRDefault="00474F70">
      <w:pPr>
        <w:pStyle w:val="TOC-3"/>
        <w:spacing w:after="85"/>
        <w:rPr>
          <w:sz w:val="24"/>
          <w:szCs w:val="24"/>
        </w:rPr>
      </w:pPr>
      <w:r w:rsidRPr="00446438">
        <w:rPr>
          <w:sz w:val="24"/>
          <w:szCs w:val="24"/>
        </w:rPr>
        <w:t xml:space="preserve">3.5.2. Психолого-педагогические условия реализации </w:t>
      </w:r>
      <w:r w:rsidR="009D2A8D" w:rsidRPr="00446438">
        <w:rPr>
          <w:sz w:val="24"/>
          <w:szCs w:val="24"/>
        </w:rPr>
        <w:br/>
      </w:r>
      <w:r w:rsidRPr="00446438">
        <w:rPr>
          <w:sz w:val="24"/>
          <w:szCs w:val="24"/>
        </w:rPr>
        <w:t>основной образовательной программы нач</w:t>
      </w:r>
      <w:r w:rsidR="009D2A8D" w:rsidRPr="00446438">
        <w:rPr>
          <w:sz w:val="24"/>
          <w:szCs w:val="24"/>
        </w:rPr>
        <w:t xml:space="preserve">ального общего образования </w:t>
      </w:r>
      <w:r w:rsidR="00446438">
        <w:rPr>
          <w:sz w:val="24"/>
          <w:szCs w:val="24"/>
        </w:rPr>
        <w:t>…</w:t>
      </w:r>
      <w:r w:rsidR="00912287">
        <w:rPr>
          <w:sz w:val="24"/>
          <w:szCs w:val="24"/>
        </w:rPr>
        <w:t>365</w:t>
      </w:r>
    </w:p>
    <w:p w:rsidR="00474F70" w:rsidRPr="00446438" w:rsidRDefault="00474F70">
      <w:pPr>
        <w:pStyle w:val="TOC-3"/>
        <w:spacing w:after="85"/>
        <w:rPr>
          <w:sz w:val="24"/>
          <w:szCs w:val="24"/>
        </w:rPr>
      </w:pPr>
      <w:r w:rsidRPr="00446438">
        <w:rPr>
          <w:sz w:val="24"/>
          <w:szCs w:val="24"/>
        </w:rPr>
        <w:t xml:space="preserve">3.5.3 Финансово-экономические условия </w:t>
      </w:r>
      <w:r w:rsidRPr="00446438">
        <w:rPr>
          <w:sz w:val="24"/>
          <w:szCs w:val="24"/>
        </w:rPr>
        <w:br/>
        <w:t xml:space="preserve">реализации образовательной программы </w:t>
      </w:r>
      <w:r w:rsidRPr="00446438">
        <w:rPr>
          <w:sz w:val="24"/>
          <w:szCs w:val="24"/>
        </w:rPr>
        <w:br/>
        <w:t>нач</w:t>
      </w:r>
      <w:r w:rsidR="009D2A8D" w:rsidRPr="00446438">
        <w:rPr>
          <w:sz w:val="24"/>
          <w:szCs w:val="24"/>
        </w:rPr>
        <w:t xml:space="preserve">ального общего образования </w:t>
      </w:r>
      <w:r w:rsidR="009D2A8D" w:rsidRPr="00446438">
        <w:rPr>
          <w:sz w:val="24"/>
          <w:szCs w:val="24"/>
        </w:rPr>
        <w:tab/>
      </w:r>
      <w:r w:rsidR="009D2A8D" w:rsidRPr="00446438">
        <w:rPr>
          <w:sz w:val="24"/>
          <w:szCs w:val="24"/>
        </w:rPr>
        <w:tab/>
      </w:r>
      <w:r w:rsidR="00912287">
        <w:rPr>
          <w:sz w:val="24"/>
          <w:szCs w:val="24"/>
        </w:rPr>
        <w:t>367</w:t>
      </w:r>
    </w:p>
    <w:p w:rsidR="00474F70" w:rsidRPr="00446438" w:rsidRDefault="00474F70">
      <w:pPr>
        <w:pStyle w:val="TOC-3"/>
        <w:spacing w:after="85"/>
        <w:rPr>
          <w:sz w:val="24"/>
          <w:szCs w:val="24"/>
        </w:rPr>
      </w:pPr>
      <w:r w:rsidRPr="00446438">
        <w:rPr>
          <w:sz w:val="24"/>
          <w:szCs w:val="24"/>
        </w:rPr>
        <w:t xml:space="preserve">3.5.4. Информационно-методические условия </w:t>
      </w:r>
      <w:r w:rsidRPr="00446438">
        <w:rPr>
          <w:sz w:val="24"/>
          <w:szCs w:val="24"/>
        </w:rPr>
        <w:br/>
        <w:t xml:space="preserve">реализации программы начального общего </w:t>
      </w:r>
      <w:r w:rsidR="009D2A8D" w:rsidRPr="00446438">
        <w:rPr>
          <w:sz w:val="24"/>
          <w:szCs w:val="24"/>
        </w:rPr>
        <w:br/>
        <w:t xml:space="preserve">образования </w:t>
      </w:r>
      <w:r w:rsidR="009D2A8D" w:rsidRPr="00446438">
        <w:rPr>
          <w:sz w:val="24"/>
          <w:szCs w:val="24"/>
        </w:rPr>
        <w:tab/>
      </w:r>
      <w:r w:rsidR="009D2A8D" w:rsidRPr="00446438">
        <w:rPr>
          <w:sz w:val="24"/>
          <w:szCs w:val="24"/>
        </w:rPr>
        <w:tab/>
      </w:r>
      <w:r w:rsidR="00912287">
        <w:rPr>
          <w:sz w:val="24"/>
          <w:szCs w:val="24"/>
        </w:rPr>
        <w:t>372</w:t>
      </w:r>
    </w:p>
    <w:p w:rsidR="00474F70" w:rsidRPr="00446438" w:rsidRDefault="00474F70">
      <w:pPr>
        <w:pStyle w:val="TOC-3"/>
        <w:spacing w:after="85"/>
        <w:rPr>
          <w:sz w:val="24"/>
          <w:szCs w:val="24"/>
        </w:rPr>
      </w:pPr>
      <w:r w:rsidRPr="00446438">
        <w:rPr>
          <w:sz w:val="24"/>
          <w:szCs w:val="24"/>
        </w:rPr>
        <w:t xml:space="preserve">3.5.5. Материально-технические условия </w:t>
      </w:r>
      <w:r w:rsidRPr="00446438">
        <w:rPr>
          <w:sz w:val="24"/>
          <w:szCs w:val="24"/>
        </w:rPr>
        <w:br/>
        <w:t xml:space="preserve">реализации основной </w:t>
      </w:r>
      <w:r w:rsidR="009D2A8D" w:rsidRPr="00446438">
        <w:rPr>
          <w:sz w:val="24"/>
          <w:szCs w:val="24"/>
        </w:rPr>
        <w:t xml:space="preserve">образовательной </w:t>
      </w:r>
      <w:r w:rsidR="009D2A8D" w:rsidRPr="00446438">
        <w:rPr>
          <w:sz w:val="24"/>
          <w:szCs w:val="24"/>
        </w:rPr>
        <w:br/>
        <w:t xml:space="preserve">программы </w:t>
      </w:r>
      <w:r w:rsidR="009D2A8D" w:rsidRPr="00446438">
        <w:rPr>
          <w:sz w:val="24"/>
          <w:szCs w:val="24"/>
        </w:rPr>
        <w:tab/>
      </w:r>
      <w:r w:rsidR="009D2A8D" w:rsidRPr="00446438">
        <w:rPr>
          <w:sz w:val="24"/>
          <w:szCs w:val="24"/>
        </w:rPr>
        <w:tab/>
      </w:r>
      <w:r w:rsidR="00912287">
        <w:rPr>
          <w:sz w:val="24"/>
          <w:szCs w:val="24"/>
        </w:rPr>
        <w:t>374</w:t>
      </w:r>
    </w:p>
    <w:p w:rsidR="00474F70" w:rsidRPr="00446438" w:rsidRDefault="00474F70">
      <w:pPr>
        <w:pStyle w:val="TOC-3"/>
        <w:spacing w:after="85"/>
        <w:rPr>
          <w:sz w:val="24"/>
          <w:szCs w:val="24"/>
        </w:rPr>
      </w:pPr>
      <w:r w:rsidRPr="00446438">
        <w:rPr>
          <w:sz w:val="24"/>
          <w:szCs w:val="24"/>
        </w:rPr>
        <w:t>3.5.6. Механизмы достижения целевых ор</w:t>
      </w:r>
      <w:r w:rsidR="009D2A8D" w:rsidRPr="00446438">
        <w:rPr>
          <w:sz w:val="24"/>
          <w:szCs w:val="24"/>
        </w:rPr>
        <w:t>иентиров в системе условий</w:t>
      </w:r>
      <w:r w:rsidR="00446438">
        <w:rPr>
          <w:sz w:val="24"/>
          <w:szCs w:val="24"/>
        </w:rPr>
        <w:t xml:space="preserve">…. </w:t>
      </w:r>
      <w:r w:rsidR="00912287">
        <w:rPr>
          <w:sz w:val="24"/>
          <w:szCs w:val="24"/>
        </w:rPr>
        <w:t>379</w:t>
      </w:r>
    </w:p>
    <w:p w:rsidR="00474F70" w:rsidRDefault="00474F70">
      <w:pPr>
        <w:pStyle w:val="h1"/>
      </w:pPr>
      <w:r>
        <w:lastRenderedPageBreak/>
        <w:t>1. ЦЕЛЕВОЙ РАЗДЕЛ</w:t>
      </w:r>
    </w:p>
    <w:p w:rsidR="00474F70" w:rsidRDefault="00474F70">
      <w:pPr>
        <w:pStyle w:val="h2-first"/>
      </w:pPr>
      <w:r>
        <w:t>1.1. Пояснительная записка</w:t>
      </w:r>
    </w:p>
    <w:p w:rsidR="00474F70" w:rsidRDefault="00474F70">
      <w:pPr>
        <w:pStyle w:val="body"/>
        <w:rPr>
          <w:spacing w:val="-1"/>
        </w:rPr>
      </w:pPr>
      <w:r>
        <w:rPr>
          <w:spacing w:val="-1"/>
        </w:rPr>
        <w:t>В соответствии с Федеральным законом «Об образовании в Российской Федерации» начальное общее образ</w:t>
      </w:r>
      <w:r>
        <w:rPr>
          <w:spacing w:val="-1"/>
        </w:rPr>
        <w:t>о</w:t>
      </w:r>
      <w:r>
        <w:rPr>
          <w:spacing w:val="-1"/>
        </w:rPr>
        <w:t>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w:t>
      </w:r>
      <w:r>
        <w:rPr>
          <w:spacing w:val="-1"/>
        </w:rPr>
        <w:t>ж</w:t>
      </w:r>
      <w:r>
        <w:rPr>
          <w:spacing w:val="-1"/>
        </w:rPr>
        <w:t>дого уровня образования.</w:t>
      </w:r>
    </w:p>
    <w:p w:rsidR="00474F70" w:rsidRDefault="00474F70">
      <w:pPr>
        <w:pStyle w:val="body"/>
      </w:pPr>
      <w:r>
        <w:t>Программа начального общего образования, которая создаётся образовательной организацией, является о</w:t>
      </w:r>
      <w:r>
        <w:t>с</w:t>
      </w:r>
      <w:r>
        <w:t>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Default="00474F70">
      <w:pPr>
        <w:pStyle w:val="body"/>
      </w:pPr>
      <w:r>
        <w:t>Целями реализации программы начального общего образования являются:</w:t>
      </w:r>
    </w:p>
    <w:p w:rsidR="00474F70" w:rsidRDefault="00474F70">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Default="00474F70">
      <w:pPr>
        <w:pStyle w:val="body"/>
      </w:pPr>
      <w:r>
        <w:t>2.</w:t>
      </w:r>
      <w:r>
        <w:rPr>
          <w:rFonts w:cs="Times New Roman"/>
        </w:rPr>
        <w:t> </w:t>
      </w:r>
      <w:r>
        <w:t xml:space="preserve">Организация учебного процесса с учётом целей, содержания и планируемых результатов начального общего образования, отражённых в </w:t>
      </w:r>
      <w:proofErr w:type="gramStart"/>
      <w:r>
        <w:t>обновленном</w:t>
      </w:r>
      <w:proofErr w:type="gramEnd"/>
      <w:r>
        <w:t xml:space="preserve"> ФГОС НОО.</w:t>
      </w:r>
    </w:p>
    <w:p w:rsidR="00474F70" w:rsidRDefault="00474F70">
      <w:pPr>
        <w:pStyle w:val="body"/>
      </w:pPr>
      <w:r>
        <w:t>3.</w:t>
      </w:r>
      <w:r>
        <w:rPr>
          <w:rFonts w:cs="Times New Roman"/>
        </w:rPr>
        <w:t> </w:t>
      </w:r>
      <w:proofErr w:type="gramStart"/>
      <w:r>
        <w:t>Создание условий для свободного развития каждого младшего школьника с учётом его потребностей, во</w:t>
      </w:r>
      <w:r>
        <w:t>з</w:t>
      </w:r>
      <w:r>
        <w:t xml:space="preserve">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roofErr w:type="gramEnd"/>
    </w:p>
    <w:p w:rsidR="00474F70" w:rsidRDefault="00474F70">
      <w:pPr>
        <w:pStyle w:val="body"/>
      </w:pPr>
      <w:r>
        <w:t>4.</w:t>
      </w:r>
      <w:r>
        <w:rPr>
          <w:rFonts w:cs="Times New Roman"/>
        </w:rPr>
        <w:t> </w:t>
      </w:r>
      <w:r>
        <w:t>Возможность для коллектива образовательной организации проявить своё педагогическое мастерство, об</w:t>
      </w:r>
      <w:r>
        <w:t>о</w:t>
      </w:r>
      <w:r>
        <w:t>гатить опыт деятельности, активно участвовать в создании и утверждении традиций школьного коллектива.</w:t>
      </w:r>
    </w:p>
    <w:p w:rsidR="00474F70" w:rsidRDefault="00474F70">
      <w:pPr>
        <w:pStyle w:val="body"/>
      </w:pPr>
      <w:proofErr w:type="gramStart"/>
      <w:r>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w:t>
      </w:r>
      <w:r>
        <w:t>е</w:t>
      </w:r>
      <w:r>
        <w:t>тентностей, определяемых личностными, семейными, общественными, государственными потребностями и во</w:t>
      </w:r>
      <w:r>
        <w:t>з</w:t>
      </w:r>
      <w:r>
        <w:t>можностями обучающегося младшего школьного возраста, индивидуальными особенностями его развития и с</w:t>
      </w:r>
      <w:r>
        <w:t>о</w:t>
      </w:r>
      <w:r>
        <w:t>стояния здоровья;</w:t>
      </w:r>
      <w:proofErr w:type="gramEnd"/>
      <w:r>
        <w:t>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w:t>
      </w:r>
      <w:r>
        <w:t>о</w:t>
      </w:r>
      <w:r>
        <w:t>стижение планируемых результатов освоения основной образовательной программы начального общего образ</w:t>
      </w:r>
      <w:r>
        <w:t>о</w:t>
      </w:r>
      <w:r>
        <w:t>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w:t>
      </w:r>
      <w:r>
        <w:t>к</w:t>
      </w:r>
      <w:r>
        <w:t>туальных и творческих соревнований, научно-технического творчества и проектно-исследовательской деятел</w:t>
      </w:r>
      <w:r>
        <w:t>ь</w:t>
      </w:r>
      <w:r>
        <w:t>ности; — участие обучающихся, их родителей (законных представителей), педагогических работников и общ</w:t>
      </w:r>
      <w:r>
        <w:t>е</w:t>
      </w:r>
      <w:r>
        <w:t xml:space="preserve">ственности в проектировании и развитии внутришкольной социальной среды; — </w:t>
      </w:r>
      <w:proofErr w:type="gramStart"/>
      <w:r>
        <w:t>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roofErr w:type="gramEnd"/>
    </w:p>
    <w:p w:rsidR="00474F70" w:rsidRDefault="00474F70">
      <w:pPr>
        <w:pStyle w:val="body"/>
      </w:pPr>
      <w:r>
        <w:t>Создавая программу начального общего образования, образовательная организация учитывает следующие принципы её формирования.</w:t>
      </w:r>
    </w:p>
    <w:p w:rsidR="00474F70" w:rsidRDefault="00474F70">
      <w:pPr>
        <w:pStyle w:val="body"/>
      </w:pPr>
      <w:r>
        <w:rPr>
          <w:rStyle w:val="Italic"/>
        </w:rPr>
        <w:t>Принцип учёта ФГОС НОО</w:t>
      </w:r>
      <w:r>
        <w:t>: программа начального общего образования базируется на требованиях, предъя</w:t>
      </w:r>
      <w:r>
        <w:t>в</w:t>
      </w:r>
      <w:r>
        <w:t>ляемых ФГОС НОО к целям, содержанию, планируемым результатам и условиям обучения в начальной школе: учитывается также ПООП НОО.</w:t>
      </w:r>
    </w:p>
    <w:p w:rsidR="00474F70" w:rsidRDefault="00474F70">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Default="00474F70">
      <w:pPr>
        <w:pStyle w:val="body"/>
      </w:pPr>
      <w:r>
        <w:rPr>
          <w:rStyle w:val="Italic"/>
        </w:rPr>
        <w:t>Принцип учёта ведущей деятельности</w:t>
      </w:r>
      <w:r>
        <w:t xml:space="preserve"> младшего школьника: программа обеспечивает конструирование уче</w:t>
      </w:r>
      <w:r>
        <w:t>б</w:t>
      </w:r>
      <w:r>
        <w:t>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Default="00474F70">
      <w:pPr>
        <w:pStyle w:val="body"/>
        <w:rPr>
          <w:spacing w:val="-2"/>
        </w:rPr>
      </w:pPr>
      <w:r>
        <w:rPr>
          <w:rStyle w:val="Italic"/>
          <w:spacing w:val="-2"/>
        </w:rPr>
        <w:lastRenderedPageBreak/>
        <w:t xml:space="preserve">Принцип индивидуализации обучения: </w:t>
      </w:r>
      <w:r>
        <w:rPr>
          <w:spacing w:val="-2"/>
        </w:rPr>
        <w:t>программа предусматривает возможность и механизмы разработки инд</w:t>
      </w:r>
      <w:r>
        <w:rPr>
          <w:spacing w:val="-2"/>
        </w:rPr>
        <w:t>и</w:t>
      </w:r>
      <w:r>
        <w:rPr>
          <w:spacing w:val="-2"/>
        </w:rPr>
        <w:t>видуальных программ и учебных планов для обучения детей с особыми способностями, потребностями и интер</w:t>
      </w:r>
      <w:r>
        <w:rPr>
          <w:spacing w:val="-2"/>
        </w:rPr>
        <w:t>е</w:t>
      </w:r>
      <w:r>
        <w:rPr>
          <w:spacing w:val="-2"/>
        </w:rPr>
        <w:t xml:space="preserve">сами. При этом учитываются запросы родителей (законных представителей) </w:t>
      </w:r>
      <w:proofErr w:type="gramStart"/>
      <w:r>
        <w:rPr>
          <w:spacing w:val="-2"/>
        </w:rPr>
        <w:t>обучающегося</w:t>
      </w:r>
      <w:proofErr w:type="gramEnd"/>
      <w:r>
        <w:rPr>
          <w:spacing w:val="-2"/>
        </w:rPr>
        <w:t>.</w:t>
      </w:r>
    </w:p>
    <w:p w:rsidR="00474F70" w:rsidRDefault="00474F70">
      <w:pPr>
        <w:pStyle w:val="body"/>
      </w:pPr>
      <w:r>
        <w:rPr>
          <w:rStyle w:val="Italic"/>
        </w:rPr>
        <w:t>Принцип преемственности и перспективности</w:t>
      </w:r>
      <w:r>
        <w:t>: программа должна обеспечивать связь и динамику в форм</w:t>
      </w:r>
      <w:r>
        <w:t>и</w:t>
      </w:r>
      <w:r>
        <w:t xml:space="preserve">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w:t>
      </w:r>
      <w:r>
        <w:rPr>
          <w:spacing w:val="-2"/>
        </w:rPr>
        <w:t>ь</w:t>
      </w:r>
      <w:r>
        <w:rPr>
          <w:spacing w:val="-2"/>
        </w:rPr>
        <w:t>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Default="00474F70">
      <w:pPr>
        <w:pStyle w:val="body"/>
        <w:rPr>
          <w:spacing w:val="-2"/>
        </w:rPr>
      </w:pPr>
      <w:r>
        <w:rPr>
          <w:rStyle w:val="Italic"/>
          <w:spacing w:val="-2"/>
        </w:rPr>
        <w:t>Принцип здоровьесбережения</w:t>
      </w:r>
      <w:r>
        <w:rPr>
          <w:spacing w:val="-2"/>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w:t>
      </w:r>
      <w:r>
        <w:rPr>
          <w:spacing w:val="-2"/>
        </w:rPr>
        <w:t>б</w:t>
      </w:r>
      <w:r>
        <w:rPr>
          <w:spacing w:val="-2"/>
        </w:rPr>
        <w:t>ной нагрузки, организация всех учебных и внеучебных мероприятий должны соответствовать требованиям де</w:t>
      </w:r>
      <w:r>
        <w:rPr>
          <w:spacing w:val="-2"/>
        </w:rPr>
        <w:t>й</w:t>
      </w:r>
      <w:r>
        <w:rPr>
          <w:spacing w:val="-2"/>
        </w:rPr>
        <w:t xml:space="preserve">ствующих санитарных правил и гигиенических нормативов. </w:t>
      </w:r>
    </w:p>
    <w:p w:rsidR="00474F70" w:rsidRDefault="00474F70">
      <w:pPr>
        <w:pStyle w:val="body"/>
        <w:rPr>
          <w:spacing w:val="1"/>
        </w:rPr>
      </w:pPr>
      <w:r>
        <w:rPr>
          <w:spacing w:val="1"/>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w:t>
      </w:r>
      <w:r>
        <w:rPr>
          <w:spacing w:val="1"/>
        </w:rPr>
        <w:t>е</w:t>
      </w:r>
      <w:r>
        <w:rPr>
          <w:spacing w:val="1"/>
        </w:rPr>
        <w:t>урочной деятельности с разработкой учебных курсов, факультативов, различных форм совместной познав</w:t>
      </w:r>
      <w:r>
        <w:rPr>
          <w:spacing w:val="1"/>
        </w:rPr>
        <w:t>а</w:t>
      </w:r>
      <w:r>
        <w:rPr>
          <w:spacing w:val="1"/>
        </w:rPr>
        <w:t xml:space="preserve">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74F70" w:rsidRDefault="00474F70">
      <w:pPr>
        <w:pStyle w:val="h2"/>
      </w:pPr>
      <w:r>
        <w:t xml:space="preserve">1.2. Общая характеристика программы </w:t>
      </w:r>
      <w:r>
        <w:br/>
        <w:t xml:space="preserve">начального образования </w:t>
      </w:r>
    </w:p>
    <w:p w:rsidR="00474F70" w:rsidRDefault="00474F70">
      <w:pPr>
        <w:pStyle w:val="body"/>
      </w:pPr>
      <w:r>
        <w:t>Программа начального общего образования является стратегическим документом образовательной организ</w:t>
      </w:r>
      <w:r>
        <w:t>а</w:t>
      </w:r>
      <w:r>
        <w:t>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w:t>
      </w:r>
      <w:r>
        <w:t>о</w:t>
      </w:r>
      <w:r>
        <w:t>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w:t>
      </w:r>
      <w:r>
        <w:t>е</w:t>
      </w:r>
      <w:r>
        <w:t>гающего обучения.</w:t>
      </w:r>
    </w:p>
    <w:p w:rsidR="00474F70" w:rsidRDefault="00474F70">
      <w:pPr>
        <w:pStyle w:val="body"/>
        <w:rPr>
          <w:spacing w:val="-1"/>
        </w:rPr>
      </w:pPr>
      <w:r>
        <w:rPr>
          <w:spacing w:val="-1"/>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w:t>
      </w:r>
      <w:r>
        <w:rPr>
          <w:spacing w:val="-1"/>
        </w:rPr>
        <w:t>о</w:t>
      </w:r>
      <w:r>
        <w:rPr>
          <w:spacing w:val="-1"/>
        </w:rPr>
        <w:t>вье. При создании программы начального образования следует особо учитывать статус ребёнка младшего школ</w:t>
      </w:r>
      <w:r>
        <w:rPr>
          <w:spacing w:val="-1"/>
        </w:rPr>
        <w:t>ь</w:t>
      </w:r>
      <w:r>
        <w:rPr>
          <w:spacing w:val="-1"/>
        </w:rPr>
        <w:t>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w:t>
      </w:r>
      <w:r>
        <w:rPr>
          <w:spacing w:val="-1"/>
        </w:rPr>
        <w:t>е</w:t>
      </w:r>
      <w:r>
        <w:rPr>
          <w:spacing w:val="-1"/>
        </w:rPr>
        <w:t>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w:t>
      </w:r>
      <w:r>
        <w:rPr>
          <w:spacing w:val="-1"/>
        </w:rPr>
        <w:t>а</w:t>
      </w:r>
      <w:r>
        <w:rPr>
          <w:spacing w:val="-1"/>
        </w:rPr>
        <w:t xml:space="preserve">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Default="00474F70">
      <w:pPr>
        <w:pStyle w:val="body"/>
        <w:rPr>
          <w:spacing w:val="-2"/>
        </w:rPr>
      </w:pPr>
      <w:r>
        <w:rPr>
          <w:spacing w:val="-2"/>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w:t>
      </w:r>
      <w:r>
        <w:rPr>
          <w:spacing w:val="-2"/>
        </w:rPr>
        <w:t>а</w:t>
      </w:r>
      <w:r>
        <w:rPr>
          <w:spacing w:val="-2"/>
        </w:rPr>
        <w:t>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w:t>
      </w:r>
      <w:r>
        <w:rPr>
          <w:spacing w:val="-2"/>
        </w:rPr>
        <w:t>ь</w:t>
      </w:r>
      <w:r>
        <w:rPr>
          <w:spacing w:val="-2"/>
        </w:rPr>
        <w:t xml:space="preserve">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Default="00474F70">
      <w:pPr>
        <w:pStyle w:val="h2"/>
      </w:pPr>
      <w:r>
        <w:lastRenderedPageBreak/>
        <w:t>1.3. Общая характеристика планируемых результатов освоения основной образовательной программы</w:t>
      </w:r>
    </w:p>
    <w:p w:rsidR="00474F70" w:rsidRDefault="00474F70">
      <w:pPr>
        <w:pStyle w:val="body"/>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w:t>
      </w:r>
      <w:r>
        <w:t>о</w:t>
      </w:r>
      <w:r>
        <w:t>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w:t>
      </w:r>
      <w:r>
        <w:t>е</w:t>
      </w:r>
      <w:r>
        <w:t xml:space="preserve">вают рядом междисциплинарных понятий, а также различными знаково-символическими средствами, которые помогают обучающимся применять </w:t>
      </w:r>
      <w:proofErr w:type="gramStart"/>
      <w:r>
        <w:t>знания</w:t>
      </w:r>
      <w:proofErr w:type="gramEnd"/>
      <w:r>
        <w:t xml:space="preserve"> как в типовых, так и в новых, нестандартных учебных ситуациях.</w:t>
      </w:r>
    </w:p>
    <w:p w:rsidR="00474F70" w:rsidRDefault="00474F70">
      <w:pPr>
        <w:pStyle w:val="body"/>
      </w:pPr>
      <w:r>
        <w:t xml:space="preserve">В специальном разделе программы начального общего образования характеризуется система </w:t>
      </w:r>
      <w:proofErr w:type="gramStart"/>
      <w:r>
        <w:t>оценки достиж</w:t>
      </w:r>
      <w:r>
        <w:t>е</w:t>
      </w:r>
      <w:r>
        <w:t>ний планируемых результатов освоения основной образовательной программы</w:t>
      </w:r>
      <w:proofErr w:type="gramEnd"/>
      <w:r>
        <w:t>. При определении подходов к контрольно-оценочной деятельности младших школьников учитываются формы и виды контроля, а также тр</w:t>
      </w:r>
      <w:r>
        <w:t>е</w:t>
      </w:r>
      <w:r>
        <w:t>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w:t>
      </w:r>
      <w:r>
        <w:t>е</w:t>
      </w:r>
      <w:r>
        <w:t>деральной службой по надзору в сфере образования и науки РФ.</w:t>
      </w:r>
    </w:p>
    <w:p w:rsidR="00474F70" w:rsidRDefault="00474F70">
      <w:pPr>
        <w:pStyle w:val="body"/>
      </w:pPr>
      <w: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w:t>
      </w:r>
      <w:r>
        <w:t>е</w:t>
      </w:r>
      <w:r>
        <w:t xml:space="preserve">ской культурой и спортом и т. п. </w:t>
      </w:r>
    </w:p>
    <w:p w:rsidR="00474F70" w:rsidRDefault="00474F70">
      <w:pPr>
        <w:pStyle w:val="h2"/>
      </w:pPr>
      <w:r>
        <w:t xml:space="preserve">1.4. СИСТЕМА </w:t>
      </w:r>
      <w:proofErr w:type="gramStart"/>
      <w:r>
        <w:t xml:space="preserve">ОЦЕНКИ ДОСТИЖЕНИЯ </w:t>
      </w:r>
      <w:r>
        <w:br/>
        <w:t>ПЛАНИРУЕМЫХ РЕЗУЛЬТАТОВ ОСВОЕНИЯ ПРОГРАММЫ НАЧАЛЬНОГО ОБЩЕГО ОБРАЗОВАНИЯ</w:t>
      </w:r>
      <w:proofErr w:type="gramEnd"/>
    </w:p>
    <w:p w:rsidR="00474F70" w:rsidRDefault="00474F70">
      <w:pPr>
        <w:pStyle w:val="h3-first"/>
      </w:pPr>
      <w:r>
        <w:t>1.4.1. Общие положения</w:t>
      </w:r>
    </w:p>
    <w:p w:rsidR="00474F70" w:rsidRDefault="00474F70">
      <w:pPr>
        <w:pStyle w:val="body"/>
      </w:pPr>
      <w: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w:t>
      </w:r>
      <w:proofErr w:type="gramStart"/>
      <w:r>
        <w:t>соответствия</w:t>
      </w:r>
      <w:proofErr w:type="gramEnd"/>
      <w:r>
        <w:t xml:space="preserve"> установленным требованиям образовател</w:t>
      </w:r>
      <w:r>
        <w:t>ь</w:t>
      </w:r>
      <w:r>
        <w:t>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w:t>
      </w:r>
      <w:r>
        <w:t>и</w:t>
      </w:r>
      <w:r>
        <w:t>жения.</w:t>
      </w:r>
    </w:p>
    <w:p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474F70" w:rsidRDefault="00474F70">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ориентация обр</w:t>
      </w:r>
      <w:r>
        <w:rPr>
          <w:rStyle w:val="BoldItalic"/>
        </w:rPr>
        <w:t>а</w:t>
      </w:r>
      <w:r>
        <w:rPr>
          <w:rStyle w:val="BoldItalic"/>
        </w:rPr>
        <w:t xml:space="preserve">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p>
    <w:p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pPr>
        <w:pStyle w:val="list-bullet"/>
      </w:pPr>
      <w:r>
        <w:t>оценка образовательных достижений обучающихся на различных этапах обучения как основа их пром</w:t>
      </w:r>
      <w:r>
        <w:t>е</w:t>
      </w:r>
      <w:r>
        <w:t>жуточной и итоговой аттестации, а также основа процедур внутреннего мониторинга образовательной о</w:t>
      </w:r>
      <w:r>
        <w:t>р</w:t>
      </w:r>
      <w:r>
        <w:t>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4F70" w:rsidRDefault="00474F70">
      <w:pPr>
        <w:pStyle w:val="list-bullet"/>
      </w:pPr>
      <w:r>
        <w:t>оценка результатов деятельности образовательной организации как основа аккредитационных процедур.</w:t>
      </w:r>
    </w:p>
    <w:p w:rsidR="00474F70" w:rsidRDefault="00474F70">
      <w:pPr>
        <w:pStyle w:val="body"/>
      </w:pPr>
      <w:r>
        <w:rPr>
          <w:rStyle w:val="Bold"/>
        </w:rPr>
        <w:t>Основным объектом системы оценки</w:t>
      </w:r>
      <w:r>
        <w:t xml:space="preserve">, её содержательной и критериальной базой выступают требования ФГОС, которые конкретизируются в планируемых результатах освоения </w:t>
      </w:r>
      <w:proofErr w:type="gramStart"/>
      <w:r>
        <w:t>обучающимися</w:t>
      </w:r>
      <w:proofErr w:type="gramEnd"/>
      <w:r>
        <w:t xml:space="preserve"> основной образовател</w:t>
      </w:r>
      <w:r>
        <w:t>ь</w:t>
      </w:r>
      <w:r>
        <w:t>ной программы образовательной организации. Эти требования конкретизированы в разделе «Общая характер</w:t>
      </w:r>
      <w:r>
        <w:t>и</w:t>
      </w:r>
      <w:r>
        <w:t>стика планируемых результатов освоения основной образовательной программы» настоящего документа.</w:t>
      </w:r>
    </w:p>
    <w:p w:rsidR="00474F70" w:rsidRDefault="00474F70">
      <w:pPr>
        <w:pStyle w:val="body"/>
      </w:pPr>
      <w:r>
        <w:t>Система оценки включает процедуры внутренней и внешней оценки.</w:t>
      </w:r>
    </w:p>
    <w:p w:rsidR="00474F70" w:rsidRDefault="00474F70">
      <w:pPr>
        <w:pStyle w:val="body"/>
      </w:pPr>
      <w:r>
        <w:rPr>
          <w:rStyle w:val="Bold"/>
        </w:rPr>
        <w:t xml:space="preserve">Внутренняя оценка </w:t>
      </w:r>
      <w:r>
        <w:t>включает:</w:t>
      </w:r>
    </w:p>
    <w:p w:rsidR="00474F70" w:rsidRDefault="00474F70">
      <w:pPr>
        <w:pStyle w:val="list-bullet"/>
      </w:pPr>
      <w:r>
        <w:t xml:space="preserve">стартовую педагогическую диагностику; </w:t>
      </w:r>
    </w:p>
    <w:p w:rsidR="00474F70" w:rsidRDefault="00474F70">
      <w:pPr>
        <w:pStyle w:val="list-bullet"/>
      </w:pPr>
      <w:r>
        <w:t>текущую и тематическую оценку;</w:t>
      </w:r>
    </w:p>
    <w:p w:rsidR="00474F70" w:rsidRDefault="00474F70">
      <w:pPr>
        <w:pStyle w:val="list-bullet"/>
      </w:pPr>
      <w:r>
        <w:lastRenderedPageBreak/>
        <w:t>портфолио;</w:t>
      </w:r>
    </w:p>
    <w:p w:rsidR="00474F70" w:rsidRDefault="00474F70">
      <w:pPr>
        <w:pStyle w:val="list-bullet"/>
      </w:pPr>
      <w:r>
        <w:t>психолого-педагогическое наблюдение;</w:t>
      </w:r>
    </w:p>
    <w:p w:rsidR="00474F70" w:rsidRDefault="00474F70">
      <w:pPr>
        <w:pStyle w:val="list-bullet"/>
      </w:pPr>
      <w:r>
        <w:t>внутришкольный мониторинг образовательных достижений.</w:t>
      </w:r>
    </w:p>
    <w:p w:rsidR="00474F70" w:rsidRDefault="00474F70">
      <w:pPr>
        <w:pStyle w:val="body"/>
      </w:pPr>
      <w:r>
        <w:t xml:space="preserve">К </w:t>
      </w:r>
      <w:r>
        <w:rPr>
          <w:rStyle w:val="Bold"/>
        </w:rPr>
        <w:t xml:space="preserve">внешним процедурам </w:t>
      </w:r>
      <w:r>
        <w:t>относятся:</w:t>
      </w:r>
    </w:p>
    <w:p w:rsidR="00474F70" w:rsidRDefault="00474F70">
      <w:pPr>
        <w:pStyle w:val="list-bullet"/>
      </w:pPr>
      <w:r>
        <w:t>независимая оценка качества образования;</w:t>
      </w:r>
    </w:p>
    <w:p w:rsidR="00474F70" w:rsidRDefault="00474F70">
      <w:pPr>
        <w:pStyle w:val="list-bullet"/>
      </w:pPr>
      <w:proofErr w:type="gramStart"/>
      <w:r>
        <w:t>мониторинговые исследования муниципального, регионального и федерального уровней.</w:t>
      </w:r>
      <w:proofErr w:type="gramEnd"/>
    </w:p>
    <w:p w:rsidR="00474F70" w:rsidRDefault="00474F70">
      <w:pPr>
        <w:pStyle w:val="body"/>
      </w:pPr>
      <w:r>
        <w:t>Особенности каждой из указанных процедур описаны в п. 1.4.3 настоящей программы.</w:t>
      </w:r>
    </w:p>
    <w:p w:rsidR="00474F70" w:rsidRDefault="00474F70">
      <w:pPr>
        <w:pStyle w:val="body"/>
      </w:pPr>
      <w:r>
        <w:t>В соответствии с ФГОС НОО система оценки образовательной организации реализует систе</w:t>
      </w:r>
      <w:r>
        <w:t>м</w:t>
      </w:r>
      <w:r>
        <w:t>но-деятельностный, уровневый и комплексный подходы к оценке образовательных достижений.</w:t>
      </w:r>
    </w:p>
    <w:p w:rsidR="00474F70" w:rsidRDefault="00474F70">
      <w:pPr>
        <w:pStyle w:val="body"/>
      </w:pPr>
      <w:r>
        <w:rPr>
          <w:rStyle w:val="Bold"/>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w:t>
      </w:r>
      <w:r>
        <w:t>к</w:t>
      </w:r>
      <w:r>
        <w:t>циональной грамотности обучающихся. Он обеспечивается содержанием и критериями оценки, в качестве кот</w:t>
      </w:r>
      <w:r>
        <w:t>о</w:t>
      </w:r>
      <w:r>
        <w:t>рых выступают планируемые результаты обучения, выраженные в деятельностной форме.</w:t>
      </w:r>
    </w:p>
    <w:p w:rsidR="00474F70" w:rsidRDefault="00474F70">
      <w:pPr>
        <w:pStyle w:val="body"/>
      </w:pPr>
      <w:r>
        <w:rPr>
          <w:rStyle w:val="Bold"/>
        </w:rPr>
        <w:t xml:space="preserve">Уровневый подход </w:t>
      </w:r>
      <w:r>
        <w:t xml:space="preserve">служит важнейшей основой для организации индивидуальной работы с </w:t>
      </w:r>
      <w:proofErr w:type="gramStart"/>
      <w:r>
        <w:t>обучающимися</w:t>
      </w:r>
      <w:proofErr w:type="gramEnd"/>
      <w:r>
        <w:t>. Он реализуется как по отношению к содержанию оценки, так и к представлению и интерпретации результатов изм</w:t>
      </w:r>
      <w:r>
        <w:t>е</w:t>
      </w:r>
      <w:r>
        <w:t>рений.</w:t>
      </w:r>
    </w:p>
    <w:p w:rsidR="00474F70" w:rsidRDefault="00474F70">
      <w:pPr>
        <w:pStyle w:val="body"/>
      </w:pPr>
      <w:r>
        <w:t xml:space="preserve">Уровневый подход реализуется за счёт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w:t>
      </w:r>
      <w:r>
        <w:t>а</w:t>
      </w:r>
      <w:r>
        <w:t>ющимися в ходе учебного процесса. Овладение базовым уровнем является границей, отделяющей знание от н</w:t>
      </w:r>
      <w:r>
        <w:t>е</w:t>
      </w:r>
      <w:r>
        <w:t xml:space="preserve">знания, выступает достаточным для продолжения обучения и усвоения последующего материала. </w:t>
      </w:r>
    </w:p>
    <w:p w:rsidR="00474F70" w:rsidRDefault="00474F70">
      <w:pPr>
        <w:pStyle w:val="body"/>
      </w:pPr>
      <w:r>
        <w:rPr>
          <w:rStyle w:val="Bold"/>
        </w:rPr>
        <w:t xml:space="preserve">Комплексный подход </w:t>
      </w:r>
      <w:r>
        <w:t>к оценке образовательных достижений реализуется путём:</w:t>
      </w:r>
    </w:p>
    <w:p w:rsidR="00474F70" w:rsidRDefault="00474F70">
      <w:pPr>
        <w:pStyle w:val="list-bullet"/>
      </w:pPr>
      <w:r>
        <w:t>оценки предметных и метапредметных результатов;</w:t>
      </w:r>
    </w:p>
    <w:p w:rsidR="00474F70" w:rsidRDefault="00474F70">
      <w:pPr>
        <w:pStyle w:val="list-bullet"/>
        <w:rPr>
          <w:spacing w:val="-2"/>
        </w:rPr>
      </w:pPr>
      <w:r>
        <w:rPr>
          <w:spacing w:val="-2"/>
        </w:rPr>
        <w:t>использования комплекса оценочных процедур (стартовой, текущей, тематической, промежуточной) как о</w:t>
      </w:r>
      <w:r>
        <w:rPr>
          <w:spacing w:val="-2"/>
        </w:rPr>
        <w:t>с</w:t>
      </w:r>
      <w:r>
        <w:rPr>
          <w:spacing w:val="-2"/>
        </w:rPr>
        <w:t>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w:t>
      </w:r>
      <w:r>
        <w:rPr>
          <w:spacing w:val="-2"/>
        </w:rPr>
        <w:t>у</w:t>
      </w:r>
      <w:r>
        <w:rPr>
          <w:spacing w:val="-2"/>
        </w:rPr>
        <w:t>чения и др.) для интерпретации полученных результатов в целях управления качеством образования;</w:t>
      </w:r>
    </w:p>
    <w:p w:rsidR="00474F70" w:rsidRDefault="00474F70">
      <w:pPr>
        <w:pStyle w:val="list-bullet"/>
      </w:pPr>
      <w:r>
        <w:t>использования разнообразных методов и форм оценки, взаимно дополняющих друг друга: стандартизир</w:t>
      </w:r>
      <w:r>
        <w:t>о</w:t>
      </w:r>
      <w:r>
        <w:t xml:space="preserve">ванных устных и письменных работ, проектов, практических (в том числе исследовательских) и творческих работ; </w:t>
      </w:r>
    </w:p>
    <w:p w:rsidR="00474F70" w:rsidRDefault="00474F70">
      <w:pPr>
        <w:pStyle w:val="list-bullet"/>
      </w:pPr>
      <w:r>
        <w:t>использования форм работы, обеспечивающих возможность включения младших школьников в самосто</w:t>
      </w:r>
      <w:r>
        <w:t>я</w:t>
      </w:r>
      <w:r>
        <w:t>тельную оценочную деятельность (самоанализ, самооценка, взаимооценка);</w:t>
      </w:r>
    </w:p>
    <w:p w:rsidR="00474F70" w:rsidRDefault="00474F70">
      <w:pPr>
        <w:pStyle w:val="list-bullet"/>
      </w:pPr>
      <w:r>
        <w:t>использования мониторинга динамических показателей освоения умений и знаний, в том числе формир</w:t>
      </w:r>
      <w:r>
        <w:t>у</w:t>
      </w:r>
      <w:r>
        <w:t>емых с использованием ИКТ (цифровых)</w:t>
      </w:r>
      <w:r>
        <w:rPr>
          <w:rStyle w:val="footnote-num"/>
          <w:vertAlign w:val="superscript"/>
        </w:rPr>
        <w:footnoteReference w:id="1"/>
      </w:r>
      <w:r>
        <w:t xml:space="preserve"> технологий.</w:t>
      </w:r>
    </w:p>
    <w:p w:rsidR="00474F70" w:rsidRDefault="00474F70">
      <w:pPr>
        <w:pStyle w:val="h3"/>
      </w:pPr>
      <w:r>
        <w:t xml:space="preserve">1.4.2. Особенности оценки метапредметных </w:t>
      </w:r>
      <w:r>
        <w:br/>
        <w:t>и предметных результатов</w:t>
      </w:r>
    </w:p>
    <w:p w:rsidR="00474F70" w:rsidRDefault="00474F70">
      <w:pPr>
        <w:pStyle w:val="body"/>
        <w:rPr>
          <w:rStyle w:val="Bold"/>
        </w:rPr>
      </w:pPr>
      <w:r>
        <w:rPr>
          <w:rStyle w:val="Bold"/>
        </w:rPr>
        <w:t>Особенности оценки метапредметных результатов</w:t>
      </w:r>
    </w:p>
    <w:p w:rsidR="00474F70" w:rsidRDefault="00474F70">
      <w:pPr>
        <w:pStyle w:val="body"/>
        <w:rPr>
          <w:spacing w:val="-2"/>
        </w:rPr>
      </w:pPr>
      <w:r>
        <w:rPr>
          <w:spacing w:val="-2"/>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w:t>
      </w:r>
      <w:r>
        <w:rPr>
          <w:spacing w:val="-2"/>
        </w:rPr>
        <w:t>ь</w:t>
      </w:r>
      <w:r>
        <w:rPr>
          <w:spacing w:val="-2"/>
        </w:rPr>
        <w:t xml:space="preserve">ных учебных действий. </w:t>
      </w:r>
    </w:p>
    <w:p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rsidR="00474F70" w:rsidRDefault="00474F70">
      <w:pPr>
        <w:pStyle w:val="body"/>
      </w:pPr>
      <w:r>
        <w:t>Оценка метапредметных результатов проводится с целью определения сформированности:</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базовые логические действия:</w:t>
      </w:r>
    </w:p>
    <w:p w:rsidR="00474F70" w:rsidRDefault="00474F70">
      <w:pPr>
        <w:pStyle w:val="list-bullet"/>
      </w:pPr>
      <w:r>
        <w:t xml:space="preserve">сравнивать объекты, устанавливать основания для сравнения, устанавливать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классифицировать предложенные объекты;</w:t>
      </w:r>
    </w:p>
    <w:p w:rsidR="00474F70" w:rsidRDefault="00474F70">
      <w:pPr>
        <w:pStyle w:val="list-bullet"/>
      </w:pPr>
      <w: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Default="00474F70">
      <w:pPr>
        <w:pStyle w:val="body"/>
      </w:pPr>
      <w:r>
        <w:t>2) базовые исследовательские действия:</w:t>
      </w:r>
    </w:p>
    <w:p w:rsidR="00474F70" w:rsidRDefault="00474F70">
      <w:pPr>
        <w:pStyle w:val="list-bullet"/>
      </w:pPr>
      <w:r>
        <w:t>определять разрыв между реальным и желательным состоянием объекта (ситуации) на основе предл</w:t>
      </w:r>
      <w:r>
        <w:t>о</w:t>
      </w:r>
      <w:r>
        <w:t xml:space="preserve">женных педагогическим работником вопросов; </w:t>
      </w:r>
    </w:p>
    <w:p w:rsidR="00474F70" w:rsidRDefault="00474F70">
      <w:pPr>
        <w:pStyle w:val="list-bullet"/>
      </w:pPr>
      <w:r>
        <w:t>с помощью педагогического работника формулировать цель, планировать изменения объекта, ситуации;</w:t>
      </w:r>
    </w:p>
    <w:p w:rsidR="00474F70" w:rsidRDefault="00474F70">
      <w:pPr>
        <w:pStyle w:val="list-bullet"/>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474F70" w:rsidRDefault="00474F70">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результатов проведённого набл</w:t>
      </w:r>
      <w:r>
        <w:t>ю</w:t>
      </w:r>
      <w:r>
        <w:t>дения (опыта, измерения, классификации,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t>выбирать источник получения информации;</w:t>
      </w:r>
    </w:p>
    <w:p w:rsidR="00474F70" w:rsidRDefault="00474F70">
      <w:pPr>
        <w:pStyle w:val="list-bullet"/>
      </w:pPr>
      <w:r>
        <w:t>согласно заданному алгоритму находить в предложенном источнике информацию, представленную в явном виде;</w:t>
      </w:r>
    </w:p>
    <w:p w:rsidR="00474F70" w:rsidRDefault="00474F70">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Default="00474F70">
      <w:pPr>
        <w:pStyle w:val="list-bullet"/>
      </w:pPr>
      <w:r>
        <w:t>соблюдать с помощью взрослых (педагогических работников, родителей (законных представителей) нес</w:t>
      </w:r>
      <w:r>
        <w:t>о</w:t>
      </w:r>
      <w:r>
        <w:t>вершеннолетних обучающихся) элементарные правила информационной безопасности при поиске инфо</w:t>
      </w:r>
      <w:r>
        <w:t>р</w:t>
      </w:r>
      <w:r>
        <w:t xml:space="preserve">мации в Интернете; </w:t>
      </w:r>
    </w:p>
    <w:p w:rsidR="00474F70" w:rsidRDefault="00474F70">
      <w:pPr>
        <w:pStyle w:val="list-bullet"/>
      </w:pPr>
      <w:r>
        <w:t>анализировать и создавать текстовую, виде</w:t>
      </w:r>
      <w:proofErr w:type="gramStart"/>
      <w:r>
        <w:t>о-</w:t>
      </w:r>
      <w:proofErr w:type="gramEnd"/>
      <w:r>
        <w:t>, графическую, звуковую информацию в соответствии с учебной задачей;</w:t>
      </w:r>
    </w:p>
    <w:p w:rsidR="00474F70" w:rsidRDefault="00474F70">
      <w:pPr>
        <w:pStyle w:val="list-bullet"/>
      </w:pPr>
      <w:r>
        <w:t>самостоятельно создавать схемы, таблицы для представления информации.</w:t>
      </w:r>
    </w:p>
    <w:p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общение:</w:t>
      </w:r>
    </w:p>
    <w:p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повествование);</w:t>
      </w:r>
    </w:p>
    <w:p w:rsidR="00474F70" w:rsidRDefault="00474F70">
      <w:pPr>
        <w:pStyle w:val="list-bullet"/>
      </w:pPr>
      <w:r>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выступления;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w:t>
      </w:r>
      <w:r>
        <w:t>е</w:t>
      </w:r>
      <w:r>
        <w:t>ния промежуточных шагов и сроков;</w:t>
      </w:r>
    </w:p>
    <w:p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pPr>
        <w:pStyle w:val="list-bullet"/>
      </w:pPr>
      <w:r>
        <w:t>проявлять готовность руководить, выполнять поручения, подчиняться;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t>выполнять совместные проектные задания с опорой на предложенные образцы.</w:t>
      </w:r>
    </w:p>
    <w:p w:rsidR="00474F70" w:rsidRDefault="00474F70">
      <w:pPr>
        <w:pStyle w:val="body"/>
      </w:pPr>
      <w:r>
        <w:t>Овладение универсальными учебными регулятивными действиями согласно ФГОС НОО предполагает фо</w:t>
      </w:r>
      <w:r>
        <w:t>р</w:t>
      </w:r>
      <w:r>
        <w:t>мирование и оценку у обучающихся следующих групп умений:</w:t>
      </w:r>
    </w:p>
    <w:p w:rsidR="00474F70" w:rsidRDefault="00474F70">
      <w:pPr>
        <w:pStyle w:val="body"/>
      </w:pPr>
      <w:r>
        <w:t>1) самоорганизация:</w:t>
      </w:r>
    </w:p>
    <w:p w:rsidR="00474F70" w:rsidRDefault="00474F70">
      <w:pPr>
        <w:pStyle w:val="list-bullet"/>
      </w:pPr>
      <w:r>
        <w:t xml:space="preserve">планировать действия по решению учебной задачи для получения результата;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lastRenderedPageBreak/>
        <w:t>Оценка достижения метапредметных результатов осуществляется как педагогическим работником в ходе т</w:t>
      </w:r>
      <w:r>
        <w:t>е</w:t>
      </w:r>
      <w:r>
        <w:t>кущей и промежуточной оценки по предмету, так и администрацией образовательной организации в ходе вну</w:t>
      </w:r>
      <w:r>
        <w:t>т</w:t>
      </w:r>
      <w:r>
        <w:t>ришкольного мониторинга.</w:t>
      </w:r>
    </w:p>
    <w:p w:rsidR="00474F70" w:rsidRDefault="00474F70">
      <w:pPr>
        <w:pStyle w:val="body"/>
      </w:pPr>
      <w:r>
        <w:t xml:space="preserve">В текущем учебном процессе отслеживается способность </w:t>
      </w:r>
      <w:proofErr w:type="gramStart"/>
      <w:r>
        <w:t>обучающихся</w:t>
      </w:r>
      <w:proofErr w:type="gramEnd"/>
      <w:r>
        <w:t xml:space="preserve"> разрешать учебные ситуации и в</w:t>
      </w:r>
      <w:r>
        <w:t>ы</w:t>
      </w:r>
      <w:r>
        <w:t>полнять учебные задачи, требующие владения познавательными, коммуникативными и регулятивными действ</w:t>
      </w:r>
      <w:r>
        <w:t>и</w:t>
      </w:r>
      <w:r>
        <w:t>ями, реализуемыми в предметном преподавании</w:t>
      </w:r>
      <w:r>
        <w:rPr>
          <w:rStyle w:val="footnote-num"/>
          <w:vertAlign w:val="superscript"/>
        </w:rPr>
        <w:footnoteReference w:id="2"/>
      </w:r>
      <w:r>
        <w:t>.</w:t>
      </w:r>
    </w:p>
    <w:p w:rsidR="00474F70" w:rsidRDefault="00474F70">
      <w:pPr>
        <w:pStyle w:val="body"/>
      </w:pPr>
      <w:r>
        <w:t>В ходе внутришкольного мониторинга проводится оценка сформированности учебных универсальных де</w:t>
      </w:r>
      <w:r>
        <w:t>й</w:t>
      </w:r>
      <w:r>
        <w:t>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w:t>
      </w:r>
      <w:r>
        <w:t>о</w:t>
      </w:r>
      <w:r>
        <w:t>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достижения обучающимися планируемых резул</w:t>
      </w:r>
      <w:r>
        <w:t>ь</w:t>
      </w:r>
      <w:r>
        <w:t>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w:t>
      </w:r>
      <w:r>
        <w:t>ь</w:t>
      </w:r>
      <w:r>
        <w:t>ного общего образования». Формирование предметных результатов обеспечивается каждой учебной дисциплиной.</w:t>
      </w:r>
    </w:p>
    <w:p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t>Обобщённый критерий «</w:t>
      </w:r>
      <w:r>
        <w:rPr>
          <w:rStyle w:val="Bold"/>
        </w:rPr>
        <w:t>знание и понимание</w:t>
      </w:r>
      <w:r>
        <w:t xml:space="preserve">» включает знание и понимание </w:t>
      </w:r>
      <w:proofErr w:type="gramStart"/>
      <w:r>
        <w:t>роли изучаемой области зн</w:t>
      </w:r>
      <w:r>
        <w:t>а</w:t>
      </w:r>
      <w:r>
        <w:t>ния/вида деятельности</w:t>
      </w:r>
      <w:proofErr w:type="gramEnd"/>
      <w:r>
        <w:t xml:space="preserve"> в различных контекстах, знание и понимание терминологии, понятий и идей, а также процедурных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w:t>
      </w:r>
      <w:r>
        <w:t>а</w:t>
      </w:r>
      <w:r>
        <w:t>тической, промежуточной и итоговой оценки, а также администрацией образовательной организации в ходе внутришкольного мониторинга.</w:t>
      </w:r>
    </w:p>
    <w:p w:rsidR="00474F70" w:rsidRDefault="00474F70">
      <w:pPr>
        <w:pStyle w:val="body"/>
      </w:pPr>
      <w:r>
        <w:t>Особенности оценки по отдельному предмету фиксируются в приложении к образовательной программе, к</w:t>
      </w:r>
      <w:r>
        <w:t>о</w:t>
      </w:r>
      <w:r>
        <w:t>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Default="00474F70">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w:t>
      </w:r>
      <w:r>
        <w:t>ы</w:t>
      </w:r>
      <w:r>
        <w:t xml:space="preserve">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w:t>
      </w:r>
      <w:r>
        <w:t>р</w:t>
      </w:r>
      <w:r>
        <w:t>ректировки учебных программ и индивидуализации учебного процесса.</w:t>
      </w:r>
    </w:p>
    <w:p w:rsidR="00474F70" w:rsidRDefault="00474F70">
      <w:pPr>
        <w:pStyle w:val="body"/>
      </w:pPr>
      <w:r>
        <w:rPr>
          <w:rStyle w:val="Bold"/>
        </w:rPr>
        <w:lastRenderedPageBreak/>
        <w:t>Текущая оценка</w:t>
      </w:r>
      <w:r>
        <w:t xml:space="preserve"> представляет собой процедуру оценки индивидуального продвиженияв </w:t>
      </w:r>
      <w:proofErr w:type="gramStart"/>
      <w:r>
        <w:t>освоении</w:t>
      </w:r>
      <w:proofErr w:type="gramEnd"/>
      <w:r>
        <w:t xml:space="preserve">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w:t>
      </w:r>
      <w:r>
        <w:t>у</w:t>
      </w:r>
      <w:r>
        <w:t>ющей выявлению и осознанию педагогическим работником и обучающимся существующих проблем в обучении.</w:t>
      </w:r>
    </w:p>
    <w:p w:rsidR="00474F70" w:rsidRDefault="00474F70">
      <w:pPr>
        <w:pStyle w:val="body"/>
      </w:pPr>
      <w:r>
        <w:t xml:space="preserve">Объектом текущей оценки являются тематические планируемые результаты, </w:t>
      </w:r>
      <w:proofErr w:type="gramStart"/>
      <w:r>
        <w:t>этапы</w:t>
      </w:r>
      <w:proofErr w:type="gramEnd"/>
      <w:r>
        <w:t xml:space="preserve"> освоения которых зафи</w:t>
      </w:r>
      <w:r>
        <w:t>к</w:t>
      </w:r>
      <w:r>
        <w:t>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взаимооценка, рефлексия, листы продвижения и др.) с учётом особенностей учебного предмета и ос</w:t>
      </w:r>
      <w:r>
        <w:t>о</w:t>
      </w:r>
      <w:r>
        <w:t xml:space="preserve">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t>освобождения</w:t>
      </w:r>
      <w:proofErr w:type="gramEnd"/>
      <w:r>
        <w:t xml:space="preserve"> обучающегося от необходимости выполнять тематическую проверочную работу</w:t>
      </w:r>
      <w:r>
        <w:rPr>
          <w:rStyle w:val="footnote-num"/>
          <w:vertAlign w:val="superscript"/>
        </w:rPr>
        <w:footnoteReference w:id="3"/>
      </w:r>
      <w:r>
        <w:t>.</w:t>
      </w:r>
    </w:p>
    <w:p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4F70" w:rsidRDefault="00474F70">
      <w:pPr>
        <w:pStyle w:val="body"/>
      </w:pPr>
      <w:r>
        <w:t>По предметам, вводимым образовательной организацией самостоятельно, тематические планируемые резул</w:t>
      </w:r>
      <w:r>
        <w:t>ь</w:t>
      </w:r>
      <w:r>
        <w:t>таты устанавливаются самой образовательной организацией. Тематическая оценка может вестись как в ходе из</w:t>
      </w:r>
      <w:r>
        <w:t>у</w:t>
      </w:r>
      <w:r>
        <w:t>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w:t>
      </w:r>
      <w:r>
        <w:t>и</w:t>
      </w:r>
      <w:r>
        <w:t>алов в портфолио без согласия обучающегося не допускается. Портфолио в части подборки документов форм</w:t>
      </w:r>
      <w:r>
        <w:t>и</w:t>
      </w:r>
      <w:r>
        <w:t>руется в электронном виде в течение всех лет обучения в начальной школе. Результаты, представленные в пор</w:t>
      </w:r>
      <w:r>
        <w:t>т</w:t>
      </w:r>
      <w:r>
        <w:t>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Default="00474F70">
      <w:pPr>
        <w:pStyle w:val="body"/>
        <w:rPr>
          <w:spacing w:val="-2"/>
        </w:rPr>
      </w:pPr>
      <w:r>
        <w:rPr>
          <w:spacing w:val="-2"/>
        </w:rPr>
        <w:t>Внутришкольный мониторинг представляет собой процедуры:</w:t>
      </w:r>
    </w:p>
    <w:p w:rsidR="00474F70" w:rsidRDefault="00474F70">
      <w:pPr>
        <w:pStyle w:val="list-bullet"/>
      </w:pPr>
      <w:r>
        <w:t>оценки уровня достижения предметных и метапредметных результатов;</w:t>
      </w:r>
    </w:p>
    <w:p w:rsidR="00474F70" w:rsidRDefault="00474F70">
      <w:pPr>
        <w:pStyle w:val="list-bullet"/>
      </w:pPr>
      <w:r>
        <w:t>оценки уровня функциональной грамотности;</w:t>
      </w:r>
    </w:p>
    <w:p w:rsidR="00474F70" w:rsidRDefault="00474F70">
      <w:pPr>
        <w:pStyle w:val="list-bullet"/>
      </w:pPr>
      <w:r>
        <w:t>оценки уровня профессионального мастерства педагогического работника, осуществляемой на основе а</w:t>
      </w:r>
      <w:r>
        <w:t>д</w:t>
      </w:r>
      <w:r>
        <w:t>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pPr>
        <w:pStyle w:val="body"/>
      </w:pPr>
      <w:r>
        <w:t>Содержание и периодичность внутришкольного мониторинга устанавливается решением педагогического с</w:t>
      </w:r>
      <w:r>
        <w:t>о</w:t>
      </w:r>
      <w:r>
        <w:t>вета. Результаты внутришкольного мониторинга являются основанием для рекомендаций как для текущей ко</w:t>
      </w:r>
      <w:r>
        <w:t>р</w:t>
      </w:r>
      <w:r>
        <w:t>рекции учебного процесса и его индивидуализации, так и для повышения квалификации педагогического рабо</w:t>
      </w:r>
      <w:r>
        <w:t>т</w:t>
      </w:r>
      <w:r>
        <w:t>ника. Результаты внутришкольного мониторинга в части оценки уровня достижений обучающихся обобщаются и отражаются в их характеристиках.</w:t>
      </w:r>
    </w:p>
    <w:p w:rsidR="00474F70" w:rsidRDefault="00474F70">
      <w:pPr>
        <w:pStyle w:val="body"/>
        <w:rPr>
          <w:spacing w:val="1"/>
        </w:rPr>
      </w:pPr>
      <w:r>
        <w:rPr>
          <w:spacing w:val="1"/>
        </w:rPr>
        <w:t xml:space="preserve">Промежуточная аттестация представляет собой процедуру аттестации обучающихся, которая начиная со второго </w:t>
      </w:r>
      <w:proofErr w:type="gramStart"/>
      <w:r>
        <w:rPr>
          <w:spacing w:val="1"/>
        </w:rPr>
        <w:t>класса</w:t>
      </w:r>
      <w:proofErr w:type="gramEnd"/>
      <w:r>
        <w:rPr>
          <w:spacing w:val="1"/>
        </w:rPr>
        <w:t xml:space="preserve">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4F70" w:rsidRDefault="00474F70">
      <w:pPr>
        <w:pStyle w:val="body"/>
      </w:pPr>
      <w:r>
        <w:t>Итоговая оценка является процедурой внутренней оценки образовательной организации и складывается из р</w:t>
      </w:r>
      <w:r>
        <w:t>е</w:t>
      </w:r>
      <w:r>
        <w:t>зультатов накопленной оценки и итоговой работы по предмету.</w:t>
      </w:r>
    </w:p>
    <w:p w:rsidR="00474F70" w:rsidRDefault="00474F70">
      <w:pPr>
        <w:pStyle w:val="body"/>
      </w:pPr>
      <w:r>
        <w:t>Предметом итоговой оценки является способность обучающихся решать учебно-познавательные и уче</w:t>
      </w:r>
      <w:r>
        <w:t>б</w:t>
      </w:r>
      <w:r>
        <w:t>но-практические задачи, построенные на основном содержании предмета с учётом формируемых метапредметных действий.</w:t>
      </w:r>
    </w:p>
    <w:p w:rsidR="00474F70" w:rsidRDefault="00474F70">
      <w:pPr>
        <w:pStyle w:val="body"/>
      </w:pPr>
      <w: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lastRenderedPageBreak/>
        <w:t>объективных показателей образовательных достижений обучающегося на уровне начального общего образ</w:t>
      </w:r>
      <w:r>
        <w:t>о</w:t>
      </w:r>
      <w:r>
        <w:t>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474F70">
      <w:pPr>
        <w:pStyle w:val="body"/>
      </w:pPr>
      <w:proofErr w:type="gramStart"/>
      <w:r>
        <w:t>отмечаются образовательные достижения обучающегося по достижению личностных, метапредметных и предметных результатов;</w:t>
      </w:r>
      <w:proofErr w:type="gramEnd"/>
    </w:p>
    <w:p w:rsidR="00474F70" w:rsidRDefault="00474F70">
      <w:pPr>
        <w:pStyle w:val="body"/>
      </w:pPr>
      <w:r>
        <w:t>даются педагогические рекомендации к выбору индивидуальной образовательной траектории на уровне о</w:t>
      </w:r>
      <w:r>
        <w:t>с</w:t>
      </w:r>
      <w:r>
        <w:t>новного общего образования с учётом интересов обучающегося, выявленных проблем и отмеченных образов</w:t>
      </w:r>
      <w:r>
        <w:t>а</w:t>
      </w:r>
      <w:r>
        <w:t>тельных достижений.</w:t>
      </w:r>
    </w:p>
    <w:p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pPr>
        <w:pStyle w:val="body"/>
      </w:pPr>
    </w:p>
    <w:p w:rsidR="00767BB0" w:rsidRDefault="00767BB0" w:rsidP="00767BB0">
      <w:pPr>
        <w:pStyle w:val="h1"/>
      </w:pPr>
      <w:r>
        <w:lastRenderedPageBreak/>
        <w:t>2.СОДЕРЖАТЕЛЬНЫЙ РАЗДЕЛ</w:t>
      </w:r>
    </w:p>
    <w:p w:rsidR="00F772CA" w:rsidRDefault="00F772CA" w:rsidP="00F772CA">
      <w:pPr>
        <w:pStyle w:val="h2-first"/>
      </w:pPr>
      <w:r>
        <w:t>2.1. Р</w:t>
      </w:r>
      <w:r w:rsidR="00767BB0">
        <w:t>абочие программы учебных предметов</w:t>
      </w:r>
    </w:p>
    <w:p w:rsidR="00767BB0" w:rsidRDefault="00767BB0" w:rsidP="00F772CA">
      <w:pPr>
        <w:pStyle w:val="h2-first"/>
      </w:pPr>
      <w:r>
        <w:t>РУССКИЙ ЯЗЫК</w:t>
      </w:r>
    </w:p>
    <w:p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w:t>
      </w:r>
      <w:r>
        <w:t>т</w:t>
      </w:r>
      <w:r>
        <w:t>бору содержания,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0"/>
      </w:pPr>
      <w:r>
        <w:t>В тематическом планировании описывается программное содержание по всем разделам, выделенным в соде</w:t>
      </w:r>
      <w:r>
        <w:t>р</w:t>
      </w:r>
      <w:r>
        <w:t>жании обучения каждого класса, раскрывается характеристика деятельности, методы и формы организации об</w:t>
      </w:r>
      <w:r>
        <w:t>у</w:t>
      </w:r>
      <w:r>
        <w:t>чения, которые целесообразно использовать при изучении того или иного раздела. Также в тематическом план</w:t>
      </w:r>
      <w:r>
        <w:t>и</w:t>
      </w:r>
      <w:r>
        <w:t>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F772CA" w:rsidP="00767BB0">
      <w:pPr>
        <w:pStyle w:val="Body0"/>
      </w:pPr>
      <w:r>
        <w:t>Р</w:t>
      </w:r>
      <w:r w:rsidR="00767BB0">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w:t>
      </w:r>
      <w:r w:rsidR="00767BB0">
        <w:t>р</w:t>
      </w:r>
      <w:r w:rsidR="00767BB0">
        <w:t>ственного образовательного стандарта начального общего образования (далее — ФГОС НОО)</w:t>
      </w:r>
      <w:r w:rsidR="00767BB0">
        <w:rPr>
          <w:vertAlign w:val="superscript"/>
        </w:rPr>
        <w:footnoteReference w:id="5"/>
      </w:r>
      <w:r w:rsidR="00767BB0">
        <w:t>, а также орие</w:t>
      </w:r>
      <w:r w:rsidR="00767BB0">
        <w:t>н</w:t>
      </w:r>
      <w:r w:rsidR="00767BB0">
        <w:t>тирована на целевые приоритеты</w:t>
      </w:r>
      <w:r>
        <w:t>, сформулированные в П</w:t>
      </w:r>
      <w:r w:rsidR="00767BB0">
        <w:t>рограмме воспитания</w:t>
      </w:r>
      <w:r w:rsidR="00767BB0">
        <w:rPr>
          <w:vertAlign w:val="superscript"/>
        </w:rPr>
        <w:footnoteReference w:id="6"/>
      </w:r>
      <w:r w:rsidR="00767BB0">
        <w:t>.</w:t>
      </w:r>
    </w:p>
    <w:p w:rsidR="00767BB0" w:rsidRDefault="00767BB0" w:rsidP="00767BB0">
      <w:pPr>
        <w:pStyle w:val="Body0"/>
      </w:pPr>
      <w:r>
        <w:t xml:space="preserve">Русский язык является основой всего процесса обучения в начальной школе, успехи в его изучении во многом определяют результаты </w:t>
      </w:r>
      <w:proofErr w:type="gramStart"/>
      <w:r>
        <w:t>обучающихся</w:t>
      </w:r>
      <w:proofErr w:type="gramEnd"/>
      <w:r>
        <w:t xml:space="preserve"> по другим предметам. Русский язык как средство познания действител</w:t>
      </w:r>
      <w:r>
        <w:t>ь</w:t>
      </w:r>
      <w:r>
        <w:t>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w:t>
      </w:r>
      <w:r>
        <w:t>я</w:t>
      </w:r>
      <w:r>
        <w:t>тельности.</w:t>
      </w:r>
    </w:p>
    <w:p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w:t>
      </w:r>
      <w:r>
        <w:t>е</w:t>
      </w:r>
      <w:r>
        <w:t>культурная и социальная грамотность. Первичное знакомство с системой русского языка, богатством его выр</w:t>
      </w:r>
      <w:r>
        <w:t>а</w:t>
      </w:r>
      <w:r>
        <w:t>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w:t>
      </w:r>
      <w:r>
        <w:t>л</w:t>
      </w:r>
      <w:r>
        <w:t>няя свои базовые функции общения и выражения мысли, обеспечивает межличностное и социальное взаимоде</w:t>
      </w:r>
      <w:r>
        <w:t>й</w:t>
      </w:r>
      <w:r>
        <w:t>ствие, участвует в формировании самосознания и мировоззрения личности, является важнейшим средством хр</w:t>
      </w:r>
      <w:r>
        <w:t>а</w:t>
      </w:r>
      <w:r>
        <w:t>нения и передачи информации, культурных традиций, истории русского народа и других народов России. Св</w:t>
      </w:r>
      <w:r>
        <w:t>о</w:t>
      </w:r>
      <w:r>
        <w:t>бодное владение языком, умение выбирать нужные языковые средства во многом определяют возможность аде</w:t>
      </w:r>
      <w:r>
        <w:t>к</w:t>
      </w:r>
      <w:r>
        <w:t>ватного самовыражения взглядов, мыслей, чувств, проявления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присвоения традиционных социокультурных и д</w:t>
      </w:r>
      <w:r>
        <w:t>у</w:t>
      </w:r>
      <w:r>
        <w:t>ховно-нравственных ценностей, принятых в обществе правил и норм поведения, в том числе речевого, что сп</w:t>
      </w:r>
      <w:r>
        <w:t>о</w:t>
      </w:r>
      <w:r>
        <w:t>собствует формированию внутренней позиции личности. Личностные достижения младшего школьника неп</w:t>
      </w:r>
      <w:r>
        <w:t>о</w:t>
      </w:r>
      <w:r>
        <w:t>средственно связаны с осознанием языка как явления национальной культуры, пониманием связи языка и мир</w:t>
      </w:r>
      <w:r>
        <w:t>о</w:t>
      </w:r>
      <w:r>
        <w:t>воззрения народа. Значимыми личностными результатами являются развитие устойчивого познавательного и</w:t>
      </w:r>
      <w:r>
        <w:t>н</w:t>
      </w:r>
      <w:r>
        <w:t>тереса к изучению русского языка, формирование ответственности за сохранение чистоты русского языка. Д</w:t>
      </w:r>
      <w:r>
        <w:t>о</w:t>
      </w:r>
      <w:r>
        <w:t>стижение этих личностных результатов — длительный процесс, разворачивающийся на протяжении изучения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w:t>
      </w:r>
      <w:r>
        <w:t>б</w:t>
      </w:r>
      <w:r>
        <w:t>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достижение следующих целей:</w:t>
      </w:r>
    </w:p>
    <w:p w:rsidR="00767BB0" w:rsidRDefault="00767BB0" w:rsidP="00767BB0">
      <w:pPr>
        <w:pStyle w:val="Body0"/>
      </w:pPr>
      <w:proofErr w:type="gramStart"/>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w:t>
      </w:r>
      <w:r>
        <w:t>о</w:t>
      </w:r>
      <w:r>
        <w:t>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w:t>
      </w:r>
      <w:r>
        <w:t>о</w:t>
      </w:r>
      <w:r>
        <w:t>требления в речи; использование в речевой деятельности норм современного русского литературного языка (о</w:t>
      </w:r>
      <w:r>
        <w:t>р</w:t>
      </w:r>
      <w:r>
        <w:t>фоэпических, лексических, грамматических, орфографических, пунктуационных)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F772CA" w:rsidP="00767BB0">
      <w:pPr>
        <w:pStyle w:val="Body0"/>
      </w:pPr>
      <w:r>
        <w:t>Р</w:t>
      </w:r>
      <w:r w:rsidR="00767BB0">
        <w:t>абочая программа разработана с целью оказания методической помощи учителю начальных классов в созд</w:t>
      </w:r>
      <w:r w:rsidR="00767BB0">
        <w:t>а</w:t>
      </w:r>
      <w:r w:rsidR="00767BB0">
        <w:t>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767BB0" w:rsidRDefault="00F772CA" w:rsidP="00767BB0">
      <w:pPr>
        <w:pStyle w:val="Body0"/>
      </w:pPr>
      <w:r>
        <w:t>Р</w:t>
      </w:r>
      <w:r w:rsidR="00767BB0">
        <w:t>абочая программа позволит учителю:</w:t>
      </w:r>
    </w:p>
    <w:p w:rsidR="00767BB0" w:rsidRDefault="00767BB0" w:rsidP="00767BB0">
      <w:pPr>
        <w:pStyle w:val="Body0"/>
      </w:pPr>
      <w:r>
        <w:t>1) реализовать в процессе преподавания русского языка современные подходы к достижению личностных, м</w:t>
      </w:r>
      <w:r>
        <w:t>е</w:t>
      </w:r>
      <w:r>
        <w:t>тапредметных и предметных результатов обучения, сформулированных в ФГОС НОО;</w:t>
      </w:r>
    </w:p>
    <w:p w:rsidR="00767BB0" w:rsidRDefault="00767BB0" w:rsidP="00767BB0">
      <w:pPr>
        <w:pStyle w:val="Body0"/>
      </w:pPr>
      <w:r>
        <w:lastRenderedPageBreak/>
        <w:t>2) определить и структурировать планируемые результаты обучения и содержание учебного предмета «Русский язык» по годам обучения в со</w:t>
      </w:r>
      <w:r w:rsidR="00F772CA">
        <w:t xml:space="preserve">ответствии с ФГОС НОО, </w:t>
      </w:r>
      <w:r>
        <w:t xml:space="preserve"> основной образовательной программой начального</w:t>
      </w:r>
      <w:r w:rsidR="00F772CA">
        <w:t xml:space="preserve"> о</w:t>
      </w:r>
      <w:r w:rsidR="00F772CA">
        <w:t>б</w:t>
      </w:r>
      <w:r w:rsidR="00F772CA">
        <w:t>щего образования, П</w:t>
      </w:r>
      <w:r>
        <w:t>рограммой воспитания;</w:t>
      </w:r>
    </w:p>
    <w:p w:rsidR="00767BB0" w:rsidRDefault="00767BB0" w:rsidP="00767BB0">
      <w:pPr>
        <w:pStyle w:val="Body0"/>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w:t>
      </w:r>
      <w:r>
        <w:t>ь</w:t>
      </w:r>
      <w:r>
        <w:t>ников.</w:t>
      </w:r>
    </w:p>
    <w:p w:rsidR="00767BB0" w:rsidRDefault="00F772CA" w:rsidP="00767BB0">
      <w:pPr>
        <w:pStyle w:val="Body0"/>
      </w:pPr>
      <w:r>
        <w:t>Р</w:t>
      </w:r>
      <w:r w:rsidR="00767BB0">
        <w:t>абочая программа не ограничивает творческую инициативу учителя и предоставляет возможности для реал</w:t>
      </w:r>
      <w:r w:rsidR="00767BB0">
        <w:t>и</w:t>
      </w:r>
      <w:r w:rsidR="00767BB0">
        <w:t xml:space="preserve">зации различных </w:t>
      </w:r>
      <w:proofErr w:type="gramStart"/>
      <w:r w:rsidR="00767BB0">
        <w:t>методических подходов</w:t>
      </w:r>
      <w:proofErr w:type="gramEnd"/>
      <w:r w:rsidR="00767BB0">
        <w:t xml:space="preserve"> к преподаванию учебного предмета «Русский язык» при условии с</w:t>
      </w:r>
      <w:r w:rsidR="00767BB0">
        <w:t>о</w:t>
      </w:r>
      <w:r w:rsidR="00767BB0">
        <w:t>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w:t>
      </w:r>
      <w:r>
        <w:t>е</w:t>
      </w:r>
      <w:r>
        <w:t>девтическое значение этапа начального образования, формирование готовности младшего школьника к дальне</w:t>
      </w:r>
      <w:r>
        <w:t>й</w:t>
      </w:r>
      <w:r>
        <w:t>шему обучению.</w:t>
      </w:r>
    </w:p>
    <w:p w:rsidR="00767BB0" w:rsidRDefault="00767BB0" w:rsidP="00767BB0">
      <w:pPr>
        <w:pStyle w:val="Body0"/>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w:t>
      </w:r>
      <w:r>
        <w:t>ь</w:t>
      </w:r>
      <w:r>
        <w:t>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w:t>
      </w:r>
      <w:r>
        <w:t>р</w:t>
      </w:r>
      <w:r>
        <w:t>шенствованию речевой деятельности решаются совместно с учебным предметом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Наблюдение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t>Графика</w:t>
      </w:r>
    </w:p>
    <w:p w:rsidR="00767BB0" w:rsidRDefault="00767BB0" w:rsidP="00767BB0">
      <w:pPr>
        <w:pStyle w:val="Body0"/>
      </w:pPr>
      <w:r>
        <w:t>Различение звука и буквы: буква как знак звука. Слоговой принцип русской графики. Буквы гласных как п</w:t>
      </w:r>
      <w:r>
        <w:t>о</w:t>
      </w:r>
      <w:r>
        <w:t xml:space="preserve">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w:t>
      </w:r>
      <w:r>
        <w:t>е</w:t>
      </w:r>
      <w:r>
        <w:t>лыми словами со скоростью, соответствующей индивидуальному темпу. Чтение с интонациями и паузами в с</w:t>
      </w:r>
      <w:r>
        <w:t>о</w:t>
      </w:r>
      <w:r>
        <w:t>ответствии со знаками препинания. Осознанное чтение слов, словосочетаний, предложений. Выразительное чт</w:t>
      </w:r>
      <w:r>
        <w:t>е</w:t>
      </w:r>
      <w:r>
        <w:t>ние на материале небольших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w:t>
      </w:r>
      <w:r>
        <w:rPr>
          <w:spacing w:val="3"/>
        </w:rPr>
        <w:t>а</w:t>
      </w:r>
      <w:r>
        <w:rPr>
          <w:spacing w:val="3"/>
        </w:rPr>
        <w:t>ние) как средство самоконтроля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w:t>
      </w:r>
      <w:r>
        <w:t>а</w:t>
      </w:r>
      <w:r>
        <w:t>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t>Орфография и пунктуация</w:t>
      </w:r>
    </w:p>
    <w:p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lastRenderedPageBreak/>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w:t>
      </w:r>
      <w:r>
        <w:t>с</w:t>
      </w:r>
      <w:r>
        <w:t>ных).</w:t>
      </w:r>
    </w:p>
    <w:p w:rsidR="00767BB0" w:rsidRDefault="00767BB0" w:rsidP="00767BB0">
      <w:pPr>
        <w:pStyle w:val="Header4"/>
        <w:spacing w:before="201"/>
      </w:pPr>
      <w:r>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переноса.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w:t>
      </w:r>
      <w:r>
        <w:t>е</w:t>
      </w:r>
      <w:r>
        <w:t>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rsidR="00767BB0" w:rsidRDefault="00767BB0" w:rsidP="00767BB0">
      <w:pPr>
        <w:pStyle w:val="Body0"/>
      </w:pPr>
      <w:r>
        <w:t>Восстановление деформированных предложений. Составление предложений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w:t>
      </w:r>
      <w:r>
        <w:t>а</w:t>
      </w:r>
      <w:r>
        <w:t>логов по ролям, просмотр видеоматериалов,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w:t>
      </w:r>
      <w:r>
        <w:t>а</w:t>
      </w:r>
      <w:r>
        <w:t>годарность,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w:t>
      </w:r>
      <w:r>
        <w:rPr>
          <w:rStyle w:val="Bold"/>
        </w:rPr>
        <w:t>е</w:t>
      </w:r>
      <w:r>
        <w:rPr>
          <w:rStyle w:val="Bold"/>
        </w:rPr>
        <w:t>девтическом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lastRenderedPageBreak/>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проведении звукового анализа слова;</w:t>
      </w:r>
    </w:p>
    <w:p w:rsidR="00767BB0" w:rsidRDefault="00767BB0" w:rsidP="00B02506">
      <w:pPr>
        <w:pStyle w:val="list-dash0"/>
      </w:pPr>
      <w:r>
        <w:t>выстраивать последовательность учебных операций при списывании;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w:t>
      </w:r>
      <w:r>
        <w:t>е</w:t>
      </w:r>
      <w:r>
        <w:t>делять роли, договариваться, учитывать интересы и мнения участников совместной работы;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7BB0" w:rsidRDefault="00767BB0" w:rsidP="00767BB0">
      <w:pPr>
        <w:pStyle w:val="Header4"/>
        <w:spacing w:before="170"/>
      </w:pPr>
      <w:r>
        <w:t>Фонетика и графика</w:t>
      </w:r>
    </w:p>
    <w:p w:rsidR="00767BB0" w:rsidRDefault="00767BB0" w:rsidP="00767BB0">
      <w:pPr>
        <w:pStyle w:val="Body0"/>
      </w:pPr>
      <w:proofErr w:type="gramStart"/>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roofErr w:type="gramEnd"/>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proofErr w:type="gramStart"/>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w:t>
      </w:r>
      <w:proofErr w:type="gramStart"/>
      <w:r>
        <w:t>разделительных</w:t>
      </w:r>
      <w:proofErr w:type="gramEnd"/>
      <w:r>
        <w:t xml:space="preserve">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переноса, абзац (красная строка), пункту</w:t>
      </w:r>
      <w:r>
        <w:t>а</w:t>
      </w:r>
      <w:r>
        <w:t>ционные знаки (в пределах изученного).</w:t>
      </w:r>
    </w:p>
    <w:p w:rsidR="00767BB0" w:rsidRDefault="00767BB0" w:rsidP="00767BB0">
      <w:pPr>
        <w:pStyle w:val="Header4"/>
        <w:spacing w:before="198"/>
      </w:pPr>
      <w:r>
        <w:lastRenderedPageBreak/>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67BB0" w:rsidRDefault="00767BB0" w:rsidP="00767BB0">
      <w:pPr>
        <w:pStyle w:val="Header4"/>
        <w:spacing w:before="198"/>
      </w:pPr>
      <w:r>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w:t>
      </w:r>
      <w:r>
        <w:t>д</w:t>
      </w:r>
      <w:r>
        <w:t>ственных) слов. Различение однокоренных слов и синонимов, однокоренных слов и слов с омонимичными ко</w:t>
      </w:r>
      <w:r>
        <w:t>р</w:t>
      </w:r>
      <w:r>
        <w:t>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w:t>
      </w:r>
      <w:r>
        <w:t>е</w:t>
      </w:r>
      <w:r>
        <w:t>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proofErr w:type="gramStart"/>
      <w:r>
        <w:t>Имя существительное (ознакомление): общее значение, вопросы («кто?», «что?»), употребление в речи.</w:t>
      </w:r>
      <w:proofErr w:type="gramEnd"/>
    </w:p>
    <w:p w:rsidR="00767BB0" w:rsidRDefault="00767BB0" w:rsidP="00767BB0">
      <w:pPr>
        <w:pStyle w:val="Body0"/>
      </w:pPr>
      <w:proofErr w:type="gramStart"/>
      <w:r>
        <w:t>Глагол (ознакомление): общее значение, вопросы («что делать?», «что сделать?» и др.), употребление в речи.</w:t>
      </w:r>
      <w:proofErr w:type="gramEnd"/>
    </w:p>
    <w:p w:rsidR="00767BB0" w:rsidRDefault="00767BB0" w:rsidP="00767BB0">
      <w:pPr>
        <w:pStyle w:val="Body0"/>
      </w:pPr>
      <w:proofErr w:type="gramStart"/>
      <w:r>
        <w:t>Имя прилагательное (ознакомление): общее значение, вопросы («какой?», «какая?», «какое?», «какие?»), уп</w:t>
      </w:r>
      <w:r>
        <w:t>о</w:t>
      </w:r>
      <w:r>
        <w:t>требление в речи.</w:t>
      </w:r>
      <w:proofErr w:type="gramEnd"/>
    </w:p>
    <w:p w:rsidR="00767BB0" w:rsidRDefault="00767BB0" w:rsidP="00767BB0">
      <w:pPr>
        <w:pStyle w:val="Body0"/>
      </w:pPr>
      <w:r>
        <w:t xml:space="preserve">Предлог. Отличие предлогов от приставок. </w:t>
      </w:r>
      <w:proofErr w:type="gramStart"/>
      <w:r>
        <w:t xml:space="preserve">Наиболее распространённые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roofErr w:type="gramEnd"/>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w:t>
      </w:r>
      <w:r>
        <w:t>е</w:t>
      </w:r>
      <w:r>
        <w:t>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rsidR="00767BB0" w:rsidRDefault="00767BB0" w:rsidP="00767BB0">
      <w:pPr>
        <w:pStyle w:val="Body0"/>
      </w:pPr>
      <w:r>
        <w:t>Виды предложений по эмоциональной окраске (по интонации): восклицательные и невосклицательные пре</w:t>
      </w:r>
      <w:r>
        <w:t>д</w:t>
      </w:r>
      <w:r>
        <w:t>ложения.</w:t>
      </w:r>
    </w:p>
    <w:p w:rsidR="00767BB0" w:rsidRDefault="00767BB0" w:rsidP="00767BB0">
      <w:pPr>
        <w:pStyle w:val="Header4"/>
      </w:pPr>
      <w:r>
        <w:t>Орфография и пунктуация</w:t>
      </w:r>
    </w:p>
    <w:p w:rsidR="00767BB0" w:rsidRDefault="00767BB0" w:rsidP="00767BB0">
      <w:pPr>
        <w:pStyle w:val="Body0"/>
        <w:rPr>
          <w:spacing w:val="-2"/>
        </w:rPr>
      </w:pPr>
      <w:proofErr w:type="gramStart"/>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в конце предложения; перенос слов со строки на строку (без учёта морфемного членения слова); гласные после ш</w:t>
      </w:r>
      <w:r>
        <w:rPr>
          <w:spacing w:val="-2"/>
        </w:rPr>
        <w:t>и</w:t>
      </w:r>
      <w:r>
        <w:rPr>
          <w:spacing w:val="-2"/>
        </w:rPr>
        <w:t xml:space="preserve">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roofErr w:type="gramEnd"/>
    </w:p>
    <w:p w:rsidR="00767BB0" w:rsidRDefault="00767BB0" w:rsidP="00767BB0">
      <w:pPr>
        <w:pStyle w:val="Body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 xml:space="preserve">проверяемые безударные гласные в </w:t>
      </w:r>
      <w:proofErr w:type="gramStart"/>
      <w:r>
        <w:t>корне слова</w:t>
      </w:r>
      <w:proofErr w:type="gramEnd"/>
      <w:r>
        <w:t>;</w:t>
      </w:r>
    </w:p>
    <w:p w:rsidR="00767BB0" w:rsidRDefault="00767BB0" w:rsidP="00767BB0">
      <w:pPr>
        <w:pStyle w:val="Bodybullet"/>
      </w:pPr>
      <w:r>
        <w:t xml:space="preserve">парные звонкие и глухие согласные в </w:t>
      </w:r>
      <w:proofErr w:type="gramStart"/>
      <w:r>
        <w:t>корне слова</w:t>
      </w:r>
      <w:proofErr w:type="gramEnd"/>
      <w:r>
        <w:t xml:space="preserve">;      </w:t>
      </w:r>
    </w:p>
    <w:p w:rsidR="00767BB0" w:rsidRDefault="00767BB0" w:rsidP="00767BB0">
      <w:pPr>
        <w:pStyle w:val="Bodybullet"/>
      </w:pPr>
      <w:r>
        <w:t>непроверяемые гласные и согласные (перечень слов в орфографическом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w:t>
      </w:r>
      <w:r>
        <w:t>е</w:t>
      </w:r>
      <w:r>
        <w:t>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w:t>
      </w:r>
      <w:proofErr w:type="gramStart"/>
      <w:r>
        <w:t>дств в с</w:t>
      </w:r>
      <w:proofErr w:type="gramEnd"/>
      <w: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w:t>
      </w:r>
      <w:r>
        <w:t>и</w:t>
      </w:r>
      <w:r>
        <w:t xml:space="preserve">ческой формой речи. Соблюдение норм речевого этикета и орфоэпических норм в ситуациях учебного и бытового </w:t>
      </w:r>
      <w:r>
        <w:lastRenderedPageBreak/>
        <w:t>общения. Умение договариваться и приходить к общему решению в совместной деятельности при проведении парной и групповой работы.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w:t>
      </w:r>
      <w:r>
        <w:t>с</w:t>
      </w:r>
      <w:r>
        <w:t>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w:t>
      </w:r>
      <w:r>
        <w:rPr>
          <w:rStyle w:val="Bold"/>
        </w:rPr>
        <w:t>о</w:t>
      </w:r>
      <w:r>
        <w:rPr>
          <w:rStyle w:val="Bold"/>
        </w:rPr>
        <w:t>педевтическом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звуков,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w:t>
      </w:r>
      <w:r>
        <w:t>а</w:t>
      </w:r>
      <w:r>
        <w:t>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 xml:space="preserve">формулировать выводы и предлагать доказательства того, что слова </w:t>
      </w:r>
      <w:proofErr w:type="gramStart"/>
      <w:r>
        <w:rPr>
          <w:spacing w:val="1"/>
        </w:rPr>
        <w:t>являются</w:t>
      </w:r>
      <w:proofErr w:type="gramEnd"/>
      <w:r>
        <w:rPr>
          <w:spacing w:val="1"/>
        </w:rPr>
        <w:t xml:space="preserve"> / не являются однокоре</w:t>
      </w:r>
      <w:r>
        <w:rPr>
          <w:spacing w:val="1"/>
        </w:rPr>
        <w:t>н</w:t>
      </w:r>
      <w:r>
        <w:rPr>
          <w:spacing w:val="1"/>
        </w:rPr>
        <w:t>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w:t>
      </w:r>
      <w:r>
        <w:t>и</w:t>
      </w:r>
      <w:r>
        <w:t>тать» информацию, представленную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t>признавать возможность существования разных точек зрения в процессе анализа результатов наблюдения за языковыми единицами;</w:t>
      </w:r>
    </w:p>
    <w:p w:rsidR="00767BB0" w:rsidRDefault="00767BB0" w:rsidP="00B02506">
      <w:pPr>
        <w:pStyle w:val="list-dash0"/>
      </w:pPr>
      <w:r>
        <w:t>корректно и аргументированно высказывать своё мнение о результатах наблюдения за языковыми един</w:t>
      </w:r>
      <w:r>
        <w:t>и</w:t>
      </w:r>
      <w:r>
        <w:t>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с помощью учителя действия по решению орфографической задачи; выстраивать последов</w:t>
      </w:r>
      <w:r>
        <w:t>а</w:t>
      </w:r>
      <w:r>
        <w:t xml:space="preserve">тельность </w:t>
      </w:r>
      <w:r>
        <w:br/>
        <w:t>выбранных действий.</w:t>
      </w:r>
    </w:p>
    <w:p w:rsidR="00767BB0" w:rsidRDefault="00767BB0" w:rsidP="00767BB0">
      <w:pPr>
        <w:pStyle w:val="Body0"/>
      </w:pPr>
      <w:r>
        <w:rPr>
          <w:rStyle w:val="Italic"/>
        </w:rPr>
        <w:lastRenderedPageBreak/>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w:t>
      </w:r>
      <w:r>
        <w:t>а</w:t>
      </w:r>
      <w:r>
        <w:t>даний на уроках русского языка: распределять роли, договариваться, корректно делать замечания и в</w:t>
      </w:r>
      <w:r>
        <w:t>ы</w:t>
      </w:r>
      <w:r>
        <w:t>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rsidR="00767BB0" w:rsidRDefault="00767BB0" w:rsidP="00767BB0">
      <w:pPr>
        <w:pStyle w:val="Header4"/>
        <w:spacing w:before="227"/>
      </w:pPr>
      <w:r>
        <w:t>Фонетика и графика</w:t>
      </w:r>
    </w:p>
    <w:p w:rsidR="00767BB0" w:rsidRDefault="00767BB0" w:rsidP="00767BB0">
      <w:pPr>
        <w:pStyle w:val="Body0"/>
      </w:pPr>
      <w:proofErr w:type="gramStart"/>
      <w:r>
        <w:t>Звуки русского языка: гласный/согласный, гласный ударный/безударный, согласный твёрдый/мягкий, па</w:t>
      </w:r>
      <w:r>
        <w:t>р</w:t>
      </w:r>
      <w:r>
        <w:t>ный/непарный, согласный глухой/звонкий, парный/непарный; функции разделительных мягкого и твёрдого зн</w:t>
      </w:r>
      <w:r>
        <w:t>а</w:t>
      </w:r>
      <w:r>
        <w:t>ков, условия использования на письме разделительных мягкого и твёрдого знаков (повторение изученного).</w:t>
      </w:r>
      <w:proofErr w:type="gramEnd"/>
    </w:p>
    <w:p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w:t>
      </w:r>
      <w:r>
        <w:t>н</w:t>
      </w:r>
      <w:r>
        <w:t>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w:t>
      </w:r>
      <w:r>
        <w:t>и</w:t>
      </w:r>
      <w:r>
        <w:t>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w:t>
      </w:r>
      <w:r>
        <w:t>у</w:t>
      </w:r>
      <w:r>
        <w:t>шевлённые и неодушевлённые.</w:t>
      </w:r>
    </w:p>
    <w:p w:rsidR="00767BB0" w:rsidRDefault="00767BB0" w:rsidP="00767BB0">
      <w:pPr>
        <w:pStyle w:val="Body0"/>
      </w:pPr>
      <w:r>
        <w:t>Имя прилагательное: общее значение, вопросы, употребление в речи. Зависимость формы имени прилагател</w:t>
      </w:r>
      <w:r>
        <w:t>ь</w:t>
      </w:r>
      <w:r>
        <w:t xml:space="preserve">ного от формы имени существительного. Изменение имён прилагательных по родам, числам и падежам (кроме имён прилагательных на </w:t>
      </w:r>
      <w:proofErr w:type="gramStart"/>
      <w:r>
        <w:rPr>
          <w:rStyle w:val="BoldItalic"/>
        </w:rPr>
        <w:t>-и</w:t>
      </w:r>
      <w:proofErr w:type="gramEnd"/>
      <w:r>
        <w:rPr>
          <w:rStyle w:val="BoldItalic"/>
        </w:rPr>
        <w:t>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lastRenderedPageBreak/>
        <w:t>Синтаксис</w:t>
      </w:r>
    </w:p>
    <w:p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возникновения орфографической ошибки, ра</w:t>
      </w:r>
      <w:r>
        <w:t>з</w:t>
      </w:r>
      <w:r>
        <w:t>личные способы решения орфографической задачи в зависимости от места орфограммы в слове; контроль и с</w:t>
      </w:r>
      <w:r>
        <w:t>а</w:t>
      </w:r>
      <w:r>
        <w:t>моконтроль при проверке собственных и предложенных текстов (повторение и применение на новом орфогр</w:t>
      </w:r>
      <w:r>
        <w:t>а</w:t>
      </w:r>
      <w:r>
        <w:t>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 xml:space="preserve">непроизносимые согласные в </w:t>
      </w:r>
      <w:proofErr w:type="gramStart"/>
      <w:r>
        <w:t>корне слова</w:t>
      </w:r>
      <w:proofErr w:type="gramEnd"/>
      <w:r>
        <w:t>;</w:t>
      </w:r>
    </w:p>
    <w:p w:rsidR="00767BB0" w:rsidRDefault="00767BB0" w:rsidP="00767BB0">
      <w:pPr>
        <w:pStyle w:val="Bodybullet"/>
      </w:pPr>
      <w:r>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существительных (на уровне наблюдения);</w:t>
      </w:r>
    </w:p>
    <w:p w:rsidR="00767BB0" w:rsidRDefault="00767BB0" w:rsidP="00767BB0">
      <w:pPr>
        <w:pStyle w:val="Bodybullet"/>
      </w:pPr>
      <w:r>
        <w:t>безударные гласные в падежных окончаниях имён прилагательных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t>непроверяемые гласные и согласные (перечень слов в орфографическом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w:t>
      </w:r>
      <w:r>
        <w:rPr>
          <w:spacing w:val="1"/>
        </w:rPr>
        <w:t>а</w:t>
      </w:r>
      <w:r>
        <w:rPr>
          <w:spacing w:val="1"/>
        </w:rPr>
        <w:t>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Default="00767BB0" w:rsidP="00767BB0">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w:t>
      </w:r>
      <w:r>
        <w:t>и</w:t>
      </w:r>
      <w:r>
        <w:t>версальных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t>сравнивать типы текстов (повествование, описание, рассуждение); сравнивать прямое и переносное зн</w:t>
      </w:r>
      <w:r>
        <w:t>а</w:t>
      </w:r>
      <w:r>
        <w:t>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вопросов связи между словами в предложении;</w:t>
      </w:r>
    </w:p>
    <w:p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lastRenderedPageBreak/>
        <w:t>проводить по предложенному плану несложное лингвистическое мини-исследование, выполнять по пре</w:t>
      </w:r>
      <w:r w:rsidRPr="00B02506">
        <w:t>д</w:t>
      </w:r>
      <w:r w:rsidRPr="00B02506">
        <w:t>ложенному плану проектное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мини-исследования;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единицами.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работы, наблюдения, выполненного м</w:t>
      </w:r>
      <w:r>
        <w:t>и</w:t>
      </w:r>
      <w:r>
        <w:t>ни-исследования, проектного задания;</w:t>
      </w:r>
    </w:p>
    <w:p w:rsidR="00767BB0" w:rsidRDefault="00767BB0" w:rsidP="00B02506">
      <w:pPr>
        <w:pStyle w:val="list-dash0"/>
      </w:pPr>
      <w:r>
        <w:t>создавать небольшие устные и письменные тексты, содержащие приглашение, просьбу, извинение, благ</w:t>
      </w:r>
      <w:r>
        <w:t>о</w:t>
      </w:r>
      <w:r>
        <w:t>дарность, отказ, с использованием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w:t>
      </w:r>
      <w:r>
        <w:t>о</w:t>
      </w:r>
      <w:r>
        <w:t>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Default="00767BB0" w:rsidP="00B02506">
      <w:pPr>
        <w:pStyle w:val="list-dash0"/>
      </w:pPr>
      <w:r>
        <w:t>проявлять готовность выполнять разные роли: руководителя (лидера), подчиненного, проявлять самосто</w:t>
      </w:r>
      <w:r>
        <w:t>я</w:t>
      </w:r>
      <w:r>
        <w:t>тельность, организованность, инициативность для достижения общего успеха деятельности.</w:t>
      </w:r>
    </w:p>
    <w:p w:rsidR="00767BB0" w:rsidRDefault="00767BB0" w:rsidP="00767BB0">
      <w:pPr>
        <w:pStyle w:val="Body0"/>
        <w:rPr>
          <w:rStyle w:val="Bold"/>
        </w:rPr>
      </w:pPr>
    </w:p>
    <w:p w:rsidR="00767BB0" w:rsidRDefault="00767BB0" w:rsidP="00767BB0">
      <w:pPr>
        <w:pStyle w:val="Header2"/>
      </w:pPr>
      <w:r>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67BB0" w:rsidRDefault="00767BB0" w:rsidP="00767BB0">
      <w:pPr>
        <w:pStyle w:val="Header4"/>
      </w:pPr>
      <w:r>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w:t>
      </w:r>
      <w:r>
        <w:t>т</w:t>
      </w:r>
      <w:r>
        <w:t>рам</w:t>
      </w:r>
      <w:proofErr w:type="gramStart"/>
      <w:r>
        <w:t>.З</w:t>
      </w:r>
      <w:proofErr w:type="gramEnd"/>
      <w:r>
        <w:t>вуко-буквенный разбор слова.</w:t>
      </w:r>
    </w:p>
    <w:p w:rsidR="00767BB0" w:rsidRDefault="00767BB0" w:rsidP="00767BB0">
      <w:pPr>
        <w:pStyle w:val="Header4"/>
      </w:pPr>
      <w:r>
        <w:t>Орфоэпия</w:t>
      </w:r>
    </w:p>
    <w:p w:rsidR="00767BB0" w:rsidRDefault="00767BB0" w:rsidP="00767BB0">
      <w:pPr>
        <w:pStyle w:val="Body0"/>
      </w:pPr>
      <w:r>
        <w:t>Правильная интонация в процессе говорения и чтения. Нормы произношения звуков и сочетаний звуков; уд</w:t>
      </w:r>
      <w:r>
        <w:t>а</w:t>
      </w:r>
      <w:r>
        <w:t>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lastRenderedPageBreak/>
        <w:t>Состав слова (морфемика)</w:t>
      </w:r>
    </w:p>
    <w:p w:rsidR="00767BB0" w:rsidRDefault="00767BB0" w:rsidP="00767BB0">
      <w:pPr>
        <w:pStyle w:val="Body0"/>
      </w:pPr>
      <w:r>
        <w:t>Состав изменяемых слов, выделение в словах с однозначно выделяемыми морфемами окончания, корня, пр</w:t>
      </w:r>
      <w:r>
        <w:t>и</w:t>
      </w:r>
      <w:r>
        <w:t>ставки, суффикса (повторение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(ознакомление).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(ознакомление).</w:t>
      </w:r>
    </w:p>
    <w:p w:rsidR="00767BB0" w:rsidRDefault="00767BB0" w:rsidP="00767BB0">
      <w:pPr>
        <w:pStyle w:val="Body0"/>
      </w:pPr>
      <w:r>
        <w:t>Имя прилагательное. Зависимость формы имени прилагательного от формы имени существительного (повт</w:t>
      </w:r>
      <w:r>
        <w:t>о</w:t>
      </w:r>
      <w:r>
        <w:t>рение). Склонение имён прилагательных во множественном числе.</w:t>
      </w:r>
    </w:p>
    <w:p w:rsidR="00767BB0" w:rsidRDefault="00767BB0" w:rsidP="00767BB0">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67BB0" w:rsidRDefault="00767BB0" w:rsidP="00767BB0">
      <w:pPr>
        <w:pStyle w:val="Body0"/>
      </w:pPr>
      <w:r>
        <w:t>Глагол. Изменение глаголов по лицам и числам  в настоящем и будущем времени (спряжение)</w:t>
      </w:r>
      <w:proofErr w:type="gramStart"/>
      <w:r>
        <w:t>.</w:t>
      </w:r>
      <w:proofErr w:type="gramEnd"/>
      <w:r>
        <w:t xml:space="preserve"> І </w:t>
      </w:r>
      <w:proofErr w:type="gramStart"/>
      <w:r>
        <w:t>и</w:t>
      </w:r>
      <w:proofErr w:type="gramEnd"/>
      <w:r>
        <w:t xml:space="preserve"> ІІ спряжение глаголов. Способы определения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w:t>
      </w:r>
      <w:r>
        <w:t>о</w:t>
      </w:r>
      <w:r>
        <w:t>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w:t>
      </w:r>
      <w:r>
        <w:t>н</w:t>
      </w:r>
      <w:r>
        <w:t>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w:t>
      </w:r>
      <w:r>
        <w:t>е</w:t>
      </w:r>
      <w:r>
        <w:t>числения в предложениях с однородными членами.</w:t>
      </w:r>
    </w:p>
    <w:p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возникновения орфографической ошибки; ра</w:t>
      </w:r>
      <w:r>
        <w:t>з</w:t>
      </w:r>
      <w:r>
        <w:t>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proofErr w:type="gramStart"/>
      <w:r>
        <w:br/>
      </w:r>
      <w:r>
        <w:rPr>
          <w:rStyle w:val="BoldItalic"/>
        </w:rPr>
        <w:t>-</w:t>
      </w:r>
      <w:proofErr w:type="gramEnd"/>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простых (наблюдение).</w:t>
      </w:r>
    </w:p>
    <w:p w:rsidR="00767BB0" w:rsidRDefault="00767BB0" w:rsidP="00767BB0">
      <w:pPr>
        <w:pStyle w:val="Body0"/>
      </w:pPr>
      <w:r>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точности, правильности, богатства и выраз</w:t>
      </w:r>
      <w:r>
        <w:t>и</w:t>
      </w:r>
      <w:r>
        <w:t>тельности письменной речи.</w:t>
      </w:r>
    </w:p>
    <w:p w:rsidR="00767BB0" w:rsidRDefault="00767BB0" w:rsidP="00767BB0">
      <w:pPr>
        <w:pStyle w:val="Body0"/>
      </w:pPr>
      <w:r>
        <w:t>Изложение (подробный устный и письменный пересказ текста; выборочный устный пересказ текста).</w:t>
      </w:r>
    </w:p>
    <w:p w:rsidR="00767BB0" w:rsidRDefault="00767BB0" w:rsidP="00767BB0">
      <w:pPr>
        <w:pStyle w:val="Body0"/>
      </w:pPr>
      <w:r>
        <w:lastRenderedPageBreak/>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t>объединять глаголы в группы по определённому признаку (например,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признакам;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67BB0" w:rsidRDefault="00767BB0" w:rsidP="003C4747">
      <w:pPr>
        <w:pStyle w:val="Body0"/>
        <w:keepNext/>
      </w:pPr>
      <w:r>
        <w:rPr>
          <w:rStyle w:val="Italic"/>
        </w:rPr>
        <w:t>Базовые исследовательские действия</w:t>
      </w:r>
      <w:r>
        <w:t>:</w:t>
      </w:r>
    </w:p>
    <w:p w:rsidR="00767BB0" w:rsidRDefault="00767BB0" w:rsidP="003C4747">
      <w:pPr>
        <w:pStyle w:val="list-dash0"/>
      </w:pPr>
      <w:r>
        <w:t xml:space="preserve">сравнивать несколько вариантов выполнения заданий по русскому языку, выбирать наиболее </w:t>
      </w:r>
      <w:proofErr w:type="gramStart"/>
      <w:r>
        <w:t>подходящий</w:t>
      </w:r>
      <w:proofErr w:type="gramEnd"/>
      <w:r>
        <w:t xml:space="preserve"> (на основе предложенных критериев);</w:t>
      </w:r>
    </w:p>
    <w:p w:rsidR="00767BB0" w:rsidRDefault="00767BB0" w:rsidP="003C4747">
      <w:pPr>
        <w:pStyle w:val="list-dash0"/>
      </w:pPr>
      <w:r>
        <w:t>проводить по предложенному алгоритму различные виды анализа (</w:t>
      </w:r>
      <w:proofErr w:type="gramStart"/>
      <w:r>
        <w:t>звуко-буквенный</w:t>
      </w:r>
      <w:proofErr w:type="gramEnd"/>
      <w:r>
        <w:t>, морфемный, морф</w:t>
      </w:r>
      <w:r>
        <w:t>о</w:t>
      </w:r>
      <w:r>
        <w:t>логический, синтаксический);</w:t>
      </w:r>
    </w:p>
    <w:p w:rsidR="00767BB0" w:rsidRDefault="00767BB0" w:rsidP="003C4747">
      <w:pPr>
        <w:pStyle w:val="list-dash0"/>
      </w:pPr>
      <w:r>
        <w:t>формулировать выводы и подкреплять их доказательствами на основе результатов проведённого набл</w:t>
      </w:r>
      <w:r>
        <w:t>ю</w:t>
      </w:r>
      <w:r>
        <w:t>дения за языковым материалом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67BB0" w:rsidRDefault="00767BB0" w:rsidP="003C4747">
      <w:pPr>
        <w:pStyle w:val="list-dash0"/>
      </w:pPr>
      <w:r>
        <w:t>соблюдать с помощью взрослых (педагогических работников, родителей (законных представителей) нес</w:t>
      </w:r>
      <w:r>
        <w:t>о</w:t>
      </w:r>
      <w:r>
        <w:t>вершеннолетних обучающихся) элементарные правила информационной безопасности при поиске инфо</w:t>
      </w:r>
      <w:r>
        <w:t>р</w:t>
      </w:r>
      <w:r>
        <w:t>мации в сети Интернет;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задачи для получения результата;</w:t>
      </w:r>
    </w:p>
    <w:p w:rsidR="00767BB0" w:rsidRDefault="00767BB0" w:rsidP="003C4747">
      <w:pPr>
        <w:pStyle w:val="list-dash0"/>
      </w:pPr>
      <w:r>
        <w:t>выстраивать последовательность выбранных действий; предвидеть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корректировать учебные действия для преод</w:t>
      </w:r>
      <w:r>
        <w:t>о</w:t>
      </w:r>
      <w:r>
        <w:t>ления ошибок;</w:t>
      </w:r>
    </w:p>
    <w:p w:rsidR="00767BB0" w:rsidRDefault="00767BB0" w:rsidP="003C4747">
      <w:pPr>
        <w:pStyle w:val="list-dash0"/>
      </w:pPr>
      <w:r>
        <w:t xml:space="preserve">находить ошибки в своей и чужих </w:t>
      </w:r>
      <w:proofErr w:type="gramStart"/>
      <w:r>
        <w:t>работах</w:t>
      </w:r>
      <w:proofErr w:type="gramEnd"/>
      <w:r>
        <w:t>, устанавливать их причины;</w:t>
      </w:r>
    </w:p>
    <w:p w:rsidR="00767BB0" w:rsidRDefault="00767BB0" w:rsidP="003C4747">
      <w:pPr>
        <w:pStyle w:val="list-dash0"/>
      </w:pPr>
      <w:r>
        <w:t>оценивать по предложенным критериям общий результат деятельности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lastRenderedPageBreak/>
        <w:t>Совместная деятельность:</w:t>
      </w:r>
    </w:p>
    <w:p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подчиняться;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предложенные образцы, планы, идеи.</w:t>
      </w:r>
    </w:p>
    <w:p w:rsidR="00767BB0" w:rsidRDefault="00767BB0" w:rsidP="00767BB0">
      <w:pPr>
        <w:pStyle w:val="Header1"/>
        <w:spacing w:before="850"/>
      </w:pPr>
      <w:r>
        <w:lastRenderedPageBreak/>
        <w:t>ПЛАНИРУЕМЫЕ РЕЗУЛЬТАТЫ ОСВОЕНИЯ программыУЧЕБНОГО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w:t>
      </w:r>
      <w:r>
        <w:t>б</w:t>
      </w:r>
      <w:r>
        <w:t>суждение ситуаций при работе с художественными произведениями;</w:t>
      </w:r>
    </w:p>
    <w:p w:rsidR="00767BB0" w:rsidRDefault="00767BB0" w:rsidP="00891C75">
      <w:pPr>
        <w:pStyle w:val="list-dash0"/>
      </w:pPr>
      <w:r>
        <w:t xml:space="preserve">уважение к своему и другим народам, </w:t>
      </w:r>
      <w:proofErr w:type="gramStart"/>
      <w:r>
        <w:t>формируемое</w:t>
      </w:r>
      <w:proofErr w:type="gramEnd"/>
      <w:r>
        <w:t xml:space="preserve"> в том числе на основе примеров из художественных произведений;</w:t>
      </w:r>
    </w:p>
    <w:p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w:t>
      </w:r>
      <w:proofErr w:type="gramStart"/>
      <w:r>
        <w:t>дств дл</w:t>
      </w:r>
      <w:proofErr w:type="gramEnd"/>
      <w:r>
        <w:t>я выражения своего состояния и чувств;</w:t>
      </w:r>
    </w:p>
    <w:p w:rsidR="00767BB0" w:rsidRDefault="00767BB0" w:rsidP="00891C75">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Header4"/>
      </w:pPr>
      <w:r>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w:t>
      </w:r>
      <w:r>
        <w:t>с</w:t>
      </w:r>
      <w:r>
        <w:t>ства, традициям и творчеству своего и других народов;</w:t>
      </w:r>
    </w:p>
    <w:p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w:t>
      </w:r>
      <w:r>
        <w:t>е</w:t>
      </w:r>
      <w:r>
        <w:t>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w:t>
      </w:r>
      <w:r>
        <w:t>и</w:t>
      </w:r>
      <w:r>
        <w:t>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lastRenderedPageBreak/>
        <w:t>Метапредметные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w:t>
      </w:r>
      <w:r>
        <w:t>а</w:t>
      </w:r>
      <w:r>
        <w:t xml:space="preserve">чение и др.); устанавливать аналогии языковых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w:t>
      </w:r>
      <w:r>
        <w:t>е</w:t>
      </w:r>
      <w:r>
        <w:t>ний, текстов); классифицировать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w:t>
      </w:r>
      <w:r>
        <w:t>о</w:t>
      </w:r>
      <w:r>
        <w:t>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 xml:space="preserve">сравнивать несколько вариантов выполнения задания, выбирать наиболее </w:t>
      </w:r>
      <w:proofErr w:type="gramStart"/>
      <w:r>
        <w:t>подходящий</w:t>
      </w:r>
      <w:proofErr w:type="gramEnd"/>
      <w:r>
        <w:t xml:space="preserve"> (на основе предл</w:t>
      </w:r>
      <w:r>
        <w:t>о</w:t>
      </w:r>
      <w:r>
        <w:t>женных критериев);</w:t>
      </w:r>
    </w:p>
    <w:p w:rsidR="00767BB0" w:rsidRDefault="00767BB0" w:rsidP="00891C75">
      <w:pPr>
        <w:pStyle w:val="list-dash0"/>
      </w:pPr>
      <w:r>
        <w:t>проводить по предложенному плану несложное лингвистическое мини-исследование, выполнять по пре</w:t>
      </w:r>
      <w:r>
        <w:t>д</w:t>
      </w:r>
      <w:r>
        <w:t>ложенному плану проектное задание;</w:t>
      </w:r>
    </w:p>
    <w:p w:rsidR="00767BB0" w:rsidRDefault="00767BB0" w:rsidP="00891C75">
      <w:pPr>
        <w:pStyle w:val="list-dash0"/>
      </w:pPr>
      <w:r>
        <w:t>формулировать выводы и подкреплять их доказательствами на основе результатов проведённого набл</w:t>
      </w:r>
      <w:r>
        <w:t>ю</w:t>
      </w:r>
      <w:r>
        <w:t>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891C75">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w:t>
      </w:r>
      <w:r>
        <w:t>с</w:t>
      </w:r>
      <w:r>
        <w:t>точнике: в словарях, справочниках;</w:t>
      </w:r>
    </w:p>
    <w:p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соблюдать с помощью взрослых (педагогических работников, родителей, законных представителей) пр</w:t>
      </w:r>
      <w:r>
        <w:t>а</w:t>
      </w:r>
      <w:r>
        <w:t xml:space="preserve">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t>анализировать и создавать текстовую, виде</w:t>
      </w:r>
      <w:proofErr w:type="gramStart"/>
      <w:r>
        <w:t>о-</w:t>
      </w:r>
      <w:proofErr w:type="gramEnd"/>
      <w:r>
        <w:t>, графическую, звуковую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proofErr w:type="gramStart"/>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roofErr w:type="gramEnd"/>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891C75">
      <w:pPr>
        <w:pStyle w:val="list-dash0"/>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proofErr w:type="gramStart"/>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roofErr w:type="gramEnd"/>
    </w:p>
    <w:p w:rsidR="00767BB0" w:rsidRDefault="00767BB0" w:rsidP="00891C75">
      <w:pPr>
        <w:pStyle w:val="Body0"/>
        <w:keepNext/>
      </w:pPr>
      <w:r>
        <w:rPr>
          <w:rStyle w:val="Italic"/>
        </w:rPr>
        <w:lastRenderedPageBreak/>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t>соотносить результат деятельности с поставленной учебной задачей по выделению, характеристике, и</w:t>
      </w:r>
      <w:r>
        <w:t>с</w:t>
      </w:r>
      <w:r>
        <w:t>пользованию языковых единиц;</w:t>
      </w:r>
    </w:p>
    <w:p w:rsidR="00767BB0" w:rsidRDefault="00767BB0" w:rsidP="00891C75">
      <w:pPr>
        <w:pStyle w:val="list-dash0"/>
      </w:pPr>
      <w:r>
        <w:t>находить ошибку, допущенную при работе с языковым материалом, находить орфографическую и пун</w:t>
      </w:r>
      <w:r>
        <w:t>к</w:t>
      </w:r>
      <w:r>
        <w:t>туационную ошибку;</w:t>
      </w:r>
    </w:p>
    <w:p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подчиняться, самостоятельно разрешать ко</w:t>
      </w:r>
      <w:r>
        <w:t>н</w:t>
      </w:r>
      <w:r>
        <w:t>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предложенные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w:t>
      </w:r>
      <w:proofErr w:type="gramStart"/>
      <w:r>
        <w:t>обучающийся</w:t>
      </w:r>
      <w:proofErr w:type="gramEnd"/>
      <w:r>
        <w:t xml:space="preserve">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t>различать ударные и безударные гласные звуки;</w:t>
      </w:r>
    </w:p>
    <w:p w:rsidR="00767BB0" w:rsidRDefault="00767BB0" w:rsidP="00891C75">
      <w:pPr>
        <w:pStyle w:val="list-dash0"/>
      </w:pPr>
      <w:r>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w:t>
      </w:r>
      <w:r>
        <w:t>с</w:t>
      </w:r>
      <w:r>
        <w:t>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и буквой </w:t>
      </w:r>
      <w:r>
        <w:rPr>
          <w:rStyle w:val="BoldItalic"/>
        </w:rPr>
        <w:t>ь</w:t>
      </w:r>
      <w:r>
        <w:t>в конце слова;</w:t>
      </w:r>
    </w:p>
    <w:p w:rsidR="00767BB0" w:rsidRDefault="00767BB0" w:rsidP="00891C75">
      <w:pPr>
        <w:pStyle w:val="list-dash0"/>
      </w:pPr>
      <w:r>
        <w:t>правильно называть буквы русского алфавита; использовать знание последовательности букв русского а</w:t>
      </w:r>
      <w:r>
        <w:t>л</w:t>
      </w:r>
      <w:r>
        <w:t>фавита для упорядочения небольшого списка слов;</w:t>
      </w:r>
    </w:p>
    <w:p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rsidR="00767BB0" w:rsidRDefault="00767BB0" w:rsidP="00891C75">
      <w:pPr>
        <w:pStyle w:val="list-dash0"/>
        <w:rPr>
          <w:spacing w:val="-2"/>
        </w:rPr>
      </w:pPr>
      <w:proofErr w:type="gramStart"/>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w:t>
      </w:r>
      <w:r>
        <w:t>д</w:t>
      </w:r>
      <w:r>
        <w:t>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w:t>
      </w:r>
      <w:r>
        <w:rPr>
          <w:spacing w:val="-2"/>
        </w:rPr>
        <w:t>о</w:t>
      </w:r>
      <w:r>
        <w:rPr>
          <w:spacing w:val="-2"/>
        </w:rPr>
        <w:t xml:space="preserve">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w:t>
      </w:r>
      <w:proofErr w:type="gramEnd"/>
      <w:r>
        <w:rPr>
          <w:spacing w:val="-2"/>
        </w:rPr>
        <w:t xml:space="preserve"> непроверяемые гласные и согласные (перечень слов в орфограф</w:t>
      </w:r>
      <w:r>
        <w:rPr>
          <w:spacing w:val="-2"/>
        </w:rPr>
        <w:t>и</w:t>
      </w:r>
      <w:r>
        <w:rPr>
          <w:spacing w:val="-2"/>
        </w:rPr>
        <w:t>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картинкам и наблюдениям;</w:t>
      </w:r>
    </w:p>
    <w:p w:rsidR="00767BB0" w:rsidRDefault="00767BB0" w:rsidP="00891C75">
      <w:pPr>
        <w:pStyle w:val="list-dash0"/>
      </w:pPr>
      <w:r>
        <w:t>использовать изученные понятия в процессе решения учебных задач.</w:t>
      </w:r>
    </w:p>
    <w:p w:rsidR="00767BB0" w:rsidRDefault="00767BB0" w:rsidP="00767BB0">
      <w:pPr>
        <w:pStyle w:val="Header2"/>
      </w:pPr>
      <w:r>
        <w:lastRenderedPageBreak/>
        <w:t>2 класс</w:t>
      </w:r>
    </w:p>
    <w:p w:rsidR="00767BB0" w:rsidRDefault="00767BB0" w:rsidP="00767BB0">
      <w:pPr>
        <w:pStyle w:val="Body0"/>
      </w:pPr>
      <w:r>
        <w:t xml:space="preserve">К концу обучения во </w:t>
      </w:r>
      <w:r>
        <w:rPr>
          <w:rStyle w:val="Bold"/>
        </w:rPr>
        <w:t>втором классе</w:t>
      </w:r>
      <w:r>
        <w:t xml:space="preserve"> </w:t>
      </w:r>
      <w:proofErr w:type="gramStart"/>
      <w:r>
        <w:t>обучающийся</w:t>
      </w:r>
      <w:proofErr w:type="gramEnd"/>
      <w:r>
        <w:t xml:space="preserve"> научится:</w:t>
      </w:r>
    </w:p>
    <w:p w:rsidR="00767BB0" w:rsidRDefault="00767BB0" w:rsidP="00891C75">
      <w:pPr>
        <w:pStyle w:val="list-dash0"/>
      </w:pPr>
      <w:r>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proofErr w:type="gramStart"/>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w:t>
      </w:r>
      <w:r>
        <w:t>т</w:t>
      </w:r>
      <w:r>
        <w:t>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пользоваться толковым, орфографическим, орфоэпическим словарями учебника;</w:t>
      </w:r>
    </w:p>
    <w:p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(услышанного) устно и письменно (1—2 пре</w:t>
      </w:r>
      <w:r>
        <w:t>д</w:t>
      </w:r>
      <w:r>
        <w:t>ложения);</w:t>
      </w:r>
    </w:p>
    <w:p w:rsidR="00767BB0" w:rsidRDefault="00767BB0" w:rsidP="00891C75">
      <w:pPr>
        <w:pStyle w:val="list-dash0"/>
      </w:pPr>
      <w:r>
        <w:t>составлять предложения из слов, устанавливая между ними смысловую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w:t>
      </w:r>
      <w:proofErr w:type="gramStart"/>
      <w:r>
        <w:t>обучающийся</w:t>
      </w:r>
      <w:proofErr w:type="gramEnd"/>
      <w:r>
        <w:t xml:space="preserve">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 xml:space="preserve">производить </w:t>
      </w:r>
      <w:proofErr w:type="gramStart"/>
      <w:r>
        <w:t>звуко-буквенный</w:t>
      </w:r>
      <w:proofErr w:type="gramEnd"/>
      <w:r>
        <w:t xml:space="preserve"> анализ слова (в словах с орфограммами; без транскрибирования);</w:t>
      </w:r>
    </w:p>
    <w:p w:rsidR="00767BB0" w:rsidRDefault="00767BB0" w:rsidP="00891C75">
      <w:pPr>
        <w:pStyle w:val="list-dash0"/>
      </w:pPr>
      <w:proofErr w:type="gramStart"/>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roofErr w:type="gramEnd"/>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7BB0" w:rsidRDefault="00767BB0" w:rsidP="00891C75">
      <w:pPr>
        <w:pStyle w:val="list-dash0"/>
      </w:pPr>
      <w:r>
        <w:t>находить в словах с однозначно выделяемыми морфемами окончание, корень, приставку, суффикс;</w:t>
      </w:r>
    </w:p>
    <w:p w:rsidR="00767BB0" w:rsidRDefault="00767BB0" w:rsidP="00891C75">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rsidR="00767BB0" w:rsidRDefault="00767BB0" w:rsidP="00891C75">
      <w:pPr>
        <w:pStyle w:val="list-dash0"/>
      </w:pPr>
      <w:r>
        <w:t>распознавать слова, употреблённые в прямом и переносном значении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w:t>
      </w:r>
      <w:r>
        <w:t>т</w:t>
      </w:r>
      <w:r>
        <w:t>ветствии с падежом, числом и родом имён существительных;</w:t>
      </w:r>
    </w:p>
    <w:p w:rsidR="00767BB0" w:rsidRDefault="00767BB0" w:rsidP="00891C75">
      <w:pPr>
        <w:pStyle w:val="list-dash0"/>
      </w:pPr>
      <w:proofErr w:type="gramStart"/>
      <w:r>
        <w:lastRenderedPageBreak/>
        <w:t>распознавать глаголы; различать глаголы, отвечающие на вопросы «что делать?» и «что сделать?»; опр</w:t>
      </w:r>
      <w:r>
        <w:t>е</w:t>
      </w:r>
      <w:r>
        <w:t>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предложения;</w:t>
      </w:r>
    </w:p>
    <w:p w:rsidR="00767BB0" w:rsidRDefault="00767BB0" w:rsidP="00891C75">
      <w:pPr>
        <w:pStyle w:val="list-dash0"/>
      </w:pPr>
      <w:proofErr w:type="gramStart"/>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roofErr w:type="gramEnd"/>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информацию;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rsidR="00767BB0" w:rsidRDefault="00767BB0" w:rsidP="00891C75">
      <w:pPr>
        <w:pStyle w:val="list-dash0"/>
      </w:pPr>
      <w: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w:t>
      </w:r>
      <w:r>
        <w:t>т</w:t>
      </w:r>
      <w:r>
        <w:t>ные и письменные тексты (2—4 предложения), содержащие приглашение, просьбу, извинение, благода</w:t>
      </w:r>
      <w:r>
        <w:t>р</w:t>
      </w:r>
      <w:r>
        <w:t>ность, отказ, с использованием норм речевого этикета;</w:t>
      </w:r>
    </w:p>
    <w:p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w:t>
      </w:r>
      <w:r>
        <w:t>о</w:t>
      </w:r>
      <w:r>
        <w:t>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самостоятельно составленному плану;</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w:t>
      </w:r>
      <w:proofErr w:type="gramStart"/>
      <w:r>
        <w:rPr>
          <w:spacing w:val="-1"/>
        </w:rPr>
        <w:t>обучающийся</w:t>
      </w:r>
      <w:proofErr w:type="gramEnd"/>
      <w:r>
        <w:rPr>
          <w:spacing w:val="-1"/>
        </w:rPr>
        <w:t xml:space="preserve"> научится:</w:t>
      </w:r>
    </w:p>
    <w:p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w:t>
      </w:r>
      <w:r>
        <w:t>н</w:t>
      </w:r>
      <w:r>
        <w:t>ного языка Российской Федерации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891C75">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w:t>
      </w:r>
      <w:r>
        <w:t>н</w:t>
      </w:r>
      <w:r>
        <w:t>ственном числе); изменять глаголы в настоящем и будущем времени по лицам и числам (спрягать); пр</w:t>
      </w:r>
      <w:r>
        <w:t>о</w:t>
      </w:r>
      <w:r>
        <w:t>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форме: лицо, число, род (у м</w:t>
      </w:r>
      <w:r>
        <w:t>е</w:t>
      </w:r>
      <w:r>
        <w:t>стоимений 3</w:t>
      </w:r>
      <w:r>
        <w:noBreakHyphen/>
        <w:t>го лица в единственном числе); использовать личные местоимения для устранения неопра</w:t>
      </w:r>
      <w:r>
        <w:t>в</w:t>
      </w:r>
      <w:r>
        <w:t>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эмоциональной окраске;</w:t>
      </w:r>
    </w:p>
    <w:p w:rsidR="00767BB0" w:rsidRDefault="00767BB0" w:rsidP="00891C75">
      <w:pPr>
        <w:pStyle w:val="list-dash0"/>
      </w:pPr>
      <w:r>
        <w:lastRenderedPageBreak/>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0"/>
      </w:pPr>
      <w:proofErr w:type="gramStart"/>
      <w:r>
        <w:t>разграничивать простые распространённые и сложные предложения, состоящие из двух простых (сложн</w:t>
      </w:r>
      <w:r>
        <w:t>о</w:t>
      </w:r>
      <w:r>
        <w:t xml:space="preserve">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roofErr w:type="gramEnd"/>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Pr>
          <w:rStyle w:val="BoldItalic"/>
        </w:rPr>
        <w:t>-т</w:t>
      </w:r>
      <w:proofErr w:type="gramEnd"/>
      <w:r>
        <w:rPr>
          <w:rStyle w:val="BoldItalic"/>
        </w:rPr>
        <w:t>ься</w:t>
      </w:r>
      <w:r>
        <w:t xml:space="preserve">и </w:t>
      </w:r>
      <w:r>
        <w:rPr>
          <w:rStyle w:val="BoldItalic"/>
        </w:rPr>
        <w:t>-тся</w:t>
      </w:r>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происходит общение); выбирать адекватные яз</w:t>
      </w:r>
      <w:r>
        <w:t>ы</w:t>
      </w:r>
      <w:r>
        <w:t>ковые средства в ситуации общения;</w:t>
      </w:r>
    </w:p>
    <w:p w:rsidR="00767BB0" w:rsidRDefault="00767BB0" w:rsidP="00891C75">
      <w:pPr>
        <w:pStyle w:val="list-dash0"/>
      </w:pPr>
      <w:r>
        <w:t>строить устное диалогическое и монологическое высказывание (4—6 предложений), соблюдая орфоэп</w:t>
      </w:r>
      <w:r>
        <w:t>и</w:t>
      </w:r>
      <w:r>
        <w:t>ческие нормы, правильную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w:t>
      </w:r>
      <w:r>
        <w:t>ь</w:t>
      </w:r>
      <w:r>
        <w:t>менного общения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озаглавливать текст с опорой на тему или о</w:t>
      </w:r>
      <w:r>
        <w:t>с</w:t>
      </w:r>
      <w:r>
        <w:t>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заданным темам;</w:t>
      </w:r>
    </w:p>
    <w:p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w:t>
      </w:r>
      <w:r>
        <w:t>р</w:t>
      </w:r>
      <w:r>
        <w:t>жащуюся в тексте информацию;</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уточнять значение слова с помощью справочных изданий, в том числе из числа верифицированных эле</w:t>
      </w:r>
      <w:r>
        <w:t>к</w:t>
      </w:r>
      <w:r>
        <w:t xml:space="preserve">тронных ресурсов, включённых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w:t>
      </w:r>
      <w:r>
        <w:t>т</w:t>
      </w:r>
      <w:r>
        <w:t>бору содержания, планируемым результатам и тематическому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w:t>
      </w:r>
      <w:r>
        <w:t>д</w:t>
      </w:r>
      <w:r>
        <w:t>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w:t>
      </w:r>
      <w:r>
        <w:t>р</w:t>
      </w:r>
      <w:r>
        <w:t>жании обучения каждого класса, а также раскрывается характеристика деятельности, методы и формы организ</w:t>
      </w:r>
      <w:r>
        <w:t>а</w:t>
      </w:r>
      <w:r>
        <w:t>ции обучения, которые целесообразно использовать при изучении того или иного раздела. В тематическом пл</w:t>
      </w:r>
      <w:r>
        <w:t>а</w:t>
      </w:r>
      <w:r>
        <w:t>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1D21D6" w:rsidP="006320F0">
      <w:pPr>
        <w:pStyle w:val="body"/>
        <w:rPr>
          <w:spacing w:val="2"/>
        </w:rPr>
      </w:pPr>
      <w:proofErr w:type="gramStart"/>
      <w:r>
        <w:rPr>
          <w:spacing w:val="2"/>
        </w:rPr>
        <w:t>Р</w:t>
      </w:r>
      <w:r w:rsidR="006320F0">
        <w:rPr>
          <w:spacing w:val="2"/>
        </w:rPr>
        <w:t>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w:t>
      </w:r>
      <w:r w:rsidR="006320F0">
        <w:rPr>
          <w:spacing w:val="2"/>
        </w:rPr>
        <w:t>е</w:t>
      </w:r>
      <w:r w:rsidR="006320F0">
        <w:rPr>
          <w:spacing w:val="2"/>
        </w:rPr>
        <w:t>рального государственного образовательного стандарта начального общего образования (далее — ФГОС НОО)</w:t>
      </w:r>
      <w:r w:rsidR="006320F0">
        <w:rPr>
          <w:spacing w:val="2"/>
          <w:vertAlign w:val="superscript"/>
        </w:rPr>
        <w:footnoteReference w:id="9"/>
      </w:r>
      <w:r w:rsidR="006320F0">
        <w:rPr>
          <w:spacing w:val="2"/>
        </w:rPr>
        <w:t>, а также ориентирована на целевые приоритеты духовно-нравственного развития, воспитания и социализации обучающихся, сформулирован</w:t>
      </w:r>
      <w:r>
        <w:rPr>
          <w:spacing w:val="2"/>
        </w:rPr>
        <w:t>ные в П</w:t>
      </w:r>
      <w:r w:rsidR="006320F0">
        <w:rPr>
          <w:spacing w:val="2"/>
        </w:rPr>
        <w:t>рограмме воспитания</w:t>
      </w:r>
      <w:r w:rsidR="006320F0">
        <w:rPr>
          <w:spacing w:val="2"/>
          <w:vertAlign w:val="superscript"/>
        </w:rPr>
        <w:footnoteReference w:id="10"/>
      </w:r>
      <w:r w:rsidR="006320F0">
        <w:rPr>
          <w:spacing w:val="2"/>
        </w:rPr>
        <w:t xml:space="preserve">. </w:t>
      </w:r>
      <w:proofErr w:type="gramEnd"/>
    </w:p>
    <w:p w:rsidR="006320F0" w:rsidRDefault="006320F0" w:rsidP="006320F0">
      <w:pPr>
        <w:pStyle w:val="body"/>
      </w:pPr>
      <w:r>
        <w:t>«Литературное чтение» — один из ведущих предметов начальной школы, который обеспечивает, наряду с д</w:t>
      </w:r>
      <w:r>
        <w:t>о</w:t>
      </w:r>
      <w:r>
        <w:t>стижением предме</w:t>
      </w:r>
      <w:r>
        <w:rPr>
          <w:spacing w:val="-2"/>
        </w:rPr>
        <w:t xml:space="preserve">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roofErr w:type="gramStart"/>
      <w:r>
        <w:rPr>
          <w:spacing w:val="-2"/>
        </w:rPr>
        <w:t>Курс «Литературное чтение» призван ввести ребёнка в мир художественной литературы, обеспечить формирование навыков смыслового чте</w:t>
      </w:r>
      <w:r>
        <w:t>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w:t>
      </w:r>
      <w:r>
        <w:t>у</w:t>
      </w:r>
      <w:r>
        <w:t xml:space="preserve">чающегося, а также на обеспечение преемственности в изучении систематического курса литературы. </w:t>
      </w:r>
      <w:proofErr w:type="gramEnd"/>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w:t>
      </w:r>
      <w:r>
        <w:t>е</w:t>
      </w:r>
      <w:r>
        <w:t xml:space="preserve">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Default="006320F0" w:rsidP="006320F0">
      <w:pPr>
        <w:pStyle w:val="list-dashleviy"/>
      </w:pPr>
      <w:r>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rsidR="006320F0" w:rsidRDefault="006320F0" w:rsidP="006320F0">
      <w:pPr>
        <w:pStyle w:val="list-dashleviy"/>
      </w:pPr>
      <w:proofErr w:type="gramStart"/>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w:t>
      </w:r>
      <w:r>
        <w:t>б</w:t>
      </w:r>
      <w:r>
        <w:lastRenderedPageBreak/>
        <w:t>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w:t>
      </w:r>
      <w:r>
        <w:t>а</w:t>
      </w:r>
      <w:r>
        <w:t>турная сказка, рассказ; автор; литературный герой; образ; характер;</w:t>
      </w:r>
      <w:proofErr w:type="gramEnd"/>
      <w:r>
        <w:t xml:space="preserve"> </w:t>
      </w:r>
      <w:proofErr w:type="gramStart"/>
      <w: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w:t>
      </w:r>
      <w:r>
        <w:t>у</w:t>
      </w:r>
      <w:r>
        <w:t xml:space="preserve">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w:t>
      </w:r>
      <w:proofErr w:type="gramStart"/>
      <w:r>
        <w:t>способности</w:t>
      </w:r>
      <w:proofErr w:type="gramEnd"/>
      <w:r>
        <w:t xml:space="preserve">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6320F0" w:rsidRDefault="006320F0" w:rsidP="006320F0">
      <w:pPr>
        <w:pStyle w:val="body"/>
      </w:pPr>
      <w: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w:t>
      </w:r>
      <w:r>
        <w:t>з</w:t>
      </w:r>
      <w:r>
        <w:t>ведений для слушания и чтения учитывались преемственные связи с дошкольным опытом знакомства с произв</w:t>
      </w:r>
      <w:r>
        <w:t>е</w:t>
      </w:r>
      <w:r>
        <w:t>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w:t>
      </w:r>
      <w:r>
        <w:t>д</w:t>
      </w:r>
      <w:r>
        <w:t xml:space="preserve">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sidR="00B13CFB">
        <w:rPr>
          <w:spacing w:val="2"/>
        </w:rPr>
        <w:t xml:space="preserve"> (17</w:t>
      </w:r>
      <w:r w:rsidR="007F792C">
        <w:rPr>
          <w:spacing w:val="2"/>
        </w:rPr>
        <w:t>0 ч: 165</w:t>
      </w:r>
      <w:r>
        <w:rPr>
          <w:spacing w:val="2"/>
        </w:rPr>
        <w:t xml:space="preserve"> ч предмета «Ру</w:t>
      </w:r>
      <w:r w:rsidR="007F792C">
        <w:rPr>
          <w:spacing w:val="2"/>
        </w:rPr>
        <w:t>сский язык» и 99</w:t>
      </w:r>
      <w:r>
        <w:rPr>
          <w:spacing w:val="2"/>
        </w:rPr>
        <w:t xml:space="preserve">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w:t>
      </w:r>
      <w:r w:rsidR="00B13CFB">
        <w:rPr>
          <w:spacing w:val="2"/>
        </w:rPr>
        <w:t>дель (3</w:t>
      </w:r>
      <w:r>
        <w:rPr>
          <w:spacing w:val="2"/>
        </w:rPr>
        <w:t>0 часов), во</w:t>
      </w:r>
      <w:r w:rsidR="007F792C">
        <w:rPr>
          <w:spacing w:val="2"/>
        </w:rPr>
        <w:t xml:space="preserve"> 2—3</w:t>
      </w:r>
      <w:r>
        <w:rPr>
          <w:spacing w:val="2"/>
        </w:rPr>
        <w:t xml:space="preserve"> классах — по 136 ч (4 ч в неделю в каждом </w:t>
      </w:r>
      <w:r>
        <w:rPr>
          <w:spacing w:val="2"/>
        </w:rPr>
        <w:br/>
        <w:t>классе)</w:t>
      </w:r>
      <w:r>
        <w:rPr>
          <w:spacing w:val="2"/>
          <w:vertAlign w:val="superscript"/>
        </w:rPr>
        <w:footnoteReference w:id="12"/>
      </w:r>
      <w:r w:rsidR="007F792C">
        <w:rPr>
          <w:spacing w:val="2"/>
        </w:rPr>
        <w:t xml:space="preserve">, в 4 классах – по 102 урока </w:t>
      </w:r>
      <w:proofErr w:type="gramStart"/>
      <w:r w:rsidR="007F792C">
        <w:rPr>
          <w:spacing w:val="2"/>
        </w:rPr>
        <w:t xml:space="preserve">( </w:t>
      </w:r>
      <w:proofErr w:type="gramEnd"/>
      <w:r w:rsidR="007F792C">
        <w:rPr>
          <w:spacing w:val="2"/>
        </w:rPr>
        <w:t>3ч в неделю).</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w:t>
      </w:r>
      <w:r>
        <w:t>в</w:t>
      </w:r>
      <w:r>
        <w:t>торская) сказка: сходство и различия. Реальность и волшебство в сказке. Событийная сторона сказок: последов</w:t>
      </w:r>
      <w:r>
        <w:t>а</w:t>
      </w:r>
      <w:r>
        <w:t>тельность событий в фольклорной (народной) и литературной (авторской) сказке. Отражение сюжета в илл</w:t>
      </w:r>
      <w:r>
        <w:t>ю</w:t>
      </w:r>
      <w:r>
        <w:t xml:space="preserve">страциях. Герои сказочных произведений. </w:t>
      </w:r>
      <w:proofErr w:type="gramStart"/>
      <w: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t>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w:t>
      </w:r>
      <w:proofErr w:type="gramEnd"/>
      <w: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 xml:space="preserve">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w:t>
      </w:r>
      <w:proofErr w:type="gramStart"/>
      <w:r>
        <w:rPr>
          <w:spacing w:val="-2"/>
        </w:rPr>
        <w:t>Особе</w:t>
      </w:r>
      <w:r>
        <w:rPr>
          <w:spacing w:val="-2"/>
        </w:rPr>
        <w:t>н</w:t>
      </w:r>
      <w:r>
        <w:rPr>
          <w:spacing w:val="-2"/>
        </w:rPr>
        <w:t>ности стихотворной речи, сравнение с прозаической: рифма, ритм (практическое ознакомление).</w:t>
      </w:r>
      <w:proofErr w:type="gramEnd"/>
      <w:r>
        <w:rPr>
          <w:spacing w:val="-2"/>
        </w:rPr>
        <w:t xml:space="preserve"> Настроение, кот</w:t>
      </w:r>
      <w:r>
        <w:rPr>
          <w:spacing w:val="-2"/>
        </w:rPr>
        <w:t>о</w:t>
      </w:r>
      <w:r>
        <w:rPr>
          <w:spacing w:val="-2"/>
        </w:rPr>
        <w:t xml:space="preserve">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Выраз</w:t>
      </w:r>
      <w:r>
        <w:t>и</w:t>
      </w:r>
      <w:r>
        <w:t xml:space="preserve">тельное чтение поэзии. Роль интонации при выразительном чтении. Интонационный рисунок выразительного чтения: ритм, темп, сила голоса. </w:t>
      </w:r>
    </w:p>
    <w:p w:rsidR="006320F0" w:rsidRDefault="006320F0" w:rsidP="006320F0">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proofErr w:type="gramStart"/>
      <w:r>
        <w:t>Многообразие малых жанров устного народного творчества: потешка, загадка, пословица, их назначение (веселить, потешать, играть, поучать).</w:t>
      </w:r>
      <w:proofErr w:type="gramEnd"/>
      <w: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w:t>
      </w:r>
      <w:r>
        <w:t>е</w:t>
      </w:r>
      <w:r>
        <w:t>режного отношения к животным. Виды текстов: художественный и научно-познавательный, их сравнение. Х</w:t>
      </w:r>
      <w:r>
        <w:t>а</w:t>
      </w:r>
      <w:r>
        <w:t>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w:t>
      </w:r>
      <w:r>
        <w:t>о</w:t>
      </w:r>
      <w:r>
        <w:t xml:space="preserve">нятий: чувство любви как привязанность одного человека к другому (матери к ребёнку, детей к матери, </w:t>
      </w:r>
      <w:proofErr w:type="gramStart"/>
      <w:r>
        <w:t>близким</w:t>
      </w:r>
      <w:proofErr w:type="gramEnd"/>
      <w:r>
        <w:t xml:space="preserve">),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Способность а</w:t>
      </w:r>
      <w:r>
        <w:t>в</w:t>
      </w:r>
      <w:r>
        <w:t xml:space="preserve">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t>необычными</w:t>
      </w:r>
      <w:proofErr w:type="gramEnd"/>
      <w:r>
        <w:t>, сказочными, фантаст</w:t>
      </w:r>
      <w:r>
        <w:t>и</w:t>
      </w:r>
      <w:r>
        <w:t xml:space="preserve">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proofErr w:type="gramStart"/>
      <w:r>
        <w:t>.П</w:t>
      </w:r>
      <w:proofErr w:type="gramEnd"/>
      <w:r>
        <w:t>редставление о том, что книга — источник необх</w:t>
      </w:r>
      <w:r>
        <w:t>о</w:t>
      </w:r>
      <w:r>
        <w:t>димых знаний. Обложка, оглавление, иллюстрации — элементы ориентировки в книге. Умение использовать т</w:t>
      </w:r>
      <w:r>
        <w:t>е</w:t>
      </w:r>
      <w:r>
        <w:t xml:space="preserve">матический каталог при выборе книг в библиотеке.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320F0" w:rsidRDefault="006320F0" w:rsidP="007C3C31">
      <w:pPr>
        <w:pStyle w:val="list-dash0"/>
      </w:pPr>
      <w:r>
        <w:t>понимать фактическое содержание прочитанного или прослушанного произведения;</w:t>
      </w:r>
    </w:p>
    <w:p w:rsidR="006320F0" w:rsidRDefault="006320F0" w:rsidP="007C3C31">
      <w:pPr>
        <w:pStyle w:val="list-dash0"/>
      </w:pPr>
      <w:proofErr w:type="gramStart"/>
      <w:r>
        <w:t>ориентироваться в терминах и понятиях: фольклор, малые фольклорные жанры, тема, идея, заголовок, с</w:t>
      </w:r>
      <w:r>
        <w:t>о</w:t>
      </w:r>
      <w:r>
        <w:t>держание произведения, сказка (фольклорная и литературная), автор, герой, рассказ, стихотворение (в пределах изученного);</w:t>
      </w:r>
      <w:proofErr w:type="gramEnd"/>
    </w:p>
    <w:p w:rsidR="006320F0" w:rsidRDefault="006320F0" w:rsidP="007C3C31">
      <w:pPr>
        <w:pStyle w:val="list-dash0"/>
      </w:pPr>
      <w:r>
        <w:rPr>
          <w:spacing w:val="-2"/>
        </w:rPr>
        <w:lastRenderedPageBreak/>
        <w:t>различать и группировать произведения по жанрам (загадки, по</w:t>
      </w:r>
      <w:r>
        <w:t>словицы, сказки (фольклорная и литерату</w:t>
      </w:r>
      <w:r>
        <w:t>р</w:t>
      </w:r>
      <w:r>
        <w:t>ная), стихотворение, рассказ);</w:t>
      </w:r>
    </w:p>
    <w:p w:rsidR="006320F0" w:rsidRDefault="006320F0" w:rsidP="007C3C31">
      <w:pPr>
        <w:pStyle w:val="list-dash0"/>
      </w:pPr>
      <w:r>
        <w:t>анализировать текст: определять тему, устанавливать последовательность событий в произведении, хара</w:t>
      </w:r>
      <w:r>
        <w:t>к</w:t>
      </w:r>
      <w:r>
        <w:t xml:space="preserve">теризовать героя, давать положительную или отрицательную оценку его поступкам, задавать вопросы по фактическому содержанию; </w:t>
      </w:r>
    </w:p>
    <w:p w:rsidR="006320F0" w:rsidRDefault="006320F0" w:rsidP="007C3C31">
      <w:pPr>
        <w:pStyle w:val="list-dash0"/>
      </w:pPr>
      <w:r>
        <w:t xml:space="preserve">сравнивать произведения по теме, настроению, которое оно вызывает.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w:t>
      </w:r>
      <w:proofErr w:type="gramStart"/>
      <w:r>
        <w:t>кст пр</w:t>
      </w:r>
      <w:proofErr w:type="gramEnd"/>
      <w:r>
        <w:t>оизведения может быть представлен в иллюстрациях, различных видах зрительного искусства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w:t>
      </w:r>
      <w:r>
        <w:t>л</w:t>
      </w:r>
      <w:r>
        <w:t>люстрации.</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участвовать в беседе по обсуждению прослушанного или прочитанного текста: слушать собеседника, о</w:t>
      </w:r>
      <w:r>
        <w:t>т</w:t>
      </w:r>
      <w:r>
        <w:t xml:space="preserve">вечать на вопросы, </w:t>
      </w:r>
      <w:proofErr w:type="gramStart"/>
      <w:r>
        <w:t>высказывать своё отношение</w:t>
      </w:r>
      <w:proofErr w:type="gramEnd"/>
      <w:r>
        <w:t xml:space="preserve"> к обсуждаемой проблеме;</w:t>
      </w:r>
    </w:p>
    <w:p w:rsidR="006320F0" w:rsidRDefault="006320F0" w:rsidP="007C3C31">
      <w:pPr>
        <w:pStyle w:val="list-dash0"/>
      </w:pPr>
      <w:r>
        <w:t>пересказывать (устно) содержание произведения с опорой на вопросы,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 xml:space="preserve">описывать своё настроение после слушания (чтения) стихотворений,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договариваться, ответственно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w:t>
      </w:r>
      <w:r>
        <w:t>и</w:t>
      </w:r>
      <w:r>
        <w:t>тельном искусстве (пейзажи И.И. Левитана, И.И. Шишкина, В.Д.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жанров фольклора (потешки, считалки, п</w:t>
      </w:r>
      <w:r>
        <w:t>о</w:t>
      </w:r>
      <w:r>
        <w:t>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w:t>
      </w:r>
      <w:r>
        <w:t>о</w:t>
      </w:r>
      <w:r>
        <w:t>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w:t>
      </w:r>
      <w:r>
        <w:t>о</w:t>
      </w:r>
      <w:r>
        <w:t>сти, нравственная идея фольклорных сказок. Особенности сказок разного вида (о животных, бытовые, волше</w:t>
      </w:r>
      <w:r>
        <w:t>б</w:t>
      </w:r>
      <w:r>
        <w:t xml:space="preserve">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w:t>
      </w:r>
      <w:r>
        <w:t>т</w:t>
      </w:r>
      <w:r>
        <w:t>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w:t>
      </w:r>
      <w:r>
        <w:t>а</w:t>
      </w:r>
      <w:r>
        <w:t>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320F0" w:rsidRDefault="006320F0" w:rsidP="006320F0">
      <w:pPr>
        <w:pStyle w:val="body"/>
        <w:rPr>
          <w:spacing w:val="-1"/>
        </w:rPr>
      </w:pPr>
      <w:r>
        <w:rPr>
          <w:rStyle w:val="Italic"/>
        </w:rPr>
        <w:t>Мир сказок</w:t>
      </w:r>
      <w:r>
        <w:t xml:space="preserve">. </w:t>
      </w:r>
      <w:proofErr w:type="gramStart"/>
      <w:r>
        <w:t>Фольклорная (народная) и литературная (авторская) сказка: «бродячие» сюжеты (произведения по выбору, не менее четырёх).</w:t>
      </w:r>
      <w:proofErr w:type="gramEnd"/>
      <w:r>
        <w:t xml:space="preserve"> </w:t>
      </w:r>
      <w:proofErr w:type="gramStart"/>
      <w:r>
        <w:t xml:space="preserve">Фольклорная основа авторских сказок: сравнение сюжетов, героев, особенностей языка </w:t>
      </w:r>
      <w:r>
        <w:lastRenderedPageBreak/>
        <w:t>(например, народная сказка «Золотая рыбка» и «Сказка о рыбаке и рыбке» А.С. Пушкина, народная сказка «М</w:t>
      </w:r>
      <w:r>
        <w:t>о</w:t>
      </w:r>
      <w:r>
        <w:t>розко» и сказка «Мороз Иванович» В.Ф. Одоевского).</w:t>
      </w:r>
      <w:proofErr w:type="gramEnd"/>
      <w:r>
        <w:t xml:space="preserve"> </w:t>
      </w:r>
      <w:r>
        <w:rPr>
          <w:spacing w:val="-1"/>
        </w:rPr>
        <w:t>Тема дружбы в произведениях зарубежных авторов. С</w:t>
      </w:r>
      <w:r>
        <w:rPr>
          <w:spacing w:val="-1"/>
        </w:rPr>
        <w:t>о</w:t>
      </w:r>
      <w:r>
        <w:rPr>
          <w:spacing w:val="-1"/>
        </w:rPr>
        <w:t xml:space="preserve">ставление плана произведения: части текста, их главные темы. Иллюстрации, их значение в раскрытии содержания произведения. </w:t>
      </w:r>
    </w:p>
    <w:p w:rsidR="006320F0" w:rsidRDefault="006320F0" w:rsidP="006320F0">
      <w:pPr>
        <w:pStyle w:val="body"/>
        <w:rPr>
          <w:spacing w:val="1"/>
        </w:rPr>
      </w:pPr>
      <w:r>
        <w:rPr>
          <w:rStyle w:val="Italic"/>
          <w:spacing w:val="1"/>
        </w:rPr>
        <w:t xml:space="preserve">О братьях наших меньших. </w:t>
      </w:r>
      <w:proofErr w:type="gramStart"/>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Pr>
          <w:spacing w:val="1"/>
        </w:rPr>
        <w:t xml:space="preserve"> Дружба людей и животных — тема литературы (произведения Д.Н. </w:t>
      </w:r>
      <w:proofErr w:type="gramStart"/>
      <w:r>
        <w:rPr>
          <w:spacing w:val="1"/>
        </w:rPr>
        <w:t>Мамина-Сибиряка</w:t>
      </w:r>
      <w:proofErr w:type="gramEnd"/>
      <w:r>
        <w:rPr>
          <w:spacing w:val="1"/>
        </w:rPr>
        <w:t>, Е.И. Чарушина, В.В. Бианки, Г.А. Скребицкого, В.В. Ча</w:t>
      </w:r>
      <w:r>
        <w:rPr>
          <w:spacing w:val="1"/>
        </w:rPr>
        <w:t>п</w:t>
      </w:r>
      <w:r>
        <w:rPr>
          <w:spacing w:val="1"/>
        </w:rPr>
        <w:t>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w:t>
      </w:r>
      <w:r>
        <w:rPr>
          <w:spacing w:val="1"/>
        </w:rPr>
        <w:t>и</w:t>
      </w:r>
      <w:r>
        <w:rPr>
          <w:spacing w:val="1"/>
        </w:rPr>
        <w:t>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w:t>
      </w:r>
      <w:r>
        <w:rPr>
          <w:spacing w:val="1"/>
        </w:rPr>
        <w:t>е</w:t>
      </w:r>
      <w:r>
        <w:rPr>
          <w:spacing w:val="1"/>
        </w:rPr>
        <w:t>ний И.А. Крылова, Л.Н. Толстого). Мораль басни как нравственный урок (поучение). Знакомство с художник</w:t>
      </w:r>
      <w:r>
        <w:rPr>
          <w:spacing w:val="1"/>
        </w:rPr>
        <w:t>а</w:t>
      </w:r>
      <w:r>
        <w:rPr>
          <w:spacing w:val="1"/>
        </w:rPr>
        <w:t xml:space="preserve">ми-иллюстраторами, анималистами (без использования термина): Е.И. Чарушин, В.В. Бианки. </w:t>
      </w:r>
    </w:p>
    <w:p w:rsidR="006320F0" w:rsidRDefault="006320F0" w:rsidP="006320F0">
      <w:pPr>
        <w:pStyle w:val="body"/>
      </w:pPr>
      <w:r>
        <w:rPr>
          <w:rStyle w:val="Italic"/>
        </w:rPr>
        <w:t xml:space="preserve">О </w:t>
      </w:r>
      <w:proofErr w:type="gramStart"/>
      <w:r>
        <w:rPr>
          <w:rStyle w:val="Italic"/>
        </w:rPr>
        <w:t>наших</w:t>
      </w:r>
      <w:proofErr w:type="gramEnd"/>
      <w:r>
        <w:rPr>
          <w:rStyle w:val="Italic"/>
        </w:rPr>
        <w:t xml:space="preserve">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Default="006320F0" w:rsidP="006320F0">
      <w:pPr>
        <w:pStyle w:val="body"/>
      </w:pPr>
      <w:r>
        <w:rPr>
          <w:rStyle w:val="Italic"/>
        </w:rPr>
        <w:t xml:space="preserve">Зарубежная литература. </w:t>
      </w:r>
      <w:proofErr w:type="gramStart"/>
      <w:r>
        <w:t>Круг чтения: литературная (авторская) сказка (не менее двух произведений): зар</w:t>
      </w:r>
      <w:r>
        <w:t>у</w:t>
      </w:r>
      <w:r>
        <w:t>бежные писатели-сказочники (Ш. Перро, братья Гримм, Х.-К. Андерсен, Дж. Родари и др.).</w:t>
      </w:r>
      <w:proofErr w:type="gramEnd"/>
      <w:r>
        <w:t xml:space="preserve"> Характеристика а</w:t>
      </w:r>
      <w:r>
        <w:t>в</w:t>
      </w:r>
      <w:r>
        <w:t>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w:t>
      </w:r>
      <w:r>
        <w:t>е</w:t>
      </w:r>
      <w:r>
        <w:t>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proofErr w:type="gramStart"/>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6320F0" w:rsidRDefault="006320F0" w:rsidP="007C3C31">
      <w:pPr>
        <w:pStyle w:val="list-dash0"/>
      </w:pPr>
      <w:proofErr w:type="gramStart"/>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roofErr w:type="gramEnd"/>
    </w:p>
    <w:p w:rsidR="006320F0" w:rsidRDefault="006320F0" w:rsidP="007C3C31">
      <w:pPr>
        <w:pStyle w:val="list-dash0"/>
      </w:pPr>
      <w:r>
        <w:t>анализировать те</w:t>
      </w:r>
      <w:proofErr w:type="gramStart"/>
      <w:r>
        <w:t>кст ск</w:t>
      </w:r>
      <w:proofErr w:type="gramEnd"/>
      <w: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w:t>
      </w:r>
      <w:r>
        <w:t>д</w:t>
      </w:r>
      <w:r>
        <w:t xml:space="preserve">ложенному алгоритму, устанавливать последовательность событий (действий) в сказке и рассказе; </w:t>
      </w:r>
    </w:p>
    <w:p w:rsidR="006320F0" w:rsidRDefault="006320F0" w:rsidP="007C3C31">
      <w:pPr>
        <w:pStyle w:val="list-dash0"/>
      </w:pPr>
      <w:r>
        <w:t>анализировать те</w:t>
      </w:r>
      <w:proofErr w:type="gramStart"/>
      <w:r>
        <w:t>кст ст</w:t>
      </w:r>
      <w:proofErr w:type="gramEnd"/>
      <w:r>
        <w:t>ихотворения: называть особенности жанра (ритм, рифма), находить в тексте сра</w:t>
      </w:r>
      <w:r>
        <w:t>в</w:t>
      </w:r>
      <w:r>
        <w:t>нения, эпитеты, слова в переносном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t>ориентироваться в содержании книги, каталоге, выбирать книгу по автору, каталогу на основе рекоменд</w:t>
      </w:r>
      <w:r>
        <w:t>о</w:t>
      </w:r>
      <w:r>
        <w:t>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t>пользоваться словарями для уточнения значения незнакомого слова.</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w:t>
      </w:r>
      <w:r>
        <w:t>о</w:t>
      </w:r>
      <w:r>
        <w:t>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 xml:space="preserve">сочинять по аналогии с </w:t>
      </w:r>
      <w:proofErr w:type="gramStart"/>
      <w:r>
        <w:t>прочитанным</w:t>
      </w:r>
      <w:proofErr w:type="gramEnd"/>
      <w:r>
        <w:t xml:space="preserve"> (загадки, рассказы, небольшие сказки);</w:t>
      </w:r>
    </w:p>
    <w:p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прочтении/слушании произведения;</w:t>
      </w:r>
    </w:p>
    <w:p w:rsidR="006320F0" w:rsidRDefault="006320F0" w:rsidP="007C3C31">
      <w:pPr>
        <w:pStyle w:val="list-dash0"/>
      </w:pPr>
      <w:r>
        <w:lastRenderedPageBreak/>
        <w:t>удерживать в памяти последовательность событий прослушанного/прочитанного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t>I</w:t>
      </w:r>
      <w:proofErr w:type="gramEnd"/>
      <w:r>
        <w:t>Х и ХХ веков. Осознание нра</w:t>
      </w:r>
      <w:r>
        <w:t>в</w:t>
      </w:r>
      <w:r>
        <w:t>ственно-этических понятий: любовь к родной стороне, малой родине, гордость за красоту и величие своей О</w:t>
      </w:r>
      <w:r>
        <w:t>т</w:t>
      </w:r>
      <w:r>
        <w:t>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proofErr w:type="gramStart"/>
      <w:r>
        <w:t>Круг чтения: малые жанры фольклора (пословицы, потешки, сч</w:t>
      </w:r>
      <w:r>
        <w:t>и</w:t>
      </w:r>
      <w:r>
        <w:t>талки, небылицы, скороговорки, загадки, по выбору).</w:t>
      </w:r>
      <w:proofErr w:type="gramEnd"/>
      <w: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w:t>
      </w:r>
      <w:r>
        <w:t>и</w:t>
      </w:r>
      <w:r>
        <w:t>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w:t>
      </w:r>
      <w:r>
        <w:t>в</w:t>
      </w:r>
      <w:r>
        <w:t>ного героя (где жил, чем занимался, какими качествами обладал). Характеристика былин как героического п</w:t>
      </w:r>
      <w:r>
        <w:t>е</w:t>
      </w:r>
      <w:r>
        <w:t>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Default="006320F0" w:rsidP="006320F0">
      <w:pPr>
        <w:pStyle w:val="body"/>
      </w:pPr>
      <w:r>
        <w:rPr>
          <w:rStyle w:val="Italic"/>
        </w:rPr>
        <w:t xml:space="preserve">Творчество А.С. Пушкина. </w:t>
      </w:r>
      <w:r>
        <w:t xml:space="preserve">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 xml:space="preserve">основа изменения сюжета. Связь пушкинских сказок с </w:t>
      </w:r>
      <w:proofErr w:type="gramStart"/>
      <w:r>
        <w:t>фольклорными</w:t>
      </w:r>
      <w:proofErr w:type="gramEnd"/>
      <w:r>
        <w:t>. Положительные и отрицательные герои, волшебные помощники, язык авторской сказки. И.Я. Билибин — иллюстратор сказок А.С. Пушкина.</w:t>
      </w:r>
    </w:p>
    <w:p w:rsidR="006320F0" w:rsidRDefault="006320F0" w:rsidP="006320F0">
      <w:pPr>
        <w:pStyle w:val="body"/>
      </w:pPr>
      <w:r>
        <w:rPr>
          <w:rStyle w:val="Italic"/>
        </w:rPr>
        <w:t xml:space="preserve">Творчество И.А. Крылова. </w:t>
      </w:r>
      <w:r>
        <w:t>Басня — произведение-поучение, которое помогает увидеть свои и чужие нед</w:t>
      </w:r>
      <w:r>
        <w:t>о</w:t>
      </w:r>
      <w:r>
        <w:t>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Картины природы в произведениях поэтов и писателей Х</w:t>
      </w:r>
      <w:proofErr w:type="gramStart"/>
      <w:r>
        <w:rPr>
          <w:rStyle w:val="Italic"/>
          <w:spacing w:val="1"/>
        </w:rPr>
        <w:t>I</w:t>
      </w:r>
      <w:proofErr w:type="gramEnd"/>
      <w:r>
        <w:rPr>
          <w:rStyle w:val="Italic"/>
          <w:spacing w:val="1"/>
        </w:rPr>
        <w:t xml:space="preserve">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 Г. Паустовского и др. Чувства, вызываемые лирическими прои</w:t>
      </w:r>
      <w:r>
        <w:rPr>
          <w:spacing w:val="1"/>
        </w:rPr>
        <w:t>з</w:t>
      </w:r>
      <w:r>
        <w:rPr>
          <w:spacing w:val="1"/>
        </w:rPr>
        <w:t>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w:t>
      </w:r>
      <w:r>
        <w:rPr>
          <w:spacing w:val="1"/>
        </w:rPr>
        <w:t>о</w:t>
      </w:r>
      <w:r>
        <w:rPr>
          <w:spacing w:val="1"/>
        </w:rPr>
        <w:t xml:space="preserve">изведения. Живописные полотна как иллюстрация к лирическому произведению: пейзаж. </w:t>
      </w:r>
      <w:proofErr w:type="gramStart"/>
      <w:r>
        <w:rPr>
          <w:spacing w:val="1"/>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6320F0" w:rsidRDefault="006320F0" w:rsidP="006320F0">
      <w:pPr>
        <w:pStyle w:val="body"/>
      </w:pPr>
      <w:r>
        <w:rPr>
          <w:rStyle w:val="Italic"/>
        </w:rPr>
        <w:t xml:space="preserve">Творчество Л.Н. Толстого. </w:t>
      </w:r>
      <w: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w:t>
      </w:r>
      <w:r>
        <w:t>с</w:t>
      </w:r>
      <w:r>
        <w:t>сказчика и автора произведения. Художественные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 xml:space="preserve">Литературная сказка русских писателей (не менее двух). Круг чтения: произведения Д.Н. </w:t>
      </w:r>
      <w:proofErr w:type="gramStart"/>
      <w:r>
        <w:t>Мамина-Сибиряка</w:t>
      </w:r>
      <w:proofErr w:type="gramEnd"/>
      <w:r>
        <w:t>,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6320F0" w:rsidRDefault="006320F0" w:rsidP="006320F0">
      <w:pPr>
        <w:pStyle w:val="body"/>
      </w:pPr>
      <w:r>
        <w:rPr>
          <w:rStyle w:val="Italic"/>
        </w:rPr>
        <w:lastRenderedPageBreak/>
        <w:t xml:space="preserve">Произведения о взаимоотношениях человека и животных. </w:t>
      </w:r>
      <w:r>
        <w:t xml:space="preserve">Человек и его отношения с животными: верность, преданность, забота и любовь. Круг чтения (по выбору, не менее четырёх авторов): произведения Д.Н. </w:t>
      </w:r>
      <w:proofErr w:type="gramStart"/>
      <w:r>
        <w:t>Мам</w:t>
      </w:r>
      <w:r>
        <w:t>и</w:t>
      </w:r>
      <w:r>
        <w:t>на-Сибиряка</w:t>
      </w:r>
      <w:proofErr w:type="gramEnd"/>
      <w:r>
        <w:t xml:space="preserve">, К.Г. Паустовского, М.М. Пришвина, С.В. Образцова, В.Л. Дурова, Б.С. Житкова. </w:t>
      </w:r>
      <w:proofErr w:type="gramStart"/>
      <w:r>
        <w:t>Особенности ра</w:t>
      </w:r>
      <w:r>
        <w:t>с</w:t>
      </w:r>
      <w:r>
        <w:t>сказа: тема, герои, реальность событий, композиция, объекты описания (портрет героя, описание интерьера).</w:t>
      </w:r>
      <w:proofErr w:type="gramEnd"/>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w:t>
      </w:r>
      <w:r>
        <w:t>о</w:t>
      </w:r>
      <w:r>
        <w:t>бенности внешнего вида и характера. Историческая обстановка как фон создания произведения: судьбы кр</w:t>
      </w:r>
      <w:r>
        <w:t>е</w:t>
      </w:r>
      <w:r>
        <w:t>стьянских детей, дети на войне (произведения по выбору двух-трёх авторов). Основные события сюжета, отн</w:t>
      </w:r>
      <w:r>
        <w:t>о</w:t>
      </w:r>
      <w:r>
        <w:t>шение к ним героев произведения. Оценка нравственных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6320F0" w:rsidRDefault="006320F0" w:rsidP="006320F0">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w:t>
      </w:r>
      <w:r>
        <w:t>а</w:t>
      </w:r>
      <w:r>
        <w:t xml:space="preserve">туры: С.Я. Маршак, К.И. Чуковский, Б.В.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w:t>
      </w:r>
      <w:r>
        <w:t>о</w:t>
      </w:r>
      <w:r>
        <w:t>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w:t>
      </w:r>
      <w:r>
        <w:t>о</w:t>
      </w:r>
      <w:r>
        <w:t>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w:t>
      </w:r>
      <w:r>
        <w:t>е</w:t>
      </w:r>
      <w:r>
        <w:t>ния, характеризовать героя;</w:t>
      </w:r>
    </w:p>
    <w:p w:rsidR="006320F0" w:rsidRDefault="006320F0" w:rsidP="007C3C31">
      <w:pPr>
        <w:pStyle w:val="list-dash0"/>
      </w:pPr>
      <w:r>
        <w:t>конструировать план текста, дополнять и восстанавливать нарушенную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rsidR="006320F0" w:rsidRDefault="006320F0" w:rsidP="007C3C31">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соответствующее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w:t>
      </w:r>
      <w:r>
        <w:t>и</w:t>
      </w:r>
      <w:r>
        <w:t>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w:t>
      </w:r>
      <w:r>
        <w:t>е</w:t>
      </w:r>
      <w:r>
        <w:t>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320F0" w:rsidRDefault="006320F0" w:rsidP="007C3C31">
      <w:pPr>
        <w:pStyle w:val="list-dash0"/>
      </w:pPr>
      <w:r>
        <w:lastRenderedPageBreak/>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w:t>
      </w:r>
      <w:r>
        <w:t>е</w:t>
      </w:r>
      <w:r>
        <w:t>ских произведениях писателей и поэтов Х</w:t>
      </w:r>
      <w:proofErr w:type="gramStart"/>
      <w:r>
        <w:t>I</w:t>
      </w:r>
      <w:proofErr w:type="gramEnd"/>
      <w:r>
        <w:t xml:space="preserve">Х и ХХ веков (по выбору, не менее четырёх, например произведения И. С. Никитина,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Фольклор как народная духовная культура (произведения по выбору). Многообразие видов фольклора: </w:t>
      </w:r>
      <w:proofErr w:type="gramStart"/>
      <w:r>
        <w:t>словесный</w:t>
      </w:r>
      <w:proofErr w:type="gramEnd"/>
      <w: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w:t>
      </w:r>
      <w:r>
        <w:t>с</w:t>
      </w:r>
      <w:r>
        <w:t xml:space="preserve">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w:t>
      </w:r>
      <w:r>
        <w:t>а</w:t>
      </w:r>
      <w:r>
        <w:t>нимался, какими качествами обладал). Средства художественной выразительности в былине: устойчивые выр</w:t>
      </w:r>
      <w:r>
        <w:t>а</w:t>
      </w:r>
      <w:r>
        <w:t>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6320F0" w:rsidRDefault="006320F0" w:rsidP="006320F0">
      <w:pPr>
        <w:pStyle w:val="body"/>
      </w:pPr>
      <w:r>
        <w:rPr>
          <w:rStyle w:val="Italic"/>
        </w:rPr>
        <w:t xml:space="preserve">Творчество А.С. Пушкина. </w:t>
      </w:r>
      <w:r>
        <w:t>Картины природы в лирических произведениях А.С. Пушкина. Средства худож</w:t>
      </w:r>
      <w:r>
        <w:t>е</w:t>
      </w:r>
      <w:r>
        <w:t>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w:t>
      </w:r>
      <w:r>
        <w:t>к</w:t>
      </w:r>
      <w:r>
        <w:t>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 xml:space="preserve">Творчество И.А. Крылова. </w:t>
      </w:r>
      <w:r>
        <w:t>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w:t>
      </w:r>
      <w:r>
        <w:t>е</w:t>
      </w:r>
      <w:r>
        <w:t>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t xml:space="preserve">Творчество М.Ю. Лермонтова. </w:t>
      </w:r>
      <w:r>
        <w:t>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6320F0" w:rsidRDefault="006320F0" w:rsidP="006320F0">
      <w:pPr>
        <w:pStyle w:val="body"/>
      </w:pPr>
      <w:r>
        <w:rPr>
          <w:rStyle w:val="Italic"/>
        </w:rPr>
        <w:t xml:space="preserve">Картины природы в творчестве поэтов и писателей ХIХ— </w:t>
      </w:r>
      <w:proofErr w:type="gramStart"/>
      <w:r>
        <w:rPr>
          <w:rStyle w:val="Italic"/>
        </w:rPr>
        <w:t>ХХ</w:t>
      </w:r>
      <w:proofErr w:type="gramEnd"/>
      <w:r>
        <w:rPr>
          <w:rStyle w:val="Italic"/>
        </w:rPr>
        <w:t xml:space="preserve">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w:t>
      </w:r>
      <w:r>
        <w:t>а</w:t>
      </w:r>
      <w:r>
        <w:t xml:space="preserve">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w:t>
      </w:r>
      <w:proofErr w:type="gramStart"/>
      <w:r>
        <w:t>Средства выразительности в произведениях лирики: эпитеты, синонимы, антонимы, сравнения, олицетворения, метафоры.</w:t>
      </w:r>
      <w:proofErr w:type="gramEnd"/>
      <w:r>
        <w:t xml:space="preserve"> Репродукция картины как иллюстрация к лирическому произведению.</w:t>
      </w:r>
    </w:p>
    <w:p w:rsidR="006320F0" w:rsidRDefault="006320F0" w:rsidP="006320F0">
      <w:pPr>
        <w:pStyle w:val="body"/>
      </w:pPr>
      <w:r>
        <w:rPr>
          <w:rStyle w:val="Italic"/>
        </w:rPr>
        <w:t xml:space="preserve">Творчество Л.Н. Толстого. </w:t>
      </w:r>
      <w:r>
        <w:t>Круг чтения (не менее трёх произведений): рассказ (художественный и нау</w:t>
      </w:r>
      <w:r>
        <w:t>ч</w:t>
      </w:r>
      <w:r>
        <w:t>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w:t>
      </w:r>
      <w:r>
        <w:t>к</w:t>
      </w:r>
      <w:r>
        <w:t>ста-рассуждения в рассказах Л.Н.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w:t>
      </w:r>
      <w:r>
        <w:t>и</w:t>
      </w:r>
      <w:r>
        <w:t>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6320F0" w:rsidRDefault="006320F0" w:rsidP="006320F0">
      <w:pPr>
        <w:pStyle w:val="body"/>
      </w:pPr>
      <w:r>
        <w:rPr>
          <w:rStyle w:val="Italic"/>
        </w:rPr>
        <w:lastRenderedPageBreak/>
        <w:t xml:space="preserve">Произведения о детях. </w:t>
      </w:r>
      <w:r>
        <w:t xml:space="preserve">Тематика произведений о детях, их жизни, играх и занятиях, взаимоотношениях </w:t>
      </w:r>
      <w:proofErr w:type="gramStart"/>
      <w:r>
        <w:t>со</w:t>
      </w:r>
      <w:proofErr w:type="gramEnd"/>
      <w:r>
        <w:t xml:space="preserve">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w:t>
      </w:r>
      <w:r>
        <w:t>с</w:t>
      </w:r>
      <w:r>
        <w:t>кусства (одна по выбору). Пьеса как жанр драматического произведения. Пьеса и сказка: драматическое и эпич</w:t>
      </w:r>
      <w:r>
        <w:t>е</w:t>
      </w:r>
      <w:r>
        <w:t>ское произведения. Авторские ремарки: назначение, содержание.</w:t>
      </w:r>
    </w:p>
    <w:p w:rsidR="006320F0" w:rsidRDefault="006320F0" w:rsidP="006320F0">
      <w:pPr>
        <w:pStyle w:val="body"/>
        <w:rPr>
          <w:spacing w:val="-2"/>
        </w:rPr>
      </w:pPr>
      <w:r>
        <w:rPr>
          <w:rStyle w:val="Italic"/>
          <w:spacing w:val="-2"/>
        </w:rPr>
        <w:t xml:space="preserve">Юмористические произведения. </w:t>
      </w:r>
      <w:r>
        <w:rPr>
          <w:spacing w:val="-2"/>
        </w:rPr>
        <w:t>Круг чтения (не менее двух произведений по выбору): юмористические прои</w:t>
      </w:r>
      <w:r>
        <w:rPr>
          <w:spacing w:val="-2"/>
        </w:rPr>
        <w:t>з</w:t>
      </w:r>
      <w:r>
        <w:rPr>
          <w:spacing w:val="-2"/>
        </w:rPr>
        <w:t>ведения на примере рассказов М.М. Зощенко, В.Ю. Драгунского, Н.Н. Носова, В.В. Голявкина. Герои юмористич</w:t>
      </w:r>
      <w:r>
        <w:rPr>
          <w:spacing w:val="-2"/>
        </w:rPr>
        <w:t>е</w:t>
      </w:r>
      <w:r>
        <w:rPr>
          <w:spacing w:val="-2"/>
        </w:rPr>
        <w:t>ских произведений. Средства выразительности текста юмористического содержания: гипербола. Юмористические произведения в кино и театре.</w:t>
      </w:r>
    </w:p>
    <w:p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w:t>
      </w:r>
      <w:r>
        <w:t>ч</w:t>
      </w:r>
      <w:r>
        <w:t xml:space="preserve">но-иллюстративный материал. Очерк как повествование о реальном событии. </w:t>
      </w:r>
      <w:proofErr w:type="gramStart"/>
      <w:r>
        <w:t>Типы книг (изданий): кн</w:t>
      </w:r>
      <w:r>
        <w:t>и</w:t>
      </w:r>
      <w:r>
        <w:t>га-произведение, книга-сборник, собрание сочинений, периодическая печать, справочные издания.</w:t>
      </w:r>
      <w:proofErr w:type="gramEnd"/>
      <w:r>
        <w:t xml:space="preserve"> Работа с и</w:t>
      </w:r>
      <w:r>
        <w:t>с</w:t>
      </w:r>
      <w:r>
        <w:t>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w:t>
      </w:r>
      <w:r>
        <w:t>о</w:t>
      </w:r>
      <w:r>
        <w:t>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w:t>
      </w:r>
      <w:r>
        <w:t>о</w:t>
      </w:r>
      <w:r>
        <w:t>женным критериям, самостоятельно выбирать критерий сопоставления героев, их поступков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proofErr w:type="gramStart"/>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w:t>
      </w:r>
      <w:r>
        <w:t>о</w:t>
      </w:r>
      <w:r>
        <w:t>творного текста (ритм, рифма, строфа).</w:t>
      </w:r>
      <w:proofErr w:type="gramEnd"/>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w:t>
      </w:r>
      <w:r>
        <w:t>о</w:t>
      </w:r>
      <w:r>
        <w:t>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фольклорных произведений;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w:t>
      </w:r>
      <w:r>
        <w:t>а</w:t>
      </w:r>
      <w:r>
        <w:t>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w:t>
      </w:r>
      <w:r>
        <w:t>о</w:t>
      </w:r>
      <w:r>
        <w:t>изведения и героев;</w:t>
      </w:r>
    </w:p>
    <w:p w:rsidR="006320F0" w:rsidRDefault="006320F0" w:rsidP="007C3C31">
      <w:pPr>
        <w:pStyle w:val="list-dash0"/>
      </w:pPr>
      <w: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участвовать в театрализованной деятельности: инсценировании и драматизации (читать по ролям, разы</w:t>
      </w:r>
      <w:r>
        <w:t>г</w:t>
      </w:r>
      <w:r>
        <w:t>рывать сценки); соблюдать правила взаимодействия;</w:t>
      </w:r>
    </w:p>
    <w:p w:rsidR="006320F0" w:rsidRDefault="006320F0" w:rsidP="007C3C31">
      <w:pPr>
        <w:pStyle w:val="list-dash0"/>
      </w:pPr>
      <w:r>
        <w:t>ответственно относиться к своим обязанностям в процессе совместной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w:t>
      </w:r>
      <w:r>
        <w:rPr>
          <w:spacing w:val="1"/>
        </w:rPr>
        <w:t>ч</w:t>
      </w:r>
      <w:r>
        <w:rPr>
          <w:spacing w:val="1"/>
        </w:rPr>
        <w:t>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w:t>
      </w:r>
      <w:r>
        <w:rPr>
          <w:spacing w:val="1"/>
        </w:rPr>
        <w:t>е</w:t>
      </w:r>
      <w:r>
        <w:rPr>
          <w:spacing w:val="1"/>
        </w:rPr>
        <w:t>ственным, традиционным, социокультурным и духовно-нравственным ценностям, приобретение опыта прим</w:t>
      </w:r>
      <w:r>
        <w:rPr>
          <w:spacing w:val="1"/>
        </w:rPr>
        <w:t>е</w:t>
      </w:r>
      <w:r>
        <w:rPr>
          <w:spacing w:val="1"/>
        </w:rPr>
        <w:t xml:space="preserve">нения сформированных представлений и отношений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w:t>
      </w:r>
      <w:r>
        <w:t>у</w:t>
      </w:r>
      <w:r>
        <w:t>чению родного языка, истории и культуре Российской Федерации, понимание естественной связи прошлого и настоящего в культуре общества;</w:t>
      </w:r>
    </w:p>
    <w:p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D21D6" w:rsidRDefault="001D21D6" w:rsidP="006320F0">
      <w:pPr>
        <w:pStyle w:val="h4Header"/>
        <w:spacing w:before="300"/>
      </w:pP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0"/>
      </w:pPr>
      <w:r>
        <w:t>освоение опыта человеческих взаимоотношений, признаки индивидуальности каждого человека, проявл</w:t>
      </w:r>
      <w:r>
        <w:t>е</w:t>
      </w:r>
      <w:r>
        <w:t>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rsidR="006320F0" w:rsidRDefault="006320F0" w:rsidP="006320F0">
      <w:pPr>
        <w:pStyle w:val="list-dashleviy"/>
      </w:pPr>
      <w:r>
        <w:t>выражение своего видения мира, индивидуальной позиции посредством накопления и систематизации л</w:t>
      </w:r>
      <w:r>
        <w:t>и</w:t>
      </w:r>
      <w:r>
        <w:t>тературных впечатлений,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художественной культуре, к различным видам иску</w:t>
      </w:r>
      <w:r>
        <w:t>с</w:t>
      </w:r>
      <w:r>
        <w:t>ства, восприимчивость к разным видам искусства, традициям и творчеству своего и других народов, г</w:t>
      </w:r>
      <w:r>
        <w:t>о</w:t>
      </w:r>
      <w:r>
        <w:t>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6320F0" w:rsidRDefault="006320F0" w:rsidP="006320F0">
      <w:pPr>
        <w:pStyle w:val="list-dashleviy"/>
      </w:pPr>
      <w:r>
        <w:t>понимание образного языка художественных произведений, выразительных средств, создающих худож</w:t>
      </w:r>
      <w:r>
        <w:t>е</w:t>
      </w:r>
      <w:r>
        <w:t>ственный образ.</w:t>
      </w:r>
    </w:p>
    <w:p w:rsidR="006320F0" w:rsidRDefault="006320F0" w:rsidP="006320F0">
      <w:pPr>
        <w:pStyle w:val="h4Header"/>
        <w:spacing w:before="283"/>
      </w:pPr>
      <w:r>
        <w:t>Физическое воспитание, формирование культуры здоровья эмоционального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320F0" w:rsidRDefault="006320F0" w:rsidP="006320F0">
      <w:pPr>
        <w:pStyle w:val="h4Header"/>
        <w:spacing w:before="283"/>
      </w:pPr>
      <w:r>
        <w:lastRenderedPageBreak/>
        <w:t xml:space="preserve">Экологическое воспитание: </w:t>
      </w:r>
    </w:p>
    <w:p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w:t>
      </w:r>
      <w:r>
        <w:t>а</w:t>
      </w:r>
      <w:r>
        <w:t>нии произведений фольклора и художественной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w:t>
      </w:r>
      <w:proofErr w:type="gramStart"/>
      <w:r>
        <w:t>обучающихся</w:t>
      </w:r>
      <w:proofErr w:type="gramEnd"/>
      <w:r>
        <w:t xml:space="preserve"> будут сформир</w:t>
      </w:r>
      <w:r>
        <w:t>о</w:t>
      </w:r>
      <w:r>
        <w:t xml:space="preserve">ваны </w:t>
      </w:r>
      <w:r>
        <w:rPr>
          <w:rStyle w:val="Bold"/>
        </w:rPr>
        <w:t>познавательные</w:t>
      </w:r>
      <w:r>
        <w:t xml:space="preserve"> универсальные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фольклорного и художественного текста, при с</w:t>
      </w:r>
      <w:r>
        <w:t>о</w:t>
      </w:r>
      <w:r>
        <w:t>ставлении плана, пересказе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w:t>
      </w:r>
      <w:r>
        <w:t>о</w:t>
      </w:r>
      <w:r>
        <w:t>женных учителем вопросов;</w:t>
      </w:r>
    </w:p>
    <w:p w:rsidR="006320F0" w:rsidRDefault="006320F0" w:rsidP="006320F0">
      <w:pPr>
        <w:pStyle w:val="list-dashleviy"/>
      </w:pPr>
      <w:r>
        <w:t>формулировать с помощью учителя цель, планировать изменения объекта, ситуации;</w:t>
      </w:r>
    </w:p>
    <w:p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w:t>
      </w:r>
      <w:proofErr w:type="gramStart"/>
      <w:r>
        <w:rPr>
          <w:spacing w:val="-2"/>
        </w:rPr>
        <w:t>подходящий</w:t>
      </w:r>
      <w:proofErr w:type="gramEnd"/>
      <w:r>
        <w:rPr>
          <w:spacing w:val="-2"/>
        </w:rPr>
        <w:t xml:space="preserve"> (на основе предложенных критериев); </w:t>
      </w:r>
    </w:p>
    <w:p w:rsidR="006320F0" w:rsidRDefault="006320F0" w:rsidP="006320F0">
      <w:pPr>
        <w:pStyle w:val="list-dashleviy"/>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w:t>
      </w:r>
      <w:r>
        <w:t>ю</w:t>
      </w:r>
      <w:r>
        <w:t>дения (опыта, классификации, сравнения, исследования);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Default="006320F0" w:rsidP="006320F0">
      <w:pPr>
        <w:pStyle w:val="list-dashleviy"/>
      </w:pPr>
      <w:r>
        <w:t>анализировать и создавать текстовую, видео, графическую, звуковую информацию в соответствии с уче</w:t>
      </w:r>
      <w:r>
        <w:t>б</w:t>
      </w:r>
      <w:r>
        <w:t>ной задачей;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proofErr w:type="gramStart"/>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roofErr w:type="gramEnd"/>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lastRenderedPageBreak/>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proofErr w:type="gramStart"/>
      <w:r>
        <w:t xml:space="preserve">К концу обучения в начальной школе у обучающегося формируются </w:t>
      </w:r>
      <w:r>
        <w:rPr>
          <w:rStyle w:val="Bold"/>
        </w:rPr>
        <w:t>регулятивные</w:t>
      </w:r>
      <w:r>
        <w:t xml:space="preserve"> универсальные уче</w:t>
      </w:r>
      <w:r>
        <w:t>б</w:t>
      </w:r>
      <w:r>
        <w:t>ные действия:</w:t>
      </w:r>
      <w:proofErr w:type="gramEnd"/>
    </w:p>
    <w:p w:rsidR="006320F0" w:rsidRDefault="006320F0" w:rsidP="00D03A75">
      <w:pPr>
        <w:pStyle w:val="body"/>
        <w:keepNext/>
        <w:rPr>
          <w:rStyle w:val="Italic"/>
        </w:rPr>
      </w:pPr>
      <w:r>
        <w:rPr>
          <w:rStyle w:val="Italic"/>
        </w:rPr>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w:t>
      </w:r>
      <w:r>
        <w:rPr>
          <w:spacing w:val="-2"/>
        </w:rPr>
        <w:t>а</w:t>
      </w:r>
      <w:r>
        <w:rPr>
          <w:spacing w:val="-2"/>
        </w:rPr>
        <w:t>дачах) в стандартной (типовой) ситуации на основе предложенного формата планирования,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подчиняться;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предложенные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Предметные результаты освоения программы начального общего образования по учебному предмету «Лит</w:t>
      </w:r>
      <w:r>
        <w:t>е</w:t>
      </w:r>
      <w:r>
        <w:t xml:space="preserve">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proofErr w:type="gramStart"/>
      <w:r>
        <w:t>обучающийся</w:t>
      </w:r>
      <w:proofErr w:type="gramEnd"/>
      <w:r>
        <w:t xml:space="preserve"> научится:</w:t>
      </w:r>
    </w:p>
    <w:p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народного творчества) и художественной л</w:t>
      </w:r>
      <w:r>
        <w:t>и</w:t>
      </w:r>
      <w:r>
        <w:t>тературы (загадки, пословицы, потешки, сказки (фольклорные и литературные), рассказы, стихотворения);</w:t>
      </w:r>
    </w:p>
    <w:p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w:t>
      </w:r>
      <w:r>
        <w:t>а</w:t>
      </w:r>
      <w:r>
        <w:t>тельные) героя, объяснять значение незнакомого слова с использованием словаря;</w:t>
      </w:r>
    </w:p>
    <w:p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w:t>
      </w:r>
      <w:r>
        <w:t>о</w:t>
      </w:r>
      <w:r>
        <w:t>ловок, содержание произведения), подтверждать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иллюстрациям;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rsidR="006320F0" w:rsidRDefault="006320F0" w:rsidP="0023475C">
      <w:pPr>
        <w:pStyle w:val="h2Header"/>
        <w:keepNext/>
        <w:spacing w:before="340"/>
      </w:pPr>
      <w:r>
        <w:lastRenderedPageBreak/>
        <w:t>2 КЛАСС</w:t>
      </w:r>
    </w:p>
    <w:p w:rsidR="006320F0" w:rsidRDefault="006320F0" w:rsidP="006320F0">
      <w:pPr>
        <w:pStyle w:val="body"/>
      </w:pPr>
      <w:r>
        <w:t xml:space="preserve">К концу обучения </w:t>
      </w:r>
      <w:r>
        <w:rPr>
          <w:rStyle w:val="Bold"/>
        </w:rPr>
        <w:t xml:space="preserve">во втором классе </w:t>
      </w:r>
      <w:proofErr w:type="gramStart"/>
      <w:r>
        <w:t>обучающийся</w:t>
      </w:r>
      <w:proofErr w:type="gramEnd"/>
      <w:r>
        <w:t xml:space="preserve"> научится:</w:t>
      </w:r>
    </w:p>
    <w:p w:rsidR="006320F0" w:rsidRDefault="006320F0" w:rsidP="006320F0">
      <w:pPr>
        <w:pStyle w:val="list-dashleviy"/>
      </w:pPr>
      <w:proofErr w:type="gramStart"/>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произведения: отвечать и формулировать в</w:t>
      </w:r>
      <w:r>
        <w:t>о</w:t>
      </w:r>
      <w:r>
        <w:t>просы по фактическому содержанию произведения;</w:t>
      </w:r>
    </w:p>
    <w:p w:rsidR="006320F0" w:rsidRDefault="006320F0" w:rsidP="006320F0">
      <w:pPr>
        <w:pStyle w:val="list-dashleviy"/>
      </w:pPr>
      <w:proofErr w:type="gramStart"/>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w:t>
      </w:r>
      <w:r>
        <w:t>о</w:t>
      </w:r>
      <w:r>
        <w:t>ступками, сравнивать героев одного произведения по предложенным критериям, характеризовать отн</w:t>
      </w:r>
      <w:r>
        <w:t>о</w:t>
      </w:r>
      <w:r>
        <w:t>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320F0" w:rsidRDefault="006320F0" w:rsidP="006320F0">
      <w:pPr>
        <w:pStyle w:val="list-dashleviy"/>
      </w:pPr>
      <w:proofErr w:type="gramStart"/>
      <w:r>
        <w:t>осознанно применять для анализа текста изученные понятия (автор, литературный герой, тема, идея, заг</w:t>
      </w:r>
      <w:r>
        <w:t>о</w:t>
      </w:r>
      <w:r>
        <w:t>ловок, содержание произведения, сравнение, эпитет);</w:t>
      </w:r>
      <w:proofErr w:type="gramEnd"/>
    </w:p>
    <w:p w:rsidR="006320F0" w:rsidRDefault="006320F0" w:rsidP="006320F0">
      <w:pPr>
        <w:pStyle w:val="list-dashleviy"/>
      </w:pPr>
      <w:r>
        <w:t>участвовать в обсуждении прослушанного/прочитанного произведения: понимать жанровую принадле</w:t>
      </w:r>
      <w:r>
        <w:t>ж</w:t>
      </w:r>
      <w:r>
        <w:t>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произведения (не менее 5 предложений);</w:t>
      </w:r>
    </w:p>
    <w:p w:rsidR="006320F0" w:rsidRDefault="006320F0" w:rsidP="006320F0">
      <w:pPr>
        <w:pStyle w:val="list-dashleviy"/>
      </w:pPr>
      <w:r>
        <w:t xml:space="preserve">сочинять по аналогии с </w:t>
      </w:r>
      <w:proofErr w:type="gramStart"/>
      <w:r>
        <w:t>прочитанным</w:t>
      </w:r>
      <w:proofErr w:type="gramEnd"/>
      <w:r>
        <w:t xml:space="preserve"> загадки, небольшие сказки, рассказы;</w:t>
      </w:r>
    </w:p>
    <w:p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справочную литературу для получения дополнительной информации в соответствии с уче</w:t>
      </w:r>
      <w:r>
        <w:t>б</w:t>
      </w:r>
      <w:r>
        <w:t>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proofErr w:type="gramStart"/>
      <w:r>
        <w:t>обучающийся</w:t>
      </w:r>
      <w:proofErr w:type="gramEnd"/>
      <w:r>
        <w:t xml:space="preserve">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t>от</w:t>
      </w:r>
      <w:proofErr w:type="gramEnd"/>
      <w:r>
        <w:t xml:space="preserve"> эпического;</w:t>
      </w:r>
    </w:p>
    <w:p w:rsidR="006320F0" w:rsidRDefault="006320F0" w:rsidP="006320F0">
      <w:pPr>
        <w:pStyle w:val="list-dashleviy"/>
      </w:pPr>
      <w:r>
        <w:t xml:space="preserve">понимать жанровую принадлежность, содержание, смысл прослушанного/прочитанного произведения: </w:t>
      </w:r>
      <w:r>
        <w:lastRenderedPageBreak/>
        <w:t>отвечать и формулировать вопросы к учебным и художественным текстам;</w:t>
      </w:r>
    </w:p>
    <w:p w:rsidR="006320F0" w:rsidRDefault="006320F0" w:rsidP="006320F0">
      <w:pPr>
        <w:pStyle w:val="list-dashleviy"/>
      </w:pPr>
      <w:proofErr w:type="gramStart"/>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w:t>
      </w:r>
      <w:r>
        <w:t>в</w:t>
      </w:r>
      <w:r>
        <w:t>нивать героев одного произведения и сопоставлять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характеризовать отношение автора к героям, п</w:t>
      </w:r>
      <w:r>
        <w:t>о</w:t>
      </w:r>
      <w:r>
        <w:t>ступкам, описанной картине,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320F0" w:rsidRDefault="006320F0" w:rsidP="006320F0">
      <w:pPr>
        <w:pStyle w:val="list-dashleviy"/>
      </w:pPr>
      <w:proofErr w:type="gramStart"/>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6320F0" w:rsidRDefault="006320F0" w:rsidP="006320F0">
      <w:pPr>
        <w:pStyle w:val="list-dashleviy"/>
      </w:pPr>
      <w:r>
        <w:t>участвовать в обсуждении прослушанного/прочитанного произведения: строить монологическое и диал</w:t>
      </w:r>
      <w:r>
        <w:t>о</w:t>
      </w:r>
      <w:r>
        <w:t>гическое высказывание с соблюдением орфоэпических и пунктуационных норм, устно и письменно фо</w:t>
      </w:r>
      <w:r>
        <w:t>р</w:t>
      </w:r>
      <w:r>
        <w:t>мулировать простые выводы, подтверждать свой ответ примерами из текста; использовать в беседе из</w:t>
      </w:r>
      <w:r>
        <w:t>у</w:t>
      </w:r>
      <w:r>
        <w:t>ченные литературные понятия;</w:t>
      </w:r>
    </w:p>
    <w:p w:rsidR="006320F0" w:rsidRDefault="006320F0" w:rsidP="006320F0">
      <w:pPr>
        <w:pStyle w:val="list-dashleviy"/>
      </w:pPr>
      <w:proofErr w:type="gramStart"/>
      <w: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6320F0" w:rsidRDefault="006320F0" w:rsidP="006320F0">
      <w:pPr>
        <w:pStyle w:val="list-dashleviy"/>
      </w:pPr>
      <w:r>
        <w:t>при анализе и интерпретации текста использовать разные типы речи (повествование, описание, рассужд</w:t>
      </w:r>
      <w:r>
        <w:t>е</w:t>
      </w:r>
      <w:r>
        <w:t>ние) с учётом специфики учебного и художественного текстов;</w:t>
      </w:r>
    </w:p>
    <w:p w:rsidR="006320F0" w:rsidRDefault="006320F0" w:rsidP="006320F0">
      <w:pPr>
        <w:pStyle w:val="list-dashleviy"/>
      </w:pPr>
      <w:r>
        <w:t>читать по ролям с соблюдением норм произношения,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w:t>
      </w:r>
      <w:r>
        <w:t>е</w:t>
      </w:r>
      <w:r>
        <w:t>ния;</w:t>
      </w:r>
    </w:p>
    <w:p w:rsidR="006320F0" w:rsidRDefault="006320F0" w:rsidP="006320F0">
      <w:pPr>
        <w:pStyle w:val="list-dashleviy"/>
      </w:pPr>
      <w:proofErr w:type="gramStart"/>
      <w:r>
        <w:t>использовать в соответствии с учебной задачей аппарат издания (обложку, оглавление, аннотацию, илл</w:t>
      </w:r>
      <w:r>
        <w:t>ю</w:t>
      </w:r>
      <w:r>
        <w:t>страции, предисловие, приложения, сноски, примечания);</w:t>
      </w:r>
      <w:proofErr w:type="gramEnd"/>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proofErr w:type="gramStart"/>
      <w:r>
        <w:rPr>
          <w:spacing w:val="-2"/>
        </w:rPr>
        <w:t>обучающийся</w:t>
      </w:r>
      <w:proofErr w:type="gramEnd"/>
      <w:r>
        <w:rPr>
          <w:spacing w:val="-2"/>
        </w:rPr>
        <w:t xml:space="preserve">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w:t>
      </w:r>
      <w:r>
        <w:t>у</w:t>
      </w:r>
      <w:r>
        <w:t>ченных произведений;</w:t>
      </w:r>
    </w:p>
    <w:p w:rsidR="006320F0" w:rsidRDefault="006320F0" w:rsidP="006320F0">
      <w:pPr>
        <w:pStyle w:val="list-dashleviy"/>
      </w:pPr>
      <w:r>
        <w:t>демонстрировать интерес и положительную мотивацию к систематическому чтению и слушанию худож</w:t>
      </w:r>
      <w:r>
        <w:t>е</w:t>
      </w:r>
      <w:r>
        <w:t>ственной литературы и произведений устного народного творчества: формировать собственный круг чт</w:t>
      </w:r>
      <w:r>
        <w:t>е</w:t>
      </w:r>
      <w:r>
        <w:t>ния;</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t xml:space="preserve">различать прозаическую и стихотворную речь: называть особенности стихотворного произведения (ритм, </w:t>
      </w:r>
      <w:r>
        <w:lastRenderedPageBreak/>
        <w:t xml:space="preserve">рифма, строфа), отличать лирическое произведение </w:t>
      </w:r>
      <w:proofErr w:type="gramStart"/>
      <w:r>
        <w:t>от</w:t>
      </w:r>
      <w:proofErr w:type="gramEnd"/>
      <w:r>
        <w:t xml:space="preserve">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w:t>
      </w:r>
      <w:r>
        <w:t>е</w:t>
      </w:r>
      <w:r>
        <w:t>ственным текстам;</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w:t>
      </w:r>
      <w:r>
        <w:t>е</w:t>
      </w:r>
      <w:r>
        <w:t>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w:t>
      </w:r>
      <w:r>
        <w:t>о</w:t>
      </w:r>
      <w:r>
        <w:t>творения, басни), приводить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Default="006320F0" w:rsidP="006320F0">
      <w:pPr>
        <w:pStyle w:val="list-dashleviy"/>
        <w:rPr>
          <w:spacing w:val="-2"/>
        </w:rPr>
      </w:pPr>
      <w:proofErr w:type="gramStart"/>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w:t>
      </w:r>
      <w:r>
        <w:rPr>
          <w:spacing w:val="-2"/>
        </w:rPr>
        <w:t>е</w:t>
      </w:r>
      <w:r>
        <w:rPr>
          <w:spacing w:val="-2"/>
        </w:rPr>
        <w:t>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w:t>
      </w:r>
      <w:r>
        <w:rPr>
          <w:spacing w:val="-2"/>
        </w:rPr>
        <w:t>о</w:t>
      </w:r>
      <w:r>
        <w:rPr>
          <w:spacing w:val="-2"/>
        </w:rPr>
        <w:t>ступков героев;</w:t>
      </w:r>
      <w:proofErr w:type="gramEnd"/>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Default="006320F0" w:rsidP="006320F0">
      <w:pPr>
        <w:pStyle w:val="list-dashleviy"/>
      </w:pPr>
      <w:proofErr w:type="gramStart"/>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6320F0" w:rsidRDefault="006320F0" w:rsidP="006320F0">
      <w:pPr>
        <w:pStyle w:val="list-dashleviy"/>
      </w:pPr>
      <w:r>
        <w:t>участвовать в обсуждении прослушанного/прочитанного произведения: строить монологическое и диал</w:t>
      </w:r>
      <w:r>
        <w:t>о</w:t>
      </w:r>
      <w:r>
        <w:t>гическое высказывание с соблюдением норм русского литературного языка (норм произношения, слов</w:t>
      </w:r>
      <w:r>
        <w:t>о</w:t>
      </w:r>
      <w:r>
        <w:t>употребления, грамматики); устно и письменно формулировать простые выводы на основе прослушанн</w:t>
      </w:r>
      <w:r>
        <w:t>о</w:t>
      </w:r>
      <w:r>
        <w:t>го/прочитанного текста, подтверждать свой ответ примерами из текста;</w:t>
      </w:r>
    </w:p>
    <w:p w:rsidR="006320F0" w:rsidRDefault="006320F0" w:rsidP="006320F0">
      <w:pPr>
        <w:pStyle w:val="list-dashleviy"/>
      </w:pPr>
      <w:proofErr w:type="gramStart"/>
      <w:r>
        <w:t>составлять план текста (вопросный, номинативный, цитатный), пересказывать (устно) подробно, выб</w:t>
      </w:r>
      <w:r>
        <w:t>о</w:t>
      </w:r>
      <w:r>
        <w:t>рочно, сжато (кратко), от лица героя, с изменением лица рассказчика, от третьего лица;</w:t>
      </w:r>
      <w:proofErr w:type="gramEnd"/>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w:t>
      </w:r>
      <w:r>
        <w:t>и</w:t>
      </w:r>
      <w:r>
        <w:t>сание, рассуждение), корректировать собственный текст с учётом правильности, выразительности пис</w:t>
      </w:r>
      <w:r>
        <w:t>ь</w:t>
      </w:r>
      <w:r>
        <w:t>менной речи;</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proofErr w:type="gramStart"/>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6320F0" w:rsidRDefault="006320F0" w:rsidP="006320F0">
      <w:pPr>
        <w:pStyle w:val="list-dashleviy"/>
      </w:pPr>
      <w:proofErr w:type="gramStart"/>
      <w:r>
        <w:t>использовать в соответствии с учебной задачей аппарат издания (обложку, оглавление, аннотацию, илл</w:t>
      </w:r>
      <w:r>
        <w:t>ю</w:t>
      </w:r>
      <w:r>
        <w:t>страции, предисловие, приложения, сноски, примечания);</w:t>
      </w:r>
      <w:proofErr w:type="gramEnd"/>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справочную литературу, включая ресурсы сети Интернет (в условиях контролируемого вх</w:t>
      </w:r>
      <w:r>
        <w:t>о</w:t>
      </w:r>
      <w:r>
        <w:t>да), для получения дополнительной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316BAC" w:rsidP="00767BB0">
      <w:pPr>
        <w:pStyle w:val="body"/>
      </w:pPr>
      <w:r>
        <w:t>Р</w:t>
      </w:r>
      <w:r w:rsidR="00767BB0">
        <w:t>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w:t>
      </w:r>
      <w:r>
        <w:t>бщего образования, а также П</w:t>
      </w:r>
      <w:r w:rsidR="00767BB0">
        <w:t xml:space="preserve">рограммы воспитания с учётом концепции или историко-культурного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w:t>
      </w:r>
      <w:r w:rsidR="00316BAC">
        <w:t xml:space="preserve"> общего образования, о</w:t>
      </w:r>
      <w:r>
        <w:t>сновной образ</w:t>
      </w:r>
      <w:r>
        <w:t>о</w:t>
      </w:r>
      <w:r>
        <w:t xml:space="preserve">вательной программы начального общего образования и Универсального </w:t>
      </w:r>
      <w:proofErr w:type="gramStart"/>
      <w:r>
        <w:t>кодификатора</w:t>
      </w:r>
      <w:proofErr w:type="gramEnd"/>
      <w:r>
        <w:t xml:space="preserve"> распределённых по классам проверяемых требований к результатам освоения основной образовательной программы начального о</w:t>
      </w:r>
      <w:r>
        <w:t>б</w:t>
      </w:r>
      <w:r>
        <w:t>щего образования и элементов содержания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w:t>
      </w:r>
      <w:proofErr w:type="gramStart"/>
      <w:r>
        <w:rPr>
          <w:spacing w:val="-2"/>
        </w:rPr>
        <w:t>воспитания</w:t>
      </w:r>
      <w:proofErr w:type="gramEnd"/>
      <w:r>
        <w:rPr>
          <w:spacing w:val="-2"/>
        </w:rP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w:t>
      </w:r>
      <w:r>
        <w:rPr>
          <w:spacing w:val="-2"/>
        </w:rPr>
        <w:t>а</w:t>
      </w:r>
      <w:r>
        <w:rPr>
          <w:spacing w:val="-2"/>
        </w:rPr>
        <w:t>ётся возможность выбора учителем вариативной составляющей содержания образования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иноязычного образования школьников, фо</w:t>
      </w:r>
      <w:r>
        <w:t>р</w:t>
      </w:r>
      <w:r>
        <w:t>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67BB0" w:rsidRDefault="00767BB0" w:rsidP="00767BB0">
      <w:pPr>
        <w:pStyle w:val="body"/>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 xml:space="preserve">Цели обучения иностранному языку в начальной школе можно условно разделить </w:t>
      </w:r>
      <w:proofErr w:type="gramStart"/>
      <w:r>
        <w:t>на</w:t>
      </w:r>
      <w:proofErr w:type="gramEnd"/>
      <w:r>
        <w:t xml:space="preserve"> образовательные, разв</w:t>
      </w:r>
      <w:r>
        <w:t>и</w:t>
      </w:r>
      <w:r>
        <w:t>вающие, воспитывающие.</w:t>
      </w:r>
    </w:p>
    <w:p w:rsidR="00767BB0" w:rsidRDefault="00767BB0" w:rsidP="00767BB0">
      <w:pPr>
        <w:pStyle w:val="body"/>
      </w:pPr>
      <w:r>
        <w:t>Образовательные цели учебного предмета «Иностранный (английский) язык» в начальной школе включают:</w:t>
      </w:r>
    </w:p>
    <w:p w:rsidR="00767BB0" w:rsidRDefault="00767BB0" w:rsidP="00767BB0">
      <w:pPr>
        <w:pStyle w:val="list-dash0"/>
      </w:pPr>
      <w:proofErr w:type="gramStart"/>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roofErr w:type="gramEnd"/>
    </w:p>
    <w:p w:rsidR="00767BB0" w:rsidRDefault="00767BB0" w:rsidP="00767BB0">
      <w:pPr>
        <w:pStyle w:val="list-dash0"/>
      </w:pPr>
      <w:r>
        <w:t xml:space="preserve">расширение лингвистического кругозора </w:t>
      </w:r>
      <w:proofErr w:type="gramStart"/>
      <w:r>
        <w:t>обучающихся</w:t>
      </w:r>
      <w:proofErr w:type="gramEnd"/>
      <w:r>
        <w:t xml:space="preserve"> за счёт овладения новыми языковыми средствами (фонетическими, орфографическими, лексическими, грамматическими) в соответствии c отобранными т</w:t>
      </w:r>
      <w:r>
        <w:t>е</w:t>
      </w:r>
      <w:r>
        <w:t xml:space="preserve">мами общения; </w:t>
      </w:r>
    </w:p>
    <w:p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w:t>
      </w:r>
      <w:r>
        <w:t>о</w:t>
      </w:r>
      <w:r>
        <w:t>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w:t>
      </w:r>
      <w:r>
        <w:t>о</w:t>
      </w:r>
      <w:r>
        <w:t>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общего речевого развития;</w:t>
      </w:r>
    </w:p>
    <w:p w:rsidR="00767BB0" w:rsidRDefault="00767BB0" w:rsidP="00767BB0">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767BB0">
      <w:pPr>
        <w:pStyle w:val="list-dash0"/>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w:t>
      </w:r>
      <w:r>
        <w:t>р</w:t>
      </w:r>
      <w:r>
        <w:t>шенствовать свои коммуникативные умения на иностранном языке.</w:t>
      </w:r>
    </w:p>
    <w:p w:rsidR="00767BB0" w:rsidRDefault="00767BB0" w:rsidP="00767BB0">
      <w:pPr>
        <w:pStyle w:val="body"/>
        <w:rPr>
          <w:spacing w:val="-2"/>
        </w:rPr>
      </w:pPr>
      <w:proofErr w:type="gramStart"/>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w:t>
      </w:r>
      <w:r>
        <w:rPr>
          <w:spacing w:val="-2"/>
        </w:rPr>
        <w:t>ь</w:t>
      </w:r>
      <w:r>
        <w:rPr>
          <w:spacing w:val="-2"/>
        </w:rPr>
        <w:t>турам других народов, осознать наличие и значение общечеловеческих и базовых национальных ценностей.</w:t>
      </w:r>
      <w:proofErr w:type="gramEnd"/>
      <w:r>
        <w:rPr>
          <w:spacing w:val="-2"/>
        </w:rPr>
        <w:t xml:space="preserve">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w:t>
      </w:r>
      <w:r>
        <w:t>о</w:t>
      </w:r>
      <w:r>
        <w:t>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list-dash0"/>
      </w:pPr>
      <w:r>
        <w:t xml:space="preserve">воспитание уважительного отношения к иной культуре посредством </w:t>
      </w:r>
      <w:proofErr w:type="gramStart"/>
      <w:r>
        <w:t>знакомств</w:t>
      </w:r>
      <w:proofErr w:type="gramEnd"/>
      <w:r>
        <w:t xml:space="preserve">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w:t>
      </w:r>
      <w:r>
        <w:rPr>
          <w:spacing w:val="-3"/>
        </w:rPr>
        <w:t>о</w:t>
      </w:r>
      <w:r>
        <w:rPr>
          <w:spacing w:val="-3"/>
        </w:rPr>
        <w:t>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w:t>
      </w:r>
      <w:r>
        <w:t>о</w:t>
      </w:r>
      <w:r>
        <w:t>здравление с праздником; выражение благодарности за поздравление; извинение;</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общении).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w:t>
      </w:r>
      <w:r>
        <w:t>т</w:t>
      </w:r>
      <w:r>
        <w:t>ветствии с поставленной коммуникативной задачей: с пониманием основного содержания, с пониманием запр</w:t>
      </w:r>
      <w:r>
        <w:t>а</w:t>
      </w:r>
      <w:r>
        <w:t>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Default="00767BB0" w:rsidP="00767BB0">
      <w:pPr>
        <w:pStyle w:val="body"/>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w:t>
      </w:r>
      <w:r>
        <w:t>в</w:t>
      </w:r>
      <w:r>
        <w:t xml:space="preserve">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w:t>
      </w:r>
      <w:r>
        <w:t>к</w:t>
      </w:r>
      <w:r>
        <w:t>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w:t>
      </w:r>
      <w:r>
        <w:t>а</w:t>
      </w:r>
      <w:r>
        <w:t>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буквосочетаний, слов).</w:t>
      </w:r>
    </w:p>
    <w:p w:rsidR="00767BB0" w:rsidRDefault="00767BB0" w:rsidP="00767BB0">
      <w:pPr>
        <w:pStyle w:val="body"/>
        <w:rPr>
          <w:spacing w:val="-1"/>
        </w:rPr>
      </w:pPr>
      <w:r>
        <w:rPr>
          <w:spacing w:val="-1"/>
        </w:rPr>
        <w:t>Воспроизведение речевых образцов, списывание текста; выписывание из текста слов, словосочетаний, предл</w:t>
      </w:r>
      <w:r>
        <w:rPr>
          <w:spacing w:val="-1"/>
        </w:rPr>
        <w:t>о</w:t>
      </w:r>
      <w:r>
        <w:rPr>
          <w:spacing w:val="-1"/>
        </w:rPr>
        <w:t>жений; вставка пропущенных бу</w:t>
      </w:r>
      <w:proofErr w:type="gramStart"/>
      <w:r>
        <w:rPr>
          <w:spacing w:val="-1"/>
        </w:rPr>
        <w:t>кв в сл</w:t>
      </w:r>
      <w:proofErr w:type="gramEnd"/>
      <w:r>
        <w:rPr>
          <w:spacing w:val="-1"/>
        </w:rPr>
        <w:t xml:space="preserve">ово или слов в предложение, дописывание предложений в соответствии с решаемой учебной задачей. </w:t>
      </w:r>
    </w:p>
    <w:p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
      </w:pPr>
      <w:r>
        <w:lastRenderedPageBreak/>
        <w:t>Написание с опорой на образец коротких поздравлений с праздниками (с днём рождения, Новым годом).</w:t>
      </w:r>
    </w:p>
    <w:p w:rsidR="00767BB0" w:rsidRDefault="00767BB0" w:rsidP="00767BB0">
      <w:pPr>
        <w:pStyle w:val="h3Header"/>
      </w:pPr>
      <w:r>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 xml:space="preserve">Буквы английского алфавита. Корректное называние букв английского алфавита.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w:t>
      </w:r>
      <w:r>
        <w:rPr>
          <w:spacing w:val="-1"/>
        </w:rPr>
        <w:t>е</w:t>
      </w:r>
      <w:r>
        <w:rPr>
          <w:spacing w:val="-1"/>
        </w:rPr>
        <w:t>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w:t>
      </w:r>
      <w:r>
        <w:t>к</w:t>
      </w:r>
      <w:r>
        <w:t>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w:t>
      </w:r>
      <w:r>
        <w:t>и</w:t>
      </w:r>
      <w:r>
        <w:t>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w:t>
      </w:r>
      <w:r>
        <w:t>о</w:t>
      </w:r>
      <w:r>
        <w:t xml:space="preserve">гательного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Распознавание и употребление в устной и письменной речи не менее 200 лексических единиц (слов, словос</w:t>
      </w:r>
      <w:r>
        <w:t>о</w:t>
      </w:r>
      <w:r>
        <w:t xml:space="preserve">четаний, речевых клише), обслуживающих ситуации общения в рамках тематического содержания речи для 2 класса. </w:t>
      </w:r>
    </w:p>
    <w:p w:rsidR="00767BB0" w:rsidRDefault="00767BB0" w:rsidP="00767BB0">
      <w:pPr>
        <w:pStyle w:val="body"/>
      </w:pPr>
      <w:r>
        <w:t>Распознавание в устной и письменной речи интернациональных слов (doctor, film) с помощью языковой д</w:t>
      </w:r>
      <w:r>
        <w:t>о</w:t>
      </w:r>
      <w:r>
        <w:t xml:space="preserve">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w:t>
      </w:r>
      <w:r>
        <w:t>р</w:t>
      </w:r>
      <w:r>
        <w:t>фологических форм и синтаксических конструкций английского языка.</w:t>
      </w:r>
    </w:p>
    <w:p w:rsidR="00767BB0" w:rsidRDefault="00767BB0" w:rsidP="00767BB0">
      <w:pPr>
        <w:pStyle w:val="body"/>
        <w:rPr>
          <w:spacing w:val="-1"/>
        </w:rPr>
      </w:pPr>
      <w:proofErr w:type="gramStart"/>
      <w:r>
        <w:rPr>
          <w:spacing w:val="-1"/>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roofErr w:type="gramEnd"/>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w:t>
      </w:r>
      <w:proofErr w:type="gramStart"/>
      <w:r>
        <w:t>начальным</w:t>
      </w:r>
      <w:proofErr w:type="gramEnd"/>
      <w:r>
        <w:t xml:space="preserve"> It (It’s a red ball.).  </w:t>
      </w:r>
    </w:p>
    <w:p w:rsidR="00767BB0" w:rsidRPr="00520904" w:rsidRDefault="00767BB0" w:rsidP="00767BB0">
      <w:pPr>
        <w:pStyle w:val="body"/>
        <w:rPr>
          <w:spacing w:val="1"/>
          <w:lang w:val="en-US"/>
        </w:rPr>
      </w:pPr>
      <w:proofErr w:type="gramStart"/>
      <w:r>
        <w:rPr>
          <w:spacing w:val="1"/>
        </w:rPr>
        <w:t>Предложениясначальным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w:t>
      </w:r>
      <w:proofErr w:type="gramEnd"/>
      <w:r w:rsidRPr="00520904">
        <w:rPr>
          <w:spacing w:val="1"/>
          <w:lang w:val="en-US"/>
        </w:rPr>
        <w:t xml:space="preserve"> Is there a cat in the room? — Yes, there is</w:t>
      </w:r>
      <w:proofErr w:type="gramStart"/>
      <w:r w:rsidRPr="00520904">
        <w:rPr>
          <w:spacing w:val="1"/>
          <w:lang w:val="en-US"/>
        </w:rPr>
        <w:t>./</w:t>
      </w:r>
      <w:proofErr w:type="gramEnd"/>
      <w:r w:rsidRPr="00520904">
        <w:rPr>
          <w:spacing w:val="1"/>
          <w:lang w:val="en-US"/>
        </w:rPr>
        <w:t>No, there isn’t. There are four pens on the table. Are there four pens on the table? — Yes, there are</w:t>
      </w:r>
      <w:proofErr w:type="gramStart"/>
      <w:r w:rsidRPr="00520904">
        <w:rPr>
          <w:spacing w:val="1"/>
          <w:lang w:val="en-US"/>
        </w:rPr>
        <w:t>./</w:t>
      </w:r>
      <w:proofErr w:type="gramEnd"/>
      <w:r w:rsidRPr="00520904">
        <w:rPr>
          <w:spacing w:val="1"/>
          <w:lang w:val="en-US"/>
        </w:rPr>
        <w:t xml:space="preserve">No, there aren’t. How many pens are there on the table? — </w:t>
      </w:r>
      <w:proofErr w:type="gramStart"/>
      <w:r w:rsidRPr="00520904">
        <w:rPr>
          <w:spacing w:val="1"/>
          <w:lang w:val="en-US"/>
        </w:rPr>
        <w:t>There</w:t>
      </w:r>
      <w:proofErr w:type="gramEnd"/>
      <w:r w:rsidRPr="00520904">
        <w:rPr>
          <w:spacing w:val="1"/>
          <w:lang w:val="en-US"/>
        </w:rPr>
        <w:t xml:space="preserve"> are four pens.).</w:t>
      </w:r>
    </w:p>
    <w:p w:rsidR="00767BB0" w:rsidRPr="00520904" w:rsidRDefault="00767BB0" w:rsidP="00767BB0">
      <w:pPr>
        <w:pStyle w:val="body"/>
        <w:rPr>
          <w:lang w:val="en-US"/>
        </w:rPr>
      </w:pPr>
      <w:proofErr w:type="gramStart"/>
      <w:r>
        <w:t>Предложенияспростымглагольнымсказуемым</w:t>
      </w:r>
      <w:r w:rsidRPr="00520904">
        <w:rPr>
          <w:lang w:val="en-US"/>
        </w:rPr>
        <w:t xml:space="preserve"> (They live in the country.), </w:t>
      </w:r>
      <w:r>
        <w:t>составнымименнымсказуемым</w:t>
      </w:r>
      <w:r w:rsidRPr="00520904">
        <w:rPr>
          <w:lang w:val="en-US"/>
        </w:rPr>
        <w:t xml:space="preserve"> (The box is small.) </w:t>
      </w:r>
      <w:r>
        <w:t>исоставнымглагольнымсказуемым</w:t>
      </w:r>
      <w:r w:rsidRPr="00520904">
        <w:rPr>
          <w:lang w:val="en-US"/>
        </w:rPr>
        <w:t xml:space="preserve"> (I like to play with my cat.</w:t>
      </w:r>
      <w:proofErr w:type="gramEnd"/>
      <w:r w:rsidRPr="00520904">
        <w:rPr>
          <w:lang w:val="en-US"/>
        </w:rPr>
        <w:t xml:space="preserve"> She can play the piano.). </w:t>
      </w:r>
    </w:p>
    <w:p w:rsidR="00767BB0" w:rsidRPr="00520904" w:rsidRDefault="00767BB0" w:rsidP="00767BB0">
      <w:pPr>
        <w:pStyle w:val="body"/>
        <w:rPr>
          <w:lang w:val="en-US"/>
        </w:rPr>
      </w:pPr>
      <w:proofErr w:type="gramStart"/>
      <w:r>
        <w:t>Предложениясглаголом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w:t>
      </w:r>
      <w:proofErr w:type="gramEnd"/>
      <w:r w:rsidRPr="00520904">
        <w:rPr>
          <w:lang w:val="en-US"/>
        </w:rPr>
        <w:t xml:space="preserve"> Is it a red ball? — Yes, it is</w:t>
      </w:r>
      <w:proofErr w:type="gramStart"/>
      <w:r w:rsidRPr="00520904">
        <w:rPr>
          <w:lang w:val="en-US"/>
        </w:rPr>
        <w:t>./</w:t>
      </w:r>
      <w:proofErr w:type="gramEnd"/>
      <w:r w:rsidRPr="00520904">
        <w:rPr>
          <w:lang w:val="en-US"/>
        </w:rPr>
        <w:t>No, it isn’t. )</w:t>
      </w:r>
    </w:p>
    <w:p w:rsidR="00767BB0" w:rsidRDefault="00767BB0" w:rsidP="00767BB0">
      <w:pPr>
        <w:pStyle w:val="body"/>
      </w:pPr>
      <w:proofErr w:type="gramStart"/>
      <w:r>
        <w:t>Предложения с краткими глагольными формами (She can’t swim.</w:t>
      </w:r>
      <w:proofErr w:type="gramEnd"/>
      <w:r>
        <w:t xml:space="preserve"> </w:t>
      </w:r>
      <w:proofErr w:type="gramStart"/>
      <w:r>
        <w:t>I don’t like porridge.).</w:t>
      </w:r>
      <w:proofErr w:type="gramEnd"/>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proofErr w:type="gramStart"/>
      <w:r>
        <w:t>Глагольнаяконструкция</w:t>
      </w:r>
      <w:r w:rsidRPr="00520904">
        <w:rPr>
          <w:lang w:val="en-US"/>
        </w:rPr>
        <w:t xml:space="preserve"> have got (I’ve got a cat.</w:t>
      </w:r>
      <w:proofErr w:type="gramEnd"/>
      <w:r w:rsidRPr="00520904">
        <w:rPr>
          <w:lang w:val="en-US"/>
        </w:rPr>
        <w:t xml:space="preserve"> He’s/</w:t>
      </w:r>
      <w:proofErr w:type="gramStart"/>
      <w:r w:rsidRPr="00520904">
        <w:rPr>
          <w:lang w:val="en-US"/>
        </w:rPr>
        <w:t>She’s</w:t>
      </w:r>
      <w:proofErr w:type="gramEnd"/>
      <w:r w:rsidRPr="00520904">
        <w:rPr>
          <w:lang w:val="en-US"/>
        </w:rPr>
        <w:t xml:space="preserve"> got a cat. Have you got a cat? — Yes, I have</w:t>
      </w:r>
      <w:proofErr w:type="gramStart"/>
      <w:r w:rsidRPr="00520904">
        <w:rPr>
          <w:lang w:val="en-US"/>
        </w:rPr>
        <w:t>./</w:t>
      </w:r>
      <w:proofErr w:type="gramEnd"/>
      <w:r w:rsidRPr="00520904">
        <w:rPr>
          <w:lang w:val="en-US"/>
        </w:rPr>
        <w:t>No, I h</w:t>
      </w:r>
      <w:r w:rsidRPr="00520904">
        <w:rPr>
          <w:lang w:val="en-US"/>
        </w:rPr>
        <w:t>a</w:t>
      </w:r>
      <w:r w:rsidRPr="00520904">
        <w:rPr>
          <w:lang w:val="en-US"/>
        </w:rPr>
        <w:t>ven’t. What have you got?).</w:t>
      </w:r>
    </w:p>
    <w:p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rsidR="00767BB0" w:rsidRDefault="00767BB0" w:rsidP="00767BB0">
      <w:pPr>
        <w:pStyle w:val="body"/>
      </w:pPr>
      <w:r>
        <w:t>Личныеместоимения</w:t>
      </w:r>
      <w:r w:rsidRPr="00520904">
        <w:rPr>
          <w:lang w:val="en-US"/>
        </w:rPr>
        <w:t xml:space="preserve"> (I, you, he/she/it, we, they). </w:t>
      </w:r>
      <w:r>
        <w:t>Притяжательныеместоимения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lastRenderedPageBreak/>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w:t>
      </w:r>
      <w:r>
        <w:t>е</w:t>
      </w:r>
      <w:r>
        <w:t>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w:t>
      </w:r>
      <w:r>
        <w:t>е</w:t>
      </w:r>
      <w:r>
        <w:t>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высказываний ключевых слов, вопросов; и</w:t>
      </w:r>
      <w:r>
        <w:t>л</w:t>
      </w:r>
      <w:r>
        <w:t>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w:t>
      </w:r>
      <w:r>
        <w:t>о</w:t>
      </w:r>
      <w:r>
        <w:t>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rPr>
          <w:spacing w:val="-2"/>
        </w:rPr>
      </w:pPr>
      <w:r>
        <w:rPr>
          <w:spacing w:val="-2"/>
        </w:rPr>
        <w:t>диалога этикетного характера: приветствие, начало и завершение разговора, знакомство с собеседником; п</w:t>
      </w:r>
      <w:r>
        <w:rPr>
          <w:spacing w:val="-2"/>
        </w:rPr>
        <w:t>о</w:t>
      </w:r>
      <w:r>
        <w:rPr>
          <w:spacing w:val="-2"/>
        </w:rPr>
        <w:t>здравление с праздником; выражение благодарности за поздравление; извинение;</w:t>
      </w:r>
    </w:p>
    <w:p w:rsidR="00767BB0" w:rsidRDefault="00767BB0" w:rsidP="00767BB0">
      <w:pPr>
        <w:pStyle w:val="body"/>
      </w:pPr>
      <w:r>
        <w:t>диалога — побуждения к действию: приглашение собеседника к совместной деятельности, вежливое согл</w:t>
      </w:r>
      <w:r>
        <w:t>а</w:t>
      </w:r>
      <w:r>
        <w:t xml:space="preserve">сие/не согласие на предложение собеседника; </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общении).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w:t>
      </w:r>
      <w:r>
        <w:t>т</w:t>
      </w:r>
      <w:r>
        <w:t>ветствии с поставленной коммуникативной задачей: с пониманием основного содержания, с пониманием запр</w:t>
      </w:r>
      <w:r>
        <w:t>а</w:t>
      </w:r>
      <w:r>
        <w:t>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w:t>
      </w:r>
      <w:r>
        <w:t>в</w:t>
      </w:r>
      <w:r>
        <w:t xml:space="preserve">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w:t>
      </w:r>
      <w:r>
        <w:t>к</w:t>
      </w:r>
      <w:r>
        <w:t>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w:t>
      </w:r>
      <w:r>
        <w:t>а</w:t>
      </w:r>
      <w:r>
        <w:t>ние запрашиваемой информации фактического характера с опорой и без опоры на иллюстрации, а также с и</w:t>
      </w:r>
      <w:r>
        <w:t>с</w:t>
      </w:r>
      <w:r>
        <w:t>пользованием языковой, в том числе контекстуальной, догадки.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вопросительного (общий и сп</w:t>
      </w:r>
      <w:r>
        <w:t>е</w:t>
      </w:r>
      <w:r>
        <w:t>циальный вопрос) предложений.</w:t>
      </w:r>
    </w:p>
    <w:p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с использованием полной или частичной транскри</w:t>
      </w:r>
      <w:r>
        <w:t>п</w:t>
      </w:r>
      <w:r>
        <w:t>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w:t>
      </w:r>
      <w:r>
        <w:t>и</w:t>
      </w:r>
      <w:r>
        <w:t>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w:t>
      </w:r>
      <w:r>
        <w:t>ь</w:t>
      </w:r>
      <w:r>
        <w:t xml:space="preserve">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w:t>
      </w:r>
      <w:r>
        <w:t>а</w:t>
      </w:r>
      <w:r>
        <w:t xml:space="preserve">тического содержания речи для 3 класса, включая 200 лексических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w:t>
      </w:r>
      <w:r>
        <w:t>о</w:t>
      </w:r>
      <w:r>
        <w:t>восложения (sportsman).</w:t>
      </w:r>
    </w:p>
    <w:p w:rsidR="00767BB0" w:rsidRDefault="00767BB0" w:rsidP="00767BB0">
      <w:pPr>
        <w:pStyle w:val="body"/>
      </w:pPr>
      <w:r>
        <w:t>Распознавание в устной и письменной речи интернациональных слов (doctor, film) с помощью языковой д</w:t>
      </w:r>
      <w:r>
        <w:t>о</w:t>
      </w:r>
      <w:r>
        <w:t xml:space="preserve">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Предложениясначальным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w:t>
      </w:r>
      <w:r>
        <w:rPr>
          <w:spacing w:val="2"/>
        </w:rPr>
        <w:t>а</w:t>
      </w:r>
      <w:r>
        <w:rPr>
          <w:spacing w:val="2"/>
        </w:rPr>
        <w:t>тельных) и вопросительных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Конструкциисглаголамина</w:t>
      </w:r>
      <w:r w:rsidRPr="00C33B32">
        <w:rPr>
          <w:lang w:val="en-US"/>
        </w:rPr>
        <w:t xml:space="preserve"> -ing: to like/enjoy doing smth (I like riding my bike.).</w:t>
      </w:r>
    </w:p>
    <w:p w:rsidR="00767BB0" w:rsidRPr="00C33B32" w:rsidRDefault="00767BB0" w:rsidP="00767BB0">
      <w:pPr>
        <w:pStyle w:val="body"/>
        <w:rPr>
          <w:lang w:val="en-US"/>
        </w:rPr>
      </w:pPr>
      <w:r>
        <w:lastRenderedPageBreak/>
        <w:t>Существительныевпритяжательномпадеже</w:t>
      </w:r>
      <w:r w:rsidRPr="00C33B32">
        <w:rPr>
          <w:lang w:val="en-US"/>
        </w:rPr>
        <w:t xml:space="preserve"> (Possessive Case; Ann’s dress, children’s toys, boys’ books).</w:t>
      </w:r>
    </w:p>
    <w:p w:rsidR="00767BB0" w:rsidRDefault="00767BB0" w:rsidP="00767BB0">
      <w:pPr>
        <w:pStyle w:val="body"/>
      </w:pPr>
      <w:r>
        <w:t>Слова, выражающие количество с исчисляемыми и неисчисляемыми существительными (much/many/a lot of).</w:t>
      </w:r>
    </w:p>
    <w:p w:rsidR="00767BB0" w:rsidRDefault="00767BB0" w:rsidP="00767BB0">
      <w:pPr>
        <w:pStyle w:val="body"/>
      </w:pPr>
      <w:r>
        <w:t xml:space="preserve">Личные местоимения в объектном (me, you, him/her/it, us, them) падеже. Указательные местоимения (this — these; that — those). </w:t>
      </w:r>
      <w:proofErr w:type="gramStart"/>
      <w:r>
        <w:t>Неопределённые местоимения (some/any) в повествовательных и вопросительных предлож</w:t>
      </w:r>
      <w:r>
        <w:t>е</w:t>
      </w:r>
      <w:r>
        <w:t>ниях (Have you got any friends?</w:t>
      </w:r>
      <w:proofErr w:type="gramEnd"/>
      <w:r>
        <w:t xml:space="preserve"> </w:t>
      </w:r>
      <w:proofErr w:type="gramStart"/>
      <w:r w:rsidR="00C47638">
        <w:t>—</w:t>
      </w:r>
      <w:r>
        <w:t>Yes, I’ve got some.).</w:t>
      </w:r>
      <w:proofErr w:type="gramEnd"/>
    </w:p>
    <w:p w:rsidR="00767BB0" w:rsidRDefault="00767BB0" w:rsidP="00767BB0">
      <w:pPr>
        <w:pStyle w:val="body"/>
      </w:pPr>
      <w:r>
        <w:t>Наречия частотности (usually, often).</w:t>
      </w:r>
    </w:p>
    <w:p w:rsidR="00767BB0" w:rsidRDefault="00767BB0" w:rsidP="00767BB0">
      <w:pPr>
        <w:pStyle w:val="body"/>
      </w:pPr>
      <w:r>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ввыражениях</w:t>
      </w:r>
      <w:r w:rsidRPr="00C33B32">
        <w:rPr>
          <w:lang w:val="en-US"/>
        </w:rPr>
        <w:t xml:space="preserve"> at 5 o’clock, in the morning, on Monday).</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w:t>
      </w:r>
      <w:r>
        <w:t>а</w:t>
      </w:r>
      <w:r>
        <w:t>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Использование в качестве опоры при порождении собственных высказываний ключевых слов, вопросов; и</w:t>
      </w:r>
      <w:r>
        <w:t>л</w:t>
      </w:r>
      <w:r>
        <w:t xml:space="preserve">люстраций. </w:t>
      </w:r>
    </w:p>
    <w:p w:rsidR="00316BAC" w:rsidRDefault="00767BB0" w:rsidP="00316BAC">
      <w:pPr>
        <w:pStyle w:val="body"/>
      </w:pPr>
      <w:r>
        <w:t>Игнорирование информации, не являющейся необходимой для понимания основного содержания прочита</w:t>
      </w:r>
      <w:r>
        <w:t>н</w:t>
      </w:r>
      <w:r>
        <w:t>ного/прослушанного текста или для нахождения в тексте запрашиваемой информации.</w:t>
      </w:r>
    </w:p>
    <w:p w:rsidR="00767BB0" w:rsidRPr="00316BAC" w:rsidRDefault="00767BB0" w:rsidP="00316BAC">
      <w:pPr>
        <w:pStyle w:val="body"/>
        <w:rPr>
          <w:b/>
          <w:sz w:val="28"/>
          <w:szCs w:val="28"/>
        </w:rPr>
      </w:pPr>
      <w:r w:rsidRPr="00316BAC">
        <w:rPr>
          <w:b/>
          <w:sz w:val="28"/>
          <w:szCs w:val="28"/>
        </w:rP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w:t>
      </w:r>
      <w:r>
        <w:t>о</w:t>
      </w:r>
      <w:r>
        <w:t>машние обязанности).</w:t>
      </w:r>
    </w:p>
    <w:p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w:t>
      </w:r>
      <w:r>
        <w:t>т</w:t>
      </w:r>
      <w:r>
        <w:t>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ответ на приветствие; завершение разговора (в том числе по тел</w:t>
      </w:r>
      <w:r>
        <w:t>е</w:t>
      </w:r>
      <w:r>
        <w:t>фону), прощание; знакомство с собеседником; поздравление с праздником, выражение благодарности за п</w:t>
      </w:r>
      <w:r>
        <w:t>о</w:t>
      </w:r>
      <w:r>
        <w:t xml:space="preserve">здравление; выражение извинения; </w:t>
      </w:r>
    </w:p>
    <w:p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w:t>
      </w:r>
      <w:r>
        <w:t>с</w:t>
      </w:r>
      <w:r>
        <w:t xml:space="preserve">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тематического содержания речи по образцу (с в</w:t>
      </w:r>
      <w:r>
        <w:t>ы</w:t>
      </w:r>
      <w:r>
        <w:t>ражением своего отношения к предмету речи).</w:t>
      </w:r>
    </w:p>
    <w:p w:rsidR="00767BB0" w:rsidRDefault="00767BB0" w:rsidP="00767BB0">
      <w:pPr>
        <w:pStyle w:val="body"/>
      </w:pPr>
      <w:r>
        <w:t>Пересказ основного содержания прочитанного текста с опорой на ключевые слова, вопросы, план и/или илл</w:t>
      </w:r>
      <w:r>
        <w:t>ю</w:t>
      </w:r>
      <w:r>
        <w:t xml:space="preserve">страции. </w:t>
      </w:r>
    </w:p>
    <w:p w:rsidR="00767BB0" w:rsidRDefault="00767BB0" w:rsidP="00767BB0">
      <w:pPr>
        <w:pStyle w:val="body"/>
      </w:pPr>
      <w:r>
        <w:lastRenderedPageBreak/>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общении).  </w:t>
      </w:r>
    </w:p>
    <w:p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w:t>
      </w:r>
      <w:r>
        <w:t>р</w:t>
      </w:r>
      <w:r>
        <w:t>жания, с пониманием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w:t>
      </w:r>
      <w:r>
        <w:t>а</w:t>
      </w:r>
      <w:r>
        <w:t xml:space="preserve">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предполагает умение выделять запрашиваемую и</w:t>
      </w:r>
      <w:r>
        <w:t>н</w:t>
      </w:r>
      <w:r>
        <w:t xml:space="preserve">формацию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w:t>
      </w:r>
      <w:r>
        <w:t>в</w:t>
      </w:r>
      <w:r>
        <w:t xml:space="preserve">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w:t>
      </w:r>
      <w:r>
        <w:rPr>
          <w:spacing w:val="-2"/>
        </w:rPr>
        <w:t>к</w:t>
      </w:r>
      <w:r>
        <w:rPr>
          <w:spacing w:val="-2"/>
        </w:rPr>
        <w:t>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w:t>
      </w:r>
      <w:r>
        <w:t>а</w:t>
      </w:r>
      <w:r>
        <w:t xml:space="preserve">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представленной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w:t>
      </w:r>
      <w:r>
        <w:t>ч</w:t>
      </w:r>
      <w:r>
        <w:t>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t>Выписывание из текста слов, словосочетаний, предложений; вставка пропущенных бу</w:t>
      </w:r>
      <w:proofErr w:type="gramStart"/>
      <w:r>
        <w:rPr>
          <w:spacing w:val="2"/>
        </w:rPr>
        <w:t>кв в сл</w:t>
      </w:r>
      <w:proofErr w:type="gramEnd"/>
      <w:r>
        <w:rPr>
          <w:spacing w:val="2"/>
        </w:rPr>
        <w:t xml:space="preserve">ово или слов в предложение в соответствии с решаемой коммуникативной/учебной задачей. </w:t>
      </w:r>
    </w:p>
    <w:p w:rsidR="00767BB0" w:rsidRDefault="00767BB0" w:rsidP="00767BB0">
      <w:pPr>
        <w:pStyle w:val="body"/>
      </w:pPr>
      <w:r>
        <w:t>Заполнение простых анкет и формуляров с указанием личной информации (имя, фамилия, возраст, местож</w:t>
      </w:r>
      <w:r>
        <w:t>и</w:t>
      </w:r>
      <w:r>
        <w:t xml:space="preserve">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вопросительного (общий и сп</w:t>
      </w:r>
      <w:r>
        <w:t>е</w:t>
      </w:r>
      <w:r>
        <w:t>циальный вопрос) предложений.</w:t>
      </w:r>
    </w:p>
    <w:p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w:t>
      </w:r>
      <w:r>
        <w:rPr>
          <w:spacing w:val="-1"/>
        </w:rPr>
        <w:t>е</w:t>
      </w:r>
      <w:r>
        <w:rPr>
          <w:spacing w:val="-1"/>
        </w:rPr>
        <w:t>нием правильного ударения и фраз с соблюдением их ритмико-интонационных особенностей, в том числе собл</w:t>
      </w:r>
      <w:r>
        <w:rPr>
          <w:spacing w:val="-1"/>
        </w:rPr>
        <w:t>ю</w:t>
      </w:r>
      <w:r>
        <w:rPr>
          <w:spacing w:val="-1"/>
        </w:rPr>
        <w:t xml:space="preserve">дение правила отсутствия ударения на служебных словах; интонации перечисления. </w:t>
      </w:r>
    </w:p>
    <w:p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изученных слов.</w:t>
      </w:r>
    </w:p>
    <w:p w:rsidR="00767BB0" w:rsidRDefault="00767BB0" w:rsidP="00767BB0">
      <w:pPr>
        <w:pStyle w:val="body"/>
      </w:pPr>
      <w:r>
        <w:lastRenderedPageBreak/>
        <w:t>Чтение новых слов согласно основным правилам чтения с использованием полной или частичной транскри</w:t>
      </w:r>
      <w:r>
        <w:t>п</w:t>
      </w:r>
      <w:r>
        <w:t>ции, по аналогии.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w:t>
      </w:r>
      <w:r>
        <w:t>и</w:t>
      </w:r>
      <w:r>
        <w:t>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w:t>
      </w:r>
      <w:r>
        <w:t>и</w:t>
      </w:r>
      <w:r>
        <w:t xml:space="preserve">тельных в притяжательном падеже (Possessive Case).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w:t>
      </w:r>
      <w:r>
        <w:t>а</w:t>
      </w:r>
      <w:r>
        <w:t xml:space="preserve">тического содержания речи для 4 класса, включая 350 лексических единиц, усвоенных в предыдущие два года обучения. </w:t>
      </w:r>
    </w:p>
    <w:p w:rsidR="00767BB0" w:rsidRDefault="00767BB0" w:rsidP="00767BB0">
      <w:pPr>
        <w:pStyle w:val="body"/>
      </w:pPr>
      <w:proofErr w:type="gramStart"/>
      <w:r>
        <w:t>Распознавание и образование в устной и письменной речи родственных слов с использованием основных сп</w:t>
      </w:r>
      <w:r>
        <w:t>о</w:t>
      </w:r>
      <w:r>
        <w:t>собов словообразования: аффиксации (образование существительных с помощью суффиксов -er/-or, -ist (worker, actor, artist) и конверсии (to play — a play).</w:t>
      </w:r>
      <w:proofErr w:type="gramEnd"/>
    </w:p>
    <w:p w:rsidR="00767BB0" w:rsidRDefault="00767BB0" w:rsidP="00767BB0">
      <w:pPr>
        <w:pStyle w:val="body"/>
      </w:pPr>
      <w:r>
        <w:t xml:space="preserve">Использование языковой догадки для распознавания интернациональных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w:t>
      </w:r>
      <w:r>
        <w:t>р</w:t>
      </w:r>
      <w:r>
        <w:t xml:space="preserve">фологических форм и синтаксических конструкций английского языка. </w:t>
      </w:r>
    </w:p>
    <w:p w:rsidR="00767BB0" w:rsidRDefault="00767BB0" w:rsidP="00767BB0">
      <w:pPr>
        <w:pStyle w:val="body"/>
      </w:pPr>
      <w:r>
        <w:t>Глаголы в Present/Past Simple Tense, Present Continuous Tense в повествовательных (утвердительных и отриц</w:t>
      </w:r>
      <w:r>
        <w:t>а</w:t>
      </w:r>
      <w:r>
        <w:t xml:space="preserve">тельных) и вопросительных (общий и специальный вопросы)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proofErr w:type="gramStart"/>
      <w:r>
        <w:t>Конструкция</w:t>
      </w:r>
      <w:r w:rsidRPr="00C33B32">
        <w:rPr>
          <w:lang w:val="en-US"/>
        </w:rPr>
        <w:t xml:space="preserve"> to be going to </w:t>
      </w:r>
      <w:r>
        <w:t>и</w:t>
      </w:r>
      <w:r w:rsidRPr="00C33B32">
        <w:rPr>
          <w:lang w:val="en-US"/>
        </w:rPr>
        <w:t xml:space="preserve"> Future Simple Tense </w:t>
      </w:r>
      <w:r>
        <w:t>длявыражениябудущегодействия</w:t>
      </w:r>
      <w:r w:rsidRPr="00C33B32">
        <w:rPr>
          <w:lang w:val="en-US"/>
        </w:rPr>
        <w:t xml:space="preserve"> (I am going to have my birthday party on Saturday.</w:t>
      </w:r>
      <w:proofErr w:type="gramEnd"/>
      <w:r w:rsidRPr="00C33B32">
        <w:rPr>
          <w:lang w:val="en-US"/>
        </w:rPr>
        <w:t xml:space="preserve"> </w:t>
      </w:r>
      <w:proofErr w:type="gramStart"/>
      <w:r>
        <w:t>Wait, I’ll help you.).</w:t>
      </w:r>
      <w:proofErr w:type="gramEnd"/>
    </w:p>
    <w:p w:rsidR="00767BB0" w:rsidRDefault="00767BB0" w:rsidP="00767BB0">
      <w:pPr>
        <w:pStyle w:val="body"/>
      </w:pPr>
      <w:r>
        <w:t>Отрицательное местоимение no.</w:t>
      </w:r>
    </w:p>
    <w:p w:rsidR="00767BB0" w:rsidRDefault="00767BB0" w:rsidP="00767BB0">
      <w:pPr>
        <w:pStyle w:val="body"/>
      </w:pPr>
      <w:proofErr w:type="gramStart"/>
      <w:r>
        <w:t>Степени сравнения прилагательных (формы, образованные по правилу и исключения: good — better — (the) best, bad — worse — (the) worst.</w:t>
      </w:r>
      <w:proofErr w:type="gramEnd"/>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t>Социокультурные знания и умения</w:t>
      </w:r>
    </w:p>
    <w:p w:rsidR="00767BB0" w:rsidRDefault="00767BB0" w:rsidP="00767BB0">
      <w:pPr>
        <w:pStyle w:val="body"/>
      </w:pPr>
      <w:proofErr w:type="gramStart"/>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w:t>
      </w:r>
      <w:r>
        <w:t>а</w:t>
      </w:r>
      <w:r>
        <w:t>жение благодарности, извинение, поздравление с днём рождения, Новым годом, Рождеством, разговор по тел</w:t>
      </w:r>
      <w:r>
        <w:t>е</w:t>
      </w:r>
      <w:r>
        <w:t>фону).</w:t>
      </w:r>
      <w:proofErr w:type="gramEnd"/>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23475C">
      <w:pPr>
        <w:pStyle w:val="h3Header"/>
      </w:pPr>
      <w:r>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Использование в качестве опоры при порождении собственных высказываний ключевых слов, вопросов; ка</w:t>
      </w:r>
      <w:r>
        <w:t>р</w:t>
      </w:r>
      <w:r>
        <w:t xml:space="preserve">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понимания основного содержания прочита</w:t>
      </w:r>
      <w:r>
        <w:t>н</w:t>
      </w:r>
      <w:r>
        <w:t>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 xml:space="preserve">В результате изучения иностранного языка в начальной школе </w:t>
      </w:r>
      <w:proofErr w:type="gramStart"/>
      <w:r>
        <w:t>у</w:t>
      </w:r>
      <w:proofErr w:type="gramEnd"/>
      <w:r>
        <w:t xml:space="preserve"> обучающегося будут сформированы ли</w:t>
      </w:r>
      <w:r>
        <w:t>ч</w:t>
      </w:r>
      <w:r>
        <w:t>ностные, метапредметные и предметные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w:t>
      </w:r>
      <w:proofErr w:type="gramStart"/>
      <w:r>
        <w:t>обучающихся</w:t>
      </w:r>
      <w:proofErr w:type="gramEnd"/>
      <w:r>
        <w:t xml:space="preserve">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w:t>
      </w:r>
      <w:r>
        <w:t>с</w:t>
      </w:r>
      <w:r>
        <w:t>ства, традициям и творчеству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действиями: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list-dash0"/>
      </w:pPr>
      <w:r>
        <w:lastRenderedPageBreak/>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определять разрыв между реальным и желательным состоянием объекта (ситуации) на основе предл</w:t>
      </w:r>
      <w:r>
        <w:t>о</w:t>
      </w:r>
      <w:r>
        <w:t xml:space="preserve">женных педагогическим работником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основе результатов проведенного набл</w:t>
      </w:r>
      <w:r>
        <w:t>ю</w:t>
      </w:r>
      <w:r>
        <w:t>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Default="00767BB0" w:rsidP="00767BB0">
      <w:pPr>
        <w:pStyle w:val="list-dash0"/>
      </w:pPr>
      <w:r>
        <w:t>соблюдать с помощью взрослых (педагогических работников, родителей (законных представителей) нес</w:t>
      </w:r>
      <w:r>
        <w:t>о</w:t>
      </w:r>
      <w:r>
        <w:t xml:space="preserve">вершеннолетних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действиями: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w:t>
      </w:r>
      <w:r>
        <w:t>е</w:t>
      </w:r>
      <w:r>
        <w:t>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подчиняться;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предложенные образцы.</w:t>
      </w:r>
    </w:p>
    <w:p w:rsidR="00767BB0" w:rsidRDefault="00767BB0" w:rsidP="00767BB0">
      <w:pPr>
        <w:pStyle w:val="body"/>
        <w:rPr>
          <w:rStyle w:val="Bold"/>
        </w:rPr>
      </w:pPr>
      <w:r>
        <w:rPr>
          <w:rStyle w:val="Bold"/>
        </w:rPr>
        <w:t>Овладение универсальными учебными регулятивными действиями: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proofErr w:type="gramStart"/>
      <w:r>
        <w:t>Предметные результаты по учебному предмету «Иностранный (английский) язык» предметной области «Ин</w:t>
      </w:r>
      <w:r>
        <w:t>о</w:t>
      </w:r>
      <w:r>
        <w:t xml:space="preserve">странный язык» должны быть ориентированы на применение знаний, умений и навыков в типичных учебных </w:t>
      </w:r>
      <w:r>
        <w:lastRenderedPageBreak/>
        <w:t>ситуациях и реальных жизненных условиях, отражать сформированность иноязычной коммуникативной комп</w:t>
      </w:r>
      <w:r>
        <w:t>е</w:t>
      </w:r>
      <w:r>
        <w:t>тенции на элементарном уровне в совокупности её составляющих — речевой, языковой, социокультурной, ко</w:t>
      </w:r>
      <w:r>
        <w:t>м</w:t>
      </w:r>
      <w:r>
        <w:t>пенсаторной, метапредметной (учебно-познавательной).</w:t>
      </w:r>
      <w:proofErr w:type="gramEnd"/>
    </w:p>
    <w:p w:rsidR="00767BB0" w:rsidRDefault="00767BB0" w:rsidP="00767BB0">
      <w:pPr>
        <w:pStyle w:val="h2Header"/>
        <w:spacing w:before="283"/>
      </w:pPr>
      <w:r>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диалог-расспрос) в стандартных ситуациях н</w:t>
      </w:r>
      <w:r>
        <w:t>е</w:t>
      </w:r>
      <w:r>
        <w:t xml:space="preserve">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w:t>
      </w:r>
      <w:r>
        <w:t>е</w:t>
      </w:r>
      <w:r>
        <w:t>матики с опорой на картинки, фотографии и/или ключевые слова, вопросы.</w:t>
      </w:r>
    </w:p>
    <w:p w:rsidR="00767BB0" w:rsidRDefault="00767BB0" w:rsidP="00767BB0">
      <w:pPr>
        <w:pStyle w:val="h5Header"/>
      </w:pPr>
      <w:r>
        <w:rPr>
          <w:rStyle w:val="BoldItalic0"/>
          <w:b/>
          <w:bCs/>
          <w:i/>
          <w:iCs/>
        </w:rPr>
        <w:t>Аудирование</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w:t>
      </w:r>
      <w:r>
        <w:rPr>
          <w:spacing w:val="-1"/>
        </w:rPr>
        <w:t>о</w:t>
      </w:r>
      <w:r>
        <w:rPr>
          <w:spacing w:val="-1"/>
        </w:rPr>
        <w:t>ниманием основного содержания, с пониманием запрашиваемой информации фактического характера, и</w:t>
      </w:r>
      <w:r>
        <w:rPr>
          <w:spacing w:val="-1"/>
        </w:rPr>
        <w:t>с</w:t>
      </w:r>
      <w:r>
        <w:rPr>
          <w:spacing w:val="-1"/>
        </w:rPr>
        <w:t>пользуя зрительные опоры и языковую догадку (время звучания текста/текстов для аудирования — до 40 секунд).</w:t>
      </w:r>
    </w:p>
    <w:p w:rsidR="00767BB0" w:rsidRDefault="00767BB0" w:rsidP="00767BB0">
      <w:pPr>
        <w:pStyle w:val="h5Header"/>
      </w:pPr>
      <w:r>
        <w:rPr>
          <w:rStyle w:val="BoldItalic0"/>
          <w:b/>
          <w:bCs/>
          <w:i/>
          <w:iCs/>
        </w:rPr>
        <w:t>Смысловое чтение</w:t>
      </w:r>
    </w:p>
    <w:p w:rsidR="00767BB0" w:rsidRDefault="00767BB0" w:rsidP="00767BB0">
      <w:pPr>
        <w:pStyle w:val="list-dash0"/>
      </w:pPr>
      <w:r>
        <w:t>читать вслух учебные тексты объёмом до 60 слов, построенные на изученном языковом материале, с с</w:t>
      </w:r>
      <w:r>
        <w:t>о</w:t>
      </w:r>
      <w:r>
        <w:t>блюдением правил чтения и соответствующей интонации, демонстрируя понимание прочитанного;</w:t>
      </w:r>
    </w:p>
    <w:p w:rsidR="00767BB0" w:rsidRDefault="00767BB0" w:rsidP="00767BB0">
      <w:pPr>
        <w:pStyle w:val="list-dash0"/>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w:t>
      </w:r>
      <w:r>
        <w:t>о</w:t>
      </w:r>
      <w:r>
        <w:t xml:space="preserve">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Default="00767BB0" w:rsidP="00767BB0">
      <w:pPr>
        <w:pStyle w:val="list-dash0"/>
      </w:pPr>
      <w:r>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67BB0" w:rsidRDefault="00767BB0" w:rsidP="00767BB0">
      <w:pPr>
        <w:pStyle w:val="list-dash0"/>
      </w:pPr>
      <w:r>
        <w:t>применять правила чтения гласных в открытом и закрытом слоге в односложных словах, вычленять нек</w:t>
      </w:r>
      <w:r>
        <w:t>о</w:t>
      </w:r>
      <w:r>
        <w:t>торые звукобуквенные сочетания при анализе знакомых слов; озвучивать транскрипционные знаки, отл</w:t>
      </w:r>
      <w:r>
        <w:t>и</w:t>
      </w:r>
      <w:r>
        <w:t>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w:t>
      </w:r>
      <w:r>
        <w:t>и</w:t>
      </w:r>
      <w:r>
        <w:t>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w:t>
      </w:r>
      <w:r>
        <w:t>д</w:t>
      </w:r>
      <w:r>
        <w:t>ложения) и использовать знак апострофа в сокращённых формах глагола-связки, вспомогательного и м</w:t>
      </w:r>
      <w:r>
        <w:t>о</w:t>
      </w:r>
      <w:r>
        <w:t>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w:t>
      </w:r>
      <w:r>
        <w:t>о</w:t>
      </w:r>
      <w:r>
        <w:t>четаний, речевых клише), обслуживающих ситуации общения в рамках тематики, предусмотренной на первом году обучения;</w:t>
      </w:r>
    </w:p>
    <w:p w:rsidR="00767BB0" w:rsidRDefault="00767BB0" w:rsidP="00767BB0">
      <w:pPr>
        <w:pStyle w:val="list-dash0"/>
      </w:pPr>
      <w:r>
        <w:t>использовать языковую догадку в распознавании интернациональных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proofErr w:type="gramStart"/>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767BB0" w:rsidRDefault="00767BB0" w:rsidP="00767BB0">
      <w:pPr>
        <w:pStyle w:val="list-dash0"/>
      </w:pPr>
      <w:r>
        <w:t>распознавать и употреблять нераспространённые и распространённые простые предложения;</w:t>
      </w:r>
    </w:p>
    <w:p w:rsidR="00767BB0" w:rsidRDefault="00767BB0" w:rsidP="00767BB0">
      <w:pPr>
        <w:pStyle w:val="list-dash0"/>
      </w:pPr>
      <w:r>
        <w:t xml:space="preserve">распознавать и употреблять в устной и письменной речи предложения с </w:t>
      </w:r>
      <w:proofErr w:type="gramStart"/>
      <w:r>
        <w:t>начальным</w:t>
      </w:r>
      <w:proofErr w:type="gramEnd"/>
      <w:r>
        <w:t xml:space="preserve"> It;</w:t>
      </w:r>
    </w:p>
    <w:p w:rsidR="00767BB0" w:rsidRDefault="00767BB0" w:rsidP="00767BB0">
      <w:pPr>
        <w:pStyle w:val="list-dash0"/>
      </w:pPr>
      <w:r>
        <w:lastRenderedPageBreak/>
        <w:t xml:space="preserve">распознавать и употреблять в устной и письменной речи предложения с </w:t>
      </w:r>
      <w:proofErr w:type="gramStart"/>
      <w:r>
        <w:t>начальным</w:t>
      </w:r>
      <w:proofErr w:type="gramEnd"/>
      <w:r>
        <w:t xml:space="preserve"> There + to be в Present Simple Tense;</w:t>
      </w:r>
    </w:p>
    <w:p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(He speaks English.);</w:t>
      </w:r>
    </w:p>
    <w:p w:rsidR="00767BB0" w:rsidRDefault="00767BB0" w:rsidP="00767BB0">
      <w:pPr>
        <w:pStyle w:val="list-dash0"/>
      </w:pPr>
      <w:proofErr w:type="gramStart"/>
      <w:r>
        <w:t>распознавать и употреблять в устной и письменной речи предложения с составным глагольным сказуемым (I want to dance.</w:t>
      </w:r>
      <w:proofErr w:type="gramEnd"/>
      <w:r>
        <w:t xml:space="preserve"> </w:t>
      </w:r>
      <w:proofErr w:type="gramStart"/>
      <w:r>
        <w:t>She can skate well.);</w:t>
      </w:r>
      <w:proofErr w:type="gramEnd"/>
    </w:p>
    <w:p w:rsidR="00767BB0" w:rsidRDefault="00767BB0" w:rsidP="00767BB0">
      <w:pPr>
        <w:pStyle w:val="list-dash0"/>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rsidR="00767BB0" w:rsidRDefault="00767BB0" w:rsidP="00767BB0">
      <w:pPr>
        <w:pStyle w:val="list-dash0"/>
      </w:pPr>
      <w:r>
        <w:t>распознавать и употреблять в устной и письменной речи повелительное наклонение: побудительные пре</w:t>
      </w:r>
      <w:r>
        <w:t>д</w:t>
      </w:r>
      <w:r>
        <w:t>ложения в утвердительной форме (Come in, please.);</w:t>
      </w:r>
    </w:p>
    <w:p w:rsidR="00767BB0" w:rsidRDefault="00767BB0" w:rsidP="00767BB0">
      <w:pPr>
        <w:pStyle w:val="list-dash0"/>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глагольную конструкцию have got (I’ve got … Have you got …?);</w:t>
      </w:r>
    </w:p>
    <w:p w:rsidR="00767BB0" w:rsidRDefault="00767BB0" w:rsidP="00767BB0">
      <w:pPr>
        <w:pStyle w:val="list-dash0"/>
      </w:pPr>
      <w:r>
        <w:t xml:space="preserve">распознавать и употреблять в устной и письменной речи модальный глагол </w:t>
      </w:r>
      <w:proofErr w:type="gramStart"/>
      <w:r>
        <w:t>с</w:t>
      </w:r>
      <w:proofErr w:type="gramEnd"/>
      <w:r>
        <w:t>an/can’t для выражения умения (I can ride a bike.) и отсутствия умения (I can’t ride a bike.); can для получения разрешения (Can I go out?);</w:t>
      </w:r>
    </w:p>
    <w:p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распознавать и употреблять в устной и письменной речи множественное число существительных, образ</w:t>
      </w:r>
      <w:r>
        <w:t>о</w:t>
      </w:r>
      <w:r>
        <w:t>ванное по правилам и исключения: a pen — pens; a man — men;</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распознавать и употреблять в устной и письменной речи указательные местоимения this — these;</w:t>
      </w:r>
    </w:p>
    <w:p w:rsidR="00767BB0" w:rsidRDefault="00767BB0" w:rsidP="00767BB0">
      <w:pPr>
        <w:pStyle w:val="list-dash0"/>
      </w:pPr>
      <w:r>
        <w:t>распознавать и употреблять в устной и письменной речи количественные числительные (1—12);</w:t>
      </w:r>
    </w:p>
    <w:p w:rsidR="00767BB0" w:rsidRDefault="00767BB0" w:rsidP="00767BB0">
      <w:pPr>
        <w:pStyle w:val="list-dash0"/>
      </w:pPr>
      <w:r>
        <w:t>распознавать и употреблять в устной и письменной речи вопросительные слова who, what, how, where, how many;</w:t>
      </w:r>
    </w:p>
    <w:p w:rsidR="00767BB0" w:rsidRDefault="00767BB0" w:rsidP="00767BB0">
      <w:pPr>
        <w:pStyle w:val="list-dash0"/>
      </w:pPr>
      <w:r>
        <w:t>распознавать и употреблять в устной и письменной речи предлоги места on, in, near, under;</w:t>
      </w:r>
    </w:p>
    <w:p w:rsidR="00767BB0" w:rsidRDefault="00767BB0" w:rsidP="00767BB0">
      <w:pPr>
        <w:pStyle w:val="list-dash0"/>
      </w:pPr>
      <w:r>
        <w:t>распознавать и употреблять в устной и письменной речи союзы and и but (при однородных членах).</w:t>
      </w:r>
    </w:p>
    <w:p w:rsidR="00767BB0" w:rsidRDefault="00767BB0" w:rsidP="00767BB0">
      <w:pPr>
        <w:pStyle w:val="h3Header"/>
      </w:pPr>
      <w:r>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w:t>
      </w:r>
      <w:r>
        <w:t>н</w:t>
      </w:r>
      <w:r>
        <w:t>глоязычной среде, в некоторых ситуациях общения: приветствие, прощание, знакомство, выражение бл</w:t>
      </w:r>
      <w:r>
        <w:t>а</w:t>
      </w:r>
      <w:r>
        <w:t>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p>
    <w:p w:rsidR="00767BB0" w:rsidRDefault="00767BB0" w:rsidP="00767BB0">
      <w:pPr>
        <w:pStyle w:val="list-dash0"/>
      </w:pPr>
      <w:r>
        <w:t>вести разные виды диалогов (диалог этикетного характера, диалог-побуждение, диалог-расспрос) в ста</w:t>
      </w:r>
      <w:r>
        <w:t>н</w:t>
      </w:r>
      <w:r>
        <w:t>дартных ситуациях неофициального общения, с вербальными и/или зрительными опорами в рамках из</w:t>
      </w:r>
      <w:r>
        <w:t>у</w:t>
      </w:r>
      <w:r>
        <w:t xml:space="preserve">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создавать устные связные монологические высказывания (описание; повествование/рассказ) в рамках из</w:t>
      </w:r>
      <w:r>
        <w:t>у</w:t>
      </w:r>
      <w:r>
        <w:t xml:space="preserve">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h5Header"/>
      </w:pPr>
      <w:r>
        <w:rPr>
          <w:rStyle w:val="BoldItalic0"/>
          <w:b/>
          <w:bCs/>
          <w:i/>
          <w:iCs/>
        </w:rPr>
        <w:t>Аудирование</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w:t>
      </w:r>
      <w:proofErr w:type="gramStart"/>
      <w:r>
        <w:t>услышанное</w:t>
      </w:r>
      <w:proofErr w:type="gramEnd"/>
      <w:r>
        <w:t xml:space="preserve">; </w:t>
      </w:r>
    </w:p>
    <w:p w:rsidR="00767BB0" w:rsidRDefault="00767BB0" w:rsidP="00767BB0">
      <w:pPr>
        <w:pStyle w:val="list-dash0"/>
        <w:rPr>
          <w:spacing w:val="1"/>
        </w:rPr>
      </w:pPr>
      <w:proofErr w:type="gramStart"/>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w:t>
      </w:r>
      <w:r>
        <w:rPr>
          <w:spacing w:val="1"/>
        </w:rPr>
        <w:t>а</w:t>
      </w:r>
      <w:r>
        <w:rPr>
          <w:spacing w:val="1"/>
        </w:rPr>
        <w:t>дачи: с пониманием основного содержания, с пониманием запрашиваемой информации фактического х</w:t>
      </w:r>
      <w:r>
        <w:rPr>
          <w:spacing w:val="1"/>
        </w:rPr>
        <w:t>а</w:t>
      </w:r>
      <w:r>
        <w:rPr>
          <w:spacing w:val="1"/>
        </w:rPr>
        <w:t>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t>читать вслух учебные тексты объёмом до 70 слов, построенные на изученном языковом материале, с с</w:t>
      </w:r>
      <w:r>
        <w:t>о</w:t>
      </w:r>
      <w:r>
        <w:t>блюдением правил чтения и соответствующей интонацией, демонстрируя понимание прочитанного;</w:t>
      </w:r>
    </w:p>
    <w:p w:rsidR="00767BB0" w:rsidRDefault="00767BB0" w:rsidP="00767BB0">
      <w:pPr>
        <w:pStyle w:val="list-dash0"/>
      </w:pPr>
      <w:proofErr w:type="gramStart"/>
      <w:r>
        <w:lastRenderedPageBreak/>
        <w:t>читать про себя и понимать учебные тексты, содержащие отдельные незнакомые слова, с различной гл</w:t>
      </w:r>
      <w:r>
        <w:t>у</w:t>
      </w:r>
      <w:r>
        <w:t>биной проникновения в их содержание в зависимости от поставленной коммуникативной задачи: с пон</w:t>
      </w:r>
      <w:r>
        <w:t>и</w:t>
      </w:r>
      <w:r>
        <w:t xml:space="preserve">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roofErr w:type="gramEnd"/>
    </w:p>
    <w:p w:rsidR="00767BB0" w:rsidRDefault="00767BB0" w:rsidP="00767BB0">
      <w:pPr>
        <w:pStyle w:val="h5Header"/>
      </w:pPr>
      <w:r>
        <w:rPr>
          <w:rStyle w:val="BoldItalic0"/>
          <w:b/>
          <w:bCs/>
          <w:i/>
          <w:iCs/>
        </w:rPr>
        <w:t>Письмо</w:t>
      </w:r>
    </w:p>
    <w:p w:rsidR="00767BB0" w:rsidRDefault="00767BB0" w:rsidP="00767BB0">
      <w:pPr>
        <w:pStyle w:val="list-dash0"/>
      </w:pPr>
      <w:r>
        <w:t>заполнять анкеты и формуляры с указанием личной информации: имя, фамилия, возраст, страна прожив</w:t>
      </w:r>
      <w:r>
        <w:t>а</w:t>
      </w:r>
      <w:r>
        <w:t>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w:t>
      </w:r>
      <w:r>
        <w:t>о</w:t>
      </w:r>
      <w:r>
        <w:t>желаний;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w:t>
      </w:r>
      <w:r>
        <w:t>и</w:t>
      </w:r>
      <w:r>
        <w:t>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w:t>
      </w:r>
      <w:r>
        <w:t>д</w:t>
      </w:r>
      <w:r>
        <w:t>ложения,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лексических единиц (слов, словос</w:t>
      </w:r>
      <w:r>
        <w:t>о</w:t>
      </w:r>
      <w:r>
        <w:t>четаний, речевых клише), включая 200 лексических единиц, освоенных на первом году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(Don’t talk, please.);</w:t>
      </w:r>
    </w:p>
    <w:p w:rsidR="00767BB0" w:rsidRDefault="00767BB0" w:rsidP="00767BB0">
      <w:pPr>
        <w:pStyle w:val="list-dash0"/>
        <w:rPr>
          <w:spacing w:val="-2"/>
        </w:rPr>
      </w:pPr>
      <w:proofErr w:type="gramStart"/>
      <w:r>
        <w:rPr>
          <w:spacing w:val="-2"/>
        </w:rPr>
        <w:t>распознавать и употреблять в устной и письменной речи предложения с начальным There + to be в Past Simple Tense (There was a bridge across the river.</w:t>
      </w:r>
      <w:proofErr w:type="gramEnd"/>
      <w:r>
        <w:rPr>
          <w:spacing w:val="-2"/>
        </w:rPr>
        <w:t xml:space="preserve"> </w:t>
      </w:r>
      <w:proofErr w:type="gramStart"/>
      <w:r>
        <w:rPr>
          <w:spacing w:val="-2"/>
        </w:rPr>
        <w:t>There were mountains in the south.);</w:t>
      </w:r>
      <w:proofErr w:type="gramEnd"/>
    </w:p>
    <w:p w:rsidR="00767BB0" w:rsidRDefault="00767BB0" w:rsidP="00767BB0">
      <w:pPr>
        <w:pStyle w:val="list-dash0"/>
      </w:pPr>
      <w:r>
        <w:t>распознавать и употреблять в устной и письменной речи конструкции с глаголами на -ing: to like/enjoy doing something;</w:t>
      </w:r>
    </w:p>
    <w:p w:rsidR="00767BB0" w:rsidRDefault="00767BB0" w:rsidP="00767BB0">
      <w:pPr>
        <w:pStyle w:val="list-dash0"/>
      </w:pPr>
      <w:r>
        <w:t>распознавать и употреблять в устной и письменной речи конструкцию I’d like to …;</w:t>
      </w:r>
    </w:p>
    <w:p w:rsidR="00767BB0" w:rsidRDefault="00767BB0" w:rsidP="00767BB0">
      <w:pPr>
        <w:pStyle w:val="list-dash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существительные в притяжательном падеже (Possessive Case);</w:t>
      </w:r>
    </w:p>
    <w:p w:rsidR="00767BB0" w:rsidRDefault="00767BB0" w:rsidP="00767BB0">
      <w:pPr>
        <w:pStyle w:val="list-dash0"/>
      </w:pPr>
      <w:r>
        <w:t xml:space="preserve">распознавать и употреблять в устной и письменной речи </w:t>
      </w:r>
      <w:proofErr w:type="gramStart"/>
      <w:r>
        <w:t>c</w:t>
      </w:r>
      <w:proofErr w:type="gramEnd"/>
      <w:r>
        <w:t>лова, выражающие количество c исчисляемыми и неисчисляемыми существительными (much/many/a lot 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указательные местоимения that — those;</w:t>
      </w:r>
    </w:p>
    <w:p w:rsidR="00767BB0" w:rsidRDefault="00767BB0" w:rsidP="00767BB0">
      <w:pPr>
        <w:pStyle w:val="list-dash0"/>
      </w:pPr>
      <w:r>
        <w:t>распознавать и употреблять в устной и письменной речи неопределённые местоимения some/any в повес</w:t>
      </w:r>
      <w:r>
        <w:t>т</w:t>
      </w:r>
      <w:r>
        <w:t>вовательных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вопросительные слова when, whose, why;</w:t>
      </w:r>
    </w:p>
    <w:p w:rsidR="00767BB0" w:rsidRDefault="00767BB0" w:rsidP="00767BB0">
      <w:pPr>
        <w:pStyle w:val="list-dash0"/>
      </w:pPr>
      <w:r>
        <w:t>распознавать и употреблять в устной и письменной речи количественные числительные (13—100);</w:t>
      </w:r>
    </w:p>
    <w:p w:rsidR="00767BB0" w:rsidRDefault="00767BB0" w:rsidP="00767BB0">
      <w:pPr>
        <w:pStyle w:val="list-dash0"/>
      </w:pPr>
      <w:r>
        <w:t>распознавать и употреблять в устной и письменной речи порядковые числительные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767BB0">
      <w:pPr>
        <w:pStyle w:val="list-dash0"/>
      </w:pPr>
      <w:r>
        <w:t>распознавать и употреблять в устной и письменной речи предлоги места next to, in front of, behind;</w:t>
      </w:r>
    </w:p>
    <w:p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rsidR="00767BB0" w:rsidRDefault="00767BB0" w:rsidP="00767BB0">
      <w:pPr>
        <w:pStyle w:val="h3Header"/>
        <w:spacing w:before="283"/>
      </w:pPr>
      <w:r>
        <w:lastRenderedPageBreak/>
        <w:t>Социокультурные знания и умения</w:t>
      </w:r>
    </w:p>
    <w:p w:rsidR="00767BB0" w:rsidRDefault="00767BB0" w:rsidP="00767BB0">
      <w:pPr>
        <w:pStyle w:val="list-dash0"/>
      </w:pPr>
      <w:proofErr w:type="gramStart"/>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w:t>
      </w:r>
      <w:r>
        <w:t>о</w:t>
      </w:r>
      <w:r>
        <w:t>дарности, извинение, поздравление с днём рождения, Новым годом, Рождеством);</w:t>
      </w:r>
      <w:proofErr w:type="gramEnd"/>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фотографии и/или ключевые слова в ста</w:t>
      </w:r>
      <w:r>
        <w:t>н</w:t>
      </w:r>
      <w:r>
        <w:t>дартных ситуациях неофициального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создавать устные связные монологические высказывания (описание, рассуждение; повествов</w:t>
      </w:r>
      <w:r>
        <w:t>а</w:t>
      </w:r>
      <w:r>
        <w:t xml:space="preserve">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t xml:space="preserve">Аудирование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w:t>
      </w:r>
      <w:proofErr w:type="gramStart"/>
      <w:r>
        <w:t>услышанное</w:t>
      </w:r>
      <w:proofErr w:type="gramEnd"/>
      <w:r>
        <w:t xml:space="preserve">; </w:t>
      </w:r>
    </w:p>
    <w:p w:rsidR="00767BB0" w:rsidRDefault="00767BB0" w:rsidP="00767BB0">
      <w:pPr>
        <w:pStyle w:val="list-dash0"/>
      </w:pPr>
      <w:proofErr w:type="gramStart"/>
      <w:r>
        <w:t>воспринимать на слух и понимать учебные и адаптированные аутентичные тексты, построенные на из</w:t>
      </w:r>
      <w:r>
        <w:t>у</w:t>
      </w:r>
      <w:r>
        <w:t>ченном языковом материале, с разной глубиной проникновения в их содержание в зависимости от поста</w:t>
      </w:r>
      <w:r>
        <w:t>в</w:t>
      </w:r>
      <w:r>
        <w:t xml:space="preserve">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roofErr w:type="gramEnd"/>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p>
    <w:p w:rsidR="00767BB0" w:rsidRDefault="00767BB0" w:rsidP="00767BB0">
      <w:pPr>
        <w:pStyle w:val="list-dash0"/>
      </w:pPr>
      <w:r>
        <w:t>читать вслух учебные тексты объёмом до 70 слов, построенные на изученном языковом материале, с с</w:t>
      </w:r>
      <w:r>
        <w:t>о</w:t>
      </w:r>
      <w:r>
        <w:t>блюдением правил чтения и соответствующей интонацией, демонстрируя понимание прочитанного;</w:t>
      </w:r>
    </w:p>
    <w:p w:rsidR="00767BB0" w:rsidRDefault="00767BB0" w:rsidP="00767BB0">
      <w:pPr>
        <w:pStyle w:val="list-dash0"/>
        <w:rPr>
          <w:spacing w:val="1"/>
        </w:rPr>
      </w:pPr>
      <w:proofErr w:type="gramStart"/>
      <w:r>
        <w:rPr>
          <w:spacing w:val="1"/>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w:t>
      </w:r>
      <w:r>
        <w:rPr>
          <w:spacing w:val="1"/>
        </w:rPr>
        <w:t>о</w:t>
      </w:r>
      <w:r>
        <w:rPr>
          <w:spacing w:val="1"/>
        </w:rPr>
        <w:t xml:space="preserve">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roofErr w:type="gramEnd"/>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читать про себя несплошные тексты (таблицы, диаграммы и т. д.) и понимать представленную в них и</w:t>
      </w:r>
      <w:r>
        <w:t>н</w:t>
      </w:r>
      <w:r>
        <w:t>формацию.</w:t>
      </w:r>
    </w:p>
    <w:p w:rsidR="00767BB0" w:rsidRDefault="00767BB0" w:rsidP="00767BB0">
      <w:pPr>
        <w:pStyle w:val="h5Header"/>
      </w:pPr>
      <w:r>
        <w:rPr>
          <w:rStyle w:val="BoldItalic0"/>
          <w:b/>
          <w:bCs/>
          <w:i/>
          <w:iCs/>
        </w:rPr>
        <w:t>Письмо</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w:t>
      </w:r>
      <w:r>
        <w:t>о</w:t>
      </w:r>
      <w:r>
        <w:t>желаний;</w:t>
      </w:r>
    </w:p>
    <w:p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w:t>
      </w:r>
      <w:r>
        <w:t>и</w:t>
      </w:r>
      <w:r>
        <w:t>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w:t>
      </w:r>
      <w:r>
        <w:t>д</w:t>
      </w:r>
      <w:r>
        <w:t>ложения, апостроф, запятая при перечислении).</w:t>
      </w:r>
    </w:p>
    <w:p w:rsidR="00767BB0" w:rsidRDefault="00767BB0" w:rsidP="00767BB0">
      <w:pPr>
        <w:pStyle w:val="h5Header"/>
        <w:rPr>
          <w:rStyle w:val="BoldItalic0"/>
          <w:b/>
          <w:bCs/>
          <w:i/>
          <w:iCs/>
        </w:rPr>
      </w:pPr>
      <w:r>
        <w:rPr>
          <w:rStyle w:val="BoldItalic0"/>
          <w:b/>
          <w:bCs/>
          <w:i/>
          <w:iCs/>
        </w:rPr>
        <w:lastRenderedPageBreak/>
        <w:t>Лексическая сторона речи</w:t>
      </w:r>
    </w:p>
    <w:p w:rsidR="00767BB0" w:rsidRDefault="00767BB0" w:rsidP="00767BB0">
      <w:pPr>
        <w:pStyle w:val="list-dash0"/>
      </w:pPr>
      <w:r>
        <w:t>распознавать и употреблять в устной и письменной речи не менее 500 лексических единиц (слов, словос</w:t>
      </w:r>
      <w:r>
        <w:t>о</w:t>
      </w:r>
      <w:r>
        <w:t>четаний, речевых клише), 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конструкцию to be going to и Future Simple Tense для выражения будущего действия;</w:t>
      </w:r>
    </w:p>
    <w:p w:rsidR="00767BB0" w:rsidRDefault="00767BB0" w:rsidP="00767BB0">
      <w:pPr>
        <w:pStyle w:val="list-dash0"/>
      </w:pPr>
      <w:r>
        <w:t>распознавать и употреблять в устной и письменной речи модальные глаголы долженствования must и have to;</w:t>
      </w:r>
    </w:p>
    <w:p w:rsidR="00767BB0" w:rsidRDefault="00767BB0" w:rsidP="00767BB0">
      <w:pPr>
        <w:pStyle w:val="list-dash0"/>
      </w:pPr>
      <w:r>
        <w:t>распознавать и употреблять в устной и письменной речи отрицательное местоимение no;</w:t>
      </w:r>
    </w:p>
    <w:p w:rsidR="00767BB0" w:rsidRDefault="00767BB0" w:rsidP="00767BB0">
      <w:pPr>
        <w:pStyle w:val="list-dash0"/>
      </w:pPr>
      <w:r>
        <w:t>распознавать и употреблять в устной и письменной речи степени сравнения прилагательных (формы, о</w:t>
      </w:r>
      <w:r>
        <w:t>б</w:t>
      </w:r>
      <w:r>
        <w:t>разованные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обозначение даты и года;</w:t>
      </w:r>
    </w:p>
    <w:p w:rsidR="00767BB0" w:rsidRDefault="00767BB0" w:rsidP="00767BB0">
      <w:pPr>
        <w:pStyle w:val="list-dash0"/>
      </w:pPr>
      <w:r>
        <w:t>распознавать и употреблять в устной и письменной речи обозначение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proofErr w:type="gramStart"/>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316BAC" w:rsidP="00767BB0">
      <w:pPr>
        <w:pStyle w:val="h1"/>
      </w:pPr>
      <w:r>
        <w:lastRenderedPageBreak/>
        <w:t>РОДНОЙ ЯЗЫК (КУМЫКСКИЙ</w:t>
      </w:r>
      <w:r w:rsidR="00767BB0">
        <w:t>)</w:t>
      </w:r>
    </w:p>
    <w:p w:rsidR="00767BB0" w:rsidRDefault="00767BB0" w:rsidP="0023475C">
      <w:pPr>
        <w:pStyle w:val="h1"/>
        <w:pageBreakBefore w:val="0"/>
      </w:pPr>
      <w:r>
        <w:t>ПОЯСНИТЕЛЬНАЯ ЗАПИСКА</w:t>
      </w:r>
    </w:p>
    <w:p w:rsidR="006B35DC" w:rsidRPr="006B35DC" w:rsidRDefault="006B35DC" w:rsidP="006B35DC">
      <w:pPr>
        <w:pStyle w:val="afa"/>
        <w:rPr>
          <w:rStyle w:val="fontstyle01"/>
          <w:sz w:val="20"/>
          <w:szCs w:val="20"/>
        </w:rPr>
      </w:pPr>
      <w:r w:rsidRPr="006B35DC">
        <w:rPr>
          <w:rStyle w:val="fontstyle01"/>
          <w:sz w:val="20"/>
          <w:szCs w:val="20"/>
        </w:rPr>
        <w:t>Нормативно-пр</w:t>
      </w:r>
      <w:r w:rsidR="001B0CB4">
        <w:rPr>
          <w:rStyle w:val="fontstyle01"/>
          <w:sz w:val="20"/>
          <w:szCs w:val="20"/>
        </w:rPr>
        <w:t xml:space="preserve">авовую базу разработки </w:t>
      </w:r>
      <w:r w:rsidRPr="006B35DC">
        <w:rPr>
          <w:rStyle w:val="fontstyle01"/>
          <w:sz w:val="20"/>
          <w:szCs w:val="20"/>
        </w:rPr>
        <w:t xml:space="preserve"> образовательной программы учебного предмета «Родной (кумыкский) язык» для 1–4 классов начального общего образования составили следующие документы:</w:t>
      </w:r>
    </w:p>
    <w:p w:rsidR="006B35DC" w:rsidRPr="006B35DC" w:rsidRDefault="006B35DC" w:rsidP="006B35DC">
      <w:pPr>
        <w:pStyle w:val="afa"/>
        <w:rPr>
          <w:rStyle w:val="fontstyle01"/>
          <w:sz w:val="20"/>
          <w:szCs w:val="20"/>
        </w:rPr>
      </w:pPr>
      <w:r w:rsidRPr="006B35DC">
        <w:rPr>
          <w:rStyle w:val="fontstyle01"/>
          <w:sz w:val="20"/>
          <w:szCs w:val="20"/>
        </w:rPr>
        <w:t>1. Федеральный закон от 29.12.2012 года № 273-Ф3 «Об образовании в Российской Федерации» (в редакции Федерального закона от 03.08.2018 года № 317-ФЗ «О внесении изменений в статьи 11 и 14 Федерального закона «Об образовании в Российской Федерации»): часть 5.1 статьи 11. «Федеральные государственные образовательные стандарты и федеральные государственные требования. Образовательные стандарты»; части 4 и 6 статьи 14. «Язык образования».</w:t>
      </w:r>
    </w:p>
    <w:p w:rsidR="006B35DC" w:rsidRPr="006B35DC" w:rsidRDefault="006B35DC" w:rsidP="006B35DC">
      <w:pPr>
        <w:pStyle w:val="afa"/>
        <w:rPr>
          <w:rStyle w:val="fontstyle01"/>
          <w:sz w:val="20"/>
          <w:szCs w:val="20"/>
        </w:rPr>
      </w:pPr>
      <w:r w:rsidRPr="006B35DC">
        <w:rPr>
          <w:rStyle w:val="fontstyle01"/>
          <w:sz w:val="20"/>
          <w:szCs w:val="20"/>
        </w:rPr>
        <w:t>2. Приказ Минобрнауки России от 06.10.2009 года № 373 «Об утверждении федерального государственного образовательного стандарта начального общего образования» с изменениями и дополнениями от 31.12.2015 года № 1576 (п.п. 12.1., 12.2; п. 19.3).</w:t>
      </w:r>
    </w:p>
    <w:p w:rsidR="006B35DC" w:rsidRPr="006B35DC" w:rsidRDefault="006B35DC" w:rsidP="006B35DC">
      <w:pPr>
        <w:pStyle w:val="afa"/>
        <w:rPr>
          <w:rStyle w:val="fontstyle01"/>
          <w:sz w:val="20"/>
          <w:szCs w:val="20"/>
        </w:rPr>
      </w:pPr>
      <w:r w:rsidRPr="006B35DC">
        <w:rPr>
          <w:rStyle w:val="fontstyle01"/>
          <w:sz w:val="20"/>
          <w:szCs w:val="20"/>
        </w:rPr>
        <w:t>3. Приказ Минобрнауки России от 17.12.2010 года № 1897 «Об утверждении федерального государственного образовательного стандарта основного общего образования» с изменениями и дополнениями от 31.12.2015 года № 1577 (п.п. 11.1, 11.2.; п. 11.3 (п. 4); п. 18.3.1).</w:t>
      </w:r>
    </w:p>
    <w:p w:rsidR="006B35DC" w:rsidRPr="006B35DC" w:rsidRDefault="006B35DC" w:rsidP="006B35DC">
      <w:pPr>
        <w:pStyle w:val="afa"/>
        <w:rPr>
          <w:rStyle w:val="fontstyle01"/>
          <w:sz w:val="20"/>
          <w:szCs w:val="20"/>
        </w:rPr>
      </w:pPr>
      <w:r w:rsidRPr="006B35DC">
        <w:rPr>
          <w:rStyle w:val="fontstyle01"/>
          <w:sz w:val="20"/>
          <w:szCs w:val="20"/>
        </w:rPr>
        <w:t>4. Письмо Минобрнауки России от 09.10.2017 года № ТС-945/08 «О реализации прав граждан на получение образования на родном языке».</w:t>
      </w:r>
    </w:p>
    <w:p w:rsidR="006B35DC" w:rsidRPr="006B35DC" w:rsidRDefault="006B35DC" w:rsidP="006B35DC">
      <w:pPr>
        <w:pStyle w:val="afa"/>
        <w:rPr>
          <w:rStyle w:val="fontstyle01"/>
          <w:sz w:val="20"/>
          <w:szCs w:val="20"/>
        </w:rPr>
      </w:pPr>
      <w:r w:rsidRPr="006B35DC">
        <w:rPr>
          <w:rStyle w:val="fontstyle01"/>
          <w:sz w:val="20"/>
          <w:szCs w:val="20"/>
        </w:rPr>
        <w:t>5. Письмо Департамента государственной политики в сфере общего образования от 06.12.2017 года № 08-2595 «Методические рекомендации органам исполнительной власти субъектов Российской Федерации, осуществл</w:t>
      </w:r>
      <w:r w:rsidRPr="006B35DC">
        <w:rPr>
          <w:rStyle w:val="fontstyle01"/>
          <w:sz w:val="20"/>
          <w:szCs w:val="20"/>
        </w:rPr>
        <w:t>я</w:t>
      </w:r>
      <w:r w:rsidRPr="006B35DC">
        <w:rPr>
          <w:rStyle w:val="fontstyle01"/>
          <w:sz w:val="20"/>
          <w:szCs w:val="20"/>
        </w:rPr>
        <w:t>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6B35DC" w:rsidRPr="006B35DC" w:rsidRDefault="006B35DC" w:rsidP="006B35DC">
      <w:pPr>
        <w:pStyle w:val="afa"/>
        <w:rPr>
          <w:rStyle w:val="fontstyle01"/>
          <w:sz w:val="20"/>
          <w:szCs w:val="20"/>
        </w:rPr>
      </w:pPr>
      <w:r w:rsidRPr="006B35DC">
        <w:rPr>
          <w:rStyle w:val="fontstyle01"/>
          <w:sz w:val="20"/>
          <w:szCs w:val="20"/>
        </w:rPr>
        <w:t>6. Письмо Федеральной службы по надзору в сфере образования и науки от 20.06.2018 года № 05-192 «О в</w:t>
      </w:r>
      <w:r w:rsidRPr="006B35DC">
        <w:rPr>
          <w:rStyle w:val="fontstyle01"/>
          <w:sz w:val="20"/>
          <w:szCs w:val="20"/>
        </w:rPr>
        <w:t>о</w:t>
      </w:r>
      <w:r w:rsidRPr="006B35DC">
        <w:rPr>
          <w:rStyle w:val="fontstyle01"/>
          <w:sz w:val="20"/>
          <w:szCs w:val="20"/>
        </w:rPr>
        <w:t>просах изучения родных языков из числа языков народов РФ».</w:t>
      </w:r>
    </w:p>
    <w:p w:rsidR="006B35DC" w:rsidRPr="006B35DC" w:rsidRDefault="006B35DC" w:rsidP="006B35DC">
      <w:pPr>
        <w:pStyle w:val="afa"/>
        <w:rPr>
          <w:rStyle w:val="fontstyle01"/>
          <w:sz w:val="20"/>
          <w:szCs w:val="20"/>
        </w:rPr>
      </w:pPr>
      <w:r w:rsidRPr="006B35DC">
        <w:rPr>
          <w:rStyle w:val="fontstyle01"/>
          <w:sz w:val="20"/>
          <w:szCs w:val="20"/>
        </w:rPr>
        <w:t xml:space="preserve">7. </w:t>
      </w:r>
      <w:proofErr w:type="gramStart"/>
      <w:r w:rsidRPr="006B35DC">
        <w:rPr>
          <w:rStyle w:val="fontstyle01"/>
          <w:sz w:val="20"/>
          <w:szCs w:val="20"/>
        </w:rPr>
        <w:t>Письмо Департамента государственной политики в сфере общего образования от 20.12.2018 года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6B35DC" w:rsidRPr="006B35DC" w:rsidRDefault="006B35DC" w:rsidP="006B35DC">
      <w:pPr>
        <w:pStyle w:val="afa"/>
        <w:ind w:firstLine="0"/>
        <w:rPr>
          <w:szCs w:val="20"/>
        </w:rPr>
      </w:pPr>
    </w:p>
    <w:p w:rsidR="00767BB0" w:rsidRDefault="00767BB0" w:rsidP="00767BB0">
      <w:pPr>
        <w:pStyle w:val="h2"/>
      </w:pPr>
      <w:r>
        <w:t>ОБЩАЯ ХАРАКТЕРИСТИКА УЧЕБНОГО</w:t>
      </w:r>
      <w:r w:rsidR="009347FA">
        <w:t xml:space="preserve"> ПРЕДМЕТА </w:t>
      </w:r>
      <w:r w:rsidR="009347FA">
        <w:br/>
        <w:t>«РОДНОЙ ЯЗЫК (</w:t>
      </w:r>
      <w:r w:rsidR="006A277E">
        <w:t>К</w:t>
      </w:r>
      <w:r w:rsidR="009347FA">
        <w:t>У</w:t>
      </w:r>
      <w:r w:rsidR="006A277E">
        <w:t>МЫКСКИЙ</w:t>
      </w:r>
      <w:r>
        <w:t>)»</w:t>
      </w:r>
    </w:p>
    <w:p w:rsidR="001B0CB4" w:rsidRPr="00022087" w:rsidRDefault="001B0CB4" w:rsidP="001B0CB4">
      <w:pPr>
        <w:pStyle w:val="afa"/>
        <w:rPr>
          <w:rFonts w:cs="Times New Roman"/>
          <w:bCs/>
          <w:szCs w:val="20"/>
        </w:rPr>
      </w:pPr>
      <w:r w:rsidRPr="00022087">
        <w:rPr>
          <w:rFonts w:cs="Times New Roman"/>
          <w:szCs w:val="20"/>
        </w:rPr>
        <w:t>Изучение учебного предмета «Родной (кумыкский) язык» в общеобразовательных организациях Республики Дагестан начинается на уровне начального общего образования, продолжается на уровне основного общего о</w:t>
      </w:r>
      <w:r w:rsidRPr="00022087">
        <w:rPr>
          <w:rFonts w:cs="Times New Roman"/>
          <w:szCs w:val="20"/>
        </w:rPr>
        <w:t>б</w:t>
      </w:r>
      <w:r w:rsidRPr="00022087">
        <w:rPr>
          <w:rFonts w:cs="Times New Roman"/>
          <w:szCs w:val="20"/>
        </w:rPr>
        <w:t>разования и завершается на уровне среднего общего образования.</w:t>
      </w:r>
    </w:p>
    <w:p w:rsidR="001B0CB4" w:rsidRPr="00022087" w:rsidRDefault="001B0CB4" w:rsidP="001B0CB4">
      <w:pPr>
        <w:pStyle w:val="afa"/>
        <w:rPr>
          <w:rFonts w:cs="Times New Roman"/>
          <w:szCs w:val="20"/>
        </w:rPr>
      </w:pPr>
      <w:r w:rsidRPr="00022087">
        <w:rPr>
          <w:rFonts w:cs="Times New Roman"/>
          <w:szCs w:val="20"/>
        </w:rPr>
        <w:t xml:space="preserve">Программа ориентирована на достижение </w:t>
      </w:r>
      <w:r w:rsidRPr="00022087">
        <w:rPr>
          <w:rFonts w:cs="Times New Roman"/>
          <w:b/>
          <w:szCs w:val="20"/>
        </w:rPr>
        <w:t>главной цели</w:t>
      </w:r>
      <w:r w:rsidRPr="00022087">
        <w:rPr>
          <w:rFonts w:cs="Times New Roman"/>
          <w:szCs w:val="20"/>
        </w:rPr>
        <w:t xml:space="preserve"> общего образования на его начальном этапе – развитие личности обучающегося на основе усвоения универсальных учебных действий, познания и освоения мира и на комплексное решение следующих </w:t>
      </w:r>
      <w:r w:rsidRPr="00022087">
        <w:rPr>
          <w:rFonts w:cs="Times New Roman"/>
          <w:b/>
          <w:szCs w:val="20"/>
        </w:rPr>
        <w:t>задач</w:t>
      </w:r>
      <w:r w:rsidRPr="00022087">
        <w:rPr>
          <w:rFonts w:cs="Times New Roman"/>
          <w:szCs w:val="20"/>
        </w:rPr>
        <w:t>:</w:t>
      </w:r>
    </w:p>
    <w:p w:rsidR="001B0CB4" w:rsidRPr="00022087" w:rsidRDefault="001B0CB4" w:rsidP="001B0CB4">
      <w:pPr>
        <w:pStyle w:val="afa"/>
        <w:rPr>
          <w:rFonts w:cs="Times New Roman"/>
          <w:szCs w:val="20"/>
        </w:rPr>
      </w:pPr>
      <w:r w:rsidRPr="00022087">
        <w:rPr>
          <w:rFonts w:cs="Times New Roman"/>
          <w:szCs w:val="20"/>
        </w:rPr>
        <w:t>формирование у обучающихся базовых предметных знаний и представлений о мире, обеспечивающих выпо</w:t>
      </w:r>
      <w:r w:rsidRPr="00022087">
        <w:rPr>
          <w:rFonts w:cs="Times New Roman"/>
          <w:szCs w:val="20"/>
        </w:rPr>
        <w:t>л</w:t>
      </w:r>
      <w:r w:rsidRPr="00022087">
        <w:rPr>
          <w:rFonts w:cs="Times New Roman"/>
          <w:szCs w:val="20"/>
        </w:rPr>
        <w:t>нение требований ФГОС к результатам начального общего образования и адекватных возрастным возможностям обучающихся; формирование на основе этих знаний предметных умений, нашедших отражение в требованиях ФГОС;</w:t>
      </w:r>
    </w:p>
    <w:p w:rsidR="001B0CB4" w:rsidRPr="00022087" w:rsidRDefault="001B0CB4" w:rsidP="001B0CB4">
      <w:pPr>
        <w:pStyle w:val="afa"/>
        <w:rPr>
          <w:rFonts w:cs="Times New Roman"/>
          <w:szCs w:val="20"/>
        </w:rPr>
      </w:pPr>
      <w:proofErr w:type="gramStart"/>
      <w:r w:rsidRPr="00022087">
        <w:rPr>
          <w:rFonts w:cs="Times New Roman"/>
          <w:szCs w:val="20"/>
        </w:rPr>
        <w:t>развитие познавательных процессов (восприятия, памяти, воображения, мышления, речи) и познавательных интересов;</w:t>
      </w:r>
      <w:proofErr w:type="gramEnd"/>
    </w:p>
    <w:p w:rsidR="001B0CB4" w:rsidRPr="00022087" w:rsidRDefault="001B0CB4" w:rsidP="001B0CB4">
      <w:pPr>
        <w:pStyle w:val="afa"/>
        <w:rPr>
          <w:rFonts w:cs="Times New Roman"/>
          <w:szCs w:val="20"/>
        </w:rPr>
      </w:pPr>
      <w:r w:rsidRPr="00022087">
        <w:rPr>
          <w:rStyle w:val="c1"/>
          <w:szCs w:val="20"/>
        </w:rPr>
        <w:t>формирование первоначальных представлений о единстве и многообразии языкового и культурного простра</w:t>
      </w:r>
      <w:r w:rsidRPr="00022087">
        <w:rPr>
          <w:rStyle w:val="c1"/>
          <w:szCs w:val="20"/>
        </w:rPr>
        <w:t>н</w:t>
      </w:r>
      <w:r w:rsidRPr="00022087">
        <w:rPr>
          <w:rStyle w:val="c1"/>
          <w:szCs w:val="20"/>
        </w:rPr>
        <w:t>ства Дагестана и России, о языке как основе национального самосознания;</w:t>
      </w:r>
    </w:p>
    <w:p w:rsidR="001B0CB4" w:rsidRPr="00022087" w:rsidRDefault="001B0CB4" w:rsidP="001B0CB4">
      <w:pPr>
        <w:pStyle w:val="afa"/>
        <w:rPr>
          <w:rFonts w:cs="Times New Roman"/>
          <w:szCs w:val="20"/>
        </w:rPr>
      </w:pPr>
      <w:r w:rsidRPr="00022087">
        <w:rPr>
          <w:rFonts w:cs="Times New Roman"/>
          <w:szCs w:val="20"/>
        </w:rPr>
        <w:t>становление информационной грамотности, умения находить нужную информацию, работать с ней и испол</w:t>
      </w:r>
      <w:r w:rsidRPr="00022087">
        <w:rPr>
          <w:rFonts w:cs="Times New Roman"/>
          <w:szCs w:val="20"/>
        </w:rPr>
        <w:t>ь</w:t>
      </w:r>
      <w:r w:rsidRPr="00022087">
        <w:rPr>
          <w:rFonts w:cs="Times New Roman"/>
          <w:szCs w:val="20"/>
        </w:rPr>
        <w:t>зовать для решения различных задач;</w:t>
      </w:r>
    </w:p>
    <w:p w:rsidR="001B0CB4" w:rsidRPr="00022087" w:rsidRDefault="001B0CB4" w:rsidP="001B0CB4">
      <w:pPr>
        <w:pStyle w:val="afa"/>
        <w:rPr>
          <w:rFonts w:cs="Times New Roman"/>
          <w:szCs w:val="20"/>
        </w:rPr>
      </w:pPr>
      <w:r w:rsidRPr="00022087">
        <w:rPr>
          <w:rFonts w:cs="Times New Roman"/>
          <w:szCs w:val="20"/>
        </w:rPr>
        <w:t xml:space="preserve">формирование навыков культуры речи во всех ее проявлениях, умений правильно писать и читать, участвовать в диалоге, составлять несложные устные монологические высказывания и письменные тексты; </w:t>
      </w:r>
    </w:p>
    <w:p w:rsidR="001B0CB4" w:rsidRPr="00022087" w:rsidRDefault="001B0CB4" w:rsidP="001B0CB4">
      <w:pPr>
        <w:pStyle w:val="afa"/>
        <w:rPr>
          <w:rFonts w:cs="Times New Roman"/>
          <w:szCs w:val="20"/>
        </w:rPr>
      </w:pPr>
      <w:r w:rsidRPr="00022087">
        <w:rPr>
          <w:rFonts w:cs="Times New Roman"/>
          <w:szCs w:val="20"/>
        </w:rPr>
        <w:t xml:space="preserve">воспитание позитивного эмоционально-ценностного отношения к родному языку, чувства сопричастности к сохранению его уникальности и чистоты; </w:t>
      </w:r>
    </w:p>
    <w:p w:rsidR="001B0CB4" w:rsidRPr="00022087" w:rsidRDefault="001B0CB4" w:rsidP="001B0CB4">
      <w:pPr>
        <w:pStyle w:val="afa"/>
        <w:rPr>
          <w:rFonts w:cs="Times New Roman"/>
          <w:szCs w:val="20"/>
        </w:rPr>
      </w:pPr>
      <w:r w:rsidRPr="00022087">
        <w:rPr>
          <w:rFonts w:cs="Times New Roman"/>
          <w:szCs w:val="20"/>
        </w:rPr>
        <w:t xml:space="preserve">пробуждение познавательного интереса к родному языку, стремления совершенствовать свою речь. </w:t>
      </w:r>
    </w:p>
    <w:p w:rsidR="001B0CB4" w:rsidRPr="00022087" w:rsidRDefault="001B0CB4" w:rsidP="001B0CB4">
      <w:pPr>
        <w:pStyle w:val="afa"/>
        <w:rPr>
          <w:rFonts w:cs="Times New Roman"/>
          <w:szCs w:val="20"/>
        </w:rPr>
      </w:pPr>
      <w:r w:rsidRPr="00022087">
        <w:rPr>
          <w:rFonts w:cs="Times New Roman"/>
          <w:szCs w:val="20"/>
        </w:rPr>
        <w:lastRenderedPageBreak/>
        <w:t>гражданское, духовно-нравственное, эстетическое развитие и воспитание обучающихся, обеспечивающее принятие ими национальных, гуманистических и демократических ценностей, моральных норм, нравственных установок, формирование эстетического чувства и вкуса;</w:t>
      </w:r>
    </w:p>
    <w:p w:rsidR="001B0CB4" w:rsidRPr="00022087" w:rsidRDefault="001B0CB4" w:rsidP="001B0CB4">
      <w:pPr>
        <w:pStyle w:val="afa"/>
        <w:rPr>
          <w:rFonts w:cs="Times New Roman"/>
          <w:szCs w:val="20"/>
        </w:rPr>
      </w:pPr>
      <w:r w:rsidRPr="00022087">
        <w:rPr>
          <w:rFonts w:cs="Times New Roman"/>
          <w:szCs w:val="20"/>
        </w:rPr>
        <w:t>воспитание коммуникативной культуры, умения взаимодействовать с учителем и сверстниками в учебном процессе и в целом умения общаться в устной и письменной форме.</w:t>
      </w:r>
    </w:p>
    <w:p w:rsidR="001B0CB4" w:rsidRPr="00022087" w:rsidRDefault="001B0CB4" w:rsidP="001B0CB4">
      <w:pPr>
        <w:pStyle w:val="afa"/>
        <w:rPr>
          <w:rFonts w:cs="Times New Roman"/>
          <w:szCs w:val="20"/>
        </w:rPr>
      </w:pPr>
      <w:r w:rsidRPr="00022087">
        <w:rPr>
          <w:rFonts w:cs="Times New Roman"/>
          <w:szCs w:val="20"/>
        </w:rPr>
        <w:t>Содержание курса «Родной (кумыкский) язык» в начальной школе</w:t>
      </w:r>
      <w:proofErr w:type="gramStart"/>
      <w:r w:rsidRPr="00022087">
        <w:rPr>
          <w:rFonts w:cs="Times New Roman"/>
          <w:szCs w:val="20"/>
        </w:rPr>
        <w:t>.</w:t>
      </w:r>
      <w:proofErr w:type="gramEnd"/>
      <w:r w:rsidRPr="00022087">
        <w:rPr>
          <w:rFonts w:cs="Times New Roman"/>
          <w:szCs w:val="20"/>
        </w:rPr>
        <w:t xml:space="preserve"> </w:t>
      </w:r>
      <w:proofErr w:type="gramStart"/>
      <w:r w:rsidRPr="00022087">
        <w:rPr>
          <w:rFonts w:cs="Times New Roman"/>
          <w:szCs w:val="20"/>
        </w:rPr>
        <w:t>о</w:t>
      </w:r>
      <w:proofErr w:type="gramEnd"/>
      <w:r w:rsidRPr="00022087">
        <w:rPr>
          <w:rFonts w:cs="Times New Roman"/>
          <w:szCs w:val="20"/>
        </w:rPr>
        <w:t>бусловлено общей нацеленностью обр</w:t>
      </w:r>
      <w:r w:rsidRPr="00022087">
        <w:rPr>
          <w:rFonts w:cs="Times New Roman"/>
          <w:szCs w:val="20"/>
        </w:rPr>
        <w:t>а</w:t>
      </w:r>
      <w:r w:rsidRPr="00022087">
        <w:rPr>
          <w:rFonts w:cs="Times New Roman"/>
          <w:szCs w:val="20"/>
        </w:rPr>
        <w:t>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w:t>
      </w:r>
      <w:r w:rsidRPr="00022087">
        <w:rPr>
          <w:rFonts w:cs="Times New Roman"/>
          <w:szCs w:val="20"/>
        </w:rPr>
        <w:t>а</w:t>
      </w:r>
      <w:r w:rsidRPr="00022087">
        <w:rPr>
          <w:rFonts w:cs="Times New Roman"/>
          <w:szCs w:val="20"/>
        </w:rPr>
        <w:t>тивной, языковой и лингвистической (языковедческой) и культуроведческой компетенций.</w:t>
      </w:r>
    </w:p>
    <w:p w:rsidR="001B0CB4" w:rsidRPr="00022087" w:rsidRDefault="001B0CB4" w:rsidP="001B0CB4">
      <w:pPr>
        <w:pStyle w:val="afa"/>
        <w:rPr>
          <w:rFonts w:cs="Times New Roman"/>
          <w:szCs w:val="20"/>
        </w:rPr>
      </w:pPr>
      <w:r w:rsidRPr="00022087">
        <w:rPr>
          <w:rFonts w:cs="Times New Roman"/>
          <w:i/>
          <w:szCs w:val="20"/>
        </w:rPr>
        <w:t>Коммуникативная компетенция</w:t>
      </w:r>
      <w:r w:rsidRPr="00022087">
        <w:rPr>
          <w:rFonts w:cs="Times New Roman"/>
          <w:szCs w:val="20"/>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компетенция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w:t>
      </w:r>
      <w:r w:rsidRPr="00022087">
        <w:rPr>
          <w:rFonts w:cs="Times New Roman"/>
          <w:szCs w:val="20"/>
        </w:rPr>
        <w:t>е</w:t>
      </w:r>
      <w:r w:rsidRPr="00022087">
        <w:rPr>
          <w:rFonts w:cs="Times New Roman"/>
          <w:szCs w:val="20"/>
        </w:rPr>
        <w:t>ния.</w:t>
      </w:r>
    </w:p>
    <w:p w:rsidR="001B0CB4" w:rsidRPr="00022087" w:rsidRDefault="001B0CB4" w:rsidP="001B0CB4">
      <w:pPr>
        <w:pStyle w:val="afa"/>
        <w:rPr>
          <w:rFonts w:cs="Times New Roman"/>
          <w:szCs w:val="20"/>
        </w:rPr>
      </w:pPr>
      <w:r w:rsidRPr="00022087">
        <w:rPr>
          <w:rFonts w:cs="Times New Roman"/>
          <w:i/>
          <w:szCs w:val="20"/>
        </w:rPr>
        <w:t>Языковая и лингвистическая (языковедческая) компетенции</w:t>
      </w:r>
      <w:r w:rsidRPr="00022087">
        <w:rPr>
          <w:rFonts w:cs="Times New Roman"/>
          <w:szCs w:val="20"/>
        </w:rPr>
        <w:t xml:space="preserve">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кумыкского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p>
    <w:p w:rsidR="001B0CB4" w:rsidRPr="00022087" w:rsidRDefault="001B0CB4" w:rsidP="001B0CB4">
      <w:pPr>
        <w:pStyle w:val="afa"/>
        <w:rPr>
          <w:rFonts w:cs="Times New Roman"/>
          <w:szCs w:val="20"/>
        </w:rPr>
      </w:pPr>
      <w:r w:rsidRPr="00022087">
        <w:rPr>
          <w:rFonts w:cs="Times New Roman"/>
          <w:i/>
          <w:szCs w:val="20"/>
        </w:rPr>
        <w:t>Культуроведческая компетенция</w:t>
      </w:r>
      <w:r w:rsidRPr="00022087">
        <w:rPr>
          <w:rFonts w:cs="Times New Roman"/>
          <w:szCs w:val="20"/>
        </w:rPr>
        <w:t xml:space="preserve"> предполагает осознание родного (кумыкского) языка как формы выражения национальной культуры, понимание взаимосвязи языка и истории народа, национально-культурной специфики кумыкского языка, освоение норм кумыкского речевого этикета, культуры межнационального общения; спосо</w:t>
      </w:r>
      <w:r w:rsidRPr="00022087">
        <w:rPr>
          <w:rFonts w:cs="Times New Roman"/>
          <w:szCs w:val="20"/>
        </w:rPr>
        <w:t>б</w:t>
      </w:r>
      <w:r w:rsidRPr="00022087">
        <w:rPr>
          <w:rFonts w:cs="Times New Roman"/>
          <w:szCs w:val="20"/>
        </w:rPr>
        <w:t>ность объяснять значения слов с национально-культурным компонентом.</w:t>
      </w:r>
    </w:p>
    <w:p w:rsidR="001B0CB4" w:rsidRPr="00022087" w:rsidRDefault="001B0CB4" w:rsidP="001B0CB4">
      <w:pPr>
        <w:pStyle w:val="afa"/>
        <w:rPr>
          <w:rFonts w:cs="Times New Roman"/>
          <w:szCs w:val="20"/>
        </w:rPr>
      </w:pPr>
      <w:r w:rsidRPr="00022087">
        <w:rPr>
          <w:rFonts w:cs="Times New Roman"/>
          <w:szCs w:val="20"/>
        </w:rPr>
        <w:t>Курс родного (кумыкского) языка начинается с обучения грамоте. Обучение грамоте направлено на формир</w:t>
      </w:r>
      <w:r w:rsidRPr="00022087">
        <w:rPr>
          <w:rFonts w:cs="Times New Roman"/>
          <w:szCs w:val="20"/>
        </w:rPr>
        <w:t>о</w:t>
      </w:r>
      <w:r w:rsidRPr="00022087">
        <w:rPr>
          <w:rFonts w:cs="Times New Roman"/>
          <w:szCs w:val="20"/>
        </w:rPr>
        <w:t>вание навыка чтения и основ элементарного графического письма, развитие речевых умений, обогащение и а</w:t>
      </w:r>
      <w:r w:rsidRPr="00022087">
        <w:rPr>
          <w:rFonts w:cs="Times New Roman"/>
          <w:szCs w:val="20"/>
        </w:rPr>
        <w:t>к</w:t>
      </w:r>
      <w:r w:rsidRPr="00022087">
        <w:rPr>
          <w:rFonts w:cs="Times New Roman"/>
          <w:szCs w:val="20"/>
        </w:rPr>
        <w:t xml:space="preserve">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идет параллельно с обучением чтению с учетом принципа координации устной и письменной речи. Содержание обучения грамоте обеспечивает решение основных задач двух его периодов: добукварного (подготовительного) – 9 часов и букварного (основного) – 60 часов. </w:t>
      </w:r>
    </w:p>
    <w:p w:rsidR="001B0CB4" w:rsidRPr="00022087" w:rsidRDefault="001B0CB4" w:rsidP="001B0CB4">
      <w:pPr>
        <w:pStyle w:val="afa"/>
        <w:rPr>
          <w:rFonts w:cs="Times New Roman"/>
          <w:szCs w:val="20"/>
        </w:rPr>
      </w:pPr>
      <w:r w:rsidRPr="00022087">
        <w:rPr>
          <w:rFonts w:cs="Times New Roman"/>
          <w:szCs w:val="20"/>
        </w:rPr>
        <w:t>Добукварный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об</w:t>
      </w:r>
      <w:r w:rsidRPr="00022087">
        <w:rPr>
          <w:rFonts w:cs="Times New Roman"/>
          <w:szCs w:val="20"/>
        </w:rPr>
        <w:t>у</w:t>
      </w:r>
      <w:r w:rsidRPr="00022087">
        <w:rPr>
          <w:rFonts w:cs="Times New Roman"/>
          <w:szCs w:val="20"/>
        </w:rPr>
        <w:t>чающегося, приобщение к учебной деятельности и к соблюдению требований школы.</w:t>
      </w:r>
    </w:p>
    <w:p w:rsidR="001B0CB4" w:rsidRPr="00022087" w:rsidRDefault="001B0CB4" w:rsidP="001B0CB4">
      <w:pPr>
        <w:pStyle w:val="afa"/>
        <w:rPr>
          <w:rFonts w:cs="Times New Roman"/>
          <w:szCs w:val="20"/>
        </w:rPr>
      </w:pPr>
      <w:r w:rsidRPr="00022087">
        <w:rPr>
          <w:rFonts w:cs="Times New Roman"/>
          <w:szCs w:val="20"/>
        </w:rPr>
        <w:t>Введение детей в мир языка начинается со знакомства со словом, его значением, с осмысления его номин</w:t>
      </w:r>
      <w:r w:rsidRPr="00022087">
        <w:rPr>
          <w:rFonts w:cs="Times New Roman"/>
          <w:szCs w:val="20"/>
        </w:rPr>
        <w:t>а</w:t>
      </w:r>
      <w:r w:rsidRPr="00022087">
        <w:rPr>
          <w:rFonts w:cs="Times New Roman"/>
          <w:szCs w:val="20"/>
        </w:rPr>
        <w:t>тивной функции в различных коммуникативно-речевых ситуациях, с различения в слове его содержания (знач</w:t>
      </w:r>
      <w:r w:rsidRPr="00022087">
        <w:rPr>
          <w:rFonts w:cs="Times New Roman"/>
          <w:szCs w:val="20"/>
        </w:rPr>
        <w:t>е</w:t>
      </w:r>
      <w:r w:rsidRPr="00022087">
        <w:rPr>
          <w:rFonts w:cs="Times New Roman"/>
          <w:szCs w:val="20"/>
        </w:rPr>
        <w:t>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w:t>
      </w:r>
      <w:r w:rsidRPr="00022087">
        <w:rPr>
          <w:rFonts w:cs="Times New Roman"/>
          <w:szCs w:val="20"/>
        </w:rPr>
        <w:t>з</w:t>
      </w:r>
      <w:r w:rsidRPr="00022087">
        <w:rPr>
          <w:rFonts w:cs="Times New Roman"/>
          <w:szCs w:val="20"/>
        </w:rPr>
        <w:t>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w:t>
      </w:r>
      <w:r w:rsidRPr="00022087">
        <w:rPr>
          <w:rFonts w:cs="Times New Roman"/>
          <w:szCs w:val="20"/>
        </w:rPr>
        <w:t>р</w:t>
      </w:r>
      <w:r w:rsidRPr="00022087">
        <w:rPr>
          <w:rFonts w:cs="Times New Roman"/>
          <w:szCs w:val="20"/>
        </w:rPr>
        <w:t xml:space="preserve">воначальные представления о гласных и согласных, изучаются первые пять гласных звуков и обозначающие их буквы. На уроках письма обучающиеся усваивают требования к положению тетради, ручки, к правильной посадке, учатся писать сначала элементы букв, а затем овладевают письмом букв. </w:t>
      </w:r>
    </w:p>
    <w:p w:rsidR="001B0CB4" w:rsidRPr="00022087" w:rsidRDefault="001B0CB4" w:rsidP="001B0CB4">
      <w:pPr>
        <w:pStyle w:val="afa"/>
        <w:rPr>
          <w:rFonts w:cs="Times New Roman"/>
          <w:szCs w:val="20"/>
        </w:rPr>
      </w:pPr>
      <w:r w:rsidRPr="00022087">
        <w:rPr>
          <w:rFonts w:cs="Times New Roman"/>
          <w:szCs w:val="20"/>
        </w:rPr>
        <w:t>Содержание букварного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обозначающими специфические звуки. Особенность данного этапа заключается в непосредственном обучении чтению, усвоению его механизма. Первоклассники работают со слоговыми табл</w:t>
      </w:r>
      <w:r w:rsidRPr="00022087">
        <w:rPr>
          <w:rFonts w:cs="Times New Roman"/>
          <w:szCs w:val="20"/>
        </w:rPr>
        <w:t>и</w:t>
      </w:r>
      <w:r w:rsidRPr="00022087">
        <w:rPr>
          <w:rFonts w:cs="Times New Roman"/>
          <w:szCs w:val="20"/>
        </w:rPr>
        <w:t>цами и слогами-слияниями; осваивают письмо всех гласных и согласных букв, слогов с различными видами с</w:t>
      </w:r>
      <w:r w:rsidRPr="00022087">
        <w:rPr>
          <w:rFonts w:cs="Times New Roman"/>
          <w:szCs w:val="20"/>
        </w:rPr>
        <w:t>о</w:t>
      </w:r>
      <w:r w:rsidRPr="00022087">
        <w:rPr>
          <w:rFonts w:cs="Times New Roman"/>
          <w:szCs w:val="20"/>
        </w:rPr>
        <w:t xml:space="preserve">единений, слов, предложений, небольших текстов. </w:t>
      </w:r>
    </w:p>
    <w:p w:rsidR="001B0CB4" w:rsidRPr="00022087" w:rsidRDefault="001B0CB4" w:rsidP="001B0CB4">
      <w:pPr>
        <w:pStyle w:val="afa"/>
        <w:rPr>
          <w:rFonts w:cs="Times New Roman"/>
          <w:szCs w:val="20"/>
        </w:rPr>
      </w:pPr>
      <w:r w:rsidRPr="00022087">
        <w:rPr>
          <w:rFonts w:cs="Times New Roman"/>
          <w:szCs w:val="20"/>
          <w:shd w:val="clear" w:color="auto" w:fill="FFFFFF"/>
        </w:rPr>
        <w:t>После обучения грамоте начинается раздельное изучение родного (кумыкского) языка и литературного чтения на родном (кумыкском) языке.</w:t>
      </w:r>
    </w:p>
    <w:p w:rsidR="001B0CB4" w:rsidRPr="00022087" w:rsidRDefault="001B0CB4" w:rsidP="001B0CB4">
      <w:pPr>
        <w:pStyle w:val="afa"/>
        <w:rPr>
          <w:rFonts w:cs="Times New Roman"/>
          <w:szCs w:val="20"/>
        </w:rPr>
      </w:pPr>
      <w:r w:rsidRPr="00022087">
        <w:rPr>
          <w:rFonts w:cs="Times New Roman"/>
          <w:szCs w:val="20"/>
        </w:rPr>
        <w:t>Систематический курс направлен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родного (к</w:t>
      </w:r>
      <w:r w:rsidRPr="00022087">
        <w:rPr>
          <w:rFonts w:cs="Times New Roman"/>
          <w:szCs w:val="20"/>
        </w:rPr>
        <w:t>у</w:t>
      </w:r>
      <w:r w:rsidRPr="00022087">
        <w:rPr>
          <w:rFonts w:cs="Times New Roman"/>
          <w:szCs w:val="20"/>
        </w:rPr>
        <w:t xml:space="preserve">мыкского) языка как государственного языка Республики Дагестан. </w:t>
      </w:r>
    </w:p>
    <w:p w:rsidR="001B0CB4" w:rsidRPr="00022087" w:rsidRDefault="001B0CB4" w:rsidP="001B0CB4">
      <w:pPr>
        <w:pStyle w:val="afa"/>
        <w:rPr>
          <w:rFonts w:cs="Times New Roman"/>
          <w:szCs w:val="20"/>
        </w:rPr>
      </w:pPr>
      <w:r w:rsidRPr="00022087">
        <w:rPr>
          <w:rFonts w:cs="Times New Roman"/>
          <w:szCs w:val="20"/>
        </w:rPr>
        <w:t>Знакомясь с единицами языка разных уровней, обучающиеся усваивают их роль, функции, а также связи и о</w:t>
      </w:r>
      <w:r w:rsidRPr="00022087">
        <w:rPr>
          <w:rFonts w:cs="Times New Roman"/>
          <w:szCs w:val="20"/>
        </w:rPr>
        <w:t>т</w:t>
      </w:r>
      <w:r w:rsidRPr="00022087">
        <w:rPr>
          <w:rFonts w:cs="Times New Roman"/>
          <w:szCs w:val="20"/>
        </w:rPr>
        <w:t>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w:t>
      </w:r>
      <w:r w:rsidRPr="00022087">
        <w:rPr>
          <w:rFonts w:cs="Times New Roman"/>
          <w:szCs w:val="20"/>
        </w:rPr>
        <w:t>м</w:t>
      </w:r>
      <w:r w:rsidRPr="00022087">
        <w:rPr>
          <w:rFonts w:cs="Times New Roman"/>
          <w:szCs w:val="20"/>
        </w:rPr>
        <w:t>волико-моделирующих учебных действий с языковыми единицами. Через овладение языком – его лексикой, ф</w:t>
      </w:r>
      <w:r w:rsidRPr="00022087">
        <w:rPr>
          <w:rFonts w:cs="Times New Roman"/>
          <w:szCs w:val="20"/>
        </w:rPr>
        <w:t>о</w:t>
      </w:r>
      <w:r w:rsidRPr="00022087">
        <w:rPr>
          <w:rFonts w:cs="Times New Roman"/>
          <w:szCs w:val="20"/>
        </w:rPr>
        <w:t>нетикой и графикой, богатейшей словообразовательной системой, его грамматикой, разнообразием синтаксич</w:t>
      </w:r>
      <w:r w:rsidRPr="00022087">
        <w:rPr>
          <w:rFonts w:cs="Times New Roman"/>
          <w:szCs w:val="20"/>
        </w:rPr>
        <w:t>е</w:t>
      </w:r>
      <w:r w:rsidRPr="00022087">
        <w:rPr>
          <w:rFonts w:cs="Times New Roman"/>
          <w:szCs w:val="20"/>
        </w:rPr>
        <w:lastRenderedPageBreak/>
        <w:t>ских структур – формируется собственная языковая способность обучающегося, осуществляется становление личности.</w:t>
      </w:r>
    </w:p>
    <w:p w:rsidR="001B0CB4" w:rsidRPr="00022087" w:rsidRDefault="001B0CB4" w:rsidP="001B0CB4">
      <w:pPr>
        <w:pStyle w:val="afa"/>
        <w:rPr>
          <w:rFonts w:cs="Times New Roman"/>
          <w:szCs w:val="20"/>
        </w:rPr>
      </w:pPr>
      <w:r w:rsidRPr="00022087">
        <w:rPr>
          <w:rFonts w:cs="Times New Roman"/>
          <w:szCs w:val="20"/>
        </w:rPr>
        <w:t xml:space="preserve">Значимое место в курсе отводится темам «Текст», «Предложение и словосочетание». Они наиболее явственно обеспечивают формирование и развитие коммуникативно-речевой компетенции </w:t>
      </w:r>
      <w:proofErr w:type="gramStart"/>
      <w:r w:rsidRPr="00022087">
        <w:rPr>
          <w:rFonts w:cs="Times New Roman"/>
          <w:szCs w:val="20"/>
        </w:rPr>
        <w:t>обучающегося</w:t>
      </w:r>
      <w:proofErr w:type="gramEnd"/>
      <w:r w:rsidRPr="00022087">
        <w:rPr>
          <w:rFonts w:cs="Times New Roman"/>
          <w:szCs w:val="20"/>
        </w:rPr>
        <w:t>. Работа над те</w:t>
      </w:r>
      <w:r w:rsidRPr="00022087">
        <w:rPr>
          <w:rFonts w:cs="Times New Roman"/>
          <w:szCs w:val="20"/>
        </w:rPr>
        <w:t>к</w:t>
      </w:r>
      <w:r w:rsidRPr="00022087">
        <w:rPr>
          <w:rFonts w:cs="Times New Roman"/>
          <w:szCs w:val="20"/>
        </w:rPr>
        <w:t>стом предусматривает формирование речевых умений и овладение речеведческими сведениями и знаниями по языку. Это создает действенную основу для обучения школьников созданию текстов по образцу (изложение), собственных текстов разного типа и жанра с учетом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w:t>
      </w:r>
      <w:r w:rsidRPr="00022087">
        <w:rPr>
          <w:rFonts w:cs="Times New Roman"/>
          <w:szCs w:val="20"/>
        </w:rPr>
        <w:t>и</w:t>
      </w:r>
      <w:r w:rsidRPr="00022087">
        <w:rPr>
          <w:rFonts w:cs="Times New Roman"/>
          <w:szCs w:val="20"/>
        </w:rPr>
        <w:t>тию умений, связанных с оценкой и самооценкой выполненной учеником творческой работы. Работа над пре</w:t>
      </w:r>
      <w:r w:rsidRPr="00022087">
        <w:rPr>
          <w:rFonts w:cs="Times New Roman"/>
          <w:szCs w:val="20"/>
        </w:rPr>
        <w:t>д</w:t>
      </w:r>
      <w:r w:rsidRPr="00022087">
        <w:rPr>
          <w:rFonts w:cs="Times New Roman"/>
          <w:szCs w:val="20"/>
        </w:rPr>
        <w:t xml:space="preserve">ложением и словосочетанием направлена на обучение учащихся нормам построения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w:t>
      </w:r>
      <w:proofErr w:type="gramStart"/>
      <w:r w:rsidRPr="00022087">
        <w:rPr>
          <w:rFonts w:cs="Times New Roman"/>
          <w:szCs w:val="20"/>
        </w:rPr>
        <w:t>обучающимися</w:t>
      </w:r>
      <w:proofErr w:type="gramEnd"/>
      <w:r w:rsidRPr="00022087">
        <w:rPr>
          <w:rFonts w:cs="Times New Roman"/>
          <w:szCs w:val="20"/>
        </w:rPr>
        <w:t xml:space="preserve"> осваиваются нормы произн</w:t>
      </w:r>
      <w:r w:rsidRPr="00022087">
        <w:rPr>
          <w:rFonts w:cs="Times New Roman"/>
          <w:szCs w:val="20"/>
        </w:rPr>
        <w:t>о</w:t>
      </w:r>
      <w:r w:rsidRPr="00022087">
        <w:rPr>
          <w:rFonts w:cs="Times New Roman"/>
          <w:szCs w:val="20"/>
        </w:rPr>
        <w:t>шения, процессы словоизменения, формируются грамматические умения, орфографические и речевые навыки.</w:t>
      </w:r>
    </w:p>
    <w:p w:rsidR="001B0CB4" w:rsidRPr="00022087" w:rsidRDefault="001B0CB4" w:rsidP="001B0CB4">
      <w:pPr>
        <w:pStyle w:val="afa"/>
        <w:rPr>
          <w:rFonts w:cs="Times New Roman"/>
          <w:szCs w:val="20"/>
        </w:rPr>
      </w:pPr>
      <w:r w:rsidRPr="00022087">
        <w:rPr>
          <w:rFonts w:cs="Times New Roman"/>
          <w:szCs w:val="20"/>
        </w:rPr>
        <w:t xml:space="preserve">Курс предусматривает формирование у младших школьников представлений о лексике родного языка. </w:t>
      </w:r>
      <w:proofErr w:type="gramStart"/>
      <w:r w:rsidRPr="00022087">
        <w:rPr>
          <w:rFonts w:cs="Times New Roman"/>
          <w:szCs w:val="20"/>
        </w:rPr>
        <w:t>Осво</w:t>
      </w:r>
      <w:r w:rsidRPr="00022087">
        <w:rPr>
          <w:rFonts w:cs="Times New Roman"/>
          <w:szCs w:val="20"/>
        </w:rPr>
        <w:t>е</w:t>
      </w:r>
      <w:r w:rsidRPr="00022087">
        <w:rPr>
          <w:rFonts w:cs="Times New Roman"/>
          <w:szCs w:val="20"/>
        </w:rPr>
        <w:t>ние знаний о лексике способствует пониманию материальной природы языкового знака (слова как единства зв</w:t>
      </w:r>
      <w:r w:rsidRPr="00022087">
        <w:rPr>
          <w:rFonts w:cs="Times New Roman"/>
          <w:szCs w:val="20"/>
        </w:rPr>
        <w:t>у</w:t>
      </w:r>
      <w:r w:rsidRPr="00022087">
        <w:rPr>
          <w:rFonts w:cs="Times New Roman"/>
          <w:szCs w:val="20"/>
        </w:rPr>
        <w:t>чания и значения); осмыслению роли слова в выражении мыслей, чувств, эмоций; осознанию словарного богатства родного (кумыкского)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022087">
        <w:rPr>
          <w:rFonts w:cs="Times New Roman"/>
          <w:szCs w:val="20"/>
        </w:rPr>
        <w:t xml:space="preserve"> осознанию нео</w:t>
      </w:r>
      <w:r w:rsidRPr="00022087">
        <w:rPr>
          <w:rFonts w:cs="Times New Roman"/>
          <w:szCs w:val="20"/>
        </w:rPr>
        <w:t>б</w:t>
      </w:r>
      <w:r w:rsidRPr="00022087">
        <w:rPr>
          <w:rFonts w:cs="Times New Roman"/>
          <w:szCs w:val="20"/>
        </w:rPr>
        <w:t xml:space="preserve">ходимости пополнять и обогащать собственный словарный запас, являющийся показателем интеллектуального и речевого развития личности. </w:t>
      </w:r>
    </w:p>
    <w:p w:rsidR="001B0CB4" w:rsidRPr="00022087" w:rsidRDefault="001B0CB4" w:rsidP="001B0CB4">
      <w:pPr>
        <w:pStyle w:val="afa"/>
        <w:rPr>
          <w:rFonts w:cs="Times New Roman"/>
          <w:szCs w:val="20"/>
        </w:rPr>
      </w:pPr>
      <w:r w:rsidRPr="00022087">
        <w:rPr>
          <w:rFonts w:cs="Times New Roman"/>
          <w:szCs w:val="20"/>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w:t>
      </w:r>
      <w:r w:rsidRPr="00022087">
        <w:rPr>
          <w:rFonts w:cs="Times New Roman"/>
          <w:szCs w:val="20"/>
        </w:rPr>
        <w:t>е</w:t>
      </w:r>
      <w:r w:rsidRPr="00022087">
        <w:rPr>
          <w:rFonts w:cs="Times New Roman"/>
          <w:szCs w:val="20"/>
        </w:rPr>
        <w:t>чевого развития: у школьников развиваются интеллектуальные умения анализа, синтеза, сравнения, сопоставл</w:t>
      </w:r>
      <w:r w:rsidRPr="00022087">
        <w:rPr>
          <w:rFonts w:cs="Times New Roman"/>
          <w:szCs w:val="20"/>
        </w:rPr>
        <w:t>е</w:t>
      </w:r>
      <w:r w:rsidRPr="00022087">
        <w:rPr>
          <w:rFonts w:cs="Times New Roman"/>
          <w:szCs w:val="20"/>
        </w:rPr>
        <w:t>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1B0CB4" w:rsidRPr="00022087" w:rsidRDefault="001B0CB4" w:rsidP="001B0CB4">
      <w:pPr>
        <w:pStyle w:val="afa"/>
        <w:rPr>
          <w:rFonts w:cs="Times New Roman"/>
          <w:szCs w:val="20"/>
        </w:rPr>
      </w:pPr>
      <w:r w:rsidRPr="00022087">
        <w:rPr>
          <w:rFonts w:cs="Times New Roman"/>
          <w:szCs w:val="20"/>
        </w:rPr>
        <w:t>Курс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ее тип, соотносить орфограмму с определенным правилом, выполнять действие по правилу, осущест</w:t>
      </w:r>
      <w:r w:rsidRPr="00022087">
        <w:rPr>
          <w:rFonts w:cs="Times New Roman"/>
          <w:szCs w:val="20"/>
        </w:rPr>
        <w:t>в</w:t>
      </w:r>
      <w:r w:rsidRPr="00022087">
        <w:rPr>
          <w:rFonts w:cs="Times New Roman"/>
          <w:szCs w:val="20"/>
        </w:rPr>
        <w:t xml:space="preserve">лять орфографический самоконтроль является основой грамотного, безошибочного письма. </w:t>
      </w:r>
    </w:p>
    <w:p w:rsidR="001B0CB4" w:rsidRPr="00022087" w:rsidRDefault="001B0CB4" w:rsidP="001B0CB4">
      <w:pPr>
        <w:pStyle w:val="afa"/>
        <w:rPr>
          <w:rFonts w:cs="Times New Roman"/>
          <w:szCs w:val="20"/>
        </w:rPr>
      </w:pPr>
      <w:r w:rsidRPr="00022087">
        <w:rPr>
          <w:rFonts w:cs="Times New Roman"/>
          <w:szCs w:val="20"/>
        </w:rPr>
        <w:t>Содержание курса является основой для овладения учащимися приемами активного анализа и синтеза (пр</w:t>
      </w:r>
      <w:r w:rsidRPr="00022087">
        <w:rPr>
          <w:rFonts w:cs="Times New Roman"/>
          <w:szCs w:val="20"/>
        </w:rPr>
        <w:t>и</w:t>
      </w:r>
      <w:r w:rsidRPr="00022087">
        <w:rPr>
          <w:rFonts w:cs="Times New Roman"/>
          <w:szCs w:val="20"/>
        </w:rPr>
        <w:t>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w:t>
      </w:r>
      <w:r w:rsidRPr="00022087">
        <w:rPr>
          <w:rFonts w:cs="Times New Roman"/>
          <w:szCs w:val="20"/>
        </w:rPr>
        <w:t>е</w:t>
      </w:r>
      <w:r w:rsidRPr="00022087">
        <w:rPr>
          <w:rFonts w:cs="Times New Roman"/>
          <w:szCs w:val="20"/>
        </w:rPr>
        <w:t xml:space="preserve">вому развитию обучающегося.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 </w:t>
      </w:r>
    </w:p>
    <w:p w:rsidR="001B0CB4" w:rsidRPr="00022087" w:rsidRDefault="001B0CB4" w:rsidP="001B0CB4">
      <w:pPr>
        <w:pStyle w:val="afa"/>
        <w:rPr>
          <w:rFonts w:cs="Times New Roman"/>
          <w:szCs w:val="20"/>
        </w:rPr>
      </w:pPr>
      <w:r w:rsidRPr="00022087">
        <w:rPr>
          <w:rFonts w:cs="Times New Roman"/>
          <w:szCs w:val="20"/>
        </w:rPr>
        <w:t>Курсом предусмотрено целенаправленное формирование первичных навыков работы с информацией. В ходе освоения родного (кумыкского)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Школьники будут работать с информацией, представленной в разных форматах (текст, рисунок, таблица, схема, модель слова, п</w:t>
      </w:r>
      <w:r w:rsidRPr="00022087">
        <w:rPr>
          <w:rFonts w:cs="Times New Roman"/>
          <w:szCs w:val="20"/>
        </w:rPr>
        <w:t>а</w:t>
      </w:r>
      <w:r w:rsidRPr="00022087">
        <w:rPr>
          <w:rFonts w:cs="Times New Roman"/>
          <w:szCs w:val="20"/>
        </w:rPr>
        <w:t xml:space="preserve">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письма, поздравительные открытки, небольшие сочинения, сборники творческих работ, классную газету и др. </w:t>
      </w:r>
    </w:p>
    <w:p w:rsidR="001B0CB4" w:rsidRPr="00022087" w:rsidRDefault="001B0CB4" w:rsidP="001B0CB4">
      <w:pPr>
        <w:pStyle w:val="afa"/>
        <w:rPr>
          <w:rFonts w:cs="Times New Roman"/>
          <w:szCs w:val="20"/>
        </w:rPr>
      </w:pPr>
      <w:r w:rsidRPr="00022087">
        <w:rPr>
          <w:rFonts w:cs="Times New Roman"/>
          <w:szCs w:val="20"/>
        </w:rPr>
        <w:t xml:space="preserve">Курс предполагает организацию проектной деятельности, которая способствует включению </w:t>
      </w:r>
      <w:proofErr w:type="gramStart"/>
      <w:r w:rsidRPr="00022087">
        <w:rPr>
          <w:rFonts w:cs="Times New Roman"/>
          <w:szCs w:val="20"/>
        </w:rPr>
        <w:t>обучающихся</w:t>
      </w:r>
      <w:proofErr w:type="gramEnd"/>
      <w:r w:rsidRPr="00022087">
        <w:rPr>
          <w:rFonts w:cs="Times New Roman"/>
          <w:szCs w:val="20"/>
        </w:rPr>
        <w:t xml:space="preserve"> в активный познавательный процесс. Проектная деятельность является частью самостоятельной работы учащихся. Занимаясь проектно-исследовательской деятельностью, учащиеся учатся: самостоятельному, критическому мышлению, размышлять, опираясь на знание фактов, закономерностей науки, делать обоснованные выводы, принимать самостоятельные аргументированные решения.</w:t>
      </w:r>
    </w:p>
    <w:p w:rsidR="001B0CB4" w:rsidRPr="00022087" w:rsidRDefault="001B0CB4" w:rsidP="001B0CB4">
      <w:pPr>
        <w:pStyle w:val="afa"/>
        <w:rPr>
          <w:rFonts w:cs="Times New Roman"/>
          <w:szCs w:val="20"/>
        </w:rPr>
      </w:pPr>
      <w:r w:rsidRPr="00022087">
        <w:rPr>
          <w:rFonts w:cs="Times New Roman"/>
          <w:szCs w:val="20"/>
        </w:rPr>
        <w:t>Выбор тематики проектов в разных ситуациях может быть различным. Тематика проектов может касаться к</w:t>
      </w:r>
      <w:r w:rsidRPr="00022087">
        <w:rPr>
          <w:rFonts w:cs="Times New Roman"/>
          <w:szCs w:val="20"/>
        </w:rPr>
        <w:t>а</w:t>
      </w:r>
      <w:r w:rsidRPr="00022087">
        <w:rPr>
          <w:rFonts w:cs="Times New Roman"/>
          <w:szCs w:val="20"/>
        </w:rPr>
        <w:t>кого-то теоретического вопроса учебной программы с целью углубить знания отдельных учеников по этому в</w:t>
      </w:r>
      <w:r w:rsidRPr="00022087">
        <w:rPr>
          <w:rFonts w:cs="Times New Roman"/>
          <w:szCs w:val="20"/>
        </w:rPr>
        <w:t>о</w:t>
      </w:r>
      <w:r w:rsidRPr="00022087">
        <w:rPr>
          <w:rFonts w:cs="Times New Roman"/>
          <w:szCs w:val="20"/>
        </w:rPr>
        <w:t>просу, дифференцировать процесс обучения.</w:t>
      </w:r>
    </w:p>
    <w:p w:rsidR="001B0CB4" w:rsidRPr="001B0CB4" w:rsidRDefault="001B0CB4" w:rsidP="001B0CB4">
      <w:pPr>
        <w:pStyle w:val="afa"/>
        <w:rPr>
          <w:rFonts w:cs="Times New Roman"/>
          <w:szCs w:val="20"/>
        </w:rPr>
      </w:pPr>
      <w:r w:rsidRPr="00022087">
        <w:rPr>
          <w:rFonts w:cs="Times New Roman"/>
          <w:szCs w:val="20"/>
        </w:rPr>
        <w:t>Следует также иметь в виду, что проектные работы могут выполняться как индивидуально, так и в парах, группах или же всем классом</w:t>
      </w:r>
    </w:p>
    <w:p w:rsidR="009347FA" w:rsidRPr="004C6008" w:rsidRDefault="00767BB0" w:rsidP="004C6008">
      <w:pPr>
        <w:pStyle w:val="h2"/>
        <w:rPr>
          <w:rStyle w:val="Bold"/>
          <w:b/>
          <w:bCs/>
        </w:rPr>
      </w:pPr>
      <w:r>
        <w:t>ЦЕЛИ ИЗУЧЕНИЯ УЧЕБНОГО</w:t>
      </w:r>
      <w:r w:rsidR="006A277E">
        <w:t xml:space="preserve"> ПРЕДМЕТА </w:t>
      </w:r>
      <w:r w:rsidR="006A277E">
        <w:br/>
        <w:t>«РОДНОЙ ЯЗЫК (КУМЫКСКИЙ</w:t>
      </w:r>
      <w:r>
        <w:t xml:space="preserve">)» </w:t>
      </w:r>
    </w:p>
    <w:p w:rsidR="001B0CB4" w:rsidRPr="00022087" w:rsidRDefault="001B0CB4" w:rsidP="001B0CB4">
      <w:pPr>
        <w:pStyle w:val="afa"/>
        <w:rPr>
          <w:rStyle w:val="fontstyle01"/>
          <w:rFonts w:cs="Times New Roman"/>
          <w:sz w:val="20"/>
          <w:szCs w:val="20"/>
        </w:rPr>
      </w:pPr>
      <w:r w:rsidRPr="00022087">
        <w:rPr>
          <w:rFonts w:cs="Times New Roman"/>
          <w:szCs w:val="20"/>
        </w:rPr>
        <w:t>Кумыкский язык – национальный язык кумыкского народа и один из государственных языков Республики Д</w:t>
      </w:r>
      <w:r w:rsidRPr="00022087">
        <w:rPr>
          <w:rFonts w:cs="Times New Roman"/>
          <w:szCs w:val="20"/>
        </w:rPr>
        <w:t>а</w:t>
      </w:r>
      <w:r w:rsidRPr="00022087">
        <w:rPr>
          <w:rFonts w:cs="Times New Roman"/>
          <w:szCs w:val="20"/>
        </w:rPr>
        <w:t>гестан.</w:t>
      </w:r>
    </w:p>
    <w:p w:rsidR="001B0CB4" w:rsidRPr="00022087" w:rsidRDefault="001B0CB4" w:rsidP="001B0CB4">
      <w:pPr>
        <w:pStyle w:val="afa"/>
        <w:rPr>
          <w:rFonts w:cs="Times New Roman"/>
          <w:szCs w:val="20"/>
        </w:rPr>
      </w:pPr>
      <w:r>
        <w:rPr>
          <w:rFonts w:cs="Times New Roman"/>
          <w:szCs w:val="20"/>
        </w:rPr>
        <w:t>О</w:t>
      </w:r>
      <w:r w:rsidRPr="00022087">
        <w:rPr>
          <w:rFonts w:cs="Times New Roman"/>
          <w:szCs w:val="20"/>
        </w:rPr>
        <w:t>бразовательная программа учебного предмета «Родной (кумыкский) язык» для общеобразовательных школ Республики Дагестан (1–4 классы) разработана на основе Федерального государственного образовательного стандарта начального общего образования и определяет цель, задачи, планируемые результаты освоения пр</w:t>
      </w:r>
      <w:r w:rsidRPr="00022087">
        <w:rPr>
          <w:rFonts w:cs="Times New Roman"/>
          <w:szCs w:val="20"/>
        </w:rPr>
        <w:t>о</w:t>
      </w:r>
      <w:r w:rsidRPr="00022087">
        <w:rPr>
          <w:rFonts w:cs="Times New Roman"/>
          <w:szCs w:val="20"/>
        </w:rPr>
        <w:t xml:space="preserve">граммы учебного предмета «Родной (кумыкский) язык», а также основное содержание указанного учебного предмета. </w:t>
      </w:r>
    </w:p>
    <w:p w:rsidR="001B0CB4" w:rsidRPr="00022087" w:rsidRDefault="001B0CB4" w:rsidP="001B0CB4">
      <w:pPr>
        <w:pStyle w:val="afa"/>
        <w:rPr>
          <w:rFonts w:cs="Times New Roman"/>
          <w:spacing w:val="-2"/>
          <w:szCs w:val="20"/>
        </w:rPr>
      </w:pPr>
      <w:r w:rsidRPr="00022087">
        <w:rPr>
          <w:rFonts w:cs="Times New Roman"/>
          <w:spacing w:val="-2"/>
          <w:szCs w:val="20"/>
        </w:rPr>
        <w:lastRenderedPageBreak/>
        <w:t>Целями изучения учебного предмета «Родной (кумыкский) язык» в начальной школе являются:</w:t>
      </w:r>
    </w:p>
    <w:p w:rsidR="001B0CB4" w:rsidRPr="00022087" w:rsidRDefault="001B0CB4" w:rsidP="001B0CB4">
      <w:pPr>
        <w:pStyle w:val="afa"/>
        <w:rPr>
          <w:rFonts w:cs="Times New Roman"/>
          <w:spacing w:val="-2"/>
          <w:szCs w:val="20"/>
        </w:rPr>
      </w:pPr>
      <w:r w:rsidRPr="00022087">
        <w:rPr>
          <w:rFonts w:cs="Times New Roman"/>
          <w:spacing w:val="-2"/>
          <w:szCs w:val="20"/>
        </w:rPr>
        <w:t>1) формирование первоначальных представлений о единстве и многообразии языкового и культурного простра</w:t>
      </w:r>
      <w:r w:rsidRPr="00022087">
        <w:rPr>
          <w:rFonts w:cs="Times New Roman"/>
          <w:spacing w:val="-2"/>
          <w:szCs w:val="20"/>
        </w:rPr>
        <w:t>н</w:t>
      </w:r>
      <w:r w:rsidRPr="00022087">
        <w:rPr>
          <w:rFonts w:cs="Times New Roman"/>
          <w:spacing w:val="-2"/>
          <w:szCs w:val="20"/>
        </w:rPr>
        <w:t>ства России, о языке как основе национального самосознания;</w:t>
      </w:r>
    </w:p>
    <w:p w:rsidR="001B0CB4" w:rsidRPr="00022087" w:rsidRDefault="001B0CB4" w:rsidP="001B0CB4">
      <w:pPr>
        <w:pStyle w:val="afa"/>
        <w:rPr>
          <w:rFonts w:cs="Times New Roman"/>
          <w:spacing w:val="-2"/>
          <w:szCs w:val="20"/>
        </w:rPr>
      </w:pPr>
      <w:r w:rsidRPr="00022087">
        <w:rPr>
          <w:rFonts w:cs="Times New Roman"/>
          <w:spacing w:val="-2"/>
          <w:szCs w:val="20"/>
        </w:rPr>
        <w:t>2) понимание обучающимися того, что язык представляет собой явление национальной культуры и основное средство человеческого общения;</w:t>
      </w:r>
    </w:p>
    <w:p w:rsidR="001B0CB4" w:rsidRPr="00022087" w:rsidRDefault="001B0CB4" w:rsidP="001B0CB4">
      <w:pPr>
        <w:pStyle w:val="afa"/>
        <w:rPr>
          <w:rFonts w:cs="Times New Roman"/>
          <w:spacing w:val="-2"/>
          <w:szCs w:val="20"/>
        </w:rPr>
      </w:pPr>
      <w:r w:rsidRPr="00022087">
        <w:rPr>
          <w:rFonts w:cs="Times New Roman"/>
          <w:spacing w:val="-2"/>
          <w:szCs w:val="20"/>
        </w:rPr>
        <w:t>3) формирование позитивного отношения к правильной устной и письменной речи как показателям общей кул</w:t>
      </w:r>
      <w:r w:rsidRPr="00022087">
        <w:rPr>
          <w:rFonts w:cs="Times New Roman"/>
          <w:spacing w:val="-2"/>
          <w:szCs w:val="20"/>
        </w:rPr>
        <w:t>ь</w:t>
      </w:r>
      <w:r w:rsidRPr="00022087">
        <w:rPr>
          <w:rFonts w:cs="Times New Roman"/>
          <w:spacing w:val="-2"/>
          <w:szCs w:val="20"/>
        </w:rPr>
        <w:t>туры и гражданской позиции человека;</w:t>
      </w:r>
    </w:p>
    <w:p w:rsidR="001B0CB4" w:rsidRPr="00022087" w:rsidRDefault="001B0CB4" w:rsidP="001B0CB4">
      <w:pPr>
        <w:pStyle w:val="afa"/>
        <w:rPr>
          <w:rFonts w:cs="Times New Roman"/>
          <w:spacing w:val="-2"/>
          <w:szCs w:val="20"/>
        </w:rPr>
      </w:pPr>
      <w:r w:rsidRPr="00022087">
        <w:rPr>
          <w:rFonts w:cs="Times New Roman"/>
          <w:spacing w:val="-2"/>
          <w:szCs w:val="20"/>
        </w:rPr>
        <w:t>4) овладение первоначальными представлениями о нормах родного (кумыкского) литературного языка (орф</w:t>
      </w:r>
      <w:r w:rsidRPr="00022087">
        <w:rPr>
          <w:rFonts w:cs="Times New Roman"/>
          <w:spacing w:val="-2"/>
          <w:szCs w:val="20"/>
        </w:rPr>
        <w:t>о</w:t>
      </w:r>
      <w:r w:rsidRPr="00022087">
        <w:rPr>
          <w:rFonts w:cs="Times New Roman"/>
          <w:spacing w:val="-2"/>
          <w:szCs w:val="20"/>
        </w:rPr>
        <w:t>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B0CB4" w:rsidRPr="00022087" w:rsidRDefault="001B0CB4" w:rsidP="001B0CB4">
      <w:pPr>
        <w:pStyle w:val="afa"/>
        <w:rPr>
          <w:rFonts w:cs="Times New Roman"/>
          <w:spacing w:val="-2"/>
          <w:szCs w:val="20"/>
          <w:highlight w:val="yellow"/>
        </w:rPr>
      </w:pPr>
      <w:r w:rsidRPr="00022087">
        <w:rPr>
          <w:rFonts w:cs="Times New Roman"/>
          <w:spacing w:val="-2"/>
          <w:szCs w:val="20"/>
        </w:rPr>
        <w:t>5) овладение учебными действиями с языковыми единицами и умение использовать знания для решения позн</w:t>
      </w:r>
      <w:r w:rsidRPr="00022087">
        <w:rPr>
          <w:rFonts w:cs="Times New Roman"/>
          <w:spacing w:val="-2"/>
          <w:szCs w:val="20"/>
        </w:rPr>
        <w:t>а</w:t>
      </w:r>
      <w:r w:rsidRPr="00022087">
        <w:rPr>
          <w:rFonts w:cs="Times New Roman"/>
          <w:spacing w:val="-2"/>
          <w:szCs w:val="20"/>
        </w:rPr>
        <w:t>вательных, практических и коммуникативных задач.</w:t>
      </w:r>
    </w:p>
    <w:p w:rsidR="001B0CB4" w:rsidRPr="001B0CB4" w:rsidRDefault="001B0CB4" w:rsidP="001B0CB4">
      <w:pPr>
        <w:pStyle w:val="afa"/>
        <w:rPr>
          <w:rFonts w:cs="Times New Roman"/>
          <w:szCs w:val="20"/>
        </w:rPr>
      </w:pPr>
      <w:r w:rsidRPr="00022087">
        <w:rPr>
          <w:rFonts w:cs="Times New Roman"/>
          <w:szCs w:val="20"/>
        </w:rPr>
        <w:t>Примерная образовательная программа учебного предмета «Родной (кумыкский) язык» для общеобразов</w:t>
      </w:r>
      <w:r w:rsidRPr="00022087">
        <w:rPr>
          <w:rFonts w:cs="Times New Roman"/>
          <w:szCs w:val="20"/>
        </w:rPr>
        <w:t>а</w:t>
      </w:r>
      <w:r w:rsidRPr="00022087">
        <w:rPr>
          <w:rFonts w:cs="Times New Roman"/>
          <w:szCs w:val="20"/>
        </w:rPr>
        <w:t xml:space="preserve">тельных организаций (1–4 классы) определяет общую стратегию обучения, воспитания и </w:t>
      </w:r>
      <w:proofErr w:type="gramStart"/>
      <w:r w:rsidRPr="00022087">
        <w:rPr>
          <w:rFonts w:cs="Times New Roman"/>
          <w:szCs w:val="20"/>
        </w:rPr>
        <w:t>развития</w:t>
      </w:r>
      <w:proofErr w:type="gramEnd"/>
      <w:r w:rsidRPr="00022087">
        <w:rPr>
          <w:rFonts w:cs="Times New Roman"/>
          <w:szCs w:val="20"/>
        </w:rPr>
        <w:t xml:space="preserve"> обучающихся средствами учебного предмета «Родной (кумыкский) язык», а также отражает регионально-национальные и э</w:t>
      </w:r>
      <w:r w:rsidRPr="00022087">
        <w:rPr>
          <w:rFonts w:cs="Times New Roman"/>
          <w:szCs w:val="20"/>
        </w:rPr>
        <w:t>т</w:t>
      </w:r>
      <w:r w:rsidRPr="00022087">
        <w:rPr>
          <w:rFonts w:cs="Times New Roman"/>
          <w:szCs w:val="20"/>
        </w:rPr>
        <w:t>нокультурные особенности обучения родному (кумыкскому) языку.</w:t>
      </w:r>
    </w:p>
    <w:p w:rsidR="001B0CB4" w:rsidRPr="00022087" w:rsidRDefault="001B0CB4" w:rsidP="001B0CB4">
      <w:pPr>
        <w:pStyle w:val="afa"/>
        <w:rPr>
          <w:rFonts w:cs="Times New Roman"/>
          <w:szCs w:val="20"/>
        </w:rPr>
      </w:pPr>
      <w:r w:rsidRPr="00022087">
        <w:rPr>
          <w:rFonts w:cs="Times New Roman"/>
          <w:szCs w:val="20"/>
        </w:rPr>
        <w:t xml:space="preserve">Вклад предмета «Родной (кумыкский) язык» в достижение целей начального общего образования. Кумыкский язык – средство общения, консолидации и единения кумыков, основа формирования гражданской идентичности и толерантности в полилингвокультурной Республике Дагестан. </w:t>
      </w:r>
    </w:p>
    <w:p w:rsidR="001B0CB4" w:rsidRPr="00022087" w:rsidRDefault="001B0CB4" w:rsidP="001B0CB4">
      <w:pPr>
        <w:pStyle w:val="afa"/>
        <w:rPr>
          <w:rFonts w:cs="Times New Roman"/>
          <w:szCs w:val="20"/>
        </w:rPr>
      </w:pPr>
      <w:r w:rsidRPr="00022087">
        <w:rPr>
          <w:rFonts w:cs="Times New Roman"/>
          <w:szCs w:val="20"/>
        </w:rPr>
        <w:t>Родной (кумыкский) язык является средством приобщения к духовному богатству кумыкского народа, осно</w:t>
      </w:r>
      <w:r w:rsidRPr="00022087">
        <w:rPr>
          <w:rFonts w:cs="Times New Roman"/>
          <w:szCs w:val="20"/>
        </w:rPr>
        <w:t>в</w:t>
      </w:r>
      <w:r w:rsidRPr="00022087">
        <w:rPr>
          <w:rFonts w:cs="Times New Roman"/>
          <w:szCs w:val="20"/>
        </w:rPr>
        <w:t>ным каналом социализации личности, приобщения ее к культурно-историческим ценностям, формирования эт</w:t>
      </w:r>
      <w:r w:rsidRPr="00022087">
        <w:rPr>
          <w:rFonts w:cs="Times New Roman"/>
          <w:szCs w:val="20"/>
        </w:rPr>
        <w:t>и</w:t>
      </w:r>
      <w:r w:rsidRPr="00022087">
        <w:rPr>
          <w:rFonts w:cs="Times New Roman"/>
          <w:szCs w:val="20"/>
        </w:rPr>
        <w:t>ческих норм поведения ребенка в разных жизненных ситуациях, развития способности давать аргументированную оценку поступкам с позиций моральных норм кумыков. Умение общаться, добиваться успеха в процессе комм</w:t>
      </w:r>
      <w:r w:rsidRPr="00022087">
        <w:rPr>
          <w:rFonts w:cs="Times New Roman"/>
          <w:szCs w:val="20"/>
        </w:rPr>
        <w:t>у</w:t>
      </w:r>
      <w:r w:rsidRPr="00022087">
        <w:rPr>
          <w:rFonts w:cs="Times New Roman"/>
          <w:szCs w:val="20"/>
        </w:rPr>
        <w:t>никации, высокая социальная и профессиональная активность являются теми характеристиками личности, кот</w:t>
      </w:r>
      <w:r w:rsidRPr="00022087">
        <w:rPr>
          <w:rFonts w:cs="Times New Roman"/>
          <w:szCs w:val="20"/>
        </w:rPr>
        <w:t>о</w:t>
      </w:r>
      <w:r w:rsidRPr="00022087">
        <w:rPr>
          <w:rFonts w:cs="Times New Roman"/>
          <w:szCs w:val="20"/>
        </w:rPr>
        <w:t>рые во многом определяют достижения человека практически во всех областях жизни, способствуют его соц</w:t>
      </w:r>
      <w:r w:rsidRPr="00022087">
        <w:rPr>
          <w:rFonts w:cs="Times New Roman"/>
          <w:szCs w:val="20"/>
        </w:rPr>
        <w:t>и</w:t>
      </w:r>
      <w:r w:rsidRPr="00022087">
        <w:rPr>
          <w:rFonts w:cs="Times New Roman"/>
          <w:szCs w:val="20"/>
        </w:rPr>
        <w:t>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w:t>
      </w:r>
      <w:r w:rsidRPr="00022087">
        <w:rPr>
          <w:rFonts w:cs="Times New Roman"/>
          <w:szCs w:val="20"/>
        </w:rPr>
        <w:t>о</w:t>
      </w:r>
      <w:r w:rsidRPr="00022087">
        <w:rPr>
          <w:rFonts w:cs="Times New Roman"/>
          <w:szCs w:val="20"/>
        </w:rPr>
        <w:t>ванную оценку поступкам с позиций моральных норм.</w:t>
      </w:r>
    </w:p>
    <w:p w:rsidR="001B0CB4" w:rsidRPr="00022087" w:rsidRDefault="001B0CB4" w:rsidP="001B0CB4">
      <w:pPr>
        <w:pStyle w:val="afa"/>
        <w:rPr>
          <w:rFonts w:cs="Times New Roman"/>
          <w:szCs w:val="20"/>
        </w:rPr>
      </w:pPr>
      <w:r w:rsidRPr="00022087">
        <w:rPr>
          <w:rFonts w:cs="Times New Roman"/>
          <w:szCs w:val="20"/>
        </w:rPr>
        <w:t>В процессе изучения предмета «Родной (кумыкский) язык» создаются условия для развития личности, ее д</w:t>
      </w:r>
      <w:r w:rsidRPr="00022087">
        <w:rPr>
          <w:rFonts w:cs="Times New Roman"/>
          <w:szCs w:val="20"/>
        </w:rPr>
        <w:t>у</w:t>
      </w:r>
      <w:r w:rsidRPr="00022087">
        <w:rPr>
          <w:rFonts w:cs="Times New Roman"/>
          <w:szCs w:val="20"/>
        </w:rPr>
        <w:t>ховно-нравственного и эмоционального совершенствования; развития способностей, удовлетворения познав</w:t>
      </w:r>
      <w:r w:rsidRPr="00022087">
        <w:rPr>
          <w:rFonts w:cs="Times New Roman"/>
          <w:szCs w:val="20"/>
        </w:rPr>
        <w:t>а</w:t>
      </w:r>
      <w:r w:rsidRPr="00022087">
        <w:rPr>
          <w:rFonts w:cs="Times New Roman"/>
          <w:szCs w:val="20"/>
        </w:rPr>
        <w:t>тельных интересов; формирования социальных ценностей обучающихся, основ их гражданской идентичности и социально-профессиональных ориентаций.</w:t>
      </w:r>
    </w:p>
    <w:p w:rsidR="009347FA" w:rsidRDefault="009347FA" w:rsidP="00767BB0">
      <w:pPr>
        <w:pStyle w:val="body"/>
        <w:rPr>
          <w:rStyle w:val="Bold"/>
        </w:rPr>
      </w:pPr>
    </w:p>
    <w:p w:rsidR="00767BB0" w:rsidRDefault="00767BB0" w:rsidP="00767BB0">
      <w:pPr>
        <w:pStyle w:val="body"/>
      </w:pPr>
      <w:r>
        <w:rPr>
          <w:rStyle w:val="Bold"/>
        </w:rPr>
        <w:t>Целями</w:t>
      </w:r>
      <w:r w:rsidR="004C6008">
        <w:t xml:space="preserve"> изучения </w:t>
      </w:r>
      <w:r>
        <w:t>родног</w:t>
      </w:r>
      <w:proofErr w:type="gramStart"/>
      <w:r>
        <w:t>о</w:t>
      </w:r>
      <w:r w:rsidR="004C6008">
        <w:t>(</w:t>
      </w:r>
      <w:proofErr w:type="gramEnd"/>
      <w:r w:rsidR="004C6008">
        <w:t xml:space="preserve"> кумыкского)</w:t>
      </w:r>
      <w:r>
        <w:t xml:space="preserve"> языка являются:</w:t>
      </w:r>
    </w:p>
    <w:p w:rsidR="00767BB0" w:rsidRDefault="004C6008" w:rsidP="008142F1">
      <w:pPr>
        <w:pStyle w:val="list-bullet"/>
      </w:pPr>
      <w:r>
        <w:t xml:space="preserve">осознание </w:t>
      </w:r>
      <w:r w:rsidR="00767BB0">
        <w:t xml:space="preserve"> языка как одной из главных духовно</w:t>
      </w:r>
      <w:r w:rsidR="00F547EA">
        <w:t>-нравственных ценностей кумыкского</w:t>
      </w:r>
      <w:r w:rsidR="00767BB0">
        <w:t xml:space="preserve"> народа; понимание значения родного языка для освоения и укрепления культуры и традиций своего народа, осознание н</w:t>
      </w:r>
      <w:r w:rsidR="00F547EA">
        <w:t>аци</w:t>
      </w:r>
      <w:r w:rsidR="00F547EA">
        <w:t>о</w:t>
      </w:r>
      <w:r w:rsidR="00F547EA">
        <w:t>нального своеобразия кумык</w:t>
      </w:r>
      <w:r w:rsidR="00767BB0">
        <w:t>ского языка; формирование познавательного интереса к родному языку и ж</w:t>
      </w:r>
      <w:r w:rsidR="00767BB0">
        <w:t>е</w:t>
      </w:r>
      <w:r w:rsidR="00767BB0">
        <w:t>лания его изучать, люб</w:t>
      </w:r>
      <w:r w:rsidR="00F547EA">
        <w:t>ви, уважительного отношения к кумык</w:t>
      </w:r>
      <w:r w:rsidR="00767BB0">
        <w:t>скому языку, а через него — к родной кул</w:t>
      </w:r>
      <w:r w:rsidR="00767BB0">
        <w:t>ь</w:t>
      </w:r>
      <w:r w:rsidR="00767BB0">
        <w:t xml:space="preserve">туре; </w:t>
      </w:r>
    </w:p>
    <w:p w:rsidR="00767BB0" w:rsidRDefault="00767BB0" w:rsidP="008142F1">
      <w:pPr>
        <w:pStyle w:val="list-bullet"/>
      </w:pPr>
      <w:r>
        <w:t>овладение первоначальными представлениями о единстве и многообразии языкового и культурного п</w:t>
      </w:r>
      <w:r w:rsidR="00F547EA">
        <w:t>р</w:t>
      </w:r>
      <w:r w:rsidR="00F547EA">
        <w:t>о</w:t>
      </w:r>
      <w:r w:rsidR="00F547EA">
        <w:t>странства Дагестана, о месте кумык</w:t>
      </w:r>
      <w:r>
        <w:t>ского язык</w:t>
      </w:r>
      <w:r w:rsidR="00F547EA">
        <w:t>а среди других языков народов Дагестана</w:t>
      </w:r>
      <w:r>
        <w:t>; воспитание ув</w:t>
      </w:r>
      <w:r>
        <w:t>а</w:t>
      </w:r>
      <w:r>
        <w:t>жительного отношения к культурам и языкам на</w:t>
      </w:r>
      <w:r w:rsidR="00F547EA">
        <w:t>родов  Дагестана</w:t>
      </w:r>
      <w:r>
        <w:t>; овладение культурой межнационального общения;</w:t>
      </w:r>
    </w:p>
    <w:p w:rsidR="00767BB0" w:rsidRDefault="00767BB0" w:rsidP="008142F1">
      <w:pPr>
        <w:pStyle w:val="list-bullet"/>
      </w:pPr>
      <w:r>
        <w:t>овладение первоначальными представлениями о национальн</w:t>
      </w:r>
      <w:r w:rsidR="00F547EA">
        <w:t>ой специфике языковых единиц кумык</w:t>
      </w:r>
      <w:r>
        <w:t>ского языка (прежде всего лексических и фразеологических единиц с национально-культурной сем</w:t>
      </w:r>
      <w:r w:rsidR="00F547EA">
        <w:t>антикой), об основных нормах кумык</w:t>
      </w:r>
      <w:r>
        <w:t>ского литера</w:t>
      </w:r>
      <w:r w:rsidR="00F547EA">
        <w:t>турного языка и кумык</w:t>
      </w:r>
      <w:r>
        <w:t>ском речевом этикете; овладение выраз</w:t>
      </w:r>
      <w:r>
        <w:t>и</w:t>
      </w:r>
      <w:r>
        <w:t>тельны</w:t>
      </w:r>
      <w:r w:rsidR="00F547EA">
        <w:t>ми средствами, свойственными  кумык</w:t>
      </w:r>
      <w:r>
        <w:t>скому языку;</w:t>
      </w:r>
    </w:p>
    <w:p w:rsidR="00767BB0" w:rsidRDefault="00767BB0" w:rsidP="008142F1">
      <w:pPr>
        <w:pStyle w:val="list-bullet"/>
      </w:pPr>
      <w:r>
        <w:t>совершенствование коммуникативных умений и культуры р</w:t>
      </w:r>
      <w:r w:rsidR="00F547EA">
        <w:t>ечи, обеспечивающих владение кумык</w:t>
      </w:r>
      <w:r>
        <w:t>ским литературным языком в разных ситуациях его использования; обогащение словарного запаса и граммат</w:t>
      </w:r>
      <w:r>
        <w:t>и</w:t>
      </w:r>
      <w:r>
        <w:t>ческого строя речи; развитие потребности к речевому самосовершенствованию;</w:t>
      </w:r>
    </w:p>
    <w:p w:rsidR="00767BB0" w:rsidRDefault="00767BB0" w:rsidP="008142F1">
      <w:pPr>
        <w:pStyle w:val="list-bullet"/>
      </w:pPr>
      <w:r>
        <w:t>приобретение практического опыта</w:t>
      </w:r>
      <w:r w:rsidR="00F547EA">
        <w:t xml:space="preserve"> исследовательской работы по кумык</w:t>
      </w:r>
      <w:r>
        <w:t>скому языку, воспитание сам</w:t>
      </w:r>
      <w:r>
        <w:t>о</w:t>
      </w:r>
      <w:r>
        <w:t>стоятельности в приобретении знаний.</w:t>
      </w:r>
    </w:p>
    <w:p w:rsidR="001B0CB4" w:rsidRDefault="00767BB0" w:rsidP="001B0CB4">
      <w:pPr>
        <w:pStyle w:val="h2"/>
      </w:pPr>
      <w:r>
        <w:t>МЕСТО УЧЕБНОГ</w:t>
      </w:r>
      <w:r w:rsidR="006A277E">
        <w:t>О ПРЕДМЕТА «РОДНОЙ ЯЗЫК (КУМЫКСКИЙ</w:t>
      </w:r>
      <w:r>
        <w:t>)» В УЧЕБНОМ ПЛАН</w:t>
      </w:r>
      <w:r w:rsidR="001B0CB4">
        <w:t>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w:t>
      </w:r>
      <w:r w:rsidR="009347FA">
        <w:t>ый предмет «Родной язык (кумыкский</w:t>
      </w:r>
      <w:r>
        <w:t>)» входит в предметную область «Родной язык и литературное чтение на родном языке» и является обязательным для изучения.</w:t>
      </w:r>
    </w:p>
    <w:p w:rsidR="00767BB0" w:rsidRDefault="00767BB0" w:rsidP="00767BB0">
      <w:pPr>
        <w:pStyle w:val="body"/>
      </w:pPr>
      <w:r>
        <w:lastRenderedPageBreak/>
        <w:t>Содержание учебног</w:t>
      </w:r>
      <w:r w:rsidR="009347FA">
        <w:t>о предмета «Родной язык (кумыкский</w:t>
      </w:r>
      <w:r>
        <w:t>)», представлен</w:t>
      </w:r>
      <w:r w:rsidR="009347FA">
        <w:t xml:space="preserve">ное в </w:t>
      </w:r>
      <w:r>
        <w:t xml:space="preserve"> рабочей прогр</w:t>
      </w:r>
      <w:r w:rsidR="009347FA">
        <w:t>амме, соотве</w:t>
      </w:r>
      <w:r w:rsidR="009347FA">
        <w:t>т</w:t>
      </w:r>
      <w:r w:rsidR="009347FA">
        <w:t xml:space="preserve">ствует ФГОС НОО, </w:t>
      </w:r>
      <w:r>
        <w:t xml:space="preserve"> основной образовательной программе начального общего образования и рассчитано на о</w:t>
      </w:r>
      <w:r>
        <w:t>б</w:t>
      </w:r>
      <w:r>
        <w:t>щ</w:t>
      </w:r>
      <w:r w:rsidR="00F547EA">
        <w:t>ую учебную нагрузку в объёме 237</w:t>
      </w:r>
      <w:r>
        <w:t xml:space="preserve"> часа (33 часа </w:t>
      </w:r>
      <w:r w:rsidR="00F547EA">
        <w:t>в 1 классе, по 68 часов во 2 -4 классах</w:t>
      </w:r>
      <w:r>
        <w:t xml:space="preserve">). </w:t>
      </w:r>
    </w:p>
    <w:p w:rsidR="00767BB0" w:rsidRDefault="00767BB0" w:rsidP="00767BB0">
      <w:pPr>
        <w:pStyle w:val="h2"/>
      </w:pPr>
      <w:r>
        <w:t xml:space="preserve">ОСНОВНЫЕ СОДЕРЖАТЕЛЬНЫЕ ЛИНИИ </w:t>
      </w:r>
      <w:r>
        <w:br/>
        <w:t>ПРИМЕРНОЙ РАБОЧЕЙ ПРОГРАММЫ УЧЕБНОГ</w:t>
      </w:r>
      <w:r w:rsidR="006A277E">
        <w:t>О ПРЕДМЕТА «РОДНОЙ ЯЗЫК (КУМЫКСКИЙ</w:t>
      </w:r>
      <w:r>
        <w:t>)»</w:t>
      </w:r>
    </w:p>
    <w:p w:rsidR="00767BB0" w:rsidRDefault="00767BB0" w:rsidP="00767BB0">
      <w:pPr>
        <w:pStyle w:val="body"/>
      </w:pPr>
      <w:r>
        <w:t>Содержан</w:t>
      </w:r>
      <w:r w:rsidR="009347FA">
        <w:t>ие предмета «Родной язык (кумыкски</w:t>
      </w:r>
      <w:r>
        <w:t xml:space="preserve">й)» направлено на удовлетворение потребности </w:t>
      </w:r>
      <w:proofErr w:type="gramStart"/>
      <w:r>
        <w:t>обучающихся</w:t>
      </w:r>
      <w:proofErr w:type="gramEnd"/>
      <w:r>
        <w:t xml:space="preserve"> в изучении родного языка как инструмента познания национальной культуры и самореализации в ней. В содержани</w:t>
      </w:r>
      <w:r w:rsidR="009347FA">
        <w:t>и предмета «Родной язык (кумыкский</w:t>
      </w:r>
      <w:r>
        <w:t>)» предусматривается расширение сведений, имеющих отношение не к вну</w:t>
      </w:r>
      <w:r>
        <w:t>т</w:t>
      </w:r>
      <w:r>
        <w:t>реннему системному устройству языка, а к вопросам реализации языковой сис</w:t>
      </w:r>
      <w:r w:rsidR="00F547EA">
        <w:t xml:space="preserve">темы в речи </w:t>
      </w:r>
      <w:r>
        <w:t xml:space="preserve"> внешней стороне существования я</w:t>
      </w:r>
      <w:r w:rsidR="00F547EA">
        <w:t>зыка: к многообразным связям кумык</w:t>
      </w:r>
      <w:r>
        <w:t>ского языка с цивилизацией и культурой, государством и обществом. Программа учебного предмета отражает социокультурный кон</w:t>
      </w:r>
      <w:r w:rsidR="00F547EA">
        <w:t>текст существования кумык</w:t>
      </w:r>
      <w:r>
        <w:t>ского яз</w:t>
      </w:r>
      <w:r>
        <w:t>ы</w:t>
      </w:r>
      <w:r>
        <w:t>ка, в частности те языковые аспекты, которые обнаруживают прямую, непосредственную культу</w:t>
      </w:r>
      <w:r>
        <w:t>р</w:t>
      </w:r>
      <w:r>
        <w:t>но-историческую обусловленность.</w:t>
      </w:r>
    </w:p>
    <w:p w:rsidR="00F547EA" w:rsidRDefault="00767BB0" w:rsidP="00767BB0">
      <w:pPr>
        <w:pStyle w:val="body"/>
      </w:pPr>
      <w: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w:t>
      </w:r>
    </w:p>
    <w:p w:rsidR="00767BB0" w:rsidRDefault="00767BB0" w:rsidP="00767BB0">
      <w:pPr>
        <w:pStyle w:val="body"/>
      </w:pPr>
      <w:r>
        <w:t>Задачами данного курса являются: совершенствование у младших школьников как носителей языка способн</w:t>
      </w:r>
      <w:r>
        <w:t>о</w:t>
      </w:r>
      <w:r>
        <w:t>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w:t>
      </w:r>
      <w:r>
        <w:t>и</w:t>
      </w:r>
      <w:r>
        <w:t>ни-исследование, проект, наблюдение, анализ и т. п.); включение учащихся в практическую речевую деятельность.</w:t>
      </w:r>
    </w:p>
    <w:p w:rsidR="00767BB0" w:rsidRDefault="00767BB0" w:rsidP="00767BB0">
      <w:pPr>
        <w:pStyle w:val="body"/>
      </w:pPr>
      <w:r>
        <w:t xml:space="preserve">В соответствии с этим в программе выделяются три блока. </w:t>
      </w:r>
    </w:p>
    <w:p w:rsidR="00767BB0" w:rsidRDefault="00767BB0" w:rsidP="003911B5">
      <w:pPr>
        <w:pStyle w:val="body"/>
      </w:pPr>
      <w:r>
        <w:t xml:space="preserve">Первый блок — </w:t>
      </w:r>
      <w:r w:rsidR="00F547EA">
        <w:rPr>
          <w:rStyle w:val="Bold"/>
        </w:rPr>
        <w:t>«Кумык</w:t>
      </w:r>
      <w:r>
        <w:rPr>
          <w:rStyle w:val="Bold"/>
        </w:rPr>
        <w:t>ский язык: прошлое и настоящее»</w:t>
      </w:r>
      <w:r>
        <w:t> — включает содержание, обеспечивающее</w:t>
      </w:r>
      <w:r w:rsidR="00F547EA">
        <w:t xml:space="preserve"> ра</w:t>
      </w:r>
      <w:r w:rsidR="00F547EA">
        <w:t>с</w:t>
      </w:r>
      <w:r w:rsidR="00F547EA">
        <w:t>ширение знаний об истории кумык</w:t>
      </w:r>
      <w:r>
        <w:t>ского языка, о происхождении слов, об изменениях значений общеупотреб</w:t>
      </w:r>
      <w:r>
        <w:t>и</w:t>
      </w:r>
      <w:r>
        <w:t>тельных слов. Данный блок содержит сведения о взаимосвязи языка и истории, языка и культуры народа, сведения о националь</w:t>
      </w:r>
      <w:r w:rsidR="003911B5">
        <w:t>но-культурной специфике кумык</w:t>
      </w:r>
      <w:r>
        <w:t>ского языка, об общем и специфиче</w:t>
      </w:r>
      <w:r w:rsidR="003911B5">
        <w:t>ском в языках и культурах к</w:t>
      </w:r>
      <w:r w:rsidR="003911B5">
        <w:t>у</w:t>
      </w:r>
      <w:r w:rsidR="003911B5">
        <w:t>мыкского и других народов Дагестана и России</w:t>
      </w:r>
      <w:r>
        <w:t>.</w:t>
      </w:r>
    </w:p>
    <w:p w:rsidR="00767BB0" w:rsidRDefault="00767BB0" w:rsidP="00767BB0">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w:t>
      </w:r>
      <w:r w:rsidR="003911B5">
        <w:t>влений о нормах современного кумык</w:t>
      </w:r>
      <w:r>
        <w:t>ского литературного языка, развитие потребности обращаться к норма</w:t>
      </w:r>
      <w:r w:rsidR="003911B5">
        <w:t>тивным словарям современного кумык</w:t>
      </w:r>
      <w:r>
        <w:t>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w:t>
      </w:r>
      <w:r w:rsidR="003911B5">
        <w:t>е освоение норм современного кумык</w:t>
      </w:r>
      <w:r>
        <w:t>ского литературного языка (в рамках изуче</w:t>
      </w:r>
      <w:r>
        <w:t>н</w:t>
      </w:r>
      <w:r>
        <w:t>ного); развитие ответственного и осознанно</w:t>
      </w:r>
      <w:r w:rsidR="003911B5">
        <w:t>го отношения к использованию кумык</w:t>
      </w:r>
      <w:r>
        <w:t>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совершенствованием четырёх видов речевой деятельн</w:t>
      </w:r>
      <w:r>
        <w:t>о</w:t>
      </w:r>
      <w:r>
        <w:t>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w:t>
      </w:r>
      <w:r>
        <w:t>и</w:t>
      </w:r>
      <w:r>
        <w:t>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w:t>
      </w:r>
      <w:r>
        <w:t>ь</w:t>
      </w:r>
      <w:r>
        <w:t>но-смысловых типов, жанров, стилистической принадлежности.</w:t>
      </w:r>
    </w:p>
    <w:p w:rsidR="00767BB0" w:rsidRDefault="00767BB0" w:rsidP="00767BB0">
      <w:pPr>
        <w:pStyle w:val="h1"/>
      </w:pPr>
      <w:r>
        <w:lastRenderedPageBreak/>
        <w:t>СОДЕРЖАНИЕ УЧЕБНОГО</w:t>
      </w:r>
      <w:r w:rsidR="006A277E">
        <w:t xml:space="preserve"> ПРЕДМЕТА </w:t>
      </w:r>
      <w:r w:rsidR="006A277E">
        <w:br/>
        <w:t>«РОДНОЙ ЯЗЫК (КУМЫКСКИЙ</w:t>
      </w:r>
      <w:r>
        <w:t>)»</w:t>
      </w:r>
    </w:p>
    <w:p w:rsidR="007D3761" w:rsidRPr="00157781" w:rsidRDefault="007D3761" w:rsidP="007D3761">
      <w:pPr>
        <w:ind w:firstLine="0"/>
        <w:jc w:val="center"/>
        <w:rPr>
          <w:b/>
          <w:szCs w:val="28"/>
        </w:rPr>
      </w:pPr>
      <w:r w:rsidRPr="00157781">
        <w:rPr>
          <w:b/>
          <w:szCs w:val="28"/>
        </w:rPr>
        <w:t>Виды речевой деятельности</w:t>
      </w:r>
    </w:p>
    <w:p w:rsidR="007D3761" w:rsidRPr="00157781" w:rsidRDefault="007D3761" w:rsidP="007D3761">
      <w:pPr>
        <w:rPr>
          <w:b/>
          <w:bCs/>
          <w:i/>
          <w:kern w:val="28"/>
          <w:szCs w:val="28"/>
        </w:rPr>
      </w:pPr>
      <w:r w:rsidRPr="00157781">
        <w:rPr>
          <w:b/>
          <w:szCs w:val="28"/>
        </w:rPr>
        <w:t xml:space="preserve">Слушание. </w:t>
      </w:r>
      <w:r w:rsidRPr="00157781">
        <w:rPr>
          <w:kern w:val="28"/>
          <w:szCs w:val="28"/>
        </w:rPr>
        <w:t xml:space="preserve">Восприятие на слух кумыкской звучащей речи (высказывание собеседника, слушание различных текстов). </w:t>
      </w:r>
      <w:proofErr w:type="gramStart"/>
      <w:r w:rsidRPr="00157781">
        <w:rPr>
          <w:kern w:val="28"/>
          <w:szCs w:val="28"/>
        </w:rPr>
        <w:t>Адекватное понимание содержания звучащей речи, умение отвечать на вопросы по содержанию пр</w:t>
      </w:r>
      <w:r w:rsidRPr="00157781">
        <w:rPr>
          <w:kern w:val="28"/>
          <w:szCs w:val="28"/>
        </w:rPr>
        <w:t>о</w:t>
      </w:r>
      <w:r w:rsidRPr="00157781">
        <w:rPr>
          <w:kern w:val="28"/>
          <w:szCs w:val="28"/>
        </w:rPr>
        <w:t>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w:t>
      </w:r>
      <w:r w:rsidRPr="00157781">
        <w:rPr>
          <w:kern w:val="28"/>
          <w:szCs w:val="28"/>
        </w:rPr>
        <w:t>е</w:t>
      </w:r>
      <w:r w:rsidRPr="00157781">
        <w:rPr>
          <w:kern w:val="28"/>
          <w:szCs w:val="28"/>
        </w:rPr>
        <w:t>ниям.</w:t>
      </w:r>
      <w:proofErr w:type="gramEnd"/>
      <w:r w:rsidRPr="00157781">
        <w:rPr>
          <w:kern w:val="28"/>
          <w:szCs w:val="28"/>
        </w:rPr>
        <w:t xml:space="preserve"> Развитие умения наблюдать за выразительностью речи, за особенностью авторского стиля.</w:t>
      </w:r>
    </w:p>
    <w:p w:rsidR="007D3761" w:rsidRPr="00157781" w:rsidRDefault="007D3761" w:rsidP="007D3761">
      <w:pPr>
        <w:contextualSpacing/>
        <w:rPr>
          <w:kern w:val="28"/>
          <w:szCs w:val="28"/>
        </w:rPr>
      </w:pPr>
      <w:r w:rsidRPr="00157781">
        <w:rPr>
          <w:b/>
          <w:bCs/>
          <w:kern w:val="28"/>
          <w:szCs w:val="28"/>
        </w:rPr>
        <w:t xml:space="preserve">Говорение. </w:t>
      </w:r>
      <w:r w:rsidRPr="00157781">
        <w:rPr>
          <w:kern w:val="28"/>
          <w:szCs w:val="28"/>
        </w:rPr>
        <w:t>Осознание диалога как вида речи. Особенности диалогического общения: понимать вопросы, о</w:t>
      </w:r>
      <w:r w:rsidRPr="00157781">
        <w:rPr>
          <w:kern w:val="28"/>
          <w:szCs w:val="28"/>
        </w:rPr>
        <w:t>т</w:t>
      </w:r>
      <w:r w:rsidRPr="00157781">
        <w:rPr>
          <w:kern w:val="28"/>
          <w:szCs w:val="28"/>
        </w:rPr>
        <w:t>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w:t>
      </w:r>
      <w:r w:rsidRPr="00157781">
        <w:rPr>
          <w:kern w:val="28"/>
          <w:szCs w:val="28"/>
        </w:rPr>
        <w:t>б</w:t>
      </w:r>
      <w:r w:rsidRPr="00157781">
        <w:rPr>
          <w:kern w:val="28"/>
          <w:szCs w:val="28"/>
        </w:rPr>
        <w:t>ному, научно-познавательному). Умение проявлять доброжелательность к собеседнику. Умение доказывать со</w:t>
      </w:r>
      <w:r w:rsidRPr="00157781">
        <w:rPr>
          <w:kern w:val="28"/>
          <w:szCs w:val="28"/>
        </w:rPr>
        <w:t>б</w:t>
      </w:r>
      <w:r w:rsidRPr="00157781">
        <w:rPr>
          <w:kern w:val="28"/>
          <w:szCs w:val="28"/>
        </w:rPr>
        <w:t>ственную точку зрения с опорой на текст или личный опыт. Использование норм речевого этикета в процессе общения. Знакомство с особенностями кумыкского этикета.</w:t>
      </w:r>
      <w:r>
        <w:rPr>
          <w:kern w:val="28"/>
          <w:szCs w:val="28"/>
        </w:rPr>
        <w:t xml:space="preserve"> </w:t>
      </w:r>
      <w:r w:rsidRPr="00157781">
        <w:rPr>
          <w:kern w:val="28"/>
          <w:szCs w:val="28"/>
        </w:rPr>
        <w:t>Работа со словом (распознавание прямого и пер</w:t>
      </w:r>
      <w:r w:rsidRPr="00157781">
        <w:rPr>
          <w:kern w:val="28"/>
          <w:szCs w:val="28"/>
        </w:rPr>
        <w:t>е</w:t>
      </w:r>
      <w:r w:rsidRPr="00157781">
        <w:rPr>
          <w:kern w:val="28"/>
          <w:szCs w:val="28"/>
        </w:rPr>
        <w:t>носного значения слов, их многозначности), целенаправленное пополнение активного словарного запаса. Работа со словарями.</w:t>
      </w:r>
    </w:p>
    <w:p w:rsidR="007D3761" w:rsidRPr="00157781" w:rsidRDefault="007D3761" w:rsidP="007D3761">
      <w:pPr>
        <w:contextualSpacing/>
        <w:rPr>
          <w:kern w:val="28"/>
          <w:szCs w:val="28"/>
        </w:rPr>
      </w:pPr>
      <w:r w:rsidRPr="00157781">
        <w:rPr>
          <w:kern w:val="28"/>
          <w:szCs w:val="28"/>
        </w:rPr>
        <w:t>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w:t>
      </w:r>
      <w:r w:rsidRPr="00157781">
        <w:rPr>
          <w:kern w:val="28"/>
          <w:szCs w:val="28"/>
        </w:rPr>
        <w:t>ь</w:t>
      </w:r>
      <w:r w:rsidRPr="00157781">
        <w:rPr>
          <w:kern w:val="28"/>
          <w:szCs w:val="28"/>
        </w:rPr>
        <w:t>ной выразительности и содержательности. Отражение основной мысли текста в высказывании. Передача соде</w:t>
      </w:r>
      <w:r w:rsidRPr="00157781">
        <w:rPr>
          <w:kern w:val="28"/>
          <w:szCs w:val="28"/>
        </w:rPr>
        <w:t>р</w:t>
      </w:r>
      <w:r w:rsidRPr="00157781">
        <w:rPr>
          <w:kern w:val="28"/>
          <w:szCs w:val="28"/>
        </w:rPr>
        <w:t>жания прочитанного или прослушанного с учетом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w:t>
      </w:r>
      <w:r w:rsidRPr="00157781">
        <w:rPr>
          <w:kern w:val="28"/>
          <w:szCs w:val="28"/>
        </w:rPr>
        <w:t>с</w:t>
      </w:r>
      <w:r w:rsidRPr="00157781">
        <w:rPr>
          <w:kern w:val="28"/>
          <w:szCs w:val="28"/>
        </w:rPr>
        <w:t xml:space="preserve">кусства, в рассказе (описание, рассуждение, повествование). </w:t>
      </w:r>
    </w:p>
    <w:p w:rsidR="007D3761" w:rsidRPr="00157781" w:rsidRDefault="007D3761" w:rsidP="007D3761">
      <w:pPr>
        <w:contextualSpacing/>
        <w:rPr>
          <w:kern w:val="28"/>
          <w:szCs w:val="28"/>
        </w:rPr>
      </w:pPr>
      <w:r w:rsidRPr="00157781">
        <w:rPr>
          <w:kern w:val="28"/>
          <w:szCs w:val="28"/>
        </w:rPr>
        <w:t>Самостоятельное построение плана собственного высказывания. Отбор и использование выразительных средств (синонимы, антонимы, сравнения) с учетом особенностей монологического высказывания.</w:t>
      </w:r>
    </w:p>
    <w:p w:rsidR="007D3761" w:rsidRPr="00157781" w:rsidRDefault="007D3761" w:rsidP="007D3761">
      <w:pPr>
        <w:contextualSpacing/>
        <w:rPr>
          <w:kern w:val="28"/>
          <w:szCs w:val="28"/>
        </w:rPr>
      </w:pPr>
      <w:r w:rsidRPr="00157781">
        <w:rPr>
          <w:kern w:val="28"/>
          <w:szCs w:val="28"/>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7D3761" w:rsidRPr="00157781" w:rsidRDefault="007D3761" w:rsidP="007D3761">
      <w:pPr>
        <w:contextualSpacing/>
        <w:rPr>
          <w:kern w:val="28"/>
          <w:szCs w:val="28"/>
        </w:rPr>
      </w:pPr>
      <w:r w:rsidRPr="00157781">
        <w:rPr>
          <w:kern w:val="28"/>
          <w:szCs w:val="28"/>
        </w:rPr>
        <w:t>Выполнение проектных заданий.</w:t>
      </w:r>
    </w:p>
    <w:p w:rsidR="007D3761" w:rsidRPr="00157781" w:rsidRDefault="007D3761" w:rsidP="007D3761">
      <w:pPr>
        <w:contextualSpacing/>
        <w:rPr>
          <w:kern w:val="28"/>
          <w:szCs w:val="28"/>
        </w:rPr>
      </w:pPr>
      <w:r w:rsidRPr="00157781">
        <w:rPr>
          <w:b/>
          <w:bCs/>
          <w:iCs/>
          <w:kern w:val="28"/>
          <w:szCs w:val="28"/>
          <w:bdr w:val="none" w:sz="0" w:space="0" w:color="auto" w:frame="1"/>
        </w:rPr>
        <w:t xml:space="preserve">Чтение. </w:t>
      </w:r>
      <w:r w:rsidRPr="00157781">
        <w:rPr>
          <w:i/>
          <w:iCs/>
          <w:kern w:val="28"/>
          <w:szCs w:val="28"/>
        </w:rPr>
        <w:t>Чтение вслух.</w:t>
      </w:r>
      <w:r w:rsidRPr="00157781">
        <w:rPr>
          <w:kern w:val="28"/>
          <w:szCs w:val="28"/>
        </w:rPr>
        <w:t xml:space="preserve"> Ориентация на развитие речевой культуры учащихся и формирование у них коммун</w:t>
      </w:r>
      <w:r w:rsidRPr="00157781">
        <w:rPr>
          <w:kern w:val="28"/>
          <w:szCs w:val="28"/>
        </w:rPr>
        <w:t>и</w:t>
      </w:r>
      <w:r w:rsidRPr="00157781">
        <w:rPr>
          <w:kern w:val="28"/>
          <w:szCs w:val="28"/>
        </w:rPr>
        <w:t>кативно-речевых умений и навыков.</w:t>
      </w:r>
    </w:p>
    <w:p w:rsidR="007D3761" w:rsidRPr="00157781" w:rsidRDefault="007D3761" w:rsidP="007D3761">
      <w:pPr>
        <w:contextualSpacing/>
        <w:rPr>
          <w:kern w:val="28"/>
          <w:szCs w:val="28"/>
        </w:rPr>
      </w:pPr>
      <w:r w:rsidRPr="00157781">
        <w:rPr>
          <w:kern w:val="28"/>
          <w:szCs w:val="28"/>
        </w:rPr>
        <w:t xml:space="preserve">Постепенный переход от </w:t>
      </w:r>
      <w:proofErr w:type="gramStart"/>
      <w:r w:rsidRPr="00157781">
        <w:rPr>
          <w:kern w:val="28"/>
          <w:szCs w:val="28"/>
        </w:rPr>
        <w:t>слогового</w:t>
      </w:r>
      <w:proofErr w:type="gramEnd"/>
      <w:r w:rsidRPr="00157781">
        <w:rPr>
          <w:kern w:val="28"/>
          <w:szCs w:val="28"/>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w:t>
      </w:r>
      <w:r w:rsidRPr="00157781">
        <w:rPr>
          <w:kern w:val="28"/>
          <w:szCs w:val="28"/>
        </w:rPr>
        <w:t>е</w:t>
      </w:r>
      <w:r w:rsidRPr="00157781">
        <w:rPr>
          <w:kern w:val="28"/>
          <w:szCs w:val="28"/>
        </w:rPr>
        <w:t>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чтения вслух к чтению про себя.</w:t>
      </w:r>
    </w:p>
    <w:p w:rsidR="007D3761" w:rsidRPr="00157781" w:rsidRDefault="007D3761" w:rsidP="007D3761">
      <w:pPr>
        <w:contextualSpacing/>
        <w:rPr>
          <w:b/>
          <w:bCs/>
          <w:iCs/>
          <w:kern w:val="28"/>
          <w:szCs w:val="28"/>
          <w:bdr w:val="none" w:sz="0" w:space="0" w:color="auto" w:frame="1"/>
        </w:rPr>
      </w:pPr>
      <w:r w:rsidRPr="00157781">
        <w:rPr>
          <w:i/>
          <w:iCs/>
          <w:kern w:val="28"/>
          <w:szCs w:val="28"/>
        </w:rPr>
        <w:t>Чтение про себя.</w:t>
      </w:r>
      <w:r w:rsidRPr="00157781">
        <w:rPr>
          <w:kern w:val="28"/>
          <w:szCs w:val="28"/>
        </w:rPr>
        <w:t xml:space="preserve"> Осознание смысла произведения при чтении про себя (доступных по объему и жанру прои</w:t>
      </w:r>
      <w:r w:rsidRPr="00157781">
        <w:rPr>
          <w:kern w:val="28"/>
          <w:szCs w:val="28"/>
        </w:rPr>
        <w:t>з</w:t>
      </w:r>
      <w:r w:rsidRPr="00157781">
        <w:rPr>
          <w:kern w:val="28"/>
          <w:szCs w:val="28"/>
        </w:rPr>
        <w:t>ведений). Определение вида чтения (изучающее, ознакомительное, просмотровое), умение находить в тексте н</w:t>
      </w:r>
      <w:r w:rsidRPr="00157781">
        <w:rPr>
          <w:kern w:val="28"/>
          <w:szCs w:val="28"/>
        </w:rPr>
        <w:t>е</w:t>
      </w:r>
      <w:r w:rsidRPr="00157781">
        <w:rPr>
          <w:kern w:val="28"/>
          <w:szCs w:val="28"/>
        </w:rPr>
        <w:t>обходимую информацию, понимание ее особенностей.</w:t>
      </w:r>
    </w:p>
    <w:p w:rsidR="007D3761" w:rsidRPr="00157781" w:rsidRDefault="007D3761" w:rsidP="007D3761">
      <w:pPr>
        <w:contextualSpacing/>
        <w:rPr>
          <w:kern w:val="28"/>
          <w:szCs w:val="28"/>
        </w:rPr>
      </w:pPr>
      <w:r w:rsidRPr="00157781">
        <w:rPr>
          <w:b/>
          <w:bCs/>
          <w:kern w:val="28"/>
          <w:szCs w:val="28"/>
        </w:rPr>
        <w:t xml:space="preserve">Письмо. </w:t>
      </w:r>
      <w:r w:rsidRPr="00157781">
        <w:rPr>
          <w:kern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w:t>
      </w:r>
      <w:r w:rsidRPr="00157781">
        <w:rPr>
          <w:kern w:val="28"/>
          <w:szCs w:val="28"/>
        </w:rPr>
        <w:t>а</w:t>
      </w:r>
      <w:r w:rsidRPr="00157781">
        <w:rPr>
          <w:kern w:val="28"/>
          <w:szCs w:val="28"/>
        </w:rPr>
        <w:t>ние, письмо под диктовку в соответствии с изученными правилами. Письменное изложение содержания просл</w:t>
      </w:r>
      <w:r w:rsidRPr="00157781">
        <w:rPr>
          <w:kern w:val="28"/>
          <w:szCs w:val="28"/>
        </w:rPr>
        <w:t>у</w:t>
      </w:r>
      <w:r w:rsidRPr="00157781">
        <w:rPr>
          <w:kern w:val="28"/>
          <w:szCs w:val="28"/>
        </w:rPr>
        <w:t>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просмотра фрагмента видеозаписи и т. п. Выполнение проектов.</w:t>
      </w:r>
    </w:p>
    <w:p w:rsidR="007D3761" w:rsidRPr="00157781" w:rsidRDefault="007D3761" w:rsidP="007D3761">
      <w:pPr>
        <w:contextualSpacing/>
        <w:jc w:val="center"/>
        <w:rPr>
          <w:b/>
          <w:szCs w:val="28"/>
        </w:rPr>
      </w:pPr>
      <w:r w:rsidRPr="00157781">
        <w:rPr>
          <w:b/>
          <w:szCs w:val="28"/>
        </w:rPr>
        <w:t>Обучение грамоте</w:t>
      </w:r>
    </w:p>
    <w:p w:rsidR="007D3761" w:rsidRPr="00157781" w:rsidRDefault="007D3761" w:rsidP="007D3761">
      <w:pPr>
        <w:contextualSpacing/>
        <w:rPr>
          <w:szCs w:val="28"/>
        </w:rPr>
      </w:pPr>
      <w:r w:rsidRPr="00157781">
        <w:rPr>
          <w:b/>
          <w:szCs w:val="28"/>
        </w:rPr>
        <w:t xml:space="preserve">Фонетика. </w:t>
      </w:r>
      <w:r w:rsidRPr="00157781">
        <w:rPr>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w:t>
      </w:r>
      <w:r w:rsidRPr="00157781">
        <w:rPr>
          <w:szCs w:val="28"/>
        </w:rPr>
        <w:t>о</w:t>
      </w:r>
      <w:r w:rsidRPr="00157781">
        <w:rPr>
          <w:szCs w:val="28"/>
        </w:rPr>
        <w:t xml:space="preserve">ставление звуковых моделей слов. Сравнение моделей различных слов. Подбор слов к определенной модели. Различение гласных и согласных звуков, гласных ударных и безударных, звонких и глухих. Знание специфических звуков кумыкского языка: </w:t>
      </w:r>
      <w:r w:rsidRPr="00157781">
        <w:rPr>
          <w:b/>
          <w:szCs w:val="28"/>
        </w:rPr>
        <w:t>[къ], [гъ], [гь], [нг]</w:t>
      </w:r>
      <w:r w:rsidRPr="00157781">
        <w:rPr>
          <w:szCs w:val="28"/>
        </w:rPr>
        <w:t xml:space="preserve">. Слог как минимальная произносительная единица. Деление слов на слоги. Определение места ударения. Смыслоразличительная роль ударения. </w:t>
      </w:r>
    </w:p>
    <w:p w:rsidR="007D3761" w:rsidRPr="00157781" w:rsidRDefault="007D3761" w:rsidP="007D3761">
      <w:pPr>
        <w:contextualSpacing/>
        <w:rPr>
          <w:szCs w:val="28"/>
        </w:rPr>
      </w:pPr>
      <w:r w:rsidRPr="00157781">
        <w:rPr>
          <w:b/>
          <w:szCs w:val="28"/>
        </w:rPr>
        <w:t xml:space="preserve">Графика. </w:t>
      </w:r>
      <w:r w:rsidRPr="00157781">
        <w:rPr>
          <w:szCs w:val="28"/>
        </w:rPr>
        <w:t xml:space="preserve">Различение звуков и букв: буква как знак звука. Овладение позиционным способом обозначения звуков буквами. Функция букв </w:t>
      </w:r>
      <w:r w:rsidRPr="00157781">
        <w:rPr>
          <w:b/>
          <w:szCs w:val="28"/>
        </w:rPr>
        <w:t>е, ё, ю, я</w:t>
      </w:r>
      <w:r w:rsidRPr="00157781">
        <w:rPr>
          <w:i/>
          <w:szCs w:val="28"/>
        </w:rPr>
        <w:t xml:space="preserve">. </w:t>
      </w:r>
      <w:r w:rsidRPr="00157781">
        <w:rPr>
          <w:szCs w:val="28"/>
        </w:rPr>
        <w:t xml:space="preserve">Использование на письме разделительных </w:t>
      </w:r>
      <w:r w:rsidRPr="00157781">
        <w:rPr>
          <w:b/>
          <w:szCs w:val="28"/>
        </w:rPr>
        <w:t>ъ</w:t>
      </w:r>
      <w:r w:rsidRPr="00157781">
        <w:rPr>
          <w:szCs w:val="28"/>
        </w:rPr>
        <w:t xml:space="preserve"> и </w:t>
      </w:r>
      <w:r w:rsidRPr="00157781">
        <w:rPr>
          <w:b/>
          <w:szCs w:val="28"/>
        </w:rPr>
        <w:t>ь</w:t>
      </w:r>
      <w:r w:rsidRPr="00157781">
        <w:rPr>
          <w:i/>
          <w:szCs w:val="28"/>
        </w:rPr>
        <w:t>.</w:t>
      </w:r>
      <w:r w:rsidRPr="00157781">
        <w:rPr>
          <w:szCs w:val="28"/>
        </w:rPr>
        <w:t xml:space="preserve"> Использование небу</w:t>
      </w:r>
      <w:r w:rsidRPr="00157781">
        <w:rPr>
          <w:szCs w:val="28"/>
        </w:rPr>
        <w:t>к</w:t>
      </w:r>
      <w:r w:rsidRPr="00157781">
        <w:rPr>
          <w:szCs w:val="28"/>
        </w:rPr>
        <w:t xml:space="preserve">венных графических средств: пробела между словами, знака переноса, абзаца. Знание алфавита: правильное называние букв, знание их последовательности. </w:t>
      </w:r>
    </w:p>
    <w:p w:rsidR="007D3761" w:rsidRPr="00157781" w:rsidRDefault="007D3761" w:rsidP="007D3761">
      <w:pPr>
        <w:contextualSpacing/>
        <w:rPr>
          <w:szCs w:val="28"/>
        </w:rPr>
      </w:pPr>
      <w:r w:rsidRPr="00157781">
        <w:rPr>
          <w:b/>
          <w:szCs w:val="28"/>
        </w:rPr>
        <w:lastRenderedPageBreak/>
        <w:t xml:space="preserve">Орфография. </w:t>
      </w:r>
      <w:r w:rsidRPr="00157781">
        <w:rPr>
          <w:szCs w:val="28"/>
        </w:rPr>
        <w:t>Знакомство с правилами правописания и их применение: раздельное написание слов; раздельное написание составных глаголов; прописная (заглавная) буква в начале предложения, в именах собственных; пер</w:t>
      </w:r>
      <w:r w:rsidRPr="00157781">
        <w:rPr>
          <w:szCs w:val="28"/>
        </w:rPr>
        <w:t>е</w:t>
      </w:r>
      <w:r w:rsidRPr="00157781">
        <w:rPr>
          <w:szCs w:val="28"/>
        </w:rPr>
        <w:t>нос слов по слогам. Правописание слов с удвоенными согласными.</w:t>
      </w:r>
    </w:p>
    <w:p w:rsidR="007D3761" w:rsidRPr="00157781" w:rsidRDefault="007D3761" w:rsidP="007D3761">
      <w:pPr>
        <w:contextualSpacing/>
        <w:rPr>
          <w:szCs w:val="28"/>
        </w:rPr>
      </w:pPr>
      <w:r w:rsidRPr="00157781">
        <w:rPr>
          <w:b/>
          <w:szCs w:val="28"/>
        </w:rPr>
        <w:t xml:space="preserve">Развитие речи. </w:t>
      </w:r>
      <w:r w:rsidRPr="00157781">
        <w:rPr>
          <w:szCs w:val="28"/>
        </w:rPr>
        <w:t xml:space="preserve">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 </w:t>
      </w:r>
    </w:p>
    <w:p w:rsidR="007D3761" w:rsidRPr="00157781" w:rsidRDefault="007D3761" w:rsidP="007D3761">
      <w:pPr>
        <w:contextualSpacing/>
        <w:rPr>
          <w:szCs w:val="28"/>
        </w:rPr>
      </w:pPr>
      <w:r w:rsidRPr="00157781">
        <w:rPr>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7D3761" w:rsidRPr="00157781" w:rsidRDefault="007D3761" w:rsidP="007D3761">
      <w:pPr>
        <w:tabs>
          <w:tab w:val="left" w:pos="851"/>
        </w:tabs>
        <w:contextualSpacing/>
        <w:rPr>
          <w:szCs w:val="28"/>
        </w:rPr>
      </w:pPr>
      <w:r w:rsidRPr="00157781">
        <w:rPr>
          <w:szCs w:val="28"/>
        </w:rPr>
        <w:t>Первоначальное представление о тексте как речевом произведении. Выделение в тексте предложений. Об</w:t>
      </w:r>
      <w:r w:rsidRPr="00157781">
        <w:rPr>
          <w:szCs w:val="28"/>
        </w:rPr>
        <w:t>ъ</w:t>
      </w:r>
      <w:r w:rsidRPr="00157781">
        <w:rPr>
          <w:szCs w:val="28"/>
        </w:rPr>
        <w:t>единение предложений в текст. Понимание прочитанного текста при самостоятельном чтении вслух и при его прослушивании.</w:t>
      </w:r>
    </w:p>
    <w:p w:rsidR="007D3761" w:rsidRPr="00157781" w:rsidRDefault="007D3761" w:rsidP="007D3761">
      <w:pPr>
        <w:tabs>
          <w:tab w:val="left" w:pos="851"/>
        </w:tabs>
        <w:contextualSpacing/>
        <w:rPr>
          <w:szCs w:val="28"/>
        </w:rPr>
      </w:pPr>
      <w:r w:rsidRPr="00157781">
        <w:rPr>
          <w:szCs w:val="28"/>
        </w:rPr>
        <w:t>Типы текстов: описание, повествование, рассуждение, их особенности. Создание собственных текстов и ко</w:t>
      </w:r>
      <w:r w:rsidRPr="00157781">
        <w:rPr>
          <w:szCs w:val="28"/>
        </w:rPr>
        <w:t>р</w:t>
      </w:r>
      <w:r w:rsidRPr="00157781">
        <w:rPr>
          <w:szCs w:val="28"/>
        </w:rPr>
        <w:t>ректирование заданных текстов с учетом точности, правильности, богатства и выразительности письменной речи; использование в текстах выразительных средств языка.</w:t>
      </w:r>
    </w:p>
    <w:p w:rsidR="007D3761" w:rsidRPr="00157781" w:rsidRDefault="007D3761" w:rsidP="007D3761">
      <w:pPr>
        <w:tabs>
          <w:tab w:val="left" w:pos="851"/>
        </w:tabs>
        <w:contextualSpacing/>
        <w:rPr>
          <w:szCs w:val="28"/>
        </w:rPr>
      </w:pPr>
      <w:r w:rsidRPr="00157781">
        <w:rPr>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7D3761" w:rsidRPr="00157781" w:rsidRDefault="007D3761" w:rsidP="007D3761">
      <w:pPr>
        <w:tabs>
          <w:tab w:val="left" w:pos="851"/>
        </w:tabs>
        <w:contextualSpacing/>
        <w:rPr>
          <w:szCs w:val="28"/>
        </w:rPr>
      </w:pPr>
      <w:r w:rsidRPr="00157781">
        <w:rPr>
          <w:szCs w:val="28"/>
        </w:rPr>
        <w:t xml:space="preserve">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 </w:t>
      </w:r>
    </w:p>
    <w:p w:rsidR="007D3761" w:rsidRPr="00157781" w:rsidRDefault="007D3761" w:rsidP="007D3761">
      <w:pPr>
        <w:contextualSpacing/>
        <w:rPr>
          <w:szCs w:val="28"/>
        </w:rPr>
      </w:pPr>
      <w:r w:rsidRPr="00157781">
        <w:rPr>
          <w:b/>
          <w:szCs w:val="28"/>
        </w:rPr>
        <w:t xml:space="preserve">Чтение. </w:t>
      </w:r>
      <w:r w:rsidRPr="00157781">
        <w:rPr>
          <w:szCs w:val="28"/>
        </w:rPr>
        <w:t>Формирование навыка слогового чтения. Плавное слоговое чтение и чтение целыми словами со ск</w:t>
      </w:r>
      <w:r w:rsidRPr="00157781">
        <w:rPr>
          <w:szCs w:val="28"/>
        </w:rPr>
        <w:t>о</w:t>
      </w:r>
      <w:r w:rsidRPr="00157781">
        <w:rPr>
          <w:szCs w:val="28"/>
        </w:rPr>
        <w:t xml:space="preserve">ростью, соответствующей индивидуальному темпу </w:t>
      </w:r>
      <w:proofErr w:type="gramStart"/>
      <w:r w:rsidRPr="00157781">
        <w:rPr>
          <w:szCs w:val="28"/>
        </w:rPr>
        <w:t>обучающегося</w:t>
      </w:r>
      <w:proofErr w:type="gramEnd"/>
      <w:r w:rsidRPr="00157781">
        <w:rPr>
          <w:szCs w:val="28"/>
        </w:rPr>
        <w:t>. Осознанное чтение слов, словосочетаний, предложений и коротких текстов. Чтение с интонациями и паузами в соответствии со знаками препинания. Ра</w:t>
      </w:r>
      <w:r w:rsidRPr="00157781">
        <w:rPr>
          <w:szCs w:val="28"/>
        </w:rPr>
        <w:t>з</w:t>
      </w:r>
      <w:r w:rsidRPr="00157781">
        <w:rPr>
          <w:szCs w:val="28"/>
        </w:rPr>
        <w:t xml:space="preserve">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7D3761" w:rsidRPr="00157781" w:rsidRDefault="007D3761" w:rsidP="007D3761">
      <w:pPr>
        <w:contextualSpacing/>
        <w:rPr>
          <w:szCs w:val="28"/>
        </w:rPr>
      </w:pPr>
      <w:r w:rsidRPr="00157781">
        <w:rPr>
          <w:b/>
          <w:szCs w:val="28"/>
        </w:rPr>
        <w:t xml:space="preserve">Письмо. </w:t>
      </w:r>
      <w:r w:rsidRPr="00157781">
        <w:rPr>
          <w:szCs w:val="28"/>
        </w:rPr>
        <w:t>Соблюдение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7D3761" w:rsidRPr="00157781" w:rsidRDefault="007D3761" w:rsidP="007D3761">
      <w:pPr>
        <w:contextualSpacing/>
        <w:jc w:val="center"/>
        <w:rPr>
          <w:rStyle w:val="afe"/>
          <w:bCs/>
          <w:iCs/>
          <w:szCs w:val="28"/>
          <w:bdr w:val="none" w:sz="0" w:space="0" w:color="auto" w:frame="1"/>
        </w:rPr>
      </w:pPr>
      <w:r w:rsidRPr="00157781">
        <w:rPr>
          <w:rStyle w:val="afe"/>
          <w:bCs/>
          <w:iCs/>
          <w:szCs w:val="28"/>
          <w:bdr w:val="none" w:sz="0" w:space="0" w:color="auto" w:frame="1"/>
        </w:rPr>
        <w:t>Систематический курс «Родной (кумыкский) язык»</w:t>
      </w:r>
    </w:p>
    <w:p w:rsidR="007D3761" w:rsidRPr="00157781" w:rsidRDefault="007D3761" w:rsidP="007D3761">
      <w:pPr>
        <w:contextualSpacing/>
        <w:rPr>
          <w:szCs w:val="28"/>
        </w:rPr>
      </w:pPr>
      <w:r w:rsidRPr="00157781">
        <w:rPr>
          <w:rStyle w:val="afe"/>
          <w:bCs/>
          <w:szCs w:val="28"/>
          <w:bdr w:val="none" w:sz="0" w:space="0" w:color="auto" w:frame="1"/>
        </w:rPr>
        <w:t xml:space="preserve">Фонетика и орфоэпия. </w:t>
      </w:r>
      <w:r w:rsidRPr="00157781">
        <w:rPr>
          <w:szCs w:val="28"/>
        </w:rPr>
        <w:t xml:space="preserve">Различение и правильное произношение гласных и согласных звуков. Нахождение в слове ударных и безударных гласных звуков. Различение звонких и глухих согласных. Деление слов на слоги. </w:t>
      </w:r>
      <w:r w:rsidRPr="00157781">
        <w:rPr>
          <w:iCs/>
          <w:szCs w:val="28"/>
          <w:bdr w:val="none" w:sz="0" w:space="0" w:color="auto" w:frame="1"/>
        </w:rPr>
        <w:t>Фонетический разбор слова</w:t>
      </w:r>
      <w:r w:rsidRPr="00157781">
        <w:rPr>
          <w:szCs w:val="28"/>
        </w:rPr>
        <w:t>.</w:t>
      </w:r>
    </w:p>
    <w:p w:rsidR="007D3761" w:rsidRPr="00157781" w:rsidRDefault="007D3761" w:rsidP="007D3761">
      <w:pPr>
        <w:contextualSpacing/>
        <w:rPr>
          <w:bCs/>
          <w:szCs w:val="28"/>
          <w:bdr w:val="none" w:sz="0" w:space="0" w:color="auto" w:frame="1"/>
        </w:rPr>
      </w:pPr>
      <w:r w:rsidRPr="00157781">
        <w:rPr>
          <w:bCs/>
          <w:szCs w:val="28"/>
          <w:bdr w:val="none" w:sz="0" w:space="0" w:color="auto" w:frame="1"/>
        </w:rPr>
        <w:t xml:space="preserve">Слогообразующая функция гласных звуков. Специфические звуки кумыкского языка </w:t>
      </w:r>
      <w:r w:rsidRPr="00157781">
        <w:rPr>
          <w:b/>
          <w:bCs/>
          <w:szCs w:val="28"/>
          <w:bdr w:val="none" w:sz="0" w:space="0" w:color="auto" w:frame="1"/>
        </w:rPr>
        <w:t>[гь], [гъ], [къ], [нг]</w:t>
      </w:r>
      <w:r w:rsidRPr="00157781">
        <w:rPr>
          <w:bCs/>
          <w:szCs w:val="28"/>
          <w:bdr w:val="none" w:sz="0" w:space="0" w:color="auto" w:frame="1"/>
        </w:rPr>
        <w:t xml:space="preserve">. Установление числа и последовательности звуков в слове. </w:t>
      </w:r>
      <w:r w:rsidRPr="00157781">
        <w:rPr>
          <w:szCs w:val="28"/>
        </w:rPr>
        <w:t>П</w:t>
      </w:r>
      <w:r w:rsidRPr="00157781">
        <w:rPr>
          <w:bCs/>
          <w:szCs w:val="28"/>
          <w:bdr w:val="none" w:sz="0" w:space="0" w:color="auto" w:frame="1"/>
        </w:rPr>
        <w:t>роизношение звуков и сочетаний звуков в соотве</w:t>
      </w:r>
      <w:r w:rsidRPr="00157781">
        <w:rPr>
          <w:bCs/>
          <w:szCs w:val="28"/>
          <w:bdr w:val="none" w:sz="0" w:space="0" w:color="auto" w:frame="1"/>
        </w:rPr>
        <w:t>т</w:t>
      </w:r>
      <w:r w:rsidRPr="00157781">
        <w:rPr>
          <w:bCs/>
          <w:szCs w:val="28"/>
          <w:bdr w:val="none" w:sz="0" w:space="0" w:color="auto" w:frame="1"/>
        </w:rPr>
        <w:t>ствии с нормами кумыкского языка.</w:t>
      </w:r>
    </w:p>
    <w:p w:rsidR="007D3761" w:rsidRPr="00157781" w:rsidRDefault="007D3761" w:rsidP="007D3761">
      <w:pPr>
        <w:contextualSpacing/>
        <w:rPr>
          <w:szCs w:val="28"/>
        </w:rPr>
      </w:pPr>
      <w:r w:rsidRPr="00157781">
        <w:rPr>
          <w:rStyle w:val="afe"/>
          <w:bCs/>
          <w:szCs w:val="28"/>
          <w:bdr w:val="none" w:sz="0" w:space="0" w:color="auto" w:frame="1"/>
        </w:rPr>
        <w:t xml:space="preserve">Графика. </w:t>
      </w:r>
      <w:r w:rsidRPr="00157781">
        <w:rPr>
          <w:szCs w:val="28"/>
        </w:rPr>
        <w:t xml:space="preserve">Различение звуков и букв. </w:t>
      </w:r>
      <w:r w:rsidRPr="00157781">
        <w:rPr>
          <w:rStyle w:val="afe"/>
          <w:b w:val="0"/>
          <w:bCs/>
          <w:szCs w:val="28"/>
          <w:bdr w:val="none" w:sz="0" w:space="0" w:color="auto" w:frame="1"/>
        </w:rPr>
        <w:t xml:space="preserve">Функция букв </w:t>
      </w:r>
      <w:r w:rsidRPr="00157781">
        <w:rPr>
          <w:rStyle w:val="afe"/>
          <w:bCs/>
          <w:szCs w:val="28"/>
          <w:bdr w:val="none" w:sz="0" w:space="0" w:color="auto" w:frame="1"/>
        </w:rPr>
        <w:t>е, ё, ю, я</w:t>
      </w:r>
      <w:r w:rsidRPr="00157781">
        <w:rPr>
          <w:rStyle w:val="afe"/>
          <w:b w:val="0"/>
          <w:bCs/>
          <w:szCs w:val="28"/>
          <w:bdr w:val="none" w:sz="0" w:space="0" w:color="auto" w:frame="1"/>
        </w:rPr>
        <w:t xml:space="preserve">. </w:t>
      </w:r>
      <w:r w:rsidRPr="00157781">
        <w:rPr>
          <w:szCs w:val="28"/>
        </w:rPr>
        <w:t xml:space="preserve">Использование на письме букв </w:t>
      </w:r>
      <w:r w:rsidRPr="00157781">
        <w:rPr>
          <w:rStyle w:val="afe"/>
          <w:bCs/>
          <w:iCs/>
          <w:szCs w:val="28"/>
          <w:bdr w:val="none" w:sz="0" w:space="0" w:color="auto" w:frame="1"/>
        </w:rPr>
        <w:t xml:space="preserve">ь </w:t>
      </w:r>
      <w:r w:rsidRPr="00157781">
        <w:rPr>
          <w:szCs w:val="28"/>
        </w:rPr>
        <w:t xml:space="preserve">и </w:t>
      </w:r>
      <w:r w:rsidRPr="00157781">
        <w:rPr>
          <w:rStyle w:val="afe"/>
          <w:bCs/>
          <w:iCs/>
          <w:szCs w:val="28"/>
          <w:bdr w:val="none" w:sz="0" w:space="0" w:color="auto" w:frame="1"/>
        </w:rPr>
        <w:t>ъ</w:t>
      </w:r>
      <w:r w:rsidRPr="00157781">
        <w:rPr>
          <w:rStyle w:val="afe"/>
          <w:b w:val="0"/>
          <w:bCs/>
          <w:szCs w:val="28"/>
          <w:bdr w:val="none" w:sz="0" w:space="0" w:color="auto" w:frame="1"/>
        </w:rPr>
        <w:t>. Установление соотношения звуков и бу</w:t>
      </w:r>
      <w:proofErr w:type="gramStart"/>
      <w:r w:rsidRPr="00157781">
        <w:rPr>
          <w:rStyle w:val="afe"/>
          <w:b w:val="0"/>
          <w:bCs/>
          <w:szCs w:val="28"/>
          <w:bdr w:val="none" w:sz="0" w:space="0" w:color="auto" w:frame="1"/>
        </w:rPr>
        <w:t>кв в сл</w:t>
      </w:r>
      <w:proofErr w:type="gramEnd"/>
      <w:r w:rsidRPr="00157781">
        <w:rPr>
          <w:rStyle w:val="afe"/>
          <w:b w:val="0"/>
          <w:bCs/>
          <w:szCs w:val="28"/>
          <w:bdr w:val="none" w:sz="0" w:space="0" w:color="auto" w:frame="1"/>
        </w:rPr>
        <w:t>ове.</w:t>
      </w:r>
    </w:p>
    <w:p w:rsidR="007D3761" w:rsidRPr="00157781" w:rsidRDefault="007D3761" w:rsidP="007D3761">
      <w:pPr>
        <w:contextualSpacing/>
        <w:rPr>
          <w:szCs w:val="28"/>
        </w:rPr>
      </w:pPr>
      <w:r w:rsidRPr="00157781">
        <w:rPr>
          <w:szCs w:val="28"/>
        </w:rPr>
        <w:t>Использование небуквенных графических средств: пробел между словами, знак переноса, абзац.</w:t>
      </w:r>
    </w:p>
    <w:p w:rsidR="007D3761" w:rsidRPr="00157781" w:rsidRDefault="007D3761" w:rsidP="007D3761">
      <w:pPr>
        <w:contextualSpacing/>
        <w:rPr>
          <w:rStyle w:val="afe"/>
          <w:b w:val="0"/>
          <w:bCs/>
          <w:szCs w:val="28"/>
          <w:bdr w:val="none" w:sz="0" w:space="0" w:color="auto" w:frame="1"/>
        </w:rPr>
      </w:pPr>
      <w:r w:rsidRPr="00157781">
        <w:rPr>
          <w:szCs w:val="28"/>
        </w:rPr>
        <w:t>Знание алфавита: правильное называние букв, знание их последовательности. Использование алфавита при работе со словарями, справочниками, каталогами.</w:t>
      </w:r>
    </w:p>
    <w:p w:rsidR="007D3761" w:rsidRPr="00157781" w:rsidRDefault="007D3761" w:rsidP="007D3761">
      <w:pPr>
        <w:contextualSpacing/>
        <w:rPr>
          <w:iCs/>
          <w:szCs w:val="28"/>
          <w:bdr w:val="none" w:sz="0" w:space="0" w:color="auto" w:frame="1"/>
        </w:rPr>
      </w:pPr>
      <w:r w:rsidRPr="00157781">
        <w:rPr>
          <w:rStyle w:val="afe"/>
          <w:bCs/>
          <w:szCs w:val="28"/>
          <w:bdr w:val="none" w:sz="0" w:space="0" w:color="auto" w:frame="1"/>
        </w:rPr>
        <w:t xml:space="preserve">Лексика. </w:t>
      </w:r>
      <w:r w:rsidRPr="00157781">
        <w:rPr>
          <w:szCs w:val="28"/>
        </w:rPr>
        <w:t xml:space="preserve">Понимание слова как единства звучания и значения. Выявление слов, значение которых требует уточнения. </w:t>
      </w:r>
      <w:r w:rsidRPr="00157781">
        <w:rPr>
          <w:iCs/>
          <w:szCs w:val="28"/>
          <w:bdr w:val="none" w:sz="0" w:space="0" w:color="auto" w:frame="1"/>
        </w:rPr>
        <w:t>Определение значения слова по тексту или уточнение значения с помощью толкового словаря. Пре</w:t>
      </w:r>
      <w:r w:rsidRPr="00157781">
        <w:rPr>
          <w:iCs/>
          <w:szCs w:val="28"/>
          <w:bdr w:val="none" w:sz="0" w:space="0" w:color="auto" w:frame="1"/>
        </w:rPr>
        <w:t>д</w:t>
      </w:r>
      <w:r w:rsidRPr="00157781">
        <w:rPr>
          <w:iCs/>
          <w:szCs w:val="28"/>
          <w:bdr w:val="none" w:sz="0" w:space="0" w:color="auto" w:frame="1"/>
        </w:rPr>
        <w:t>ставление об однозначных и многозначных словах, о прямом и переносном значении слова. Представление о с</w:t>
      </w:r>
      <w:r w:rsidRPr="00157781">
        <w:rPr>
          <w:iCs/>
          <w:szCs w:val="28"/>
          <w:bdr w:val="none" w:sz="0" w:space="0" w:color="auto" w:frame="1"/>
        </w:rPr>
        <w:t>и</w:t>
      </w:r>
      <w:r w:rsidRPr="00157781">
        <w:rPr>
          <w:iCs/>
          <w:szCs w:val="28"/>
          <w:bdr w:val="none" w:sz="0" w:space="0" w:color="auto" w:frame="1"/>
        </w:rPr>
        <w:t xml:space="preserve">нонимах, антонимах и омонимах. </w:t>
      </w:r>
      <w:r w:rsidRPr="00157781">
        <w:rPr>
          <w:szCs w:val="28"/>
          <w:lang w:eastAsia="en-US"/>
        </w:rPr>
        <w:t>Имена собственные (наименование единичных предметов) и имена нариц</w:t>
      </w:r>
      <w:r w:rsidRPr="00157781">
        <w:rPr>
          <w:szCs w:val="28"/>
          <w:lang w:eastAsia="en-US"/>
        </w:rPr>
        <w:t>а</w:t>
      </w:r>
      <w:r w:rsidRPr="00157781">
        <w:rPr>
          <w:szCs w:val="28"/>
          <w:lang w:eastAsia="en-US"/>
        </w:rPr>
        <w:t xml:space="preserve">тельные (общее наименование ряда подобных предметов). Дифференциация слов по вопросам </w:t>
      </w:r>
      <w:r w:rsidRPr="00157781">
        <w:rPr>
          <w:b/>
          <w:szCs w:val="28"/>
          <w:lang w:eastAsia="en-US"/>
        </w:rPr>
        <w:t>«Ким?» («Кто?»), «Не?» («Что?»)</w:t>
      </w:r>
      <w:r w:rsidRPr="00157781">
        <w:rPr>
          <w:szCs w:val="28"/>
          <w:lang w:eastAsia="en-US"/>
        </w:rPr>
        <w:t xml:space="preserve"> для обозначения одушевленных и неодушевленных предметов. Составление текста или отдельных предложений с данными словами. </w:t>
      </w:r>
      <w:r w:rsidRPr="00157781">
        <w:rPr>
          <w:iCs/>
          <w:szCs w:val="28"/>
          <w:bdr w:val="none" w:sz="0" w:space="0" w:color="auto" w:frame="1"/>
        </w:rPr>
        <w:t>Этикетные слова. Знакомство со словарями.</w:t>
      </w:r>
    </w:p>
    <w:p w:rsidR="007D3761" w:rsidRPr="00157781" w:rsidRDefault="007D3761" w:rsidP="007D3761">
      <w:pPr>
        <w:contextualSpacing/>
        <w:rPr>
          <w:szCs w:val="28"/>
        </w:rPr>
      </w:pPr>
      <w:r w:rsidRPr="00157781">
        <w:rPr>
          <w:rStyle w:val="afe"/>
          <w:bCs/>
          <w:szCs w:val="28"/>
          <w:bdr w:val="none" w:sz="0" w:space="0" w:color="auto" w:frame="1"/>
        </w:rPr>
        <w:t xml:space="preserve">Состав слова. </w:t>
      </w:r>
      <w:r w:rsidRPr="00157781">
        <w:rPr>
          <w:szCs w:val="28"/>
        </w:rPr>
        <w:t xml:space="preserve">Овладение понятием «родственные (однокоренные) слова». Различение однокоренных слов и различных форм одного и того же слова. Выделение в словах с однозначно выделяемыми морфемами корня, суффикса. </w:t>
      </w:r>
      <w:r w:rsidRPr="00157781">
        <w:rPr>
          <w:iCs/>
          <w:szCs w:val="28"/>
          <w:bdr w:val="none" w:sz="0" w:space="0" w:color="auto" w:frame="1"/>
        </w:rPr>
        <w:t>Представление о значении суффиксов. Образование слов и форм слова с помощью суффиксов. Разбор слова по составу.</w:t>
      </w:r>
    </w:p>
    <w:p w:rsidR="007D3761" w:rsidRPr="00157781" w:rsidRDefault="007D3761" w:rsidP="007D3761">
      <w:pPr>
        <w:contextualSpacing/>
        <w:rPr>
          <w:b/>
          <w:szCs w:val="28"/>
        </w:rPr>
      </w:pPr>
      <w:r w:rsidRPr="00157781">
        <w:rPr>
          <w:rStyle w:val="afe"/>
          <w:bCs/>
          <w:szCs w:val="28"/>
          <w:bdr w:val="none" w:sz="0" w:space="0" w:color="auto" w:frame="1"/>
        </w:rPr>
        <w:t xml:space="preserve">Морфология. </w:t>
      </w:r>
      <w:r w:rsidRPr="00157781">
        <w:rPr>
          <w:b/>
          <w:szCs w:val="28"/>
        </w:rPr>
        <w:t xml:space="preserve">Части речи. </w:t>
      </w:r>
      <w:r w:rsidRPr="00157781">
        <w:rPr>
          <w:szCs w:val="28"/>
        </w:rPr>
        <w:t xml:space="preserve">Деление частей речи </w:t>
      </w:r>
      <w:proofErr w:type="gramStart"/>
      <w:r w:rsidRPr="00157781">
        <w:rPr>
          <w:szCs w:val="28"/>
        </w:rPr>
        <w:t>на</w:t>
      </w:r>
      <w:proofErr w:type="gramEnd"/>
      <w:r w:rsidRPr="00157781">
        <w:rPr>
          <w:szCs w:val="28"/>
        </w:rPr>
        <w:t xml:space="preserve"> самостоятельные и служебные.</w:t>
      </w:r>
    </w:p>
    <w:p w:rsidR="007D3761" w:rsidRPr="00157781" w:rsidRDefault="007D3761" w:rsidP="007D3761">
      <w:pPr>
        <w:contextualSpacing/>
        <w:rPr>
          <w:szCs w:val="28"/>
        </w:rPr>
      </w:pPr>
      <w:r w:rsidRPr="00157781">
        <w:rPr>
          <w:b/>
          <w:szCs w:val="28"/>
        </w:rPr>
        <w:t>Имя существительное.</w:t>
      </w:r>
      <w:r w:rsidRPr="00157781">
        <w:rPr>
          <w:szCs w:val="28"/>
        </w:rPr>
        <w:t xml:space="preserve"> Значение и употребление в речи. Распознавание имен существительных среди слов других частей речи, определение лексического значения существительных. Собственные и нарицательные имена существительные. Умение опознавать имена собственные. Различение имен существительных, отвечающих на вопросы </w:t>
      </w:r>
      <w:r w:rsidRPr="00157781">
        <w:rPr>
          <w:b/>
          <w:szCs w:val="28"/>
          <w:lang w:eastAsia="en-US"/>
        </w:rPr>
        <w:t xml:space="preserve">«Ким?» («Кто?»), «Не?» («Что?»). </w:t>
      </w:r>
      <w:r w:rsidRPr="00157781">
        <w:rPr>
          <w:szCs w:val="28"/>
        </w:rPr>
        <w:t>Изменение существительных по числам. Изменение существител</w:t>
      </w:r>
      <w:r w:rsidRPr="00157781">
        <w:rPr>
          <w:szCs w:val="28"/>
        </w:rPr>
        <w:t>ь</w:t>
      </w:r>
      <w:r w:rsidRPr="00157781">
        <w:rPr>
          <w:szCs w:val="28"/>
        </w:rPr>
        <w:t xml:space="preserve">ных по падежам. Определение падежа существительных. </w:t>
      </w:r>
      <w:r w:rsidRPr="00157781">
        <w:rPr>
          <w:iCs/>
          <w:szCs w:val="28"/>
          <w:bdr w:val="none" w:sz="0" w:space="0" w:color="auto" w:frame="1"/>
        </w:rPr>
        <w:t xml:space="preserve">Различение падежных вопросов. </w:t>
      </w:r>
      <w:r w:rsidRPr="00157781">
        <w:rPr>
          <w:szCs w:val="28"/>
        </w:rPr>
        <w:t xml:space="preserve">Умение подбирать к </w:t>
      </w:r>
      <w:r w:rsidRPr="00157781">
        <w:rPr>
          <w:szCs w:val="28"/>
        </w:rPr>
        <w:lastRenderedPageBreak/>
        <w:t xml:space="preserve">именам существительным подходящие по смыслу имена прилагательные. </w:t>
      </w:r>
      <w:r w:rsidRPr="00157781">
        <w:rPr>
          <w:iCs/>
          <w:szCs w:val="28"/>
          <w:bdr w:val="none" w:sz="0" w:space="0" w:color="auto" w:frame="1"/>
        </w:rPr>
        <w:t>Морфологический разбор имен сущ</w:t>
      </w:r>
      <w:r w:rsidRPr="00157781">
        <w:rPr>
          <w:iCs/>
          <w:szCs w:val="28"/>
          <w:bdr w:val="none" w:sz="0" w:space="0" w:color="auto" w:frame="1"/>
        </w:rPr>
        <w:t>е</w:t>
      </w:r>
      <w:r w:rsidRPr="00157781">
        <w:rPr>
          <w:iCs/>
          <w:szCs w:val="28"/>
          <w:bdr w:val="none" w:sz="0" w:space="0" w:color="auto" w:frame="1"/>
        </w:rPr>
        <w:t>ствительных</w:t>
      </w:r>
      <w:r w:rsidRPr="00157781">
        <w:rPr>
          <w:szCs w:val="28"/>
        </w:rPr>
        <w:t>.</w:t>
      </w:r>
    </w:p>
    <w:p w:rsidR="007D3761" w:rsidRPr="00157781" w:rsidRDefault="007D3761" w:rsidP="007D3761">
      <w:pPr>
        <w:contextualSpacing/>
        <w:rPr>
          <w:szCs w:val="28"/>
        </w:rPr>
      </w:pPr>
      <w:r w:rsidRPr="00157781">
        <w:rPr>
          <w:b/>
          <w:szCs w:val="28"/>
        </w:rPr>
        <w:t>Имя прилагательное.</w:t>
      </w:r>
      <w:r w:rsidRPr="00157781">
        <w:rPr>
          <w:szCs w:val="28"/>
        </w:rPr>
        <w:t xml:space="preserve"> Значение и употребление в речи. Семантические разряды прилагательных. Распозн</w:t>
      </w:r>
      <w:r w:rsidRPr="00157781">
        <w:rPr>
          <w:szCs w:val="28"/>
        </w:rPr>
        <w:t>а</w:t>
      </w:r>
      <w:r w:rsidRPr="00157781">
        <w:rPr>
          <w:szCs w:val="28"/>
        </w:rPr>
        <w:t>вание имен прилагательных среди других частей речи. Умение подбирать к именам прилагательным подходящие по смыслу имена существительные. Особенности имен прилагательных в сочетании с существительными. Обр</w:t>
      </w:r>
      <w:r w:rsidRPr="00157781">
        <w:rPr>
          <w:szCs w:val="28"/>
        </w:rPr>
        <w:t>а</w:t>
      </w:r>
      <w:r w:rsidRPr="00157781">
        <w:rPr>
          <w:szCs w:val="28"/>
        </w:rPr>
        <w:t>зование прилагательных. Суффиксы прилагательных. Синтаксическая функция прилагательных. Морфологич</w:t>
      </w:r>
      <w:r w:rsidRPr="00157781">
        <w:rPr>
          <w:szCs w:val="28"/>
        </w:rPr>
        <w:t>е</w:t>
      </w:r>
      <w:r w:rsidRPr="00157781">
        <w:rPr>
          <w:szCs w:val="28"/>
        </w:rPr>
        <w:t xml:space="preserve">ский разбор имен прилагательных. </w:t>
      </w:r>
    </w:p>
    <w:p w:rsidR="007D3761" w:rsidRPr="00157781" w:rsidRDefault="007D3761" w:rsidP="007D3761">
      <w:pPr>
        <w:contextualSpacing/>
        <w:rPr>
          <w:szCs w:val="28"/>
        </w:rPr>
      </w:pPr>
      <w:r w:rsidRPr="00157781">
        <w:rPr>
          <w:b/>
          <w:szCs w:val="28"/>
        </w:rPr>
        <w:t>Местоимение</w:t>
      </w:r>
      <w:r w:rsidRPr="00157781">
        <w:rPr>
          <w:b/>
          <w:i/>
          <w:szCs w:val="28"/>
        </w:rPr>
        <w:t xml:space="preserve">. </w:t>
      </w:r>
      <w:r w:rsidRPr="00157781">
        <w:rPr>
          <w:iCs/>
          <w:szCs w:val="28"/>
          <w:bdr w:val="none" w:sz="0" w:space="0" w:color="auto" w:frame="1"/>
        </w:rPr>
        <w:t xml:space="preserve">Общее представление о местоимении. Значение и употребление в речи. Личные местоимения 1, 2, 3-го лица единственного и множественного числа. </w:t>
      </w:r>
      <w:r w:rsidRPr="00157781">
        <w:rPr>
          <w:szCs w:val="28"/>
        </w:rPr>
        <w:t xml:space="preserve">Изменение личных местоимений по лицам и числам. </w:t>
      </w:r>
      <w:r w:rsidRPr="00157781">
        <w:rPr>
          <w:iCs/>
          <w:szCs w:val="28"/>
          <w:bdr w:val="none" w:sz="0" w:space="0" w:color="auto" w:frame="1"/>
        </w:rPr>
        <w:t>Скл</w:t>
      </w:r>
      <w:r w:rsidRPr="00157781">
        <w:rPr>
          <w:iCs/>
          <w:szCs w:val="28"/>
          <w:bdr w:val="none" w:sz="0" w:space="0" w:color="auto" w:frame="1"/>
        </w:rPr>
        <w:t>о</w:t>
      </w:r>
      <w:r w:rsidRPr="00157781">
        <w:rPr>
          <w:iCs/>
          <w:szCs w:val="28"/>
          <w:bdr w:val="none" w:sz="0" w:space="0" w:color="auto" w:frame="1"/>
        </w:rPr>
        <w:t>нение личных местоимений</w:t>
      </w:r>
      <w:r w:rsidRPr="00157781">
        <w:rPr>
          <w:szCs w:val="28"/>
        </w:rPr>
        <w:t xml:space="preserve">. </w:t>
      </w:r>
      <w:r w:rsidRPr="00157781">
        <w:rPr>
          <w:iCs/>
          <w:szCs w:val="28"/>
          <w:bdr w:val="none" w:sz="0" w:space="0" w:color="auto" w:frame="1"/>
        </w:rPr>
        <w:t>Правописание местоимений.</w:t>
      </w:r>
    </w:p>
    <w:p w:rsidR="007D3761" w:rsidRPr="00157781" w:rsidRDefault="007D3761" w:rsidP="007D3761">
      <w:pPr>
        <w:contextualSpacing/>
        <w:rPr>
          <w:b/>
          <w:i/>
          <w:iCs/>
          <w:szCs w:val="28"/>
          <w:bdr w:val="none" w:sz="0" w:space="0" w:color="auto" w:frame="1"/>
        </w:rPr>
      </w:pPr>
      <w:r w:rsidRPr="00157781">
        <w:rPr>
          <w:b/>
          <w:szCs w:val="28"/>
        </w:rPr>
        <w:t>Глагол</w:t>
      </w:r>
      <w:r w:rsidRPr="00157781">
        <w:rPr>
          <w:b/>
          <w:i/>
          <w:szCs w:val="28"/>
        </w:rPr>
        <w:t xml:space="preserve">. </w:t>
      </w:r>
      <w:r w:rsidRPr="00157781">
        <w:rPr>
          <w:szCs w:val="28"/>
          <w:lang w:eastAsia="en-US"/>
        </w:rPr>
        <w:t xml:space="preserve">Основные признаки. </w:t>
      </w:r>
      <w:r w:rsidRPr="00157781">
        <w:rPr>
          <w:szCs w:val="28"/>
        </w:rPr>
        <w:t xml:space="preserve">Неопределенная форма глагола. </w:t>
      </w:r>
      <w:r w:rsidRPr="00157781">
        <w:rPr>
          <w:szCs w:val="28"/>
          <w:lang w:eastAsia="en-US"/>
        </w:rPr>
        <w:t>Положительная и отрицательная формы глагола. Изменение глаголов по лицам, числам и временам (настоящее время, прошедшее время, будущее время). Прав</w:t>
      </w:r>
      <w:r w:rsidRPr="00157781">
        <w:rPr>
          <w:szCs w:val="28"/>
          <w:lang w:eastAsia="en-US"/>
        </w:rPr>
        <w:t>о</w:t>
      </w:r>
      <w:r w:rsidRPr="00157781">
        <w:rPr>
          <w:szCs w:val="28"/>
          <w:lang w:eastAsia="en-US"/>
        </w:rPr>
        <w:t>писание глаголов, употребляемых в разных временах, лицах. Морфологический разбор глаголов.</w:t>
      </w:r>
    </w:p>
    <w:p w:rsidR="007D3761" w:rsidRPr="00157781" w:rsidRDefault="007D3761" w:rsidP="007D3761">
      <w:pPr>
        <w:contextualSpacing/>
        <w:rPr>
          <w:szCs w:val="28"/>
        </w:rPr>
      </w:pPr>
      <w:r w:rsidRPr="00157781">
        <w:rPr>
          <w:b/>
          <w:iCs/>
          <w:szCs w:val="28"/>
          <w:bdr w:val="none" w:sz="0" w:space="0" w:color="auto" w:frame="1"/>
        </w:rPr>
        <w:t>Числительное</w:t>
      </w:r>
      <w:r w:rsidRPr="00157781">
        <w:rPr>
          <w:b/>
          <w:i/>
          <w:iCs/>
          <w:szCs w:val="28"/>
          <w:bdr w:val="none" w:sz="0" w:space="0" w:color="auto" w:frame="1"/>
        </w:rPr>
        <w:t xml:space="preserve">. </w:t>
      </w:r>
      <w:r w:rsidRPr="00157781">
        <w:rPr>
          <w:iCs/>
          <w:szCs w:val="28"/>
          <w:bdr w:val="none" w:sz="0" w:space="0" w:color="auto" w:frame="1"/>
        </w:rPr>
        <w:t xml:space="preserve">Общее представление о числительном. </w:t>
      </w:r>
      <w:r w:rsidRPr="00157781">
        <w:rPr>
          <w:szCs w:val="28"/>
        </w:rPr>
        <w:t>Количественные, порядковые, разделительные и пр</w:t>
      </w:r>
      <w:r w:rsidRPr="00157781">
        <w:rPr>
          <w:szCs w:val="28"/>
        </w:rPr>
        <w:t>и</w:t>
      </w:r>
      <w:r w:rsidRPr="00157781">
        <w:rPr>
          <w:szCs w:val="28"/>
        </w:rPr>
        <w:t xml:space="preserve">близительные числительные, употребление их в речи. </w:t>
      </w:r>
    </w:p>
    <w:p w:rsidR="007D3761" w:rsidRPr="00157781" w:rsidRDefault="007D3761" w:rsidP="007D3761">
      <w:pPr>
        <w:contextualSpacing/>
        <w:rPr>
          <w:iCs/>
          <w:szCs w:val="28"/>
          <w:bdr w:val="none" w:sz="0" w:space="0" w:color="auto" w:frame="1"/>
        </w:rPr>
      </w:pPr>
      <w:r w:rsidRPr="00157781">
        <w:rPr>
          <w:b/>
          <w:iCs/>
          <w:szCs w:val="28"/>
          <w:bdr w:val="none" w:sz="0" w:space="0" w:color="auto" w:frame="1"/>
        </w:rPr>
        <w:t>Наречие</w:t>
      </w:r>
      <w:r w:rsidRPr="00157781">
        <w:rPr>
          <w:b/>
          <w:i/>
          <w:iCs/>
          <w:szCs w:val="28"/>
          <w:bdr w:val="none" w:sz="0" w:space="0" w:color="auto" w:frame="1"/>
        </w:rPr>
        <w:t>.</w:t>
      </w:r>
      <w:r w:rsidRPr="00157781">
        <w:rPr>
          <w:iCs/>
          <w:szCs w:val="28"/>
          <w:bdr w:val="none" w:sz="0" w:space="0" w:color="auto" w:frame="1"/>
        </w:rPr>
        <w:t xml:space="preserve"> Значение и употребление в речи. Неизменяемость наречий. Семантические разряды наречий.</w:t>
      </w:r>
    </w:p>
    <w:p w:rsidR="007D3761" w:rsidRPr="00157781" w:rsidRDefault="007D3761" w:rsidP="007D3761">
      <w:pPr>
        <w:contextualSpacing/>
        <w:rPr>
          <w:iCs/>
          <w:szCs w:val="28"/>
          <w:bdr w:val="none" w:sz="0" w:space="0" w:color="auto" w:frame="1"/>
        </w:rPr>
      </w:pPr>
      <w:r w:rsidRPr="00157781">
        <w:rPr>
          <w:rStyle w:val="afe"/>
          <w:bCs/>
          <w:szCs w:val="28"/>
          <w:bdr w:val="none" w:sz="0" w:space="0" w:color="auto" w:frame="1"/>
        </w:rPr>
        <w:t xml:space="preserve">Синтаксис. </w:t>
      </w:r>
      <w:r w:rsidRPr="00157781">
        <w:rPr>
          <w:rStyle w:val="afe"/>
          <w:b w:val="0"/>
          <w:bCs/>
          <w:szCs w:val="28"/>
          <w:bdr w:val="none" w:sz="0" w:space="0" w:color="auto" w:frame="1"/>
        </w:rPr>
        <w:t xml:space="preserve">Предложение как единица языка и речи. </w:t>
      </w:r>
      <w:r w:rsidRPr="00157781">
        <w:rPr>
          <w:szCs w:val="28"/>
        </w:rPr>
        <w:t>Различение предложения, словосочетания, слова (ос</w:t>
      </w:r>
      <w:r w:rsidRPr="00157781">
        <w:rPr>
          <w:szCs w:val="28"/>
        </w:rPr>
        <w:t>о</w:t>
      </w:r>
      <w:r w:rsidRPr="00157781">
        <w:rPr>
          <w:szCs w:val="28"/>
        </w:rPr>
        <w:t>знание их сходства и различия). Интонация.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w:t>
      </w:r>
      <w:r w:rsidRPr="00157781">
        <w:rPr>
          <w:szCs w:val="28"/>
        </w:rPr>
        <w:t>ь</w:t>
      </w:r>
      <w:r w:rsidRPr="00157781">
        <w:rPr>
          <w:szCs w:val="28"/>
        </w:rPr>
        <w:t>ные; по наличию или отсутствию второстепенных членов предложения: распространенные и нераспространенные предложения.</w:t>
      </w:r>
    </w:p>
    <w:p w:rsidR="007D3761" w:rsidRPr="00157781" w:rsidRDefault="007D3761" w:rsidP="007D3761">
      <w:pPr>
        <w:contextualSpacing/>
        <w:rPr>
          <w:szCs w:val="28"/>
        </w:rPr>
      </w:pPr>
      <w:r w:rsidRPr="00157781">
        <w:rPr>
          <w:szCs w:val="28"/>
        </w:rPr>
        <w:t>Нахождение главных членов предложения: подлежащего и сказуемого. Различение второстепенных членов предложения: дополнения, обстоятельства, определения. Установление связи (при помощи смысловых вопросов) между словами в словосочетании и предложении.</w:t>
      </w:r>
    </w:p>
    <w:p w:rsidR="007D3761" w:rsidRPr="00157781" w:rsidRDefault="007D3761" w:rsidP="007D3761">
      <w:pPr>
        <w:contextualSpacing/>
        <w:rPr>
          <w:szCs w:val="28"/>
        </w:rPr>
      </w:pPr>
      <w:r w:rsidRPr="00157781">
        <w:rPr>
          <w:szCs w:val="28"/>
        </w:rPr>
        <w:t xml:space="preserve">Однородные члены предложения. Нахождение и самостоятельное составление предложений с однородными членами. Использование интонации перечисления в предложениях с однородными членами. </w:t>
      </w:r>
    </w:p>
    <w:p w:rsidR="007D3761" w:rsidRPr="00157781" w:rsidRDefault="007D3761" w:rsidP="007D3761">
      <w:pPr>
        <w:contextualSpacing/>
        <w:rPr>
          <w:szCs w:val="28"/>
        </w:rPr>
      </w:pPr>
      <w:r w:rsidRPr="00157781">
        <w:rPr>
          <w:iCs/>
          <w:szCs w:val="28"/>
          <w:bdr w:val="none" w:sz="0" w:space="0" w:color="auto" w:frame="1"/>
        </w:rPr>
        <w:t>Различение простых и сложных предложений</w:t>
      </w:r>
      <w:r w:rsidRPr="00157781">
        <w:rPr>
          <w:szCs w:val="28"/>
        </w:rPr>
        <w:t>.</w:t>
      </w:r>
    </w:p>
    <w:p w:rsidR="007D3761" w:rsidRPr="00157781" w:rsidRDefault="007D3761" w:rsidP="007D3761">
      <w:pPr>
        <w:contextualSpacing/>
        <w:rPr>
          <w:rStyle w:val="afe"/>
          <w:b w:val="0"/>
          <w:bCs/>
          <w:szCs w:val="28"/>
          <w:bdr w:val="none" w:sz="0" w:space="0" w:color="auto" w:frame="1"/>
        </w:rPr>
      </w:pPr>
      <w:r w:rsidRPr="00157781">
        <w:rPr>
          <w:rStyle w:val="afe"/>
          <w:b w:val="0"/>
          <w:bCs/>
          <w:szCs w:val="28"/>
          <w:bdr w:val="none" w:sz="0" w:space="0" w:color="auto" w:frame="1"/>
        </w:rPr>
        <w:t>Текст. Понятие о тексте. Типы текстов: описание, повествование, рассуждение, их особенности. Комплексная работа над структурой текста: озаглавливание, корректирование порядка предложений и частей текста.</w:t>
      </w:r>
    </w:p>
    <w:p w:rsidR="007D3761" w:rsidRPr="00157781" w:rsidRDefault="007D3761" w:rsidP="007D3761">
      <w:pPr>
        <w:contextualSpacing/>
        <w:rPr>
          <w:szCs w:val="28"/>
        </w:rPr>
      </w:pPr>
      <w:r w:rsidRPr="00157781">
        <w:rPr>
          <w:rStyle w:val="afe"/>
          <w:bCs/>
          <w:szCs w:val="28"/>
          <w:bdr w:val="none" w:sz="0" w:space="0" w:color="auto" w:frame="1"/>
        </w:rPr>
        <w:t xml:space="preserve">Орфография и пунктуация. </w:t>
      </w:r>
      <w:r w:rsidRPr="00157781">
        <w:rPr>
          <w:szCs w:val="28"/>
        </w:rPr>
        <w:t>Формирование орфографической зоркости, использование разных способов в</w:t>
      </w:r>
      <w:r w:rsidRPr="00157781">
        <w:rPr>
          <w:szCs w:val="28"/>
        </w:rPr>
        <w:t>ы</w:t>
      </w:r>
      <w:r w:rsidRPr="00157781">
        <w:rPr>
          <w:szCs w:val="28"/>
        </w:rPr>
        <w:t>бора написания в зависимости от места орфограммы в слове. Использование орфографического словаря при работе с текстом.</w:t>
      </w:r>
    </w:p>
    <w:p w:rsidR="007D3761" w:rsidRPr="00157781" w:rsidRDefault="007D3761" w:rsidP="007D3761">
      <w:pPr>
        <w:contextualSpacing/>
        <w:rPr>
          <w:szCs w:val="28"/>
        </w:rPr>
      </w:pPr>
      <w:r w:rsidRPr="00157781">
        <w:rPr>
          <w:szCs w:val="28"/>
        </w:rPr>
        <w:t xml:space="preserve">Применение правил правописания: согласные </w:t>
      </w:r>
      <w:r w:rsidRPr="00157781">
        <w:rPr>
          <w:b/>
          <w:szCs w:val="28"/>
        </w:rPr>
        <w:t>[нг], [гъ], [гь], [къ]</w:t>
      </w:r>
      <w:r w:rsidRPr="00157781">
        <w:rPr>
          <w:szCs w:val="28"/>
        </w:rPr>
        <w:t xml:space="preserve"> </w:t>
      </w:r>
      <w:r w:rsidRPr="00157781">
        <w:rPr>
          <w:rStyle w:val="apple-converted-space"/>
          <w:szCs w:val="28"/>
        </w:rPr>
        <w:t>в словах</w:t>
      </w:r>
      <w:r w:rsidRPr="00157781">
        <w:rPr>
          <w:szCs w:val="28"/>
        </w:rPr>
        <w:t xml:space="preserve">; буквы </w:t>
      </w:r>
      <w:r w:rsidRPr="00157781">
        <w:rPr>
          <w:b/>
          <w:szCs w:val="28"/>
        </w:rPr>
        <w:t xml:space="preserve">и </w:t>
      </w:r>
      <w:proofErr w:type="gramStart"/>
      <w:r w:rsidRPr="00157781">
        <w:rPr>
          <w:szCs w:val="28"/>
        </w:rPr>
        <w:t>и</w:t>
      </w:r>
      <w:proofErr w:type="gramEnd"/>
      <w:r w:rsidRPr="00157781">
        <w:rPr>
          <w:szCs w:val="28"/>
        </w:rPr>
        <w:t xml:space="preserve"> </w:t>
      </w:r>
      <w:r w:rsidRPr="00157781">
        <w:rPr>
          <w:b/>
          <w:szCs w:val="28"/>
        </w:rPr>
        <w:t xml:space="preserve">й </w:t>
      </w:r>
      <w:r w:rsidRPr="00157781">
        <w:rPr>
          <w:szCs w:val="28"/>
        </w:rPr>
        <w:t xml:space="preserve">в словах; перенос слов; прописная буква в начале предложения и именах собственных; </w:t>
      </w:r>
      <w:r w:rsidRPr="00157781">
        <w:rPr>
          <w:rStyle w:val="afe"/>
          <w:bCs/>
          <w:iCs/>
          <w:szCs w:val="28"/>
          <w:bdr w:val="none" w:sz="0" w:space="0" w:color="auto" w:frame="1"/>
        </w:rPr>
        <w:t xml:space="preserve">ъ </w:t>
      </w:r>
      <w:r w:rsidRPr="00157781">
        <w:rPr>
          <w:szCs w:val="28"/>
        </w:rPr>
        <w:t xml:space="preserve">и </w:t>
      </w:r>
      <w:r w:rsidRPr="00157781">
        <w:rPr>
          <w:rStyle w:val="afe"/>
          <w:bCs/>
          <w:iCs/>
          <w:szCs w:val="28"/>
          <w:bdr w:val="none" w:sz="0" w:space="0" w:color="auto" w:frame="1"/>
        </w:rPr>
        <w:t xml:space="preserve">ь </w:t>
      </w:r>
      <w:r w:rsidRPr="00157781">
        <w:rPr>
          <w:rStyle w:val="afe"/>
          <w:b w:val="0"/>
          <w:bCs/>
          <w:iCs/>
          <w:szCs w:val="28"/>
          <w:bdr w:val="none" w:sz="0" w:space="0" w:color="auto" w:frame="1"/>
        </w:rPr>
        <w:t>знаки в словах</w:t>
      </w:r>
      <w:r w:rsidRPr="00157781">
        <w:rPr>
          <w:szCs w:val="28"/>
        </w:rPr>
        <w:t xml:space="preserve">; суффиксы разных частей речи; падежные суффиксы имен существительных; суффиксы имен прилагательных; раздельное написание составных глаголов; </w:t>
      </w:r>
      <w:r w:rsidRPr="00157781">
        <w:rPr>
          <w:iCs/>
          <w:szCs w:val="28"/>
          <w:bdr w:val="none" w:sz="0" w:space="0" w:color="auto" w:frame="1"/>
        </w:rPr>
        <w:t>суффиксы глаголов</w:t>
      </w:r>
      <w:r w:rsidRPr="00157781">
        <w:rPr>
          <w:szCs w:val="28"/>
        </w:rPr>
        <w:t>; сложные слова; правописание местоимений; знаки препинания в конце предлож</w:t>
      </w:r>
      <w:r w:rsidRPr="00157781">
        <w:rPr>
          <w:szCs w:val="28"/>
        </w:rPr>
        <w:t>е</w:t>
      </w:r>
      <w:r w:rsidRPr="00157781">
        <w:rPr>
          <w:szCs w:val="28"/>
        </w:rPr>
        <w:t xml:space="preserve">ния: точка, вопросительный и восклицательный знаки; знаки препинания (запятая) в предложениях с однородными членами. </w:t>
      </w:r>
    </w:p>
    <w:p w:rsidR="007D3761" w:rsidRPr="00157781" w:rsidRDefault="007D3761" w:rsidP="007D3761">
      <w:pPr>
        <w:contextualSpacing/>
        <w:rPr>
          <w:szCs w:val="28"/>
        </w:rPr>
      </w:pPr>
      <w:r w:rsidRPr="00157781">
        <w:rPr>
          <w:rStyle w:val="afe"/>
          <w:bCs/>
          <w:szCs w:val="28"/>
          <w:bdr w:val="none" w:sz="0" w:space="0" w:color="auto" w:frame="1"/>
        </w:rPr>
        <w:t xml:space="preserve">Развитие речи. </w:t>
      </w:r>
      <w:r w:rsidRPr="00157781">
        <w:rPr>
          <w:szCs w:val="28"/>
        </w:rPr>
        <w:t xml:space="preserve">Осознание </w:t>
      </w:r>
      <w:proofErr w:type="gramStart"/>
      <w:r w:rsidRPr="00157781">
        <w:rPr>
          <w:szCs w:val="28"/>
        </w:rPr>
        <w:t>ситуации</w:t>
      </w:r>
      <w:proofErr w:type="gramEnd"/>
      <w:r w:rsidRPr="00157781">
        <w:rPr>
          <w:szCs w:val="28"/>
        </w:rPr>
        <w:t xml:space="preserve"> общения: с </w:t>
      </w:r>
      <w:proofErr w:type="gramStart"/>
      <w:r w:rsidRPr="00157781">
        <w:rPr>
          <w:szCs w:val="28"/>
        </w:rPr>
        <w:t>какой</w:t>
      </w:r>
      <w:proofErr w:type="gramEnd"/>
      <w:r w:rsidRPr="00157781">
        <w:rPr>
          <w:szCs w:val="28"/>
        </w:rPr>
        <w:t xml:space="preserve"> целью, с кем и где происходит общение. Практическое овладение диалогической формой речи. Выражение собственного мнения, его аргументация. Овладение осно</w:t>
      </w:r>
      <w:r w:rsidRPr="00157781">
        <w:rPr>
          <w:szCs w:val="28"/>
        </w:rPr>
        <w:t>в</w:t>
      </w:r>
      <w:r w:rsidRPr="00157781">
        <w:rPr>
          <w:szCs w:val="28"/>
        </w:rPr>
        <w:t>ными умениями ведения разговора (начать, поддержать, закончить разговор, привлечь внимание и т. п.). Овл</w:t>
      </w:r>
      <w:r w:rsidRPr="00157781">
        <w:rPr>
          <w:szCs w:val="28"/>
        </w:rPr>
        <w:t>а</w:t>
      </w:r>
      <w:r w:rsidRPr="00157781">
        <w:rPr>
          <w:szCs w:val="28"/>
        </w:rPr>
        <w:t xml:space="preserve">дение нормами речевого этикета в ситуациях учебного и бытового общения (приветствие, прощание, извинение, благодарность, обращение с просьбой). </w:t>
      </w:r>
    </w:p>
    <w:p w:rsidR="007D3761" w:rsidRPr="00157781" w:rsidRDefault="007D3761" w:rsidP="007D3761">
      <w:pPr>
        <w:contextualSpacing/>
        <w:rPr>
          <w:szCs w:val="28"/>
        </w:rPr>
      </w:pPr>
      <w:r w:rsidRPr="00157781">
        <w:rPr>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7D3761" w:rsidRPr="00157781" w:rsidRDefault="007D3761" w:rsidP="007D3761">
      <w:pPr>
        <w:contextualSpacing/>
        <w:rPr>
          <w:szCs w:val="28"/>
        </w:rPr>
      </w:pPr>
      <w:r w:rsidRPr="00157781">
        <w:rPr>
          <w:szCs w:val="28"/>
        </w:rPr>
        <w:t>Текст. Признаки текста. Смысловое единство предложений в тексте.</w:t>
      </w:r>
    </w:p>
    <w:p w:rsidR="007D3761" w:rsidRPr="00157781" w:rsidRDefault="007D3761" w:rsidP="007D3761">
      <w:pPr>
        <w:contextualSpacing/>
        <w:rPr>
          <w:szCs w:val="28"/>
        </w:rPr>
      </w:pPr>
      <w:r w:rsidRPr="00157781">
        <w:rPr>
          <w:szCs w:val="28"/>
        </w:rPr>
        <w:t>Заглавие текста. Последовательность предложений в тексте. Последовательность частей текста (</w:t>
      </w:r>
      <w:r w:rsidRPr="00157781">
        <w:rPr>
          <w:iCs/>
          <w:szCs w:val="28"/>
          <w:bdr w:val="none" w:sz="0" w:space="0" w:color="auto" w:frame="1"/>
        </w:rPr>
        <w:t>абзацев</w:t>
      </w:r>
      <w:r w:rsidRPr="00157781">
        <w:rPr>
          <w:szCs w:val="28"/>
        </w:rPr>
        <w:t>). Комплексная работа над структурой текста: озаглавливание, корректирование порядка предложений и частей текста (</w:t>
      </w:r>
      <w:r w:rsidRPr="00157781">
        <w:rPr>
          <w:iCs/>
          <w:szCs w:val="28"/>
          <w:bdr w:val="none" w:sz="0" w:space="0" w:color="auto" w:frame="1"/>
        </w:rPr>
        <w:t>абзацев</w:t>
      </w:r>
      <w:r w:rsidRPr="00157781">
        <w:rPr>
          <w:szCs w:val="28"/>
        </w:rPr>
        <w:t xml:space="preserve">). </w:t>
      </w:r>
    </w:p>
    <w:p w:rsidR="007D3761" w:rsidRPr="00157781" w:rsidRDefault="007D3761" w:rsidP="007D3761">
      <w:pPr>
        <w:contextualSpacing/>
        <w:rPr>
          <w:szCs w:val="28"/>
        </w:rPr>
      </w:pPr>
      <w:r w:rsidRPr="00157781">
        <w:rPr>
          <w:szCs w:val="28"/>
        </w:rPr>
        <w:t xml:space="preserve">План текста. Составление планов к данным текстам. </w:t>
      </w:r>
      <w:r w:rsidRPr="00157781">
        <w:rPr>
          <w:iCs/>
          <w:szCs w:val="28"/>
          <w:bdr w:val="none" w:sz="0" w:space="0" w:color="auto" w:frame="1"/>
        </w:rPr>
        <w:t>Создание собственных текстов по предложенным планам</w:t>
      </w:r>
      <w:r w:rsidRPr="00157781">
        <w:rPr>
          <w:szCs w:val="28"/>
        </w:rPr>
        <w:t>.</w:t>
      </w:r>
    </w:p>
    <w:p w:rsidR="007D3761" w:rsidRPr="00157781" w:rsidRDefault="007D3761" w:rsidP="007D3761">
      <w:pPr>
        <w:contextualSpacing/>
        <w:rPr>
          <w:szCs w:val="28"/>
        </w:rPr>
      </w:pPr>
      <w:r w:rsidRPr="00157781">
        <w:rPr>
          <w:szCs w:val="28"/>
        </w:rPr>
        <w:t>Типы текстов: описание, повествование, рассуждение, их особенности.</w:t>
      </w:r>
    </w:p>
    <w:p w:rsidR="007D3761" w:rsidRPr="00157781" w:rsidRDefault="007D3761" w:rsidP="007D3761">
      <w:pPr>
        <w:contextualSpacing/>
        <w:rPr>
          <w:szCs w:val="28"/>
        </w:rPr>
      </w:pPr>
      <w:r w:rsidRPr="00157781">
        <w:rPr>
          <w:szCs w:val="28"/>
        </w:rPr>
        <w:t>Создание собственных текстов и корректирование заданных текстов с учетом точности, правильности, бога</w:t>
      </w:r>
      <w:r w:rsidRPr="00157781">
        <w:rPr>
          <w:szCs w:val="28"/>
        </w:rPr>
        <w:t>т</w:t>
      </w:r>
      <w:r w:rsidRPr="00157781">
        <w:rPr>
          <w:szCs w:val="28"/>
        </w:rPr>
        <w:t xml:space="preserve">ства и выразительности письменной речи; </w:t>
      </w:r>
      <w:r w:rsidRPr="00157781">
        <w:rPr>
          <w:iCs/>
          <w:szCs w:val="28"/>
          <w:bdr w:val="none" w:sz="0" w:space="0" w:color="auto" w:frame="1"/>
        </w:rPr>
        <w:t>использование в текстах синонимов и антонимов</w:t>
      </w:r>
      <w:r w:rsidRPr="00157781">
        <w:rPr>
          <w:szCs w:val="28"/>
        </w:rPr>
        <w:t xml:space="preserve">. </w:t>
      </w:r>
    </w:p>
    <w:p w:rsidR="003911B5" w:rsidRPr="007D3761" w:rsidRDefault="007D3761" w:rsidP="007D3761">
      <w:pPr>
        <w:contextualSpacing/>
        <w:rPr>
          <w:szCs w:val="28"/>
        </w:rPr>
        <w:sectPr w:rsidR="003911B5" w:rsidRPr="007D3761">
          <w:pgSz w:w="11910" w:h="16840"/>
          <w:pgMar w:top="1040" w:right="720" w:bottom="1160" w:left="1400" w:header="0" w:footer="923" w:gutter="0"/>
          <w:cols w:space="720"/>
        </w:sectPr>
      </w:pPr>
      <w:r w:rsidRPr="00157781">
        <w:rPr>
          <w:szCs w:val="28"/>
        </w:rPr>
        <w:t xml:space="preserve">Знакомство с основными видами изложений и сочинений (без заучивания определений): </w:t>
      </w:r>
      <w:r w:rsidRPr="00157781">
        <w:rPr>
          <w:iCs/>
          <w:szCs w:val="28"/>
          <w:bdr w:val="none" w:sz="0" w:space="0" w:color="auto" w:frame="1"/>
        </w:rPr>
        <w:t>изложения подробные и выборочные, изложения с элементами сочинения</w:t>
      </w:r>
      <w:r w:rsidRPr="00157781">
        <w:rPr>
          <w:szCs w:val="28"/>
        </w:rPr>
        <w:t xml:space="preserve">; </w:t>
      </w:r>
      <w:r w:rsidRPr="00157781">
        <w:rPr>
          <w:iCs/>
          <w:szCs w:val="28"/>
          <w:bdr w:val="none" w:sz="0" w:space="0" w:color="auto" w:frame="1"/>
        </w:rPr>
        <w:t>сочинения-повествования</w:t>
      </w:r>
      <w:r w:rsidRPr="00157781">
        <w:rPr>
          <w:szCs w:val="28"/>
        </w:rPr>
        <w:t xml:space="preserve">, </w:t>
      </w:r>
      <w:r w:rsidRPr="00157781">
        <w:rPr>
          <w:iCs/>
          <w:szCs w:val="28"/>
          <w:bdr w:val="none" w:sz="0" w:space="0" w:color="auto" w:frame="1"/>
        </w:rPr>
        <w:t>сочинения-описания</w:t>
      </w:r>
      <w:r w:rsidRPr="00157781">
        <w:rPr>
          <w:szCs w:val="28"/>
        </w:rPr>
        <w:t xml:space="preserve">, </w:t>
      </w:r>
      <w:r w:rsidRPr="00157781">
        <w:rPr>
          <w:iCs/>
          <w:szCs w:val="28"/>
          <w:bdr w:val="none" w:sz="0" w:space="0" w:color="auto" w:frame="1"/>
        </w:rPr>
        <w:t>сочин</w:t>
      </w:r>
      <w:r w:rsidRPr="00157781">
        <w:rPr>
          <w:iCs/>
          <w:szCs w:val="28"/>
          <w:bdr w:val="none" w:sz="0" w:space="0" w:color="auto" w:frame="1"/>
        </w:rPr>
        <w:t>е</w:t>
      </w:r>
      <w:r w:rsidRPr="00157781">
        <w:rPr>
          <w:iCs/>
          <w:szCs w:val="28"/>
          <w:bdr w:val="none" w:sz="0" w:space="0" w:color="auto" w:frame="1"/>
        </w:rPr>
        <w:t>ния-рассуждения</w:t>
      </w:r>
    </w:p>
    <w:p w:rsidR="001B0CB4" w:rsidRPr="001B0CB4" w:rsidRDefault="001B0CB4" w:rsidP="001B0CB4">
      <w:pPr>
        <w:pStyle w:val="h1"/>
      </w:pPr>
      <w:r>
        <w:lastRenderedPageBreak/>
        <w:t xml:space="preserve">ПЛАНИРУЕМЫЕ РЕЗУЛЬТАТЫ ОСВОЕНИЯ ПРОГРАММЫ УЧЕБНОГО ПРЕДМЕТА «РОДНОЙ ЯЗЫК (КУМЫкСКИЙ)» </w:t>
      </w:r>
      <w:r>
        <w:br/>
        <w:t>НА УРОВНЕ НАЧАЛЬНОГО ОБЩЕГО ОБРАЗОВАНИЯ</w:t>
      </w:r>
    </w:p>
    <w:p w:rsidR="001B0CB4" w:rsidRPr="001B0CB4" w:rsidRDefault="001B0CB4" w:rsidP="001B0CB4">
      <w:pPr>
        <w:pStyle w:val="afa"/>
        <w:rPr>
          <w:rFonts w:cs="Times New Roman"/>
          <w:szCs w:val="20"/>
        </w:rPr>
      </w:pPr>
      <w:proofErr w:type="gramStart"/>
      <w:r w:rsidRPr="001B0CB4">
        <w:rPr>
          <w:rFonts w:cs="Times New Roman"/>
          <w:szCs w:val="20"/>
        </w:rPr>
        <w:t>Согласно Примерной основной образовательной программе начального общего образования (одобрена реш</w:t>
      </w:r>
      <w:r w:rsidRPr="001B0CB4">
        <w:rPr>
          <w:rFonts w:cs="Times New Roman"/>
          <w:szCs w:val="20"/>
        </w:rPr>
        <w:t>е</w:t>
      </w:r>
      <w:r w:rsidRPr="001B0CB4">
        <w:rPr>
          <w:rFonts w:cs="Times New Roman"/>
          <w:szCs w:val="20"/>
        </w:rPr>
        <w:t>нием федерального учебно-методического объединения по общему образованию, протокол № 3/15 от 28.10.2015 г.) в результате изучения всех без исключения предметов при получении начального общего образования у в</w:t>
      </w:r>
      <w:r w:rsidRPr="001B0CB4">
        <w:rPr>
          <w:rFonts w:cs="Times New Roman"/>
          <w:szCs w:val="20"/>
        </w:rPr>
        <w:t>ы</w:t>
      </w:r>
      <w:r w:rsidRPr="001B0CB4">
        <w:rPr>
          <w:rFonts w:cs="Times New Roman"/>
          <w:szCs w:val="20"/>
        </w:rPr>
        <w:t>пускников будут сформированы личностные, метапредметные (регулятивные, познавательные и коммуникати</w:t>
      </w:r>
      <w:r w:rsidRPr="001B0CB4">
        <w:rPr>
          <w:rFonts w:cs="Times New Roman"/>
          <w:szCs w:val="20"/>
        </w:rPr>
        <w:t>в</w:t>
      </w:r>
      <w:r w:rsidRPr="001B0CB4">
        <w:rPr>
          <w:rFonts w:cs="Times New Roman"/>
          <w:szCs w:val="20"/>
        </w:rPr>
        <w:t xml:space="preserve">ные) универсальные учебные действия как основа умения учиться. </w:t>
      </w:r>
      <w:proofErr w:type="gramEnd"/>
    </w:p>
    <w:p w:rsidR="001B0CB4" w:rsidRPr="001B0CB4" w:rsidRDefault="001B0CB4" w:rsidP="001B0CB4">
      <w:pPr>
        <w:pStyle w:val="afa"/>
        <w:rPr>
          <w:rFonts w:cs="Times New Roman"/>
          <w:b/>
          <w:bCs/>
          <w:szCs w:val="20"/>
          <w:lang w:eastAsia="en-US"/>
        </w:rPr>
      </w:pPr>
      <w:r w:rsidRPr="001B0CB4">
        <w:rPr>
          <w:rFonts w:cs="Times New Roman"/>
          <w:b/>
          <w:bCs/>
          <w:szCs w:val="20"/>
        </w:rPr>
        <w:t>Личностные результаты освоения учебного предмета</w:t>
      </w:r>
    </w:p>
    <w:p w:rsidR="001B0CB4" w:rsidRPr="001B0CB4" w:rsidRDefault="001B0CB4" w:rsidP="001B0CB4">
      <w:pPr>
        <w:pStyle w:val="afa"/>
        <w:rPr>
          <w:rFonts w:cs="Times New Roman"/>
          <w:bCs/>
          <w:szCs w:val="20"/>
          <w:lang w:eastAsia="en-US"/>
        </w:rPr>
      </w:pPr>
      <w:r w:rsidRPr="001B0CB4">
        <w:rPr>
          <w:rFonts w:cs="Times New Roman"/>
          <w:bCs/>
          <w:szCs w:val="20"/>
          <w:lang w:eastAsia="en-US"/>
        </w:rPr>
        <w:t>У выпускника будут сформированы</w:t>
      </w:r>
      <w:r w:rsidRPr="001B0CB4">
        <w:rPr>
          <w:rStyle w:val="afd"/>
          <w:sz w:val="20"/>
          <w:szCs w:val="20"/>
        </w:rPr>
        <w:t>:</w:t>
      </w:r>
    </w:p>
    <w:p w:rsidR="001B0CB4" w:rsidRPr="001B0CB4" w:rsidRDefault="001B0CB4" w:rsidP="001B0CB4">
      <w:pPr>
        <w:pStyle w:val="afa"/>
        <w:rPr>
          <w:rFonts w:cs="Times New Roman"/>
          <w:szCs w:val="20"/>
        </w:rPr>
      </w:pPr>
      <w:r w:rsidRPr="001B0CB4">
        <w:rPr>
          <w:rFonts w:cs="Times New Roman"/>
          <w:color w:val="000000"/>
          <w:szCs w:val="20"/>
        </w:rPr>
        <w:t>формирование чувства гордости за свою Родину (большую и малую), российский и кумыкский народы и и</w:t>
      </w:r>
      <w:r w:rsidRPr="001B0CB4">
        <w:rPr>
          <w:rFonts w:cs="Times New Roman"/>
          <w:color w:val="000000"/>
          <w:szCs w:val="20"/>
        </w:rPr>
        <w:t>с</w:t>
      </w:r>
      <w:r w:rsidRPr="001B0CB4">
        <w:rPr>
          <w:rFonts w:cs="Times New Roman"/>
          <w:color w:val="000000"/>
          <w:szCs w:val="20"/>
        </w:rPr>
        <w:t>торию России и Дагестана; осознание своей этнической и национальной принадлежности, формирование ценн</w:t>
      </w:r>
      <w:r w:rsidRPr="001B0CB4">
        <w:rPr>
          <w:rFonts w:cs="Times New Roman"/>
          <w:color w:val="000000"/>
          <w:szCs w:val="20"/>
        </w:rPr>
        <w:t>о</w:t>
      </w:r>
      <w:r w:rsidRPr="001B0CB4">
        <w:rPr>
          <w:rFonts w:cs="Times New Roman"/>
          <w:color w:val="000000"/>
          <w:szCs w:val="20"/>
        </w:rPr>
        <w:t>стей многонационального российского общества; становление гуманистических и демократических ценностных ориентаций;</w:t>
      </w:r>
    </w:p>
    <w:p w:rsidR="001B0CB4" w:rsidRPr="001B0CB4" w:rsidRDefault="001B0CB4" w:rsidP="001B0CB4">
      <w:pPr>
        <w:pStyle w:val="afa"/>
        <w:rPr>
          <w:rFonts w:cs="Times New Roman"/>
          <w:szCs w:val="20"/>
        </w:rPr>
      </w:pPr>
      <w:r w:rsidRPr="001B0CB4">
        <w:rPr>
          <w:rFonts w:cs="Times New Roman"/>
          <w:color w:val="000000"/>
          <w:szCs w:val="20"/>
        </w:rPr>
        <w:t>формирование целостного, социально ориентированного взгляда на мир в его органичном единстве и разн</w:t>
      </w:r>
      <w:r w:rsidRPr="001B0CB4">
        <w:rPr>
          <w:rFonts w:cs="Times New Roman"/>
          <w:color w:val="000000"/>
          <w:szCs w:val="20"/>
        </w:rPr>
        <w:t>о</w:t>
      </w:r>
      <w:r w:rsidRPr="001B0CB4">
        <w:rPr>
          <w:rFonts w:cs="Times New Roman"/>
          <w:color w:val="000000"/>
          <w:szCs w:val="20"/>
        </w:rPr>
        <w:t>образии природы, народов, культур и религий;</w:t>
      </w:r>
    </w:p>
    <w:p w:rsidR="001B0CB4" w:rsidRPr="001B0CB4" w:rsidRDefault="001B0CB4" w:rsidP="001B0CB4">
      <w:pPr>
        <w:pStyle w:val="afa"/>
        <w:rPr>
          <w:rFonts w:cs="Times New Roman"/>
          <w:szCs w:val="20"/>
        </w:rPr>
      </w:pPr>
      <w:r w:rsidRPr="001B0CB4">
        <w:rPr>
          <w:rFonts w:cs="Times New Roman"/>
          <w:color w:val="000000"/>
          <w:szCs w:val="20"/>
        </w:rPr>
        <w:t>формирование уважительного отношения к иному мнению, истории и культуре других народов;</w:t>
      </w:r>
    </w:p>
    <w:p w:rsidR="001B0CB4" w:rsidRPr="001B0CB4" w:rsidRDefault="001B0CB4" w:rsidP="001B0CB4">
      <w:pPr>
        <w:pStyle w:val="afa"/>
        <w:rPr>
          <w:rFonts w:cs="Times New Roman"/>
          <w:szCs w:val="20"/>
        </w:rPr>
      </w:pPr>
      <w:r w:rsidRPr="001B0CB4">
        <w:rPr>
          <w:rFonts w:cs="Times New Roman"/>
          <w:color w:val="000000"/>
          <w:szCs w:val="20"/>
        </w:rPr>
        <w:t>овладение начальными навыками адаптации в динамично изменяющемся и развивающемся мире;</w:t>
      </w:r>
    </w:p>
    <w:p w:rsidR="001B0CB4" w:rsidRPr="001B0CB4" w:rsidRDefault="001B0CB4" w:rsidP="001B0CB4">
      <w:pPr>
        <w:pStyle w:val="afa"/>
        <w:rPr>
          <w:rFonts w:cs="Times New Roman"/>
          <w:szCs w:val="20"/>
        </w:rPr>
      </w:pPr>
      <w:r w:rsidRPr="001B0CB4">
        <w:rPr>
          <w:rFonts w:cs="Times New Roman"/>
          <w:color w:val="00000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1B0CB4" w:rsidRPr="001B0CB4" w:rsidRDefault="001B0CB4" w:rsidP="001B0CB4">
      <w:pPr>
        <w:pStyle w:val="afa"/>
        <w:rPr>
          <w:rFonts w:cs="Times New Roman"/>
          <w:szCs w:val="20"/>
        </w:rPr>
      </w:pPr>
      <w:r w:rsidRPr="001B0CB4">
        <w:rPr>
          <w:rFonts w:cs="Times New Roman"/>
          <w:color w:val="000000"/>
          <w:szCs w:val="20"/>
        </w:rPr>
        <w:t>развитие самостоятельности и личной ответственности за свои поступки, в том числе в информационной де</w:t>
      </w:r>
      <w:r w:rsidRPr="001B0CB4">
        <w:rPr>
          <w:rFonts w:cs="Times New Roman"/>
          <w:color w:val="000000"/>
          <w:szCs w:val="20"/>
        </w:rPr>
        <w:t>я</w:t>
      </w:r>
      <w:r w:rsidRPr="001B0CB4">
        <w:rPr>
          <w:rFonts w:cs="Times New Roman"/>
          <w:color w:val="000000"/>
          <w:szCs w:val="20"/>
        </w:rPr>
        <w:t>тельности, на основе представлений о нравственных нормах, социальной справедливости и свободе;</w:t>
      </w:r>
    </w:p>
    <w:p w:rsidR="001B0CB4" w:rsidRPr="001B0CB4" w:rsidRDefault="001B0CB4" w:rsidP="001B0CB4">
      <w:pPr>
        <w:pStyle w:val="afa"/>
        <w:rPr>
          <w:rFonts w:cs="Times New Roman"/>
          <w:szCs w:val="20"/>
        </w:rPr>
      </w:pPr>
      <w:r w:rsidRPr="001B0CB4">
        <w:rPr>
          <w:rFonts w:cs="Times New Roman"/>
          <w:color w:val="000000"/>
          <w:szCs w:val="20"/>
        </w:rPr>
        <w:t>формирование эстетических потребностей, ценностей и чувств;</w:t>
      </w:r>
    </w:p>
    <w:p w:rsidR="001B0CB4" w:rsidRPr="001B0CB4" w:rsidRDefault="001B0CB4" w:rsidP="001B0CB4">
      <w:pPr>
        <w:pStyle w:val="afa"/>
        <w:rPr>
          <w:rFonts w:cs="Times New Roman"/>
          <w:szCs w:val="20"/>
        </w:rPr>
      </w:pPr>
      <w:r w:rsidRPr="001B0CB4">
        <w:rPr>
          <w:rFonts w:cs="Times New Roman"/>
          <w:color w:val="00000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B0CB4" w:rsidRPr="001B0CB4" w:rsidRDefault="001B0CB4" w:rsidP="001B0CB4">
      <w:pPr>
        <w:pStyle w:val="afa"/>
        <w:rPr>
          <w:rFonts w:cs="Times New Roman"/>
          <w:szCs w:val="20"/>
        </w:rPr>
      </w:pPr>
      <w:r w:rsidRPr="001B0CB4">
        <w:rPr>
          <w:rFonts w:cs="Times New Roman"/>
          <w:color w:val="000000"/>
          <w:szCs w:val="20"/>
        </w:rPr>
        <w:t xml:space="preserve">развитие навыков сотрудничества </w:t>
      </w:r>
      <w:proofErr w:type="gramStart"/>
      <w:r w:rsidRPr="001B0CB4">
        <w:rPr>
          <w:rFonts w:cs="Times New Roman"/>
          <w:color w:val="000000"/>
          <w:szCs w:val="20"/>
        </w:rPr>
        <w:t>со</w:t>
      </w:r>
      <w:proofErr w:type="gramEnd"/>
      <w:r w:rsidRPr="001B0CB4">
        <w:rPr>
          <w:rFonts w:cs="Times New Roman"/>
          <w:color w:val="000000"/>
          <w:szCs w:val="20"/>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1B0CB4" w:rsidRPr="001B0CB4" w:rsidRDefault="001B0CB4" w:rsidP="001B0CB4">
      <w:pPr>
        <w:pStyle w:val="afa"/>
        <w:rPr>
          <w:rFonts w:cs="Times New Roman"/>
          <w:szCs w:val="20"/>
        </w:rPr>
      </w:pPr>
      <w:r w:rsidRPr="001B0CB4">
        <w:rPr>
          <w:rFonts w:cs="Times New Roman"/>
          <w:color w:val="000000"/>
          <w:szCs w:val="20"/>
        </w:rPr>
        <w:t>формирование установки на безопасный, здоровый образ жизни, мотивации к творческому труду, к работе на результат, бережному отно</w:t>
      </w:r>
      <w:r w:rsidRPr="001B0CB4">
        <w:rPr>
          <w:rFonts w:cs="Times New Roman"/>
          <w:color w:val="000000"/>
          <w:szCs w:val="20"/>
        </w:rPr>
        <w:softHyphen/>
        <w:t>шению к материальным и духовным ценностям.</w:t>
      </w:r>
    </w:p>
    <w:p w:rsidR="001B0CB4" w:rsidRPr="001B0CB4" w:rsidRDefault="001B0CB4" w:rsidP="001B0CB4">
      <w:pPr>
        <w:pStyle w:val="afa"/>
        <w:rPr>
          <w:rFonts w:cs="Times New Roman"/>
          <w:szCs w:val="20"/>
        </w:rPr>
      </w:pPr>
      <w:r w:rsidRPr="001B0CB4">
        <w:rPr>
          <w:rFonts w:cs="Times New Roman"/>
          <w:b/>
          <w:szCs w:val="20"/>
        </w:rPr>
        <w:t xml:space="preserve">Метапредметные результаты. </w:t>
      </w:r>
      <w:r w:rsidRPr="001B0CB4">
        <w:rPr>
          <w:rFonts w:cs="Times New Roman"/>
          <w:szCs w:val="20"/>
        </w:rPr>
        <w:t>Метапредметными результатами изучения предмета «Родной (кумыкский) язык» является формирование универсальных учебных действий.</w:t>
      </w:r>
    </w:p>
    <w:p w:rsidR="001B0CB4" w:rsidRPr="001B0CB4" w:rsidRDefault="001B0CB4" w:rsidP="001B0CB4">
      <w:pPr>
        <w:pStyle w:val="afa"/>
        <w:rPr>
          <w:rFonts w:cs="Times New Roman"/>
          <w:szCs w:val="20"/>
          <w:lang w:eastAsia="en-US"/>
        </w:rPr>
      </w:pPr>
      <w:r w:rsidRPr="001B0CB4">
        <w:rPr>
          <w:rFonts w:cs="Times New Roman"/>
          <w:b/>
          <w:bCs/>
          <w:szCs w:val="20"/>
          <w:lang w:eastAsia="en-US"/>
        </w:rPr>
        <w:t>Регулятивные универсальные учебные действия</w:t>
      </w:r>
    </w:p>
    <w:p w:rsidR="001B0CB4" w:rsidRPr="001B0CB4" w:rsidRDefault="001B0CB4" w:rsidP="001B0CB4">
      <w:pPr>
        <w:pStyle w:val="afa"/>
        <w:rPr>
          <w:rFonts w:cs="Times New Roman"/>
          <w:szCs w:val="20"/>
          <w:lang w:eastAsia="en-US"/>
        </w:rPr>
      </w:pPr>
      <w:r w:rsidRPr="001B0CB4">
        <w:rPr>
          <w:rFonts w:cs="Times New Roman"/>
          <w:bCs/>
          <w:szCs w:val="20"/>
          <w:lang w:eastAsia="en-US"/>
        </w:rPr>
        <w:t xml:space="preserve">Выпускник научится: </w:t>
      </w:r>
    </w:p>
    <w:p w:rsidR="001B0CB4" w:rsidRPr="001B0CB4" w:rsidRDefault="001B0CB4" w:rsidP="001B0CB4">
      <w:pPr>
        <w:pStyle w:val="afa"/>
        <w:rPr>
          <w:rFonts w:cs="Times New Roman"/>
          <w:szCs w:val="20"/>
          <w:lang w:eastAsia="en-US"/>
        </w:rPr>
      </w:pPr>
      <w:r w:rsidRPr="001B0CB4">
        <w:rPr>
          <w:rFonts w:cs="Times New Roman"/>
          <w:szCs w:val="20"/>
          <w:lang w:eastAsia="en-US"/>
        </w:rPr>
        <w:t>понимать и выполнять учебную задачу;</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различать способ и результат действия;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планировать свои действия в соответствии с поставленной задачей и условиями ее реализации, учитывая установленные правила в планировании и контроле способа решения;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осуществлять итоговый и пошаговый контроль по результату;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адекватно воспринимать предложения и оценку учителей, товарищей, родителей и других людей; </w:t>
      </w:r>
    </w:p>
    <w:p w:rsidR="001B0CB4" w:rsidRPr="001B0CB4" w:rsidRDefault="001B0CB4" w:rsidP="001B0CB4">
      <w:pPr>
        <w:pStyle w:val="afa"/>
        <w:rPr>
          <w:rFonts w:cs="Times New Roman"/>
          <w:szCs w:val="20"/>
          <w:lang w:eastAsia="en-US"/>
        </w:rPr>
      </w:pPr>
      <w:r w:rsidRPr="001B0CB4">
        <w:rPr>
          <w:rFonts w:cs="Times New Roman"/>
          <w:szCs w:val="20"/>
          <w:lang w:eastAsia="en-US"/>
        </w:rPr>
        <w:t>вносить необходимые коррективы в действие после его завершения на основе его оценки и учета характера сделанных ошибок и создавать новый, более совершенный результат;</w:t>
      </w:r>
    </w:p>
    <w:p w:rsidR="001B0CB4" w:rsidRPr="001B0CB4" w:rsidRDefault="001B0CB4" w:rsidP="001B0CB4">
      <w:pPr>
        <w:pStyle w:val="afa"/>
        <w:rPr>
          <w:rFonts w:cs="Times New Roman"/>
          <w:szCs w:val="20"/>
          <w:lang w:eastAsia="en-US"/>
        </w:rPr>
      </w:pPr>
      <w:r w:rsidRPr="001B0CB4">
        <w:rPr>
          <w:rFonts w:cs="Times New Roman"/>
          <w:b/>
          <w:bCs/>
          <w:szCs w:val="20"/>
          <w:lang w:eastAsia="en-US"/>
        </w:rPr>
        <w:t>Познавательные универсальные учебные действия</w:t>
      </w:r>
    </w:p>
    <w:p w:rsidR="001B0CB4" w:rsidRPr="001B0CB4" w:rsidRDefault="001B0CB4" w:rsidP="001B0CB4">
      <w:pPr>
        <w:pStyle w:val="afa"/>
        <w:rPr>
          <w:rFonts w:cs="Times New Roman"/>
          <w:szCs w:val="20"/>
          <w:lang w:eastAsia="en-US"/>
        </w:rPr>
      </w:pPr>
      <w:r w:rsidRPr="001B0CB4">
        <w:rPr>
          <w:rFonts w:cs="Times New Roman"/>
          <w:bCs/>
          <w:szCs w:val="20"/>
          <w:lang w:eastAsia="en-US"/>
        </w:rPr>
        <w:t>Выпускник научится:</w:t>
      </w:r>
    </w:p>
    <w:p w:rsidR="001B0CB4" w:rsidRPr="001B0CB4" w:rsidRDefault="001B0CB4" w:rsidP="001B0CB4">
      <w:pPr>
        <w:pStyle w:val="afa"/>
        <w:rPr>
          <w:rFonts w:cs="Times New Roman"/>
          <w:szCs w:val="20"/>
          <w:lang w:eastAsia="en-US"/>
        </w:rPr>
      </w:pPr>
      <w:r w:rsidRPr="001B0CB4">
        <w:rPr>
          <w:rFonts w:cs="Times New Roman"/>
          <w:szCs w:val="20"/>
          <w:lang w:eastAsia="en-US"/>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w:t>
      </w:r>
      <w:r w:rsidRPr="001B0CB4">
        <w:rPr>
          <w:rFonts w:cs="Times New Roman"/>
          <w:szCs w:val="20"/>
          <w:lang w:eastAsia="en-US"/>
        </w:rPr>
        <w:t>о</w:t>
      </w:r>
      <w:r w:rsidRPr="001B0CB4">
        <w:rPr>
          <w:rFonts w:cs="Times New Roman"/>
          <w:szCs w:val="20"/>
          <w:lang w:eastAsia="en-US"/>
        </w:rPr>
        <w:t xml:space="preserve">странстве, в том числе контролируемом пространстве сети Интернет;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осуществлять запись (фиксацию) выборочной информации об окружающем мире и о себе самом, в том числе с помощью инструментов информационно-коммуникативных технологий;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проявлять познавательную инициативу в учебном сотрудничестве;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строить сообщения в устной и письменной форме;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ориентироваться на разнообразие способов решения задач;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осуществлять анализ объектов с выделением существенных и несущественных признаков;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осуществлять синтез как составление целого из частей; </w:t>
      </w:r>
    </w:p>
    <w:p w:rsidR="001B0CB4" w:rsidRPr="001B0CB4" w:rsidRDefault="001B0CB4" w:rsidP="001B0CB4">
      <w:pPr>
        <w:pStyle w:val="afa"/>
        <w:rPr>
          <w:rFonts w:cs="Times New Roman"/>
          <w:szCs w:val="20"/>
          <w:lang w:eastAsia="en-US"/>
        </w:rPr>
      </w:pPr>
      <w:r w:rsidRPr="001B0CB4">
        <w:rPr>
          <w:rFonts w:cs="Times New Roman"/>
          <w:szCs w:val="20"/>
          <w:lang w:eastAsia="en-US"/>
        </w:rPr>
        <w:lastRenderedPageBreak/>
        <w:t xml:space="preserve">проводить сравнение, классификацию по заданным критериям;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устанавливать причинно-следственные связи в изучаемом круге явлений;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строить рассуждения в форме связи простых суждений об объекте, его строении, свойствах и связях;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осуществлять подведение под понятие на основе распознавания объектов, выделения существенных признаков и их синтеза;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устанавливать аналогии;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владеть рядом общих приемов решения задач. </w:t>
      </w:r>
    </w:p>
    <w:p w:rsidR="001B0CB4" w:rsidRPr="001B0CB4" w:rsidRDefault="001B0CB4" w:rsidP="001B0CB4">
      <w:pPr>
        <w:pStyle w:val="afa"/>
        <w:rPr>
          <w:rFonts w:cs="Times New Roman"/>
          <w:b/>
          <w:bCs/>
          <w:szCs w:val="20"/>
          <w:lang w:eastAsia="en-US"/>
        </w:rPr>
      </w:pPr>
      <w:r w:rsidRPr="001B0CB4">
        <w:rPr>
          <w:rFonts w:cs="Times New Roman"/>
          <w:b/>
          <w:bCs/>
          <w:szCs w:val="20"/>
          <w:lang w:eastAsia="en-US"/>
        </w:rPr>
        <w:t>Коммуникативные универсальные учебные действия</w:t>
      </w:r>
    </w:p>
    <w:p w:rsidR="001B0CB4" w:rsidRPr="001B0CB4" w:rsidRDefault="001B0CB4" w:rsidP="001B0CB4">
      <w:pPr>
        <w:pStyle w:val="afa"/>
        <w:rPr>
          <w:rFonts w:cs="Times New Roman"/>
          <w:szCs w:val="20"/>
          <w:lang w:eastAsia="en-US"/>
        </w:rPr>
      </w:pPr>
      <w:r w:rsidRPr="001B0CB4">
        <w:rPr>
          <w:rFonts w:cs="Times New Roman"/>
          <w:bCs/>
          <w:szCs w:val="20"/>
          <w:lang w:eastAsia="en-US"/>
        </w:rPr>
        <w:t xml:space="preserve">Выпускник научится: </w:t>
      </w:r>
    </w:p>
    <w:p w:rsidR="001B0CB4" w:rsidRPr="001B0CB4" w:rsidRDefault="001B0CB4" w:rsidP="001B0CB4">
      <w:pPr>
        <w:pStyle w:val="afa"/>
        <w:rPr>
          <w:rFonts w:cs="Times New Roman"/>
          <w:szCs w:val="20"/>
          <w:lang w:eastAsia="en-US"/>
        </w:rPr>
      </w:pPr>
      <w:r w:rsidRPr="001B0CB4">
        <w:rPr>
          <w:rFonts w:cs="Times New Roman"/>
          <w:szCs w:val="20"/>
          <w:lang w:eastAsia="en-US"/>
        </w:rPr>
        <w:t>адекватно использовать коммуникативные, прежде всего речевые, средства для решения различных коммун</w:t>
      </w:r>
      <w:r w:rsidRPr="001B0CB4">
        <w:rPr>
          <w:rFonts w:cs="Times New Roman"/>
          <w:szCs w:val="20"/>
          <w:lang w:eastAsia="en-US"/>
        </w:rPr>
        <w:t>и</w:t>
      </w:r>
      <w:r w:rsidRPr="001B0CB4">
        <w:rPr>
          <w:rFonts w:cs="Times New Roman"/>
          <w:szCs w:val="20"/>
          <w:lang w:eastAsia="en-US"/>
        </w:rPr>
        <w:t>кативных задач, строить монологическое высказывание (в том числе сопровождая его аудиовизуальной по</w:t>
      </w:r>
      <w:r w:rsidRPr="001B0CB4">
        <w:rPr>
          <w:rFonts w:cs="Times New Roman"/>
          <w:szCs w:val="20"/>
          <w:lang w:eastAsia="en-US"/>
        </w:rPr>
        <w:t>д</w:t>
      </w:r>
      <w:r w:rsidRPr="001B0CB4">
        <w:rPr>
          <w:rFonts w:cs="Times New Roman"/>
          <w:szCs w:val="20"/>
          <w:lang w:eastAsia="en-US"/>
        </w:rPr>
        <w:t>держкой), владеть диалогической формой коммуникации, используя, в том числе средства и инструменты и</w:t>
      </w:r>
      <w:r w:rsidRPr="001B0CB4">
        <w:rPr>
          <w:rFonts w:cs="Times New Roman"/>
          <w:szCs w:val="20"/>
          <w:lang w:eastAsia="en-US"/>
        </w:rPr>
        <w:t>н</w:t>
      </w:r>
      <w:r w:rsidRPr="001B0CB4">
        <w:rPr>
          <w:rFonts w:cs="Times New Roman"/>
          <w:szCs w:val="20"/>
          <w:lang w:eastAsia="en-US"/>
        </w:rPr>
        <w:t xml:space="preserve">формационно-коммуникативных технологий и дистанционного общения;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учитывать разные мнения и стремиться к координации различных позиций в сотрудничестве;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формулировать собственное мнение и позицию; </w:t>
      </w:r>
    </w:p>
    <w:p w:rsidR="001B0CB4" w:rsidRPr="001B0CB4" w:rsidRDefault="001B0CB4" w:rsidP="001B0CB4">
      <w:pPr>
        <w:pStyle w:val="afa"/>
        <w:rPr>
          <w:rFonts w:cs="Times New Roman"/>
          <w:szCs w:val="20"/>
          <w:lang w:eastAsia="en-US"/>
        </w:rPr>
      </w:pPr>
      <w:r w:rsidRPr="001B0CB4">
        <w:rPr>
          <w:rFonts w:cs="Times New Roman"/>
          <w:szCs w:val="20"/>
          <w:lang w:eastAsia="en-US"/>
        </w:rPr>
        <w:t>договариваться и приходить к общему решению в совместной деятельности, в том числе в ситуации столкн</w:t>
      </w:r>
      <w:r w:rsidRPr="001B0CB4">
        <w:rPr>
          <w:rFonts w:cs="Times New Roman"/>
          <w:szCs w:val="20"/>
          <w:lang w:eastAsia="en-US"/>
        </w:rPr>
        <w:t>о</w:t>
      </w:r>
      <w:r w:rsidRPr="001B0CB4">
        <w:rPr>
          <w:rFonts w:cs="Times New Roman"/>
          <w:szCs w:val="20"/>
          <w:lang w:eastAsia="en-US"/>
        </w:rPr>
        <w:t xml:space="preserve">вения интересов;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строить понятные для партнера высказывания, учитывающие, что партнер знает и видит, а что нет;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задавать вопросы;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контролировать действия партнера;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использовать речь для регуляции своего действия. </w:t>
      </w:r>
    </w:p>
    <w:p w:rsidR="001B0CB4" w:rsidRPr="001B0CB4" w:rsidRDefault="001B0CB4" w:rsidP="001B0CB4">
      <w:pPr>
        <w:pStyle w:val="afa"/>
        <w:rPr>
          <w:rFonts w:cs="Times New Roman"/>
          <w:i/>
          <w:iCs/>
          <w:szCs w:val="20"/>
          <w:lang w:eastAsia="en-US"/>
        </w:rPr>
      </w:pPr>
      <w:r w:rsidRPr="001B0CB4">
        <w:rPr>
          <w:rFonts w:cs="Times New Roman"/>
          <w:b/>
          <w:szCs w:val="20"/>
        </w:rPr>
        <w:t xml:space="preserve">Предметные результаты освоения учебного предмета. </w:t>
      </w:r>
      <w:proofErr w:type="gramStart"/>
      <w:r w:rsidRPr="001B0CB4">
        <w:rPr>
          <w:rFonts w:cs="Times New Roman"/>
          <w:szCs w:val="20"/>
          <w:lang w:eastAsia="en-US"/>
        </w:rPr>
        <w:t>В результате изучения учебного предмета «Родной (кумыкский) язык» обучающиеся при получении начального общего образования научатся осознавать кумыкский язык как основное средство общения и явление национальной кумыкской культуры, у них начнет формироваться позитивное эмоционально-ценностное отношение к родному (кумыкскому) языку, стремление к его грамотному использованию, кумыкский язык станет для учеников основой процесса обучения, средством развития их мы</w:t>
      </w:r>
      <w:r w:rsidRPr="001B0CB4">
        <w:rPr>
          <w:rFonts w:cs="Times New Roman"/>
          <w:szCs w:val="20"/>
          <w:lang w:eastAsia="en-US"/>
        </w:rPr>
        <w:t>ш</w:t>
      </w:r>
      <w:r w:rsidRPr="001B0CB4">
        <w:rPr>
          <w:rFonts w:cs="Times New Roman"/>
          <w:szCs w:val="20"/>
          <w:lang w:eastAsia="en-US"/>
        </w:rPr>
        <w:t>ления, воображения, интеллектуальных и творческих способностей</w:t>
      </w:r>
      <w:proofErr w:type="gramEnd"/>
      <w:r w:rsidRPr="001B0CB4">
        <w:rPr>
          <w:rFonts w:cs="Times New Roman"/>
          <w:szCs w:val="20"/>
          <w:lang w:eastAsia="en-US"/>
        </w:rPr>
        <w:t>. В результате изучения курса у выпускников, освоивших основную образовательную программу начального общего образования, будет сформирован уче</w:t>
      </w:r>
      <w:r w:rsidRPr="001B0CB4">
        <w:rPr>
          <w:rFonts w:cs="Times New Roman"/>
          <w:szCs w:val="20"/>
          <w:lang w:eastAsia="en-US"/>
        </w:rPr>
        <w:t>б</w:t>
      </w:r>
      <w:r w:rsidRPr="001B0CB4">
        <w:rPr>
          <w:rFonts w:cs="Times New Roman"/>
          <w:szCs w:val="20"/>
          <w:lang w:eastAsia="en-US"/>
        </w:rPr>
        <w:t>но-познавательный интерес к новому учебному материалу и способам решения новой языковой задачи, что з</w:t>
      </w:r>
      <w:r w:rsidRPr="001B0CB4">
        <w:rPr>
          <w:rFonts w:cs="Times New Roman"/>
          <w:szCs w:val="20"/>
          <w:lang w:eastAsia="en-US"/>
        </w:rPr>
        <w:t>а</w:t>
      </w:r>
      <w:r w:rsidRPr="001B0CB4">
        <w:rPr>
          <w:rFonts w:cs="Times New Roman"/>
          <w:szCs w:val="20"/>
          <w:lang w:eastAsia="en-US"/>
        </w:rPr>
        <w:t>ложит основы успешной учебной деятельности при продолжении изучения курса родного (кумыкского) языка на следующем уровне образования</w:t>
      </w:r>
      <w:r w:rsidRPr="001B0CB4">
        <w:rPr>
          <w:rFonts w:cs="Times New Roman"/>
          <w:i/>
          <w:iCs/>
          <w:szCs w:val="20"/>
          <w:lang w:eastAsia="en-US"/>
        </w:rPr>
        <w:t>.</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Выпускник на уровне начального общего образования: </w:t>
      </w:r>
    </w:p>
    <w:p w:rsidR="001B0CB4" w:rsidRPr="001B0CB4" w:rsidRDefault="001B0CB4" w:rsidP="001B0CB4">
      <w:pPr>
        <w:pStyle w:val="afa"/>
        <w:rPr>
          <w:rFonts w:cs="Times New Roman"/>
          <w:szCs w:val="20"/>
          <w:lang w:eastAsia="en-US"/>
        </w:rPr>
      </w:pPr>
      <w:r w:rsidRPr="001B0CB4">
        <w:rPr>
          <w:rFonts w:cs="Times New Roman"/>
          <w:szCs w:val="20"/>
          <w:lang w:eastAsia="en-US"/>
        </w:rPr>
        <w:t>научится осознавать безошибочное письмо как одно из проявлений собственного уровня культуры;</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получит первоначальные представления о системе и структуре родного (кумыкского) языка; </w:t>
      </w:r>
    </w:p>
    <w:p w:rsidR="001B0CB4" w:rsidRPr="001B0CB4" w:rsidRDefault="001B0CB4" w:rsidP="001B0CB4">
      <w:pPr>
        <w:pStyle w:val="afa"/>
        <w:rPr>
          <w:rFonts w:cs="Times New Roman"/>
          <w:szCs w:val="20"/>
          <w:lang w:eastAsia="en-US"/>
        </w:rPr>
      </w:pPr>
      <w:r w:rsidRPr="001B0CB4">
        <w:rPr>
          <w:rFonts w:cs="Times New Roman"/>
          <w:szCs w:val="20"/>
          <w:lang w:eastAsia="en-US"/>
        </w:rPr>
        <w:t>познакомится с разделами изучения языка: фонетикой и графикой, лексикой, словообразованием, морфологией и синтаксисом;</w:t>
      </w:r>
    </w:p>
    <w:p w:rsidR="001B0CB4" w:rsidRPr="001B0CB4" w:rsidRDefault="001B0CB4" w:rsidP="001B0CB4">
      <w:pPr>
        <w:pStyle w:val="afa"/>
        <w:rPr>
          <w:rFonts w:cs="Times New Roman"/>
          <w:szCs w:val="20"/>
          <w:lang w:eastAsia="en-US"/>
        </w:rPr>
      </w:pPr>
      <w:r w:rsidRPr="001B0CB4">
        <w:rPr>
          <w:rFonts w:cs="Times New Roman"/>
          <w:szCs w:val="20"/>
          <w:lang w:eastAsia="en-US"/>
        </w:rPr>
        <w:t>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w:t>
      </w:r>
      <w:r w:rsidRPr="001B0CB4">
        <w:rPr>
          <w:rFonts w:cs="Times New Roman"/>
          <w:szCs w:val="20"/>
          <w:lang w:eastAsia="en-US"/>
        </w:rPr>
        <w:t>р</w:t>
      </w:r>
      <w:r w:rsidRPr="001B0CB4">
        <w:rPr>
          <w:rFonts w:cs="Times New Roman"/>
          <w:szCs w:val="20"/>
          <w:lang w:eastAsia="en-US"/>
        </w:rPr>
        <w:t>мирования общеучебных, логических и познавательных (символико-моделирующих) универсальных учебных действий с языковыми единицами;</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 </w:t>
      </w:r>
      <w:r w:rsidRPr="001B0CB4">
        <w:rPr>
          <w:rFonts w:cs="Times New Roman"/>
          <w:szCs w:val="20"/>
        </w:rPr>
        <w:t>приобретет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w:t>
      </w:r>
      <w:r w:rsidRPr="001B0CB4">
        <w:rPr>
          <w:rFonts w:cs="Times New Roman"/>
          <w:szCs w:val="20"/>
        </w:rPr>
        <w:t>я</w:t>
      </w:r>
      <w:r w:rsidRPr="001B0CB4">
        <w:rPr>
          <w:rFonts w:cs="Times New Roman"/>
          <w:szCs w:val="20"/>
        </w:rPr>
        <w:t>тельности.</w:t>
      </w:r>
    </w:p>
    <w:p w:rsidR="001B0CB4" w:rsidRPr="001B0CB4" w:rsidRDefault="001B0CB4" w:rsidP="001B0CB4">
      <w:pPr>
        <w:pStyle w:val="afa"/>
        <w:rPr>
          <w:rFonts w:cs="Times New Roman"/>
          <w:b/>
          <w:szCs w:val="20"/>
        </w:rPr>
      </w:pPr>
      <w:r w:rsidRPr="001B0CB4">
        <w:rPr>
          <w:rFonts w:cs="Times New Roman"/>
          <w:b/>
          <w:szCs w:val="20"/>
        </w:rPr>
        <w:t>Раздел «Фонетика и графика»</w:t>
      </w:r>
    </w:p>
    <w:p w:rsidR="001B0CB4" w:rsidRPr="001B0CB4" w:rsidRDefault="001B0CB4" w:rsidP="001B0CB4">
      <w:pPr>
        <w:pStyle w:val="afa"/>
        <w:rPr>
          <w:rFonts w:cs="Times New Roman"/>
          <w:szCs w:val="20"/>
        </w:rPr>
      </w:pPr>
      <w:r w:rsidRPr="001B0CB4">
        <w:rPr>
          <w:rFonts w:cs="Times New Roman"/>
          <w:szCs w:val="20"/>
        </w:rPr>
        <w:t>Выпускник научится:</w:t>
      </w:r>
    </w:p>
    <w:p w:rsidR="001B0CB4" w:rsidRPr="001B0CB4" w:rsidRDefault="001B0CB4" w:rsidP="001B0CB4">
      <w:pPr>
        <w:pStyle w:val="afa"/>
        <w:rPr>
          <w:rFonts w:cs="Times New Roman"/>
          <w:szCs w:val="20"/>
        </w:rPr>
      </w:pPr>
      <w:r w:rsidRPr="001B0CB4">
        <w:rPr>
          <w:rFonts w:cs="Times New Roman"/>
          <w:szCs w:val="20"/>
        </w:rPr>
        <w:t>различать звуки и буквы;</w:t>
      </w:r>
    </w:p>
    <w:p w:rsidR="001B0CB4" w:rsidRPr="001B0CB4" w:rsidRDefault="001B0CB4" w:rsidP="001B0CB4">
      <w:pPr>
        <w:pStyle w:val="afa"/>
        <w:rPr>
          <w:rFonts w:cs="Times New Roman"/>
          <w:szCs w:val="20"/>
        </w:rPr>
      </w:pPr>
      <w:r w:rsidRPr="001B0CB4">
        <w:rPr>
          <w:rFonts w:cs="Times New Roman"/>
          <w:szCs w:val="20"/>
        </w:rPr>
        <w:t>характеризовать гласные и согласные звуки и буквы;</w:t>
      </w:r>
    </w:p>
    <w:p w:rsidR="001B0CB4" w:rsidRPr="001B0CB4" w:rsidRDefault="001B0CB4" w:rsidP="001B0CB4">
      <w:pPr>
        <w:pStyle w:val="afa"/>
        <w:rPr>
          <w:rFonts w:cs="Times New Roman"/>
          <w:szCs w:val="20"/>
        </w:rPr>
      </w:pPr>
      <w:r w:rsidRPr="001B0CB4">
        <w:rPr>
          <w:rFonts w:cs="Times New Roman"/>
          <w:szCs w:val="20"/>
        </w:rPr>
        <w:t xml:space="preserve">знать последовательность букв в алфавите кумыкского языка, пользоваться алфавитом для упорядочивания слов и поиска нужной информации в различных словарях и справочниках. </w:t>
      </w:r>
    </w:p>
    <w:p w:rsidR="001B0CB4" w:rsidRPr="001B0CB4" w:rsidRDefault="001B0CB4" w:rsidP="001B0CB4">
      <w:pPr>
        <w:pStyle w:val="afa"/>
        <w:rPr>
          <w:rFonts w:cs="Times New Roman"/>
          <w:i/>
          <w:szCs w:val="20"/>
        </w:rPr>
      </w:pPr>
      <w:r w:rsidRPr="001B0CB4">
        <w:rPr>
          <w:rFonts w:cs="Times New Roman"/>
          <w:i/>
          <w:szCs w:val="20"/>
        </w:rPr>
        <w:t>Выпускник получит возможность научиться:</w:t>
      </w:r>
    </w:p>
    <w:p w:rsidR="001B0CB4" w:rsidRPr="001B0CB4" w:rsidRDefault="001B0CB4" w:rsidP="001B0CB4">
      <w:pPr>
        <w:pStyle w:val="afa"/>
        <w:rPr>
          <w:rFonts w:cs="Times New Roman"/>
          <w:i/>
          <w:szCs w:val="20"/>
        </w:rPr>
      </w:pPr>
      <w:r w:rsidRPr="001B0CB4">
        <w:rPr>
          <w:rFonts w:cs="Times New Roman"/>
          <w:i/>
          <w:szCs w:val="20"/>
        </w:rPr>
        <w:t>проводить фонетико-графический (</w:t>
      </w:r>
      <w:proofErr w:type="gramStart"/>
      <w:r w:rsidRPr="001B0CB4">
        <w:rPr>
          <w:rFonts w:cs="Times New Roman"/>
          <w:i/>
          <w:szCs w:val="20"/>
        </w:rPr>
        <w:t>звуко-буквенный</w:t>
      </w:r>
      <w:proofErr w:type="gramEnd"/>
      <w:r w:rsidRPr="001B0CB4">
        <w:rPr>
          <w:rFonts w:cs="Times New Roman"/>
          <w:i/>
          <w:szCs w:val="20"/>
        </w:rPr>
        <w:t>) разбор слова самостоятельно по предложенному в учебнике алгоритму;</w:t>
      </w:r>
    </w:p>
    <w:p w:rsidR="001B0CB4" w:rsidRPr="001B0CB4" w:rsidRDefault="001B0CB4" w:rsidP="001B0CB4">
      <w:pPr>
        <w:pStyle w:val="afa"/>
        <w:rPr>
          <w:rFonts w:cs="Times New Roman"/>
          <w:i/>
          <w:szCs w:val="20"/>
        </w:rPr>
      </w:pPr>
      <w:r w:rsidRPr="001B0CB4">
        <w:rPr>
          <w:rFonts w:cs="Times New Roman"/>
          <w:i/>
          <w:szCs w:val="20"/>
        </w:rPr>
        <w:t>оценивать правильность проведения фонетико-графического (</w:t>
      </w:r>
      <w:proofErr w:type="gramStart"/>
      <w:r w:rsidRPr="001B0CB4">
        <w:rPr>
          <w:rFonts w:cs="Times New Roman"/>
          <w:i/>
          <w:szCs w:val="20"/>
        </w:rPr>
        <w:t>звуко-буквенного</w:t>
      </w:r>
      <w:proofErr w:type="gramEnd"/>
      <w:r w:rsidRPr="001B0CB4">
        <w:rPr>
          <w:rFonts w:cs="Times New Roman"/>
          <w:i/>
          <w:szCs w:val="20"/>
        </w:rPr>
        <w:t xml:space="preserve">) разбора слов. </w:t>
      </w:r>
    </w:p>
    <w:p w:rsidR="001B0CB4" w:rsidRPr="001B0CB4" w:rsidRDefault="001B0CB4" w:rsidP="001B0CB4">
      <w:pPr>
        <w:pStyle w:val="afa"/>
        <w:rPr>
          <w:rFonts w:cs="Times New Roman"/>
          <w:b/>
          <w:szCs w:val="20"/>
        </w:rPr>
      </w:pPr>
      <w:r w:rsidRPr="001B0CB4">
        <w:rPr>
          <w:rFonts w:cs="Times New Roman"/>
          <w:b/>
          <w:szCs w:val="20"/>
        </w:rPr>
        <w:t>Раздел «Орфоэпия»</w:t>
      </w:r>
    </w:p>
    <w:p w:rsidR="001B0CB4" w:rsidRPr="001B0CB4" w:rsidRDefault="001B0CB4" w:rsidP="001B0CB4">
      <w:pPr>
        <w:pStyle w:val="afa"/>
        <w:rPr>
          <w:rFonts w:cs="Times New Roman"/>
          <w:szCs w:val="20"/>
        </w:rPr>
      </w:pPr>
      <w:r w:rsidRPr="001B0CB4">
        <w:rPr>
          <w:rFonts w:cs="Times New Roman"/>
          <w:szCs w:val="20"/>
        </w:rPr>
        <w:t xml:space="preserve">Выпускник научится: </w:t>
      </w:r>
    </w:p>
    <w:p w:rsidR="001B0CB4" w:rsidRPr="001B0CB4" w:rsidRDefault="001B0CB4" w:rsidP="001B0CB4">
      <w:pPr>
        <w:pStyle w:val="afa"/>
        <w:rPr>
          <w:rFonts w:cs="Times New Roman"/>
          <w:szCs w:val="20"/>
        </w:rPr>
      </w:pPr>
      <w:r w:rsidRPr="001B0CB4">
        <w:rPr>
          <w:rFonts w:cs="Times New Roman"/>
          <w:szCs w:val="20"/>
        </w:rPr>
        <w:t>• соблюдать нормы кумыкского литературного языка в собственной речи;</w:t>
      </w:r>
    </w:p>
    <w:p w:rsidR="001B0CB4" w:rsidRPr="001B0CB4" w:rsidRDefault="001B0CB4" w:rsidP="001B0CB4">
      <w:pPr>
        <w:pStyle w:val="afa"/>
        <w:rPr>
          <w:rFonts w:cs="Times New Roman"/>
          <w:szCs w:val="20"/>
        </w:rPr>
      </w:pPr>
      <w:r w:rsidRPr="001B0CB4">
        <w:rPr>
          <w:rFonts w:cs="Times New Roman"/>
          <w:szCs w:val="20"/>
        </w:rPr>
        <w:lastRenderedPageBreak/>
        <w:t>• использовать словарь для нахождения ответа при сомнении в правильности произношения слова или обр</w:t>
      </w:r>
      <w:r w:rsidRPr="001B0CB4">
        <w:rPr>
          <w:rFonts w:cs="Times New Roman"/>
          <w:szCs w:val="20"/>
        </w:rPr>
        <w:t>а</w:t>
      </w:r>
      <w:r w:rsidRPr="001B0CB4">
        <w:rPr>
          <w:rFonts w:cs="Times New Roman"/>
          <w:szCs w:val="20"/>
        </w:rPr>
        <w:t>щаться за помощью (к учителю, родителям и др.).</w:t>
      </w:r>
    </w:p>
    <w:p w:rsidR="001B0CB4" w:rsidRPr="001B0CB4" w:rsidRDefault="001B0CB4" w:rsidP="001B0CB4">
      <w:pPr>
        <w:pStyle w:val="afa"/>
        <w:rPr>
          <w:rFonts w:cs="Times New Roman"/>
          <w:szCs w:val="20"/>
        </w:rPr>
      </w:pPr>
      <w:r w:rsidRPr="001B0CB4">
        <w:rPr>
          <w:rFonts w:cs="Times New Roman"/>
          <w:i/>
          <w:szCs w:val="20"/>
        </w:rPr>
        <w:t>Выпускник получит возможность научиться:</w:t>
      </w:r>
    </w:p>
    <w:p w:rsidR="001B0CB4" w:rsidRPr="001B0CB4" w:rsidRDefault="001B0CB4" w:rsidP="001B0CB4">
      <w:pPr>
        <w:pStyle w:val="afa"/>
        <w:rPr>
          <w:rFonts w:cs="Times New Roman"/>
          <w:i/>
          <w:szCs w:val="20"/>
        </w:rPr>
      </w:pPr>
      <w:r w:rsidRPr="001B0CB4">
        <w:rPr>
          <w:rFonts w:cs="Times New Roman"/>
          <w:i/>
          <w:szCs w:val="20"/>
        </w:rPr>
        <w:t>оценивать соблюдение орфоэпических норм в собственной речи и речи собеседников (в объеме материала, представленного в учебнике).</w:t>
      </w:r>
    </w:p>
    <w:p w:rsidR="001B0CB4" w:rsidRPr="001B0CB4" w:rsidRDefault="001B0CB4" w:rsidP="001B0CB4">
      <w:pPr>
        <w:pStyle w:val="afa"/>
        <w:rPr>
          <w:rFonts w:cs="Times New Roman"/>
          <w:b/>
          <w:szCs w:val="20"/>
        </w:rPr>
      </w:pPr>
      <w:r w:rsidRPr="001B0CB4">
        <w:rPr>
          <w:rFonts w:cs="Times New Roman"/>
          <w:b/>
          <w:szCs w:val="20"/>
        </w:rPr>
        <w:t>Раздел «Состав слова»</w:t>
      </w:r>
    </w:p>
    <w:p w:rsidR="001B0CB4" w:rsidRPr="001B0CB4" w:rsidRDefault="001B0CB4" w:rsidP="001B0CB4">
      <w:pPr>
        <w:pStyle w:val="afa"/>
        <w:rPr>
          <w:rFonts w:cs="Times New Roman"/>
          <w:szCs w:val="20"/>
        </w:rPr>
      </w:pPr>
      <w:r w:rsidRPr="001B0CB4">
        <w:rPr>
          <w:rFonts w:cs="Times New Roman"/>
          <w:szCs w:val="20"/>
        </w:rPr>
        <w:t>Выпускник научится:</w:t>
      </w:r>
    </w:p>
    <w:p w:rsidR="001B0CB4" w:rsidRPr="001B0CB4" w:rsidRDefault="001B0CB4" w:rsidP="001B0CB4">
      <w:pPr>
        <w:pStyle w:val="afa"/>
        <w:rPr>
          <w:rFonts w:cs="Times New Roman"/>
          <w:szCs w:val="20"/>
        </w:rPr>
      </w:pPr>
      <w:r w:rsidRPr="001B0CB4">
        <w:rPr>
          <w:rFonts w:cs="Times New Roman"/>
          <w:szCs w:val="20"/>
        </w:rPr>
        <w:t>различать родственные (однокоренные) слова и формы слова;</w:t>
      </w:r>
    </w:p>
    <w:p w:rsidR="001B0CB4" w:rsidRPr="001B0CB4" w:rsidRDefault="001B0CB4" w:rsidP="001B0CB4">
      <w:pPr>
        <w:pStyle w:val="afa"/>
        <w:rPr>
          <w:rFonts w:cs="Times New Roman"/>
          <w:szCs w:val="20"/>
        </w:rPr>
      </w:pPr>
      <w:r w:rsidRPr="001B0CB4">
        <w:rPr>
          <w:rFonts w:cs="Times New Roman"/>
          <w:szCs w:val="20"/>
        </w:rPr>
        <w:t xml:space="preserve">находить в словах корень и суффикс. </w:t>
      </w:r>
    </w:p>
    <w:p w:rsidR="001B0CB4" w:rsidRPr="001B0CB4" w:rsidRDefault="001B0CB4" w:rsidP="001B0CB4">
      <w:pPr>
        <w:pStyle w:val="afa"/>
        <w:rPr>
          <w:rFonts w:cs="Times New Roman"/>
          <w:i/>
          <w:szCs w:val="20"/>
        </w:rPr>
      </w:pPr>
      <w:r w:rsidRPr="001B0CB4">
        <w:rPr>
          <w:rFonts w:cs="Times New Roman"/>
          <w:i/>
          <w:szCs w:val="20"/>
        </w:rPr>
        <w:t xml:space="preserve"> Выпускник получит возможность научиться:</w:t>
      </w:r>
    </w:p>
    <w:p w:rsidR="001B0CB4" w:rsidRPr="001B0CB4" w:rsidRDefault="001B0CB4" w:rsidP="001B0CB4">
      <w:pPr>
        <w:pStyle w:val="afa"/>
        <w:rPr>
          <w:rFonts w:cs="Times New Roman"/>
          <w:i/>
          <w:szCs w:val="20"/>
        </w:rPr>
      </w:pPr>
      <w:r w:rsidRPr="001B0CB4">
        <w:rPr>
          <w:rFonts w:cs="Times New Roman"/>
          <w:i/>
          <w:szCs w:val="20"/>
        </w:rPr>
        <w:t>разбирать по составу слова в соответствии с предложенным в учебнике алгоритмом;</w:t>
      </w:r>
    </w:p>
    <w:p w:rsidR="001B0CB4" w:rsidRPr="001B0CB4" w:rsidRDefault="001B0CB4" w:rsidP="001B0CB4">
      <w:pPr>
        <w:pStyle w:val="afa"/>
        <w:rPr>
          <w:rFonts w:cs="Times New Roman"/>
          <w:i/>
          <w:szCs w:val="20"/>
        </w:rPr>
      </w:pPr>
      <w:r w:rsidRPr="001B0CB4">
        <w:rPr>
          <w:rFonts w:cs="Times New Roman"/>
          <w:i/>
          <w:szCs w:val="20"/>
        </w:rPr>
        <w:t xml:space="preserve">оценивать правильность проведения разбора слова по составу. </w:t>
      </w:r>
    </w:p>
    <w:p w:rsidR="001B0CB4" w:rsidRPr="001B0CB4" w:rsidRDefault="001B0CB4" w:rsidP="001B0CB4">
      <w:pPr>
        <w:pStyle w:val="afa"/>
        <w:rPr>
          <w:rFonts w:cs="Times New Roman"/>
          <w:b/>
          <w:szCs w:val="20"/>
        </w:rPr>
      </w:pPr>
      <w:r w:rsidRPr="001B0CB4">
        <w:rPr>
          <w:rFonts w:cs="Times New Roman"/>
          <w:b/>
          <w:szCs w:val="20"/>
        </w:rPr>
        <w:t>Раздел «Лексика»</w:t>
      </w:r>
    </w:p>
    <w:p w:rsidR="001B0CB4" w:rsidRPr="001B0CB4" w:rsidRDefault="001B0CB4" w:rsidP="001B0CB4">
      <w:pPr>
        <w:pStyle w:val="afa"/>
        <w:rPr>
          <w:rFonts w:cs="Times New Roman"/>
          <w:szCs w:val="20"/>
        </w:rPr>
      </w:pPr>
      <w:r w:rsidRPr="001B0CB4">
        <w:rPr>
          <w:rFonts w:cs="Times New Roman"/>
          <w:szCs w:val="20"/>
        </w:rPr>
        <w:t>Выпускник научится:</w:t>
      </w:r>
    </w:p>
    <w:p w:rsidR="001B0CB4" w:rsidRPr="001B0CB4" w:rsidRDefault="001B0CB4" w:rsidP="001B0CB4">
      <w:pPr>
        <w:pStyle w:val="afa"/>
        <w:rPr>
          <w:rFonts w:cs="Times New Roman"/>
          <w:szCs w:val="20"/>
        </w:rPr>
      </w:pPr>
      <w:r w:rsidRPr="001B0CB4">
        <w:rPr>
          <w:rFonts w:cs="Times New Roman"/>
          <w:szCs w:val="20"/>
        </w:rPr>
        <w:t>выявлять слова, значение которых требует уточнения;</w:t>
      </w:r>
    </w:p>
    <w:p w:rsidR="001B0CB4" w:rsidRPr="001B0CB4" w:rsidRDefault="001B0CB4" w:rsidP="001B0CB4">
      <w:pPr>
        <w:pStyle w:val="afa"/>
        <w:rPr>
          <w:rFonts w:cs="Times New Roman"/>
          <w:szCs w:val="20"/>
        </w:rPr>
      </w:pPr>
      <w:r w:rsidRPr="001B0CB4">
        <w:rPr>
          <w:rFonts w:cs="Times New Roman"/>
          <w:szCs w:val="20"/>
        </w:rPr>
        <w:t xml:space="preserve">определять значение слова по тексту или с помощью толкового словаря; </w:t>
      </w:r>
    </w:p>
    <w:p w:rsidR="001B0CB4" w:rsidRPr="001B0CB4" w:rsidRDefault="001B0CB4" w:rsidP="001B0CB4">
      <w:pPr>
        <w:pStyle w:val="afa"/>
        <w:rPr>
          <w:rFonts w:cs="Times New Roman"/>
          <w:szCs w:val="20"/>
        </w:rPr>
      </w:pPr>
      <w:r w:rsidRPr="001B0CB4">
        <w:rPr>
          <w:rFonts w:cs="Times New Roman"/>
          <w:szCs w:val="20"/>
        </w:rPr>
        <w:t>подбирать синонимы для устранения повторов в тексте;</w:t>
      </w:r>
    </w:p>
    <w:p w:rsidR="001B0CB4" w:rsidRPr="001B0CB4" w:rsidRDefault="001B0CB4" w:rsidP="001B0CB4">
      <w:pPr>
        <w:pStyle w:val="afa"/>
        <w:rPr>
          <w:rFonts w:cs="Times New Roman"/>
          <w:szCs w:val="20"/>
        </w:rPr>
      </w:pPr>
      <w:r w:rsidRPr="001B0CB4">
        <w:rPr>
          <w:rFonts w:cs="Times New Roman"/>
          <w:szCs w:val="20"/>
        </w:rPr>
        <w:t>находить родственные слова, слова с противоположными и близкими значениями, слова, имеющие одинаковое звучание, но разные по значению (без употребления терминов);</w:t>
      </w:r>
    </w:p>
    <w:p w:rsidR="001B0CB4" w:rsidRPr="001B0CB4" w:rsidRDefault="001B0CB4" w:rsidP="001B0CB4">
      <w:pPr>
        <w:pStyle w:val="afa"/>
        <w:rPr>
          <w:rFonts w:cs="Times New Roman"/>
          <w:color w:val="000000"/>
          <w:szCs w:val="20"/>
        </w:rPr>
      </w:pPr>
      <w:r w:rsidRPr="001B0CB4">
        <w:rPr>
          <w:rFonts w:cs="Times New Roman"/>
          <w:color w:val="000000"/>
          <w:szCs w:val="20"/>
        </w:rPr>
        <w:t>использовать в речи синонимы и антонимы, омонимы (без употребления терминов), пословицы и поговорки;</w:t>
      </w:r>
    </w:p>
    <w:p w:rsidR="001B0CB4" w:rsidRPr="001B0CB4" w:rsidRDefault="001B0CB4" w:rsidP="001B0CB4">
      <w:pPr>
        <w:pStyle w:val="afa"/>
        <w:rPr>
          <w:rFonts w:cs="Times New Roman"/>
          <w:color w:val="000000"/>
          <w:szCs w:val="20"/>
        </w:rPr>
      </w:pPr>
      <w:r w:rsidRPr="001B0CB4">
        <w:rPr>
          <w:rFonts w:cs="Times New Roman"/>
          <w:color w:val="000000"/>
          <w:szCs w:val="20"/>
        </w:rPr>
        <w:t>находить в тексте слова в прямом и переносном значении.</w:t>
      </w:r>
    </w:p>
    <w:p w:rsidR="001B0CB4" w:rsidRPr="001B0CB4" w:rsidRDefault="001B0CB4" w:rsidP="001B0CB4">
      <w:pPr>
        <w:pStyle w:val="afa"/>
        <w:rPr>
          <w:rFonts w:cs="Times New Roman"/>
          <w:i/>
          <w:szCs w:val="20"/>
        </w:rPr>
      </w:pPr>
      <w:r w:rsidRPr="001B0CB4">
        <w:rPr>
          <w:rFonts w:cs="Times New Roman"/>
          <w:i/>
          <w:szCs w:val="20"/>
        </w:rPr>
        <w:t>Выпускник получит возможность научиться:</w:t>
      </w:r>
    </w:p>
    <w:p w:rsidR="001B0CB4" w:rsidRPr="001B0CB4" w:rsidRDefault="001B0CB4" w:rsidP="001B0CB4">
      <w:pPr>
        <w:pStyle w:val="afa"/>
        <w:rPr>
          <w:rFonts w:cs="Times New Roman"/>
          <w:i/>
          <w:szCs w:val="20"/>
        </w:rPr>
      </w:pPr>
      <w:r w:rsidRPr="001B0CB4">
        <w:rPr>
          <w:rFonts w:cs="Times New Roman"/>
          <w:i/>
          <w:szCs w:val="20"/>
        </w:rPr>
        <w:t>подбирать антонимы для точной характеристики предметов при их сравнении;</w:t>
      </w:r>
    </w:p>
    <w:p w:rsidR="001B0CB4" w:rsidRPr="001B0CB4" w:rsidRDefault="001B0CB4" w:rsidP="001B0CB4">
      <w:pPr>
        <w:pStyle w:val="afa"/>
        <w:rPr>
          <w:rFonts w:cs="Times New Roman"/>
          <w:i/>
          <w:szCs w:val="20"/>
        </w:rPr>
      </w:pPr>
      <w:r w:rsidRPr="001B0CB4">
        <w:rPr>
          <w:rFonts w:cs="Times New Roman"/>
          <w:i/>
          <w:szCs w:val="20"/>
        </w:rPr>
        <w:t>различать употребление в тексте слов в прямом и переносном значении (простые случаи);</w:t>
      </w:r>
    </w:p>
    <w:p w:rsidR="001B0CB4" w:rsidRPr="001B0CB4" w:rsidRDefault="001B0CB4" w:rsidP="001B0CB4">
      <w:pPr>
        <w:pStyle w:val="afa"/>
        <w:rPr>
          <w:rFonts w:cs="Times New Roman"/>
          <w:i/>
          <w:szCs w:val="20"/>
        </w:rPr>
      </w:pPr>
      <w:r w:rsidRPr="001B0CB4">
        <w:rPr>
          <w:rFonts w:cs="Times New Roman"/>
          <w:i/>
          <w:szCs w:val="20"/>
        </w:rPr>
        <w:t>оценивать уместность использования слов в тексте;</w:t>
      </w:r>
    </w:p>
    <w:p w:rsidR="001B0CB4" w:rsidRPr="001B0CB4" w:rsidRDefault="001B0CB4" w:rsidP="001B0CB4">
      <w:pPr>
        <w:pStyle w:val="afa"/>
        <w:rPr>
          <w:rFonts w:cs="Times New Roman"/>
          <w:i/>
          <w:szCs w:val="20"/>
        </w:rPr>
      </w:pPr>
      <w:r w:rsidRPr="001B0CB4">
        <w:rPr>
          <w:rFonts w:cs="Times New Roman"/>
          <w:i/>
          <w:szCs w:val="20"/>
        </w:rPr>
        <w:t xml:space="preserve">выбирать слова из ряда </w:t>
      </w:r>
      <w:proofErr w:type="gramStart"/>
      <w:r w:rsidRPr="001B0CB4">
        <w:rPr>
          <w:rFonts w:cs="Times New Roman"/>
          <w:i/>
          <w:szCs w:val="20"/>
        </w:rPr>
        <w:t>предложенных</w:t>
      </w:r>
      <w:proofErr w:type="gramEnd"/>
      <w:r w:rsidRPr="001B0CB4">
        <w:rPr>
          <w:rFonts w:cs="Times New Roman"/>
          <w:i/>
          <w:szCs w:val="20"/>
        </w:rPr>
        <w:t xml:space="preserve"> для успешного решения коммуникативной задачи.</w:t>
      </w:r>
    </w:p>
    <w:p w:rsidR="001B0CB4" w:rsidRPr="001B0CB4" w:rsidRDefault="001B0CB4" w:rsidP="001B0CB4">
      <w:pPr>
        <w:pStyle w:val="afa"/>
        <w:rPr>
          <w:rFonts w:cs="Times New Roman"/>
          <w:b/>
          <w:szCs w:val="20"/>
        </w:rPr>
      </w:pPr>
      <w:r w:rsidRPr="001B0CB4">
        <w:rPr>
          <w:rFonts w:cs="Times New Roman"/>
          <w:b/>
          <w:szCs w:val="20"/>
        </w:rPr>
        <w:t>Раздел «Морфология»</w:t>
      </w:r>
    </w:p>
    <w:p w:rsidR="001B0CB4" w:rsidRPr="001B0CB4" w:rsidRDefault="001B0CB4" w:rsidP="001B0CB4">
      <w:pPr>
        <w:pStyle w:val="afa"/>
        <w:rPr>
          <w:rFonts w:cs="Times New Roman"/>
          <w:szCs w:val="20"/>
        </w:rPr>
      </w:pPr>
      <w:r w:rsidRPr="001B0CB4">
        <w:rPr>
          <w:rFonts w:cs="Times New Roman"/>
          <w:szCs w:val="20"/>
        </w:rPr>
        <w:t>Выпускник научится:</w:t>
      </w:r>
    </w:p>
    <w:p w:rsidR="001B0CB4" w:rsidRPr="001B0CB4" w:rsidRDefault="001B0CB4" w:rsidP="001B0CB4">
      <w:pPr>
        <w:pStyle w:val="afa"/>
        <w:rPr>
          <w:rFonts w:cs="Times New Roman"/>
          <w:szCs w:val="20"/>
        </w:rPr>
      </w:pPr>
      <w:r w:rsidRPr="001B0CB4">
        <w:rPr>
          <w:rFonts w:cs="Times New Roman"/>
          <w:szCs w:val="20"/>
        </w:rPr>
        <w:t>распознавать грамматические признаки слов;</w:t>
      </w:r>
    </w:p>
    <w:p w:rsidR="001B0CB4" w:rsidRPr="001B0CB4" w:rsidRDefault="001B0CB4" w:rsidP="001B0CB4">
      <w:pPr>
        <w:pStyle w:val="afa"/>
        <w:rPr>
          <w:rFonts w:cs="Times New Roman"/>
          <w:szCs w:val="20"/>
        </w:rPr>
      </w:pPr>
      <w:r w:rsidRPr="001B0CB4">
        <w:rPr>
          <w:rFonts w:cs="Times New Roman"/>
          <w:szCs w:val="20"/>
        </w:rPr>
        <w:t>с учетом совокупности выявленных признаков (что называет, на какие вопросы отвечает, как изменяется) о</w:t>
      </w:r>
      <w:r w:rsidRPr="001B0CB4">
        <w:rPr>
          <w:rFonts w:cs="Times New Roman"/>
          <w:szCs w:val="20"/>
        </w:rPr>
        <w:t>т</w:t>
      </w:r>
      <w:r w:rsidRPr="001B0CB4">
        <w:rPr>
          <w:rFonts w:cs="Times New Roman"/>
          <w:szCs w:val="20"/>
        </w:rPr>
        <w:t xml:space="preserve">носить слова к определенной группе основных частей речи (имена существительные, имена прилагательные, имена числительные, местоимения, глаголы, наречия). </w:t>
      </w:r>
    </w:p>
    <w:p w:rsidR="001B0CB4" w:rsidRPr="001B0CB4" w:rsidRDefault="001B0CB4" w:rsidP="001B0CB4">
      <w:pPr>
        <w:pStyle w:val="afa"/>
        <w:rPr>
          <w:rFonts w:cs="Times New Roman"/>
          <w:i/>
          <w:szCs w:val="20"/>
        </w:rPr>
      </w:pPr>
      <w:r w:rsidRPr="001B0CB4">
        <w:rPr>
          <w:rFonts w:cs="Times New Roman"/>
          <w:i/>
          <w:szCs w:val="20"/>
        </w:rPr>
        <w:t>Выпускник получит возможность научиться:</w:t>
      </w:r>
    </w:p>
    <w:p w:rsidR="001B0CB4" w:rsidRPr="001B0CB4" w:rsidRDefault="001B0CB4" w:rsidP="001B0CB4">
      <w:pPr>
        <w:pStyle w:val="afa"/>
        <w:rPr>
          <w:rFonts w:cs="Times New Roman"/>
          <w:i/>
          <w:szCs w:val="20"/>
        </w:rPr>
      </w:pPr>
      <w:r w:rsidRPr="001B0CB4">
        <w:rPr>
          <w:rFonts w:cs="Times New Roman"/>
          <w:i/>
          <w:szCs w:val="20"/>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1B0CB4" w:rsidRPr="001B0CB4" w:rsidRDefault="001B0CB4" w:rsidP="001B0CB4">
      <w:pPr>
        <w:pStyle w:val="afa"/>
        <w:rPr>
          <w:rFonts w:cs="Times New Roman"/>
          <w:i/>
          <w:szCs w:val="20"/>
        </w:rPr>
      </w:pPr>
      <w:r w:rsidRPr="001B0CB4">
        <w:rPr>
          <w:rFonts w:cs="Times New Roman"/>
          <w:i/>
          <w:szCs w:val="20"/>
        </w:rPr>
        <w:t>находить в тексте такие части речи, как числительные (количественные и порядковые), местоимения (ли</w:t>
      </w:r>
      <w:r w:rsidRPr="001B0CB4">
        <w:rPr>
          <w:rFonts w:cs="Times New Roman"/>
          <w:i/>
          <w:szCs w:val="20"/>
        </w:rPr>
        <w:t>ч</w:t>
      </w:r>
      <w:r w:rsidRPr="001B0CB4">
        <w:rPr>
          <w:rFonts w:cs="Times New Roman"/>
          <w:i/>
          <w:szCs w:val="20"/>
        </w:rPr>
        <w:t xml:space="preserve">ные). </w:t>
      </w:r>
    </w:p>
    <w:p w:rsidR="001B0CB4" w:rsidRPr="001B0CB4" w:rsidRDefault="001B0CB4" w:rsidP="001B0CB4">
      <w:pPr>
        <w:pStyle w:val="afa"/>
        <w:rPr>
          <w:rFonts w:cs="Times New Roman"/>
          <w:b/>
          <w:szCs w:val="20"/>
        </w:rPr>
      </w:pPr>
      <w:r w:rsidRPr="001B0CB4">
        <w:rPr>
          <w:rFonts w:cs="Times New Roman"/>
          <w:b/>
          <w:szCs w:val="20"/>
        </w:rPr>
        <w:t>Раздел «Синтаксис»</w:t>
      </w:r>
    </w:p>
    <w:p w:rsidR="001B0CB4" w:rsidRPr="001B0CB4" w:rsidRDefault="001B0CB4" w:rsidP="001B0CB4">
      <w:pPr>
        <w:pStyle w:val="afa"/>
        <w:rPr>
          <w:rFonts w:cs="Times New Roman"/>
          <w:szCs w:val="20"/>
        </w:rPr>
      </w:pPr>
      <w:r w:rsidRPr="001B0CB4">
        <w:rPr>
          <w:rFonts w:cs="Times New Roman"/>
          <w:szCs w:val="20"/>
        </w:rPr>
        <w:t>Выпускник научится:</w:t>
      </w:r>
    </w:p>
    <w:p w:rsidR="001B0CB4" w:rsidRPr="001B0CB4" w:rsidRDefault="001B0CB4" w:rsidP="001B0CB4">
      <w:pPr>
        <w:pStyle w:val="afa"/>
        <w:rPr>
          <w:rFonts w:cs="Times New Roman"/>
          <w:szCs w:val="20"/>
        </w:rPr>
      </w:pPr>
      <w:r w:rsidRPr="001B0CB4">
        <w:rPr>
          <w:rFonts w:cs="Times New Roman"/>
          <w:szCs w:val="20"/>
        </w:rPr>
        <w:t xml:space="preserve">различать предложение, словосочетание, слово; </w:t>
      </w:r>
    </w:p>
    <w:p w:rsidR="001B0CB4" w:rsidRPr="001B0CB4" w:rsidRDefault="001B0CB4" w:rsidP="001B0CB4">
      <w:pPr>
        <w:pStyle w:val="afa"/>
        <w:rPr>
          <w:rFonts w:cs="Times New Roman"/>
          <w:szCs w:val="20"/>
        </w:rPr>
      </w:pPr>
      <w:r w:rsidRPr="001B0CB4">
        <w:rPr>
          <w:rFonts w:cs="Times New Roman"/>
          <w:szCs w:val="20"/>
        </w:rPr>
        <w:t>устанавливать при помощи смысловых вопросов связь между словами в словосочетании и предложении;</w:t>
      </w:r>
    </w:p>
    <w:p w:rsidR="001B0CB4" w:rsidRPr="001B0CB4" w:rsidRDefault="001B0CB4" w:rsidP="001B0CB4">
      <w:pPr>
        <w:pStyle w:val="afa"/>
        <w:rPr>
          <w:rFonts w:cs="Times New Roman"/>
          <w:szCs w:val="20"/>
        </w:rPr>
      </w:pPr>
      <w:r w:rsidRPr="001B0CB4">
        <w:rPr>
          <w:rFonts w:cs="Times New Roman"/>
          <w:szCs w:val="20"/>
        </w:rPr>
        <w:t>классифицировать предложения по цели высказывания, находить повествовательные, побудительные и в</w:t>
      </w:r>
      <w:r w:rsidRPr="001B0CB4">
        <w:rPr>
          <w:rFonts w:cs="Times New Roman"/>
          <w:szCs w:val="20"/>
        </w:rPr>
        <w:t>о</w:t>
      </w:r>
      <w:r w:rsidRPr="001B0CB4">
        <w:rPr>
          <w:rFonts w:cs="Times New Roman"/>
          <w:szCs w:val="20"/>
        </w:rPr>
        <w:t>просительные предложения;</w:t>
      </w:r>
    </w:p>
    <w:p w:rsidR="001B0CB4" w:rsidRPr="001B0CB4" w:rsidRDefault="001B0CB4" w:rsidP="001B0CB4">
      <w:pPr>
        <w:pStyle w:val="afa"/>
        <w:rPr>
          <w:rFonts w:cs="Times New Roman"/>
          <w:szCs w:val="20"/>
        </w:rPr>
      </w:pPr>
      <w:r w:rsidRPr="001B0CB4">
        <w:rPr>
          <w:rFonts w:cs="Times New Roman"/>
          <w:szCs w:val="20"/>
        </w:rPr>
        <w:t>определять восклицательную/невосклицательную интонацию предложения;</w:t>
      </w:r>
    </w:p>
    <w:p w:rsidR="001B0CB4" w:rsidRPr="001B0CB4" w:rsidRDefault="001B0CB4" w:rsidP="001B0CB4">
      <w:pPr>
        <w:pStyle w:val="afa"/>
        <w:rPr>
          <w:rFonts w:cs="Times New Roman"/>
          <w:szCs w:val="20"/>
        </w:rPr>
      </w:pPr>
      <w:r w:rsidRPr="001B0CB4">
        <w:rPr>
          <w:rFonts w:cs="Times New Roman"/>
          <w:szCs w:val="20"/>
        </w:rPr>
        <w:t>находить главные и второстепенные члены (по вопросам, без терминов) предложения;</w:t>
      </w:r>
    </w:p>
    <w:p w:rsidR="001B0CB4" w:rsidRPr="001B0CB4" w:rsidRDefault="001B0CB4" w:rsidP="001B0CB4">
      <w:pPr>
        <w:pStyle w:val="afa"/>
        <w:rPr>
          <w:rFonts w:cs="Times New Roman"/>
          <w:szCs w:val="20"/>
        </w:rPr>
      </w:pPr>
      <w:r w:rsidRPr="001B0CB4">
        <w:rPr>
          <w:rFonts w:cs="Times New Roman"/>
          <w:szCs w:val="20"/>
        </w:rPr>
        <w:t xml:space="preserve">выделять предложения с однородными членами. </w:t>
      </w:r>
    </w:p>
    <w:p w:rsidR="001B0CB4" w:rsidRPr="001B0CB4" w:rsidRDefault="001B0CB4" w:rsidP="001B0CB4">
      <w:pPr>
        <w:pStyle w:val="afa"/>
        <w:rPr>
          <w:rFonts w:cs="Times New Roman"/>
          <w:i/>
          <w:szCs w:val="20"/>
        </w:rPr>
      </w:pPr>
      <w:r w:rsidRPr="001B0CB4">
        <w:rPr>
          <w:rFonts w:cs="Times New Roman"/>
          <w:i/>
          <w:szCs w:val="20"/>
        </w:rPr>
        <w:t>Выпускник получит возможность научиться:</w:t>
      </w:r>
    </w:p>
    <w:p w:rsidR="001B0CB4" w:rsidRPr="001B0CB4" w:rsidRDefault="001B0CB4" w:rsidP="001B0CB4">
      <w:pPr>
        <w:pStyle w:val="afa"/>
        <w:rPr>
          <w:rFonts w:cs="Times New Roman"/>
          <w:i/>
          <w:szCs w:val="20"/>
        </w:rPr>
      </w:pPr>
      <w:r w:rsidRPr="001B0CB4">
        <w:rPr>
          <w:rFonts w:cs="Times New Roman"/>
          <w:i/>
          <w:szCs w:val="20"/>
        </w:rPr>
        <w:t>различать второстепенные члены предложения (по вопросам, без терминов);</w:t>
      </w:r>
    </w:p>
    <w:p w:rsidR="001B0CB4" w:rsidRPr="001B0CB4" w:rsidRDefault="001B0CB4" w:rsidP="001B0CB4">
      <w:pPr>
        <w:pStyle w:val="afa"/>
        <w:rPr>
          <w:rFonts w:cs="Times New Roman"/>
          <w:i/>
          <w:szCs w:val="20"/>
        </w:rPr>
      </w:pPr>
      <w:r w:rsidRPr="001B0CB4">
        <w:rPr>
          <w:rFonts w:cs="Times New Roman"/>
          <w:i/>
          <w:szCs w:val="20"/>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B0CB4" w:rsidRPr="001B0CB4" w:rsidRDefault="001B0CB4" w:rsidP="001B0CB4">
      <w:pPr>
        <w:pStyle w:val="afa"/>
        <w:rPr>
          <w:rFonts w:cs="Times New Roman"/>
          <w:i/>
          <w:szCs w:val="20"/>
        </w:rPr>
      </w:pPr>
      <w:r w:rsidRPr="001B0CB4">
        <w:rPr>
          <w:rFonts w:cs="Times New Roman"/>
          <w:i/>
          <w:szCs w:val="20"/>
        </w:rPr>
        <w:t xml:space="preserve">различать простые и сложные предложения. </w:t>
      </w:r>
    </w:p>
    <w:p w:rsidR="001B0CB4" w:rsidRPr="001B0CB4" w:rsidRDefault="001B0CB4" w:rsidP="001B0CB4">
      <w:pPr>
        <w:pStyle w:val="afa"/>
        <w:rPr>
          <w:rFonts w:cs="Times New Roman"/>
          <w:b/>
          <w:szCs w:val="20"/>
        </w:rPr>
      </w:pPr>
      <w:r w:rsidRPr="001B0CB4">
        <w:rPr>
          <w:rFonts w:cs="Times New Roman"/>
          <w:b/>
          <w:szCs w:val="20"/>
        </w:rPr>
        <w:t>Содержательная линия «Орфография и пунктуация»</w:t>
      </w:r>
    </w:p>
    <w:p w:rsidR="001B0CB4" w:rsidRPr="001B0CB4" w:rsidRDefault="001B0CB4" w:rsidP="001B0CB4">
      <w:pPr>
        <w:pStyle w:val="afa"/>
        <w:rPr>
          <w:rFonts w:cs="Times New Roman"/>
          <w:szCs w:val="20"/>
        </w:rPr>
      </w:pPr>
      <w:r w:rsidRPr="001B0CB4">
        <w:rPr>
          <w:rFonts w:cs="Times New Roman"/>
          <w:szCs w:val="20"/>
        </w:rPr>
        <w:t>Выпускник научится:</w:t>
      </w:r>
    </w:p>
    <w:p w:rsidR="001B0CB4" w:rsidRPr="001B0CB4" w:rsidRDefault="001B0CB4" w:rsidP="001B0CB4">
      <w:pPr>
        <w:pStyle w:val="afa"/>
        <w:rPr>
          <w:rFonts w:cs="Times New Roman"/>
          <w:szCs w:val="20"/>
        </w:rPr>
      </w:pPr>
      <w:r w:rsidRPr="001B0CB4">
        <w:rPr>
          <w:rFonts w:cs="Times New Roman"/>
          <w:szCs w:val="20"/>
        </w:rPr>
        <w:t xml:space="preserve">применять правила правописания (в объеме содержания курса): </w:t>
      </w:r>
    </w:p>
    <w:p w:rsidR="001B0CB4" w:rsidRPr="001B0CB4" w:rsidRDefault="001B0CB4" w:rsidP="001B0CB4">
      <w:pPr>
        <w:pStyle w:val="afa"/>
        <w:rPr>
          <w:rFonts w:cs="Times New Roman"/>
          <w:szCs w:val="20"/>
        </w:rPr>
      </w:pPr>
      <w:r w:rsidRPr="001B0CB4">
        <w:rPr>
          <w:rFonts w:cs="Times New Roman"/>
          <w:szCs w:val="20"/>
        </w:rPr>
        <w:t>определять (уточнять) написание слова по орфографическому словарю;</w:t>
      </w:r>
    </w:p>
    <w:p w:rsidR="001B0CB4" w:rsidRPr="001B0CB4" w:rsidRDefault="001B0CB4" w:rsidP="001B0CB4">
      <w:pPr>
        <w:pStyle w:val="afa"/>
        <w:rPr>
          <w:rFonts w:cs="Times New Roman"/>
          <w:szCs w:val="20"/>
        </w:rPr>
      </w:pPr>
      <w:r w:rsidRPr="001B0CB4">
        <w:rPr>
          <w:rFonts w:cs="Times New Roman"/>
          <w:szCs w:val="20"/>
        </w:rPr>
        <w:t>безошибочно списывать текст объемом 75-80 слов;</w:t>
      </w:r>
    </w:p>
    <w:p w:rsidR="001B0CB4" w:rsidRPr="001B0CB4" w:rsidRDefault="001B0CB4" w:rsidP="001B0CB4">
      <w:pPr>
        <w:pStyle w:val="afa"/>
        <w:rPr>
          <w:rFonts w:cs="Times New Roman"/>
          <w:szCs w:val="20"/>
        </w:rPr>
      </w:pPr>
      <w:r w:rsidRPr="001B0CB4">
        <w:rPr>
          <w:rFonts w:cs="Times New Roman"/>
          <w:szCs w:val="20"/>
        </w:rPr>
        <w:t>писать под диктовку тексты объемом 70-75 слов в соответствии с изученными правилами правописания;</w:t>
      </w:r>
    </w:p>
    <w:p w:rsidR="001B0CB4" w:rsidRPr="001B0CB4" w:rsidRDefault="001B0CB4" w:rsidP="001B0CB4">
      <w:pPr>
        <w:pStyle w:val="afa"/>
        <w:rPr>
          <w:rFonts w:cs="Times New Roman"/>
          <w:szCs w:val="20"/>
        </w:rPr>
      </w:pPr>
      <w:r w:rsidRPr="001B0CB4">
        <w:rPr>
          <w:rFonts w:cs="Times New Roman"/>
          <w:szCs w:val="20"/>
        </w:rPr>
        <w:t xml:space="preserve">проверять собственный и предложенный текст, находить и исправлять орфографические и пунктуационные ошибки. </w:t>
      </w:r>
    </w:p>
    <w:p w:rsidR="001B0CB4" w:rsidRPr="001B0CB4" w:rsidRDefault="001B0CB4" w:rsidP="001B0CB4">
      <w:pPr>
        <w:pStyle w:val="afa"/>
        <w:rPr>
          <w:rFonts w:cs="Times New Roman"/>
          <w:i/>
          <w:szCs w:val="20"/>
        </w:rPr>
      </w:pPr>
      <w:r w:rsidRPr="001B0CB4">
        <w:rPr>
          <w:rFonts w:cs="Times New Roman"/>
          <w:i/>
          <w:szCs w:val="20"/>
        </w:rPr>
        <w:t>Выпускник получит возможность научиться:</w:t>
      </w:r>
    </w:p>
    <w:p w:rsidR="001B0CB4" w:rsidRPr="001B0CB4" w:rsidRDefault="001B0CB4" w:rsidP="001B0CB4">
      <w:pPr>
        <w:pStyle w:val="afa"/>
        <w:rPr>
          <w:rFonts w:cs="Times New Roman"/>
          <w:i/>
          <w:szCs w:val="20"/>
        </w:rPr>
      </w:pPr>
      <w:r w:rsidRPr="001B0CB4">
        <w:rPr>
          <w:rFonts w:cs="Times New Roman"/>
          <w:i/>
          <w:szCs w:val="20"/>
        </w:rPr>
        <w:t>осознавать место возможного возникновения орфографической ошибки;</w:t>
      </w:r>
    </w:p>
    <w:p w:rsidR="001B0CB4" w:rsidRPr="001B0CB4" w:rsidRDefault="001B0CB4" w:rsidP="001B0CB4">
      <w:pPr>
        <w:pStyle w:val="afa"/>
        <w:rPr>
          <w:rFonts w:cs="Times New Roman"/>
          <w:i/>
          <w:szCs w:val="20"/>
        </w:rPr>
      </w:pPr>
      <w:r w:rsidRPr="001B0CB4">
        <w:rPr>
          <w:rFonts w:cs="Times New Roman"/>
          <w:i/>
          <w:szCs w:val="20"/>
        </w:rPr>
        <w:t>подбирать примеры с определенной орфограммой;</w:t>
      </w:r>
    </w:p>
    <w:p w:rsidR="001B0CB4" w:rsidRPr="001B0CB4" w:rsidRDefault="001B0CB4" w:rsidP="001B0CB4">
      <w:pPr>
        <w:pStyle w:val="afa"/>
        <w:rPr>
          <w:rFonts w:cs="Times New Roman"/>
          <w:i/>
          <w:szCs w:val="20"/>
        </w:rPr>
      </w:pPr>
      <w:r w:rsidRPr="001B0CB4">
        <w:rPr>
          <w:rFonts w:cs="Times New Roman"/>
          <w:i/>
          <w:szCs w:val="20"/>
        </w:rPr>
        <w:lastRenderedPageBreak/>
        <w:t xml:space="preserve">при составлении собственных текстов перефразировать </w:t>
      </w:r>
      <w:proofErr w:type="gramStart"/>
      <w:r w:rsidRPr="001B0CB4">
        <w:rPr>
          <w:rFonts w:cs="Times New Roman"/>
          <w:i/>
          <w:szCs w:val="20"/>
        </w:rPr>
        <w:t>записываемое</w:t>
      </w:r>
      <w:proofErr w:type="gramEnd"/>
      <w:r w:rsidRPr="001B0CB4">
        <w:rPr>
          <w:rFonts w:cs="Times New Roman"/>
          <w:i/>
          <w:szCs w:val="20"/>
        </w:rPr>
        <w:t>, чтобы избежать орфографических и пунктуационных ошибок;</w:t>
      </w:r>
    </w:p>
    <w:p w:rsidR="001B0CB4" w:rsidRPr="001B0CB4" w:rsidRDefault="001B0CB4" w:rsidP="001B0CB4">
      <w:pPr>
        <w:pStyle w:val="afa"/>
        <w:rPr>
          <w:rFonts w:cs="Times New Roman"/>
          <w:i/>
          <w:szCs w:val="20"/>
        </w:rPr>
      </w:pPr>
      <w:r w:rsidRPr="001B0CB4">
        <w:rPr>
          <w:rFonts w:cs="Times New Roman"/>
          <w:i/>
          <w:szCs w:val="20"/>
        </w:rPr>
        <w:t xml:space="preserve">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 </w:t>
      </w:r>
    </w:p>
    <w:p w:rsidR="001B0CB4" w:rsidRPr="001B0CB4" w:rsidRDefault="001B0CB4" w:rsidP="001B0CB4">
      <w:pPr>
        <w:pStyle w:val="afa"/>
        <w:rPr>
          <w:rFonts w:cs="Times New Roman"/>
          <w:szCs w:val="20"/>
        </w:rPr>
      </w:pPr>
      <w:r w:rsidRPr="001B0CB4">
        <w:rPr>
          <w:rFonts w:cs="Times New Roman"/>
          <w:b/>
          <w:szCs w:val="20"/>
        </w:rPr>
        <w:t>Содержательная линия «Развитие речи»</w:t>
      </w:r>
    </w:p>
    <w:p w:rsidR="001B0CB4" w:rsidRPr="001B0CB4" w:rsidRDefault="001B0CB4" w:rsidP="001B0CB4">
      <w:pPr>
        <w:pStyle w:val="afa"/>
        <w:rPr>
          <w:rFonts w:cs="Times New Roman"/>
          <w:szCs w:val="20"/>
        </w:rPr>
      </w:pPr>
      <w:r w:rsidRPr="001B0CB4">
        <w:rPr>
          <w:rFonts w:cs="Times New Roman"/>
          <w:szCs w:val="20"/>
        </w:rPr>
        <w:t>Выпускник научится:</w:t>
      </w:r>
    </w:p>
    <w:p w:rsidR="001B0CB4" w:rsidRPr="001B0CB4" w:rsidRDefault="001B0CB4" w:rsidP="001B0CB4">
      <w:pPr>
        <w:pStyle w:val="afa"/>
        <w:rPr>
          <w:rFonts w:cs="Times New Roman"/>
          <w:szCs w:val="20"/>
        </w:rPr>
      </w:pPr>
      <w:r w:rsidRPr="001B0CB4">
        <w:rPr>
          <w:rFonts w:cs="Times New Roman"/>
          <w:szCs w:val="20"/>
        </w:rPr>
        <w:t>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1B0CB4" w:rsidRPr="001B0CB4" w:rsidRDefault="001B0CB4" w:rsidP="001B0CB4">
      <w:pPr>
        <w:pStyle w:val="afa"/>
        <w:rPr>
          <w:rFonts w:cs="Times New Roman"/>
          <w:szCs w:val="20"/>
        </w:rPr>
      </w:pPr>
      <w:r w:rsidRPr="001B0CB4">
        <w:rPr>
          <w:rFonts w:cs="Times New Roman"/>
          <w:szCs w:val="20"/>
        </w:rPr>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1B0CB4" w:rsidRPr="001B0CB4" w:rsidRDefault="001B0CB4" w:rsidP="001B0CB4">
      <w:pPr>
        <w:pStyle w:val="afa"/>
        <w:rPr>
          <w:rFonts w:cs="Times New Roman"/>
          <w:szCs w:val="20"/>
        </w:rPr>
      </w:pPr>
      <w:r w:rsidRPr="001B0CB4">
        <w:rPr>
          <w:rFonts w:cs="Times New Roman"/>
          <w:szCs w:val="20"/>
        </w:rPr>
        <w:t>выражать собственное мнение, аргументировать его с учетом ситуации общения;</w:t>
      </w:r>
    </w:p>
    <w:p w:rsidR="001B0CB4" w:rsidRPr="001B0CB4" w:rsidRDefault="001B0CB4" w:rsidP="001B0CB4">
      <w:pPr>
        <w:pStyle w:val="afa"/>
        <w:rPr>
          <w:rFonts w:cs="Times New Roman"/>
          <w:szCs w:val="20"/>
        </w:rPr>
      </w:pPr>
      <w:r w:rsidRPr="001B0CB4">
        <w:rPr>
          <w:rFonts w:cs="Times New Roman"/>
          <w:szCs w:val="20"/>
        </w:rPr>
        <w:t>самостоятельно озаглавливать текст;</w:t>
      </w:r>
    </w:p>
    <w:p w:rsidR="001B0CB4" w:rsidRPr="001B0CB4" w:rsidRDefault="001B0CB4" w:rsidP="001B0CB4">
      <w:pPr>
        <w:pStyle w:val="afa"/>
        <w:rPr>
          <w:rFonts w:cs="Times New Roman"/>
          <w:szCs w:val="20"/>
        </w:rPr>
      </w:pPr>
      <w:r w:rsidRPr="001B0CB4">
        <w:rPr>
          <w:rFonts w:cs="Times New Roman"/>
          <w:szCs w:val="20"/>
        </w:rPr>
        <w:t>составлять план текста;</w:t>
      </w:r>
    </w:p>
    <w:p w:rsidR="001B0CB4" w:rsidRPr="001B0CB4" w:rsidRDefault="001B0CB4" w:rsidP="001B0CB4">
      <w:pPr>
        <w:pStyle w:val="afa"/>
        <w:rPr>
          <w:rFonts w:cs="Times New Roman"/>
          <w:szCs w:val="20"/>
        </w:rPr>
      </w:pPr>
      <w:r w:rsidRPr="001B0CB4">
        <w:rPr>
          <w:rFonts w:cs="Times New Roman"/>
          <w:szCs w:val="20"/>
        </w:rPr>
        <w:t xml:space="preserve">сочинять письма, поздравительные открытки, записки и другие небольшие тексты для конкретных ситуаций общения. </w:t>
      </w:r>
    </w:p>
    <w:p w:rsidR="001B0CB4" w:rsidRPr="001B0CB4" w:rsidRDefault="001B0CB4" w:rsidP="001B0CB4">
      <w:pPr>
        <w:pStyle w:val="afa"/>
        <w:rPr>
          <w:rFonts w:cs="Times New Roman"/>
          <w:i/>
          <w:szCs w:val="20"/>
        </w:rPr>
      </w:pPr>
      <w:r w:rsidRPr="001B0CB4">
        <w:rPr>
          <w:rFonts w:cs="Times New Roman"/>
          <w:i/>
          <w:szCs w:val="20"/>
        </w:rPr>
        <w:t>Выпускник получит возможность научиться:</w:t>
      </w:r>
    </w:p>
    <w:p w:rsidR="001B0CB4" w:rsidRPr="001B0CB4" w:rsidRDefault="001B0CB4" w:rsidP="001B0CB4">
      <w:pPr>
        <w:pStyle w:val="afa"/>
        <w:rPr>
          <w:rFonts w:cs="Times New Roman"/>
          <w:i/>
          <w:szCs w:val="20"/>
        </w:rPr>
      </w:pPr>
      <w:r w:rsidRPr="001B0CB4">
        <w:rPr>
          <w:rFonts w:cs="Times New Roman"/>
          <w:i/>
          <w:szCs w:val="20"/>
        </w:rPr>
        <w:t>создавать тексты по предложенному заголовку;</w:t>
      </w:r>
    </w:p>
    <w:p w:rsidR="001B0CB4" w:rsidRPr="001B0CB4" w:rsidRDefault="001B0CB4" w:rsidP="001B0CB4">
      <w:pPr>
        <w:pStyle w:val="afa"/>
        <w:rPr>
          <w:rFonts w:cs="Times New Roman"/>
          <w:i/>
          <w:szCs w:val="20"/>
        </w:rPr>
      </w:pPr>
      <w:r w:rsidRPr="001B0CB4">
        <w:rPr>
          <w:rFonts w:cs="Times New Roman"/>
          <w:i/>
          <w:szCs w:val="20"/>
        </w:rPr>
        <w:t>подробно или выборочно пересказывать текст;</w:t>
      </w:r>
    </w:p>
    <w:p w:rsidR="001B0CB4" w:rsidRPr="001B0CB4" w:rsidRDefault="001B0CB4" w:rsidP="001B0CB4">
      <w:pPr>
        <w:pStyle w:val="afa"/>
        <w:rPr>
          <w:rFonts w:cs="Times New Roman"/>
          <w:i/>
          <w:szCs w:val="20"/>
        </w:rPr>
      </w:pPr>
      <w:r w:rsidRPr="001B0CB4">
        <w:rPr>
          <w:rFonts w:cs="Times New Roman"/>
          <w:i/>
          <w:szCs w:val="20"/>
        </w:rPr>
        <w:t>пересказывать текст от другого лица;</w:t>
      </w:r>
    </w:p>
    <w:p w:rsidR="001B0CB4" w:rsidRPr="001B0CB4" w:rsidRDefault="001B0CB4" w:rsidP="001B0CB4">
      <w:pPr>
        <w:pStyle w:val="afa"/>
        <w:rPr>
          <w:rFonts w:cs="Times New Roman"/>
          <w:i/>
          <w:szCs w:val="20"/>
        </w:rPr>
      </w:pPr>
      <w:r w:rsidRPr="001B0CB4">
        <w:rPr>
          <w:rFonts w:cs="Times New Roman"/>
          <w:i/>
          <w:szCs w:val="20"/>
        </w:rPr>
        <w:t>составлять устный рассказ на определенную тему с использованием разных типов речи: описание, повеств</w:t>
      </w:r>
      <w:r w:rsidRPr="001B0CB4">
        <w:rPr>
          <w:rFonts w:cs="Times New Roman"/>
          <w:i/>
          <w:szCs w:val="20"/>
        </w:rPr>
        <w:t>о</w:t>
      </w:r>
      <w:r w:rsidRPr="001B0CB4">
        <w:rPr>
          <w:rFonts w:cs="Times New Roman"/>
          <w:i/>
          <w:szCs w:val="20"/>
        </w:rPr>
        <w:t>вание, рассуждение;</w:t>
      </w:r>
    </w:p>
    <w:p w:rsidR="001B0CB4" w:rsidRPr="001B0CB4" w:rsidRDefault="001B0CB4" w:rsidP="001B0CB4">
      <w:pPr>
        <w:pStyle w:val="afa"/>
        <w:rPr>
          <w:rFonts w:cs="Times New Roman"/>
          <w:i/>
          <w:szCs w:val="20"/>
        </w:rPr>
      </w:pPr>
      <w:r w:rsidRPr="001B0CB4">
        <w:rPr>
          <w:rFonts w:cs="Times New Roman"/>
          <w:i/>
          <w:szCs w:val="20"/>
        </w:rPr>
        <w:t>анализировать и корректировать тексты с нарушенным порядком предложений, находить в тексте смы</w:t>
      </w:r>
      <w:r w:rsidRPr="001B0CB4">
        <w:rPr>
          <w:rFonts w:cs="Times New Roman"/>
          <w:i/>
          <w:szCs w:val="20"/>
        </w:rPr>
        <w:t>с</w:t>
      </w:r>
      <w:r w:rsidRPr="001B0CB4">
        <w:rPr>
          <w:rFonts w:cs="Times New Roman"/>
          <w:i/>
          <w:szCs w:val="20"/>
        </w:rPr>
        <w:t>ловые пропуски;</w:t>
      </w:r>
    </w:p>
    <w:p w:rsidR="001B0CB4" w:rsidRPr="001B0CB4" w:rsidRDefault="001B0CB4" w:rsidP="001B0CB4">
      <w:pPr>
        <w:pStyle w:val="afa"/>
        <w:rPr>
          <w:rFonts w:cs="Times New Roman"/>
          <w:i/>
          <w:szCs w:val="20"/>
        </w:rPr>
      </w:pPr>
      <w:r w:rsidRPr="001B0CB4">
        <w:rPr>
          <w:rFonts w:cs="Times New Roman"/>
          <w:i/>
          <w:szCs w:val="20"/>
        </w:rPr>
        <w:t>корректировать тексты, в которых допущены нарушения культуры речи;</w:t>
      </w:r>
    </w:p>
    <w:p w:rsidR="001B0CB4" w:rsidRPr="001B0CB4" w:rsidRDefault="001B0CB4" w:rsidP="001B0CB4">
      <w:pPr>
        <w:pStyle w:val="afa"/>
        <w:rPr>
          <w:rFonts w:cs="Times New Roman"/>
          <w:i/>
          <w:szCs w:val="20"/>
        </w:rPr>
      </w:pPr>
      <w:r w:rsidRPr="001B0CB4">
        <w:rPr>
          <w:rFonts w:cs="Times New Roman"/>
          <w:i/>
          <w:szCs w:val="20"/>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1B0CB4" w:rsidRPr="001B0CB4" w:rsidRDefault="001B0CB4" w:rsidP="001B0CB4">
      <w:pPr>
        <w:pStyle w:val="afa"/>
        <w:rPr>
          <w:rFonts w:cs="Times New Roman"/>
          <w:i/>
          <w:szCs w:val="20"/>
        </w:rPr>
      </w:pPr>
      <w:proofErr w:type="gramStart"/>
      <w:r w:rsidRPr="001B0CB4">
        <w:rPr>
          <w:rFonts w:cs="Times New Roman"/>
          <w:i/>
          <w:szCs w:val="20"/>
        </w:rPr>
        <w:t>оценивать правильность выполнения учебной задачи: соотносить собственный текст с исходным (для изл</w:t>
      </w:r>
      <w:r w:rsidRPr="001B0CB4">
        <w:rPr>
          <w:rFonts w:cs="Times New Roman"/>
          <w:i/>
          <w:szCs w:val="20"/>
        </w:rPr>
        <w:t>о</w:t>
      </w:r>
      <w:r w:rsidRPr="001B0CB4">
        <w:rPr>
          <w:rFonts w:cs="Times New Roman"/>
          <w:i/>
          <w:szCs w:val="20"/>
        </w:rPr>
        <w:t>жений) и с назначением, задачами, условиями общения (для самостоятельно создаваемых текстов);</w:t>
      </w:r>
      <w:proofErr w:type="gramEnd"/>
    </w:p>
    <w:p w:rsidR="001B0CB4" w:rsidRPr="001B0CB4" w:rsidRDefault="001B0CB4" w:rsidP="001B0CB4">
      <w:pPr>
        <w:pStyle w:val="afa"/>
        <w:rPr>
          <w:rFonts w:cs="Times New Roman"/>
          <w:i/>
          <w:szCs w:val="20"/>
        </w:rPr>
      </w:pPr>
      <w:r w:rsidRPr="001B0CB4">
        <w:rPr>
          <w:rFonts w:cs="Times New Roman"/>
          <w:i/>
          <w:szCs w:val="20"/>
        </w:rPr>
        <w:t xml:space="preserve">соблюдать нормы речевого взаимодействия при общении. </w:t>
      </w:r>
    </w:p>
    <w:p w:rsidR="001B0CB4" w:rsidRPr="001B0CB4" w:rsidRDefault="001B0CB4" w:rsidP="001B0CB4">
      <w:pPr>
        <w:pStyle w:val="afa"/>
        <w:rPr>
          <w:rFonts w:cs="Times New Roman"/>
          <w:b/>
          <w:szCs w:val="20"/>
          <w:lang w:eastAsia="en-US"/>
        </w:rPr>
      </w:pPr>
      <w:r w:rsidRPr="001B0CB4">
        <w:rPr>
          <w:rFonts w:cs="Times New Roman"/>
          <w:b/>
          <w:szCs w:val="20"/>
          <w:lang w:eastAsia="en-US"/>
        </w:rPr>
        <w:t>Предметные результаты освоения учебного предмета по годам обучения</w:t>
      </w:r>
    </w:p>
    <w:p w:rsidR="001B0CB4" w:rsidRPr="001B0CB4" w:rsidRDefault="001B0CB4" w:rsidP="001B0CB4">
      <w:pPr>
        <w:pStyle w:val="afa"/>
        <w:rPr>
          <w:rFonts w:cs="Times New Roman"/>
          <w:b/>
          <w:szCs w:val="20"/>
          <w:lang w:eastAsia="en-US"/>
        </w:rPr>
      </w:pPr>
      <w:r w:rsidRPr="001B0CB4">
        <w:rPr>
          <w:rFonts w:cs="Times New Roman"/>
          <w:b/>
          <w:szCs w:val="20"/>
          <w:lang w:eastAsia="en-US"/>
        </w:rPr>
        <w:t>Первый год обучения</w:t>
      </w:r>
    </w:p>
    <w:p w:rsidR="001B0CB4" w:rsidRPr="001B0CB4" w:rsidRDefault="001B0CB4" w:rsidP="001B0CB4">
      <w:pPr>
        <w:pStyle w:val="afa"/>
        <w:rPr>
          <w:rFonts w:cs="Times New Roman"/>
          <w:szCs w:val="20"/>
          <w:lang w:eastAsia="en-US"/>
        </w:rPr>
      </w:pPr>
      <w:r w:rsidRPr="001B0CB4">
        <w:rPr>
          <w:rFonts w:cs="Times New Roman"/>
          <w:szCs w:val="20"/>
          <w:lang w:eastAsia="en-US"/>
        </w:rPr>
        <w:t>Обучающийся научится:</w:t>
      </w:r>
    </w:p>
    <w:p w:rsidR="001B0CB4" w:rsidRPr="001B0CB4" w:rsidRDefault="001B0CB4" w:rsidP="001B0CB4">
      <w:pPr>
        <w:pStyle w:val="afa"/>
        <w:rPr>
          <w:rFonts w:cs="Times New Roman"/>
          <w:szCs w:val="20"/>
          <w:lang w:eastAsia="en-US"/>
        </w:rPr>
      </w:pPr>
      <w:r w:rsidRPr="001B0CB4">
        <w:rPr>
          <w:rFonts w:cs="Times New Roman"/>
          <w:szCs w:val="20"/>
          <w:lang w:eastAsia="en-US"/>
        </w:rPr>
        <w:t>различать звуки и буквы;</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различать особенности звуков </w:t>
      </w:r>
      <w:r w:rsidRPr="001B0CB4">
        <w:rPr>
          <w:rFonts w:cs="Times New Roman"/>
          <w:b/>
          <w:szCs w:val="20"/>
          <w:lang w:eastAsia="en-US"/>
        </w:rPr>
        <w:t>[и]</w:t>
      </w:r>
      <w:r w:rsidRPr="001B0CB4">
        <w:rPr>
          <w:rFonts w:cs="Times New Roman"/>
          <w:szCs w:val="20"/>
          <w:lang w:eastAsia="en-US"/>
        </w:rPr>
        <w:t xml:space="preserve"> и </w:t>
      </w:r>
      <w:r w:rsidRPr="001B0CB4">
        <w:rPr>
          <w:rFonts w:cs="Times New Roman"/>
          <w:b/>
          <w:szCs w:val="20"/>
          <w:lang w:eastAsia="en-US"/>
        </w:rPr>
        <w:t xml:space="preserve">[й], </w:t>
      </w:r>
      <w:r w:rsidRPr="001B0CB4">
        <w:rPr>
          <w:rFonts w:cs="Times New Roman"/>
          <w:szCs w:val="20"/>
          <w:lang w:eastAsia="en-US"/>
        </w:rPr>
        <w:t xml:space="preserve">а также букв </w:t>
      </w:r>
      <w:r w:rsidRPr="001B0CB4">
        <w:rPr>
          <w:rFonts w:cs="Times New Roman"/>
          <w:b/>
          <w:szCs w:val="20"/>
          <w:lang w:eastAsia="en-US"/>
        </w:rPr>
        <w:t>и</w:t>
      </w:r>
      <w:r w:rsidRPr="001B0CB4">
        <w:rPr>
          <w:rFonts w:cs="Times New Roman"/>
          <w:szCs w:val="20"/>
          <w:lang w:eastAsia="en-US"/>
        </w:rPr>
        <w:t xml:space="preserve"> </w:t>
      </w:r>
      <w:proofErr w:type="gramStart"/>
      <w:r w:rsidRPr="001B0CB4">
        <w:rPr>
          <w:rFonts w:cs="Times New Roman"/>
          <w:szCs w:val="20"/>
          <w:lang w:eastAsia="en-US"/>
        </w:rPr>
        <w:t>и</w:t>
      </w:r>
      <w:proofErr w:type="gramEnd"/>
      <w:r w:rsidRPr="001B0CB4">
        <w:rPr>
          <w:rFonts w:cs="Times New Roman"/>
          <w:szCs w:val="20"/>
          <w:lang w:eastAsia="en-US"/>
        </w:rPr>
        <w:t xml:space="preserve"> </w:t>
      </w:r>
      <w:r w:rsidRPr="001B0CB4">
        <w:rPr>
          <w:rFonts w:cs="Times New Roman"/>
          <w:b/>
          <w:szCs w:val="20"/>
          <w:lang w:eastAsia="en-US"/>
        </w:rPr>
        <w:t>й</w:t>
      </w:r>
      <w:r w:rsidRPr="001B0CB4">
        <w:rPr>
          <w:rFonts w:cs="Times New Roman"/>
          <w:szCs w:val="20"/>
          <w:lang w:eastAsia="en-US"/>
        </w:rPr>
        <w:t xml:space="preserve">.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знать последовательность букв в кумыкском алфавите;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различать гласные и согласные звуки; давать характеристику гласного звука в слове;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различать согласные звуки: глухие и звонкие; </w:t>
      </w:r>
    </w:p>
    <w:p w:rsidR="001B0CB4" w:rsidRPr="001B0CB4" w:rsidRDefault="001B0CB4" w:rsidP="001B0CB4">
      <w:pPr>
        <w:pStyle w:val="afa"/>
        <w:rPr>
          <w:rFonts w:cs="Times New Roman"/>
          <w:szCs w:val="20"/>
          <w:lang w:eastAsia="en-US"/>
        </w:rPr>
      </w:pPr>
      <w:r w:rsidRPr="001B0CB4">
        <w:rPr>
          <w:rFonts w:cs="Times New Roman"/>
          <w:szCs w:val="20"/>
          <w:lang w:eastAsia="en-US"/>
        </w:rPr>
        <w:t>определить место звука в слове, правильно произносить звук вне слова и называть букву или буквы, которыми он обозначается на письме;</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делить слова на слоги, определять количество слогов в слове, подбирать слова с заданным количеством слогов; </w:t>
      </w:r>
    </w:p>
    <w:p w:rsidR="001B0CB4" w:rsidRPr="001B0CB4" w:rsidRDefault="001B0CB4" w:rsidP="001B0CB4">
      <w:pPr>
        <w:pStyle w:val="afa"/>
        <w:rPr>
          <w:rFonts w:cs="Times New Roman"/>
          <w:szCs w:val="20"/>
          <w:lang w:eastAsia="en-US"/>
        </w:rPr>
      </w:pPr>
      <w:r w:rsidRPr="001B0CB4">
        <w:rPr>
          <w:rFonts w:cs="Times New Roman"/>
          <w:szCs w:val="20"/>
          <w:lang w:eastAsia="en-US"/>
        </w:rPr>
        <w:t>различать слово и предложение;</w:t>
      </w:r>
    </w:p>
    <w:p w:rsidR="001B0CB4" w:rsidRPr="001B0CB4" w:rsidRDefault="001B0CB4" w:rsidP="001B0CB4">
      <w:pPr>
        <w:pStyle w:val="afa"/>
        <w:rPr>
          <w:rFonts w:cs="Times New Roman"/>
          <w:szCs w:val="20"/>
          <w:lang w:eastAsia="en-US"/>
        </w:rPr>
      </w:pPr>
      <w:r w:rsidRPr="001B0CB4">
        <w:rPr>
          <w:rFonts w:cs="Times New Roman"/>
          <w:szCs w:val="20"/>
          <w:lang w:eastAsia="en-US"/>
        </w:rPr>
        <w:t>составлять предложение из набора слов;</w:t>
      </w:r>
    </w:p>
    <w:p w:rsidR="001B0CB4" w:rsidRPr="001B0CB4" w:rsidRDefault="001B0CB4" w:rsidP="001B0CB4">
      <w:pPr>
        <w:pStyle w:val="afa"/>
        <w:rPr>
          <w:rFonts w:cs="Times New Roman"/>
          <w:szCs w:val="20"/>
          <w:lang w:eastAsia="en-US"/>
        </w:rPr>
      </w:pPr>
      <w:r w:rsidRPr="001B0CB4">
        <w:rPr>
          <w:rFonts w:eastAsia="Malgun Gothic" w:cs="Times New Roman"/>
          <w:bCs/>
          <w:color w:val="000000"/>
          <w:spacing w:val="4"/>
          <w:szCs w:val="20"/>
          <w:shd w:val="clear" w:color="auto" w:fill="FFFFFF"/>
          <w:lang w:eastAsia="en-US"/>
        </w:rPr>
        <w:t xml:space="preserve">читать </w:t>
      </w:r>
      <w:r w:rsidRPr="001B0CB4">
        <w:rPr>
          <w:rFonts w:cs="Times New Roman"/>
          <w:szCs w:val="20"/>
          <w:lang w:eastAsia="en-US"/>
        </w:rPr>
        <w:t>предложения и небольшие тексты с интонацией и паузами в соответствии со знаками препинания;</w:t>
      </w:r>
    </w:p>
    <w:p w:rsidR="001B0CB4" w:rsidRPr="001B0CB4" w:rsidRDefault="001B0CB4" w:rsidP="001B0CB4">
      <w:pPr>
        <w:pStyle w:val="afa"/>
        <w:rPr>
          <w:rFonts w:cs="Times New Roman"/>
          <w:szCs w:val="20"/>
          <w:lang w:eastAsia="en-US"/>
        </w:rPr>
      </w:pPr>
      <w:r w:rsidRPr="001B0CB4">
        <w:rPr>
          <w:rFonts w:cs="Times New Roman"/>
          <w:szCs w:val="20"/>
          <w:lang w:eastAsia="en-US"/>
        </w:rPr>
        <w:t>осознавать смысл прочитанного; отвечать на вопросы по прочитанному тексту; находить содержащуюся в тексте информацию; определять основную мысль прочитанного;</w:t>
      </w:r>
    </w:p>
    <w:p w:rsidR="001B0CB4" w:rsidRPr="001B0CB4" w:rsidRDefault="001B0CB4" w:rsidP="001B0CB4">
      <w:pPr>
        <w:pStyle w:val="afa"/>
        <w:rPr>
          <w:rFonts w:cs="Times New Roman"/>
          <w:szCs w:val="20"/>
          <w:lang w:eastAsia="en-US"/>
        </w:rPr>
      </w:pPr>
      <w:r w:rsidRPr="001B0CB4">
        <w:rPr>
          <w:rFonts w:cs="Times New Roman"/>
          <w:szCs w:val="20"/>
          <w:lang w:eastAsia="en-US"/>
        </w:rPr>
        <w:t>различать текст и предложение как единицы речи;</w:t>
      </w:r>
    </w:p>
    <w:p w:rsidR="001B0CB4" w:rsidRPr="001B0CB4" w:rsidRDefault="001B0CB4" w:rsidP="001B0CB4">
      <w:pPr>
        <w:pStyle w:val="afa"/>
        <w:rPr>
          <w:rFonts w:cs="Times New Roman"/>
          <w:szCs w:val="20"/>
          <w:lang w:eastAsia="en-US"/>
        </w:rPr>
      </w:pPr>
      <w:r w:rsidRPr="001B0CB4">
        <w:rPr>
          <w:rFonts w:cs="Times New Roman"/>
          <w:szCs w:val="20"/>
          <w:lang w:eastAsia="en-US"/>
        </w:rPr>
        <w:t>знать особенности диалогического общения;</w:t>
      </w:r>
    </w:p>
    <w:p w:rsidR="001B0CB4" w:rsidRPr="001B0CB4" w:rsidRDefault="001B0CB4" w:rsidP="001B0CB4">
      <w:pPr>
        <w:pStyle w:val="afa"/>
        <w:rPr>
          <w:rFonts w:cs="Times New Roman"/>
          <w:szCs w:val="20"/>
          <w:lang w:eastAsia="en-US"/>
        </w:rPr>
      </w:pPr>
      <w:r w:rsidRPr="001B0CB4">
        <w:rPr>
          <w:rFonts w:cs="Times New Roman"/>
          <w:szCs w:val="20"/>
          <w:lang w:eastAsia="en-US"/>
        </w:rPr>
        <w:t>уметь использовать небуквенные графические средства: пробел между словами, знак переноса, абзац;</w:t>
      </w:r>
    </w:p>
    <w:p w:rsidR="001B0CB4" w:rsidRPr="001B0CB4" w:rsidRDefault="001B0CB4" w:rsidP="001B0CB4">
      <w:pPr>
        <w:pStyle w:val="afa"/>
        <w:rPr>
          <w:rFonts w:cs="Times New Roman"/>
          <w:szCs w:val="20"/>
          <w:lang w:eastAsia="en-US"/>
        </w:rPr>
      </w:pPr>
      <w:r w:rsidRPr="001B0CB4">
        <w:rPr>
          <w:rFonts w:cs="Times New Roman"/>
          <w:szCs w:val="20"/>
          <w:lang w:eastAsia="en-US"/>
        </w:rPr>
        <w:t>безошибочно списывать текст объемом 20-25 слов;</w:t>
      </w:r>
    </w:p>
    <w:p w:rsidR="001B0CB4" w:rsidRPr="001B0CB4" w:rsidRDefault="001B0CB4" w:rsidP="001B0CB4">
      <w:pPr>
        <w:pStyle w:val="afa"/>
        <w:rPr>
          <w:rFonts w:cs="Times New Roman"/>
          <w:szCs w:val="20"/>
          <w:lang w:eastAsia="en-US"/>
        </w:rPr>
      </w:pPr>
      <w:r w:rsidRPr="001B0CB4">
        <w:rPr>
          <w:rFonts w:cs="Times New Roman"/>
          <w:szCs w:val="20"/>
          <w:lang w:eastAsia="en-US"/>
        </w:rPr>
        <w:t>писать под диктовку тексты объемом 15-20 слов с учетом изученных правил правописания;</w:t>
      </w:r>
    </w:p>
    <w:p w:rsidR="001B0CB4" w:rsidRPr="001B0CB4" w:rsidRDefault="001B0CB4" w:rsidP="001B0CB4">
      <w:pPr>
        <w:pStyle w:val="afa"/>
        <w:rPr>
          <w:rFonts w:cs="Times New Roman"/>
          <w:szCs w:val="20"/>
          <w:lang w:eastAsia="en-US"/>
        </w:rPr>
      </w:pPr>
      <w:r w:rsidRPr="001B0CB4">
        <w:rPr>
          <w:rFonts w:cs="Times New Roman"/>
          <w:b/>
          <w:i/>
          <w:szCs w:val="20"/>
          <w:lang w:eastAsia="en-US"/>
        </w:rPr>
        <w:t>применять изученные правила правописания</w:t>
      </w:r>
      <w:r w:rsidRPr="001B0CB4">
        <w:rPr>
          <w:rFonts w:cs="Times New Roman"/>
          <w:b/>
          <w:szCs w:val="20"/>
          <w:lang w:eastAsia="en-US"/>
        </w:rPr>
        <w:t>:</w:t>
      </w:r>
    </w:p>
    <w:p w:rsidR="001B0CB4" w:rsidRPr="001B0CB4" w:rsidRDefault="001B0CB4" w:rsidP="001B0CB4">
      <w:pPr>
        <w:pStyle w:val="afa"/>
        <w:rPr>
          <w:rFonts w:cs="Times New Roman"/>
          <w:szCs w:val="20"/>
          <w:lang w:eastAsia="en-US"/>
        </w:rPr>
      </w:pPr>
      <w:r w:rsidRPr="001B0CB4">
        <w:rPr>
          <w:rFonts w:cs="Times New Roman"/>
          <w:szCs w:val="20"/>
          <w:lang w:eastAsia="en-US"/>
        </w:rPr>
        <w:t>раздельное написание слов в предложении;</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отличительные особенности букв </w:t>
      </w:r>
      <w:r w:rsidRPr="001B0CB4">
        <w:rPr>
          <w:rFonts w:cs="Times New Roman"/>
          <w:b/>
          <w:szCs w:val="20"/>
          <w:lang w:eastAsia="en-US"/>
        </w:rPr>
        <w:t>и</w:t>
      </w:r>
      <w:r w:rsidRPr="001B0CB4">
        <w:rPr>
          <w:rFonts w:cs="Times New Roman"/>
          <w:szCs w:val="20"/>
          <w:lang w:eastAsia="en-US"/>
        </w:rPr>
        <w:t xml:space="preserve"> </w:t>
      </w:r>
      <w:proofErr w:type="gramStart"/>
      <w:r w:rsidRPr="001B0CB4">
        <w:rPr>
          <w:rFonts w:cs="Times New Roman"/>
          <w:szCs w:val="20"/>
          <w:lang w:eastAsia="en-US"/>
        </w:rPr>
        <w:t>и</w:t>
      </w:r>
      <w:proofErr w:type="gramEnd"/>
      <w:r w:rsidRPr="001B0CB4">
        <w:rPr>
          <w:rFonts w:cs="Times New Roman"/>
          <w:szCs w:val="20"/>
          <w:lang w:eastAsia="en-US"/>
        </w:rPr>
        <w:t xml:space="preserve"> </w:t>
      </w:r>
      <w:r w:rsidRPr="001B0CB4">
        <w:rPr>
          <w:rFonts w:cs="Times New Roman"/>
          <w:b/>
          <w:szCs w:val="20"/>
          <w:lang w:eastAsia="en-US"/>
        </w:rPr>
        <w:t>й</w:t>
      </w:r>
      <w:r w:rsidRPr="001B0CB4">
        <w:rPr>
          <w:rFonts w:cs="Times New Roman"/>
          <w:szCs w:val="20"/>
          <w:lang w:eastAsia="en-US"/>
        </w:rPr>
        <w:t xml:space="preserve">, а также звуков </w:t>
      </w:r>
      <w:r w:rsidRPr="001B0CB4">
        <w:rPr>
          <w:rFonts w:cs="Times New Roman"/>
          <w:b/>
          <w:szCs w:val="20"/>
          <w:lang w:eastAsia="en-US"/>
        </w:rPr>
        <w:t>[и]</w:t>
      </w:r>
      <w:r w:rsidRPr="001B0CB4">
        <w:rPr>
          <w:rFonts w:cs="Times New Roman"/>
          <w:szCs w:val="20"/>
          <w:lang w:eastAsia="en-US"/>
        </w:rPr>
        <w:t xml:space="preserve"> и </w:t>
      </w:r>
      <w:r w:rsidRPr="001B0CB4">
        <w:rPr>
          <w:rFonts w:cs="Times New Roman"/>
          <w:b/>
          <w:szCs w:val="20"/>
          <w:lang w:eastAsia="en-US"/>
        </w:rPr>
        <w:t>[й]</w:t>
      </w:r>
      <w:r w:rsidRPr="001B0CB4">
        <w:rPr>
          <w:rFonts w:cs="Times New Roman"/>
          <w:szCs w:val="20"/>
          <w:lang w:eastAsia="en-US"/>
        </w:rPr>
        <w:t>;</w:t>
      </w:r>
    </w:p>
    <w:p w:rsidR="001B0CB4" w:rsidRPr="001B0CB4" w:rsidRDefault="001B0CB4" w:rsidP="001B0CB4">
      <w:pPr>
        <w:pStyle w:val="afa"/>
        <w:rPr>
          <w:rFonts w:cs="Times New Roman"/>
          <w:szCs w:val="20"/>
          <w:lang w:eastAsia="en-US"/>
        </w:rPr>
      </w:pPr>
      <w:r w:rsidRPr="001B0CB4">
        <w:rPr>
          <w:rFonts w:cs="Times New Roman"/>
          <w:szCs w:val="20"/>
          <w:lang w:eastAsia="en-US"/>
        </w:rPr>
        <w:t>употребление прописной буквы в начале предложения и в именах собственных (в именах и фамилиях людей, кличках животных);</w:t>
      </w:r>
    </w:p>
    <w:p w:rsidR="001B0CB4" w:rsidRPr="001B0CB4" w:rsidRDefault="001B0CB4" w:rsidP="001B0CB4">
      <w:pPr>
        <w:pStyle w:val="afa"/>
        <w:rPr>
          <w:rFonts w:eastAsia="Malgun Gothic" w:cs="Times New Roman"/>
          <w:b/>
          <w:bCs/>
          <w:color w:val="000000"/>
          <w:spacing w:val="4"/>
          <w:szCs w:val="20"/>
          <w:shd w:val="clear" w:color="auto" w:fill="FFFFFF"/>
          <w:lang w:eastAsia="en-US"/>
        </w:rPr>
      </w:pPr>
      <w:r w:rsidRPr="001B0CB4">
        <w:rPr>
          <w:rFonts w:cs="Times New Roman"/>
          <w:szCs w:val="20"/>
          <w:lang w:eastAsia="en-US"/>
        </w:rPr>
        <w:t>расставлять знаки препинания в конце предложения: точка, вопросительный и восклицательный знаки.</w:t>
      </w:r>
    </w:p>
    <w:p w:rsidR="001B0CB4" w:rsidRPr="001B0CB4" w:rsidRDefault="001B0CB4" w:rsidP="001B0CB4">
      <w:pPr>
        <w:pStyle w:val="afa"/>
        <w:rPr>
          <w:rFonts w:cs="Times New Roman"/>
          <w:b/>
          <w:szCs w:val="20"/>
          <w:lang w:eastAsia="en-US"/>
        </w:rPr>
      </w:pPr>
      <w:r w:rsidRPr="001B0CB4">
        <w:rPr>
          <w:rFonts w:cs="Times New Roman"/>
          <w:b/>
          <w:szCs w:val="20"/>
          <w:lang w:eastAsia="en-US"/>
        </w:rPr>
        <w:t>Второй год обучения</w:t>
      </w:r>
    </w:p>
    <w:p w:rsidR="001B0CB4" w:rsidRPr="001B0CB4" w:rsidRDefault="001B0CB4" w:rsidP="001B0CB4">
      <w:pPr>
        <w:pStyle w:val="afa"/>
        <w:rPr>
          <w:rFonts w:cs="Times New Roman"/>
          <w:szCs w:val="20"/>
          <w:lang w:eastAsia="en-US"/>
        </w:rPr>
      </w:pPr>
      <w:r w:rsidRPr="001B0CB4">
        <w:rPr>
          <w:rFonts w:cs="Times New Roman"/>
          <w:szCs w:val="20"/>
          <w:lang w:eastAsia="en-US"/>
        </w:rPr>
        <w:t>Обучающийся научится:</w:t>
      </w:r>
    </w:p>
    <w:p w:rsidR="001B0CB4" w:rsidRPr="001B0CB4" w:rsidRDefault="001B0CB4" w:rsidP="001B0CB4">
      <w:pPr>
        <w:pStyle w:val="afa"/>
        <w:rPr>
          <w:rFonts w:cs="Times New Roman"/>
          <w:szCs w:val="20"/>
          <w:lang w:eastAsia="en-US"/>
        </w:rPr>
      </w:pPr>
      <w:r w:rsidRPr="001B0CB4">
        <w:rPr>
          <w:rFonts w:cs="Times New Roman"/>
          <w:szCs w:val="20"/>
          <w:lang w:eastAsia="en-US"/>
        </w:rPr>
        <w:t>составлять небольшие высказывания на заданную тему (после предварительной подготовки), а также по р</w:t>
      </w:r>
      <w:r w:rsidRPr="001B0CB4">
        <w:rPr>
          <w:rFonts w:cs="Times New Roman"/>
          <w:szCs w:val="20"/>
          <w:lang w:eastAsia="en-US"/>
        </w:rPr>
        <w:t>и</w:t>
      </w:r>
      <w:r w:rsidRPr="001B0CB4">
        <w:rPr>
          <w:rFonts w:cs="Times New Roman"/>
          <w:szCs w:val="20"/>
          <w:lang w:eastAsia="en-US"/>
        </w:rPr>
        <w:t>сунку (после анализа содержания рисунка), вопросам, опорным словам;</w:t>
      </w:r>
    </w:p>
    <w:p w:rsidR="001B0CB4" w:rsidRPr="001B0CB4" w:rsidRDefault="001B0CB4" w:rsidP="001B0CB4">
      <w:pPr>
        <w:pStyle w:val="afa"/>
        <w:rPr>
          <w:rFonts w:cs="Times New Roman"/>
          <w:szCs w:val="20"/>
          <w:lang w:eastAsia="en-US"/>
        </w:rPr>
      </w:pPr>
      <w:r w:rsidRPr="001B0CB4">
        <w:rPr>
          <w:rFonts w:cs="Times New Roman"/>
          <w:szCs w:val="20"/>
          <w:lang w:eastAsia="en-US"/>
        </w:rPr>
        <w:t>отличать текст от набора не связанных друг с другом предложений, анализировать тексты с нарушенным п</w:t>
      </w:r>
      <w:r w:rsidRPr="001B0CB4">
        <w:rPr>
          <w:rFonts w:cs="Times New Roman"/>
          <w:szCs w:val="20"/>
          <w:lang w:eastAsia="en-US"/>
        </w:rPr>
        <w:t>о</w:t>
      </w:r>
      <w:r w:rsidRPr="001B0CB4">
        <w:rPr>
          <w:rFonts w:cs="Times New Roman"/>
          <w:szCs w:val="20"/>
          <w:lang w:eastAsia="en-US"/>
        </w:rPr>
        <w:t>рядком предложений и восстанавливать их последовательность в тексте;</w:t>
      </w:r>
    </w:p>
    <w:p w:rsidR="001B0CB4" w:rsidRPr="001B0CB4" w:rsidRDefault="001B0CB4" w:rsidP="001B0CB4">
      <w:pPr>
        <w:pStyle w:val="afa"/>
        <w:rPr>
          <w:rFonts w:cs="Times New Roman"/>
          <w:szCs w:val="20"/>
          <w:lang w:eastAsia="en-US"/>
        </w:rPr>
      </w:pPr>
      <w:r w:rsidRPr="001B0CB4">
        <w:rPr>
          <w:rFonts w:cs="Times New Roman"/>
          <w:szCs w:val="20"/>
          <w:lang w:eastAsia="en-US"/>
        </w:rPr>
        <w:t>определять тему и главную мысль текста, подбирать заглавие к тексту;</w:t>
      </w:r>
    </w:p>
    <w:p w:rsidR="001B0CB4" w:rsidRPr="001B0CB4" w:rsidRDefault="001B0CB4" w:rsidP="001B0CB4">
      <w:pPr>
        <w:pStyle w:val="afa"/>
        <w:rPr>
          <w:rFonts w:cs="Times New Roman"/>
          <w:szCs w:val="20"/>
          <w:lang w:eastAsia="en-US"/>
        </w:rPr>
      </w:pPr>
      <w:r w:rsidRPr="001B0CB4">
        <w:rPr>
          <w:rFonts w:cs="Times New Roman"/>
          <w:szCs w:val="20"/>
          <w:lang w:eastAsia="en-US"/>
        </w:rPr>
        <w:lastRenderedPageBreak/>
        <w:t>определять границы предложения, выбирать знак для конца предложения;</w:t>
      </w:r>
    </w:p>
    <w:p w:rsidR="001B0CB4" w:rsidRPr="001B0CB4" w:rsidRDefault="001B0CB4" w:rsidP="001B0CB4">
      <w:pPr>
        <w:pStyle w:val="afa"/>
        <w:rPr>
          <w:rFonts w:cs="Times New Roman"/>
          <w:szCs w:val="20"/>
          <w:lang w:eastAsia="en-US"/>
        </w:rPr>
      </w:pPr>
      <w:r w:rsidRPr="001B0CB4">
        <w:rPr>
          <w:rFonts w:cs="Times New Roman"/>
          <w:szCs w:val="20"/>
          <w:lang w:eastAsia="en-US"/>
        </w:rPr>
        <w:t>распознавать по вопросам, находить и подчеркивать главные члены предложения;</w:t>
      </w:r>
    </w:p>
    <w:p w:rsidR="001B0CB4" w:rsidRPr="001B0CB4" w:rsidRDefault="001B0CB4" w:rsidP="001B0CB4">
      <w:pPr>
        <w:pStyle w:val="afa"/>
        <w:rPr>
          <w:rFonts w:cs="Times New Roman"/>
          <w:szCs w:val="20"/>
          <w:lang w:eastAsia="en-US"/>
        </w:rPr>
      </w:pPr>
      <w:r w:rsidRPr="001B0CB4">
        <w:rPr>
          <w:rFonts w:cs="Times New Roman"/>
          <w:szCs w:val="20"/>
          <w:lang w:eastAsia="en-US"/>
        </w:rPr>
        <w:t>давать характеристику гласным и согласным звукам (в объеме изученного материала);</w:t>
      </w:r>
    </w:p>
    <w:p w:rsidR="001B0CB4" w:rsidRPr="001B0CB4" w:rsidRDefault="001B0CB4" w:rsidP="001B0CB4">
      <w:pPr>
        <w:pStyle w:val="afa"/>
        <w:rPr>
          <w:rFonts w:cs="Times New Roman"/>
          <w:szCs w:val="20"/>
          <w:lang w:eastAsia="en-US"/>
        </w:rPr>
      </w:pPr>
      <w:r w:rsidRPr="001B0CB4">
        <w:rPr>
          <w:rFonts w:cs="Times New Roman"/>
          <w:szCs w:val="20"/>
          <w:lang w:eastAsia="en-US"/>
        </w:rPr>
        <w:t>находить в слове кумыкские специфические гласные звуки, правильно произносить кумыкские специфические гласные и согласные звуки;</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знать особенности букв </w:t>
      </w:r>
      <w:r w:rsidRPr="001B0CB4">
        <w:rPr>
          <w:rFonts w:cs="Times New Roman"/>
          <w:b/>
          <w:szCs w:val="20"/>
          <w:lang w:eastAsia="en-US"/>
        </w:rPr>
        <w:t>я, ю, е, ё</w:t>
      </w:r>
      <w:r w:rsidRPr="001B0CB4">
        <w:rPr>
          <w:rFonts w:cs="Times New Roman"/>
          <w:szCs w:val="20"/>
          <w:lang w:eastAsia="en-US"/>
        </w:rPr>
        <w:t xml:space="preserve"> в кумыкском языке;</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контролировать правильность записи в тексте имен существительных </w:t>
      </w:r>
      <w:r w:rsidRPr="001B0CB4">
        <w:rPr>
          <w:rFonts w:cs="Times New Roman"/>
          <w:szCs w:val="20"/>
          <w:lang w:val="en-US" w:eastAsia="en-US"/>
        </w:rPr>
        <w:t>c</w:t>
      </w:r>
      <w:r w:rsidRPr="001B0CB4">
        <w:rPr>
          <w:rFonts w:cs="Times New Roman"/>
          <w:szCs w:val="20"/>
          <w:lang w:eastAsia="en-US"/>
        </w:rPr>
        <w:t xml:space="preserve"> буквами </w:t>
      </w:r>
      <w:r w:rsidRPr="001B0CB4">
        <w:rPr>
          <w:rFonts w:cs="Times New Roman"/>
          <w:b/>
          <w:szCs w:val="20"/>
          <w:lang w:eastAsia="en-US"/>
        </w:rPr>
        <w:t>гь</w:t>
      </w:r>
      <w:r w:rsidRPr="001B0CB4">
        <w:rPr>
          <w:rFonts w:cs="Times New Roman"/>
          <w:szCs w:val="20"/>
          <w:lang w:eastAsia="en-US"/>
        </w:rPr>
        <w:t xml:space="preserve"> и </w:t>
      </w:r>
      <w:r w:rsidRPr="001B0CB4">
        <w:rPr>
          <w:rFonts w:cs="Times New Roman"/>
          <w:b/>
          <w:szCs w:val="20"/>
          <w:lang w:eastAsia="en-US"/>
        </w:rPr>
        <w:t>гъ</w:t>
      </w:r>
      <w:r w:rsidRPr="001B0CB4">
        <w:rPr>
          <w:rFonts w:cs="Times New Roman"/>
          <w:szCs w:val="20"/>
          <w:lang w:eastAsia="en-US"/>
        </w:rPr>
        <w:t>:</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сопоставить и различать функции букв с </w:t>
      </w:r>
      <w:r w:rsidRPr="001B0CB4">
        <w:rPr>
          <w:rFonts w:cs="Times New Roman"/>
          <w:b/>
          <w:szCs w:val="20"/>
          <w:lang w:eastAsia="en-US"/>
        </w:rPr>
        <w:t>ь, ъ</w:t>
      </w:r>
      <w:r w:rsidRPr="001B0CB4">
        <w:rPr>
          <w:rFonts w:cs="Times New Roman"/>
          <w:szCs w:val="20"/>
          <w:lang w:eastAsia="en-US"/>
        </w:rPr>
        <w:t>;</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соотносить и сравнивать написание, произношение и значение слов с удвоенными согласными; </w:t>
      </w:r>
    </w:p>
    <w:p w:rsidR="001B0CB4" w:rsidRPr="001B0CB4" w:rsidRDefault="001B0CB4" w:rsidP="001B0CB4">
      <w:pPr>
        <w:pStyle w:val="afa"/>
        <w:rPr>
          <w:rFonts w:cs="Times New Roman"/>
          <w:szCs w:val="20"/>
          <w:lang w:eastAsia="en-US"/>
        </w:rPr>
      </w:pPr>
      <w:r w:rsidRPr="001B0CB4">
        <w:rPr>
          <w:rFonts w:cs="Times New Roman"/>
          <w:szCs w:val="20"/>
          <w:lang w:eastAsia="en-US"/>
        </w:rPr>
        <w:t>правильно называть буквы в алфавитном порядке;</w:t>
      </w:r>
    </w:p>
    <w:p w:rsidR="001B0CB4" w:rsidRPr="001B0CB4" w:rsidRDefault="001B0CB4" w:rsidP="001B0CB4">
      <w:pPr>
        <w:pStyle w:val="afa"/>
        <w:rPr>
          <w:rFonts w:cs="Times New Roman"/>
          <w:szCs w:val="20"/>
          <w:lang w:eastAsia="en-US"/>
        </w:rPr>
      </w:pPr>
      <w:r w:rsidRPr="001B0CB4">
        <w:rPr>
          <w:rFonts w:cs="Times New Roman"/>
          <w:szCs w:val="20"/>
          <w:lang w:eastAsia="en-US"/>
        </w:rPr>
        <w:t>различать слово и слог, звук и букву;</w:t>
      </w:r>
    </w:p>
    <w:p w:rsidR="001B0CB4" w:rsidRPr="001B0CB4" w:rsidRDefault="001B0CB4" w:rsidP="001B0CB4">
      <w:pPr>
        <w:pStyle w:val="afa"/>
        <w:rPr>
          <w:rFonts w:cs="Times New Roman"/>
          <w:szCs w:val="20"/>
          <w:lang w:eastAsia="en-US"/>
        </w:rPr>
      </w:pPr>
      <w:r w:rsidRPr="001B0CB4">
        <w:rPr>
          <w:rFonts w:cs="Times New Roman"/>
          <w:szCs w:val="20"/>
          <w:lang w:eastAsia="en-US"/>
        </w:rPr>
        <w:t>сопоставлять количество гласных звуков и количество слогов в слове;</w:t>
      </w:r>
    </w:p>
    <w:p w:rsidR="001B0CB4" w:rsidRPr="001B0CB4" w:rsidRDefault="001B0CB4" w:rsidP="001B0CB4">
      <w:pPr>
        <w:pStyle w:val="afa"/>
        <w:rPr>
          <w:rFonts w:cs="Times New Roman"/>
          <w:szCs w:val="20"/>
          <w:lang w:eastAsia="en-US"/>
        </w:rPr>
      </w:pPr>
      <w:r w:rsidRPr="001B0CB4">
        <w:rPr>
          <w:rFonts w:cs="Times New Roman"/>
          <w:szCs w:val="20"/>
          <w:lang w:eastAsia="en-US"/>
        </w:rPr>
        <w:t>наблюдать за ролью ударения в слове, осознавать его значимость в речи;</w:t>
      </w:r>
    </w:p>
    <w:p w:rsidR="001B0CB4" w:rsidRPr="001B0CB4" w:rsidRDefault="001B0CB4" w:rsidP="001B0CB4">
      <w:pPr>
        <w:pStyle w:val="afa"/>
        <w:rPr>
          <w:rFonts w:cs="Times New Roman"/>
          <w:szCs w:val="20"/>
          <w:lang w:eastAsia="en-US"/>
        </w:rPr>
      </w:pPr>
      <w:r w:rsidRPr="001B0CB4">
        <w:rPr>
          <w:rFonts w:cs="Times New Roman"/>
          <w:szCs w:val="20"/>
          <w:lang w:eastAsia="en-US"/>
        </w:rPr>
        <w:t>выделять корень слова (простые случаи), различать группы однокоренных слов, подбирать родственные (о</w:t>
      </w:r>
      <w:r w:rsidRPr="001B0CB4">
        <w:rPr>
          <w:rFonts w:cs="Times New Roman"/>
          <w:szCs w:val="20"/>
          <w:lang w:eastAsia="en-US"/>
        </w:rPr>
        <w:t>д</w:t>
      </w:r>
      <w:r w:rsidRPr="001B0CB4">
        <w:rPr>
          <w:rFonts w:cs="Times New Roman"/>
          <w:szCs w:val="20"/>
          <w:lang w:eastAsia="en-US"/>
        </w:rPr>
        <w:t>нокоренные) слова к предложенному слову;</w:t>
      </w:r>
    </w:p>
    <w:p w:rsidR="001B0CB4" w:rsidRPr="001B0CB4" w:rsidRDefault="001B0CB4" w:rsidP="001B0CB4">
      <w:pPr>
        <w:pStyle w:val="afa"/>
        <w:rPr>
          <w:rFonts w:cs="Times New Roman"/>
          <w:szCs w:val="20"/>
          <w:lang w:eastAsia="en-US"/>
        </w:rPr>
      </w:pPr>
      <w:r w:rsidRPr="001B0CB4">
        <w:rPr>
          <w:rFonts w:cs="Times New Roman"/>
          <w:szCs w:val="20"/>
          <w:lang w:eastAsia="en-US"/>
        </w:rPr>
        <w:t>различать однокоренные слова и синонимы, однокоренные слова и слова с омонимичными корнями, однок</w:t>
      </w:r>
      <w:r w:rsidRPr="001B0CB4">
        <w:rPr>
          <w:rFonts w:cs="Times New Roman"/>
          <w:szCs w:val="20"/>
          <w:lang w:eastAsia="en-US"/>
        </w:rPr>
        <w:t>о</w:t>
      </w:r>
      <w:r w:rsidRPr="001B0CB4">
        <w:rPr>
          <w:rFonts w:cs="Times New Roman"/>
          <w:szCs w:val="20"/>
          <w:lang w:eastAsia="en-US"/>
        </w:rPr>
        <w:t>ренные слова и формы одного и того же слова;</w:t>
      </w:r>
    </w:p>
    <w:p w:rsidR="001B0CB4" w:rsidRPr="001B0CB4" w:rsidRDefault="001B0CB4" w:rsidP="001B0CB4">
      <w:pPr>
        <w:pStyle w:val="afa"/>
        <w:rPr>
          <w:rFonts w:cs="Times New Roman"/>
          <w:szCs w:val="20"/>
          <w:lang w:eastAsia="en-US"/>
        </w:rPr>
      </w:pPr>
      <w:r w:rsidRPr="001B0CB4">
        <w:rPr>
          <w:rFonts w:cs="Times New Roman"/>
          <w:szCs w:val="20"/>
          <w:lang w:eastAsia="en-US"/>
        </w:rPr>
        <w:t>находить грамматические группы слов (части речи) по комплексу усвоенных признаков: имя существительное, имя прилагательное, глагол;</w:t>
      </w:r>
    </w:p>
    <w:p w:rsidR="001B0CB4" w:rsidRPr="001B0CB4" w:rsidRDefault="001B0CB4" w:rsidP="001B0CB4">
      <w:pPr>
        <w:pStyle w:val="afa"/>
        <w:rPr>
          <w:rFonts w:cs="Times New Roman"/>
          <w:szCs w:val="20"/>
          <w:lang w:eastAsia="en-US"/>
        </w:rPr>
      </w:pPr>
      <w:r w:rsidRPr="001B0CB4">
        <w:rPr>
          <w:rFonts w:cs="Times New Roman"/>
          <w:szCs w:val="20"/>
          <w:lang w:eastAsia="en-US"/>
        </w:rPr>
        <w:t>распознавать изученные части речи по обобщенному лексическому значению и вопросу;</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различать имена существительные собственные и нарицательные по значению и объединять их в тематические группы; </w:t>
      </w:r>
    </w:p>
    <w:p w:rsidR="001B0CB4" w:rsidRPr="001B0CB4" w:rsidRDefault="001B0CB4" w:rsidP="001B0CB4">
      <w:pPr>
        <w:pStyle w:val="afa"/>
        <w:rPr>
          <w:rFonts w:cs="Times New Roman"/>
          <w:szCs w:val="20"/>
          <w:lang w:eastAsia="en-US"/>
        </w:rPr>
      </w:pPr>
      <w:r w:rsidRPr="001B0CB4">
        <w:rPr>
          <w:rFonts w:cs="Times New Roman"/>
          <w:szCs w:val="20"/>
          <w:lang w:eastAsia="en-US"/>
        </w:rPr>
        <w:t>сравнивать предложения по цели высказывания и по интонации (без терминов) с опорой на содержание, инт</w:t>
      </w:r>
      <w:r w:rsidRPr="001B0CB4">
        <w:rPr>
          <w:rFonts w:cs="Times New Roman"/>
          <w:szCs w:val="20"/>
          <w:lang w:eastAsia="en-US"/>
        </w:rPr>
        <w:t>о</w:t>
      </w:r>
      <w:r w:rsidRPr="001B0CB4">
        <w:rPr>
          <w:rFonts w:cs="Times New Roman"/>
          <w:szCs w:val="20"/>
          <w:lang w:eastAsia="en-US"/>
        </w:rPr>
        <w:t>нацию;</w:t>
      </w:r>
    </w:p>
    <w:p w:rsidR="001B0CB4" w:rsidRPr="001B0CB4" w:rsidRDefault="001B0CB4" w:rsidP="001B0CB4">
      <w:pPr>
        <w:pStyle w:val="afa"/>
        <w:rPr>
          <w:rFonts w:cs="Times New Roman"/>
          <w:szCs w:val="20"/>
          <w:lang w:eastAsia="en-US"/>
        </w:rPr>
      </w:pPr>
      <w:r w:rsidRPr="001B0CB4">
        <w:rPr>
          <w:rFonts w:cs="Times New Roman"/>
          <w:szCs w:val="20"/>
          <w:lang w:eastAsia="en-US"/>
        </w:rPr>
        <w:t>безошибочно списывать текст объемом 40-50 слов;</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 писать под диктовку тексты объемом 30-40 слов с учетом изученных правил правописания;</w:t>
      </w:r>
    </w:p>
    <w:p w:rsidR="001B0CB4" w:rsidRPr="001B0CB4" w:rsidRDefault="001B0CB4" w:rsidP="001B0CB4">
      <w:pPr>
        <w:pStyle w:val="afa"/>
        <w:rPr>
          <w:rFonts w:cs="Times New Roman"/>
          <w:szCs w:val="20"/>
          <w:lang w:eastAsia="en-US"/>
        </w:rPr>
      </w:pPr>
      <w:r w:rsidRPr="001B0CB4">
        <w:rPr>
          <w:rFonts w:cs="Times New Roman"/>
          <w:b/>
          <w:i/>
          <w:szCs w:val="20"/>
          <w:lang w:eastAsia="en-US"/>
        </w:rPr>
        <w:t>применять изученные правила правописания</w:t>
      </w:r>
      <w:r w:rsidRPr="001B0CB4">
        <w:rPr>
          <w:rFonts w:cs="Times New Roman"/>
          <w:b/>
          <w:szCs w:val="20"/>
          <w:lang w:eastAsia="en-US"/>
        </w:rPr>
        <w:t>:</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раздельное написание слов в предложении;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знаки препинания в конце предложения, правила переноса слов со строки на строку (без учета морфемного членения слова);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правила употребления разделительного </w:t>
      </w:r>
      <w:r w:rsidRPr="001B0CB4">
        <w:rPr>
          <w:rFonts w:cs="Times New Roman"/>
          <w:b/>
          <w:szCs w:val="20"/>
          <w:lang w:eastAsia="en-US"/>
        </w:rPr>
        <w:t>ь</w:t>
      </w:r>
      <w:r w:rsidRPr="001B0CB4">
        <w:rPr>
          <w:rFonts w:cs="Times New Roman"/>
          <w:szCs w:val="20"/>
          <w:lang w:eastAsia="en-US"/>
        </w:rPr>
        <w:t>;</w:t>
      </w:r>
    </w:p>
    <w:p w:rsidR="001B0CB4" w:rsidRPr="001B0CB4" w:rsidRDefault="001B0CB4" w:rsidP="001B0CB4">
      <w:pPr>
        <w:pStyle w:val="afa"/>
        <w:rPr>
          <w:rFonts w:cs="Times New Roman"/>
          <w:szCs w:val="20"/>
          <w:lang w:eastAsia="en-US"/>
        </w:rPr>
      </w:pPr>
      <w:r w:rsidRPr="001B0CB4">
        <w:rPr>
          <w:rFonts w:cs="Times New Roman"/>
          <w:szCs w:val="20"/>
          <w:lang w:eastAsia="en-US"/>
        </w:rPr>
        <w:t>правописание удвоенных согласных в слове.</w:t>
      </w:r>
    </w:p>
    <w:p w:rsidR="001B0CB4" w:rsidRPr="001B0CB4" w:rsidRDefault="001B0CB4" w:rsidP="001B0CB4">
      <w:pPr>
        <w:pStyle w:val="afa"/>
        <w:rPr>
          <w:rFonts w:cs="Times New Roman"/>
          <w:b/>
          <w:szCs w:val="20"/>
          <w:lang w:eastAsia="en-US"/>
        </w:rPr>
      </w:pPr>
      <w:r w:rsidRPr="001B0CB4">
        <w:rPr>
          <w:rFonts w:cs="Times New Roman"/>
          <w:b/>
          <w:szCs w:val="20"/>
          <w:lang w:eastAsia="en-US"/>
        </w:rPr>
        <w:t>Третий год обучения</w:t>
      </w:r>
    </w:p>
    <w:p w:rsidR="001B0CB4" w:rsidRPr="001B0CB4" w:rsidRDefault="001B0CB4" w:rsidP="001B0CB4">
      <w:pPr>
        <w:pStyle w:val="afa"/>
        <w:rPr>
          <w:rFonts w:cs="Times New Roman"/>
          <w:szCs w:val="20"/>
          <w:lang w:eastAsia="en-US"/>
        </w:rPr>
      </w:pPr>
      <w:r w:rsidRPr="001B0CB4">
        <w:rPr>
          <w:rFonts w:cs="Times New Roman"/>
          <w:szCs w:val="20"/>
          <w:lang w:eastAsia="en-US"/>
        </w:rPr>
        <w:t>Обучающийся научится:</w:t>
      </w:r>
    </w:p>
    <w:p w:rsidR="001B0CB4" w:rsidRPr="001B0CB4" w:rsidRDefault="001B0CB4" w:rsidP="001B0CB4">
      <w:pPr>
        <w:pStyle w:val="afa"/>
        <w:rPr>
          <w:rFonts w:cs="Times New Roman"/>
          <w:szCs w:val="20"/>
          <w:lang w:eastAsia="en-US"/>
        </w:rPr>
      </w:pPr>
      <w:r w:rsidRPr="001B0CB4">
        <w:rPr>
          <w:rFonts w:cs="Times New Roman"/>
          <w:szCs w:val="20"/>
          <w:lang w:eastAsia="en-US"/>
        </w:rPr>
        <w:t>выявлять части текста, озаглавливать части текста, распознавать типы текстов: повествование, описание, ра</w:t>
      </w:r>
      <w:r w:rsidRPr="001B0CB4">
        <w:rPr>
          <w:rFonts w:cs="Times New Roman"/>
          <w:szCs w:val="20"/>
          <w:lang w:eastAsia="en-US"/>
        </w:rPr>
        <w:t>с</w:t>
      </w:r>
      <w:r w:rsidRPr="001B0CB4">
        <w:rPr>
          <w:rFonts w:cs="Times New Roman"/>
          <w:szCs w:val="20"/>
          <w:lang w:eastAsia="en-US"/>
        </w:rPr>
        <w:t>суждение;</w:t>
      </w:r>
    </w:p>
    <w:p w:rsidR="001B0CB4" w:rsidRPr="001B0CB4" w:rsidRDefault="001B0CB4" w:rsidP="001B0CB4">
      <w:pPr>
        <w:pStyle w:val="afa"/>
        <w:rPr>
          <w:rFonts w:cs="Times New Roman"/>
          <w:szCs w:val="20"/>
          <w:lang w:eastAsia="en-US"/>
        </w:rPr>
      </w:pPr>
      <w:r w:rsidRPr="001B0CB4">
        <w:rPr>
          <w:rFonts w:cs="Times New Roman"/>
          <w:szCs w:val="20"/>
          <w:lang w:eastAsia="en-US"/>
        </w:rPr>
        <w:t>строить монологическое высказывание на определенную тему, по результатам наблюдений за фактами и я</w:t>
      </w:r>
      <w:r w:rsidRPr="001B0CB4">
        <w:rPr>
          <w:rFonts w:cs="Times New Roman"/>
          <w:szCs w:val="20"/>
          <w:lang w:eastAsia="en-US"/>
        </w:rPr>
        <w:t>в</w:t>
      </w:r>
      <w:r w:rsidRPr="001B0CB4">
        <w:rPr>
          <w:rFonts w:cs="Times New Roman"/>
          <w:szCs w:val="20"/>
          <w:lang w:eastAsia="en-US"/>
        </w:rPr>
        <w:t>лениями языка;</w:t>
      </w:r>
    </w:p>
    <w:p w:rsidR="001B0CB4" w:rsidRPr="001B0CB4" w:rsidRDefault="001B0CB4" w:rsidP="001B0CB4">
      <w:pPr>
        <w:pStyle w:val="afa"/>
        <w:rPr>
          <w:rFonts w:cs="Times New Roman"/>
          <w:szCs w:val="20"/>
          <w:lang w:eastAsia="en-US"/>
        </w:rPr>
      </w:pPr>
      <w:r w:rsidRPr="001B0CB4">
        <w:rPr>
          <w:rFonts w:cs="Times New Roman"/>
          <w:szCs w:val="20"/>
          <w:lang w:eastAsia="en-US"/>
        </w:rPr>
        <w:t>характеризовать, сравнивать, классифицировать звуки вне слова и в слове по заданным параметрам;</w:t>
      </w:r>
    </w:p>
    <w:p w:rsidR="001B0CB4" w:rsidRPr="001B0CB4" w:rsidRDefault="001B0CB4" w:rsidP="001B0CB4">
      <w:pPr>
        <w:pStyle w:val="afa"/>
        <w:rPr>
          <w:rFonts w:cs="Times New Roman"/>
          <w:szCs w:val="20"/>
          <w:lang w:eastAsia="en-US"/>
        </w:rPr>
      </w:pPr>
      <w:r w:rsidRPr="001B0CB4">
        <w:rPr>
          <w:rFonts w:cs="Times New Roman"/>
          <w:szCs w:val="20"/>
          <w:lang w:eastAsia="en-US"/>
        </w:rPr>
        <w:t>находить в словах корень и суффикс; различать однокоренные слова и формы одного и того же слова;</w:t>
      </w:r>
    </w:p>
    <w:p w:rsidR="001B0CB4" w:rsidRPr="001B0CB4" w:rsidRDefault="001B0CB4" w:rsidP="001B0CB4">
      <w:pPr>
        <w:pStyle w:val="afa"/>
        <w:rPr>
          <w:rFonts w:cs="Times New Roman"/>
          <w:szCs w:val="20"/>
          <w:lang w:eastAsia="en-US"/>
        </w:rPr>
      </w:pPr>
      <w:r w:rsidRPr="001B0CB4">
        <w:rPr>
          <w:rFonts w:cs="Times New Roman"/>
          <w:szCs w:val="20"/>
          <w:lang w:eastAsia="en-US"/>
        </w:rPr>
        <w:t>различать однокоренные слова, группировать однокоренные слова (с общим корнем), выделять в них корень, подбирать примеры однокоренных слов;</w:t>
      </w:r>
    </w:p>
    <w:p w:rsidR="001B0CB4" w:rsidRPr="001B0CB4" w:rsidRDefault="001B0CB4" w:rsidP="001B0CB4">
      <w:pPr>
        <w:pStyle w:val="afa"/>
        <w:rPr>
          <w:rFonts w:cs="Times New Roman"/>
          <w:szCs w:val="20"/>
          <w:lang w:eastAsia="en-US"/>
        </w:rPr>
      </w:pPr>
      <w:r w:rsidRPr="001B0CB4">
        <w:rPr>
          <w:rFonts w:cs="Times New Roman"/>
          <w:szCs w:val="20"/>
          <w:lang w:eastAsia="en-US"/>
        </w:rPr>
        <w:t>знать об особенностях словообразовательных и словоизменительных суффиксов;</w:t>
      </w:r>
    </w:p>
    <w:p w:rsidR="001B0CB4" w:rsidRPr="001B0CB4" w:rsidRDefault="001B0CB4" w:rsidP="001B0CB4">
      <w:pPr>
        <w:pStyle w:val="afa"/>
        <w:rPr>
          <w:rFonts w:cs="Times New Roman"/>
          <w:szCs w:val="20"/>
          <w:lang w:eastAsia="en-US"/>
        </w:rPr>
      </w:pPr>
      <w:r w:rsidRPr="001B0CB4">
        <w:rPr>
          <w:rFonts w:cs="Times New Roman"/>
          <w:szCs w:val="20"/>
          <w:lang w:eastAsia="en-US"/>
        </w:rPr>
        <w:t>знать о правописании падежных суффиксов существительных и словообразовательных суффиксов прилаг</w:t>
      </w:r>
      <w:r w:rsidRPr="001B0CB4">
        <w:rPr>
          <w:rFonts w:cs="Times New Roman"/>
          <w:szCs w:val="20"/>
          <w:lang w:eastAsia="en-US"/>
        </w:rPr>
        <w:t>а</w:t>
      </w:r>
      <w:r w:rsidRPr="001B0CB4">
        <w:rPr>
          <w:rFonts w:cs="Times New Roman"/>
          <w:szCs w:val="20"/>
          <w:lang w:eastAsia="en-US"/>
        </w:rPr>
        <w:t>тельных, суффиксов глаголов;</w:t>
      </w:r>
    </w:p>
    <w:p w:rsidR="001B0CB4" w:rsidRPr="001B0CB4" w:rsidRDefault="001B0CB4" w:rsidP="001B0CB4">
      <w:pPr>
        <w:pStyle w:val="afa"/>
        <w:rPr>
          <w:rFonts w:cs="Times New Roman"/>
          <w:szCs w:val="20"/>
          <w:lang w:eastAsia="en-US"/>
        </w:rPr>
      </w:pPr>
      <w:r w:rsidRPr="001B0CB4">
        <w:rPr>
          <w:rFonts w:cs="Times New Roman"/>
          <w:szCs w:val="20"/>
          <w:lang w:eastAsia="en-US"/>
        </w:rPr>
        <w:t>узнавать и различать сложные слова, находить в них корни;</w:t>
      </w:r>
    </w:p>
    <w:p w:rsidR="001B0CB4" w:rsidRPr="001B0CB4" w:rsidRDefault="001B0CB4" w:rsidP="001B0CB4">
      <w:pPr>
        <w:pStyle w:val="afa"/>
        <w:rPr>
          <w:rFonts w:cs="Times New Roman"/>
          <w:szCs w:val="20"/>
          <w:lang w:eastAsia="en-US"/>
        </w:rPr>
      </w:pPr>
      <w:r w:rsidRPr="001B0CB4">
        <w:rPr>
          <w:rFonts w:cs="Times New Roman"/>
          <w:szCs w:val="20"/>
          <w:lang w:eastAsia="en-US"/>
        </w:rPr>
        <w:t>распознавать имена существительные, определять грамматические признаки имен существительных: число и падеж, изменять имена существительные по падежам и числам (склонять);</w:t>
      </w:r>
    </w:p>
    <w:p w:rsidR="001B0CB4" w:rsidRPr="001B0CB4" w:rsidRDefault="001B0CB4" w:rsidP="001B0CB4">
      <w:pPr>
        <w:pStyle w:val="afa"/>
        <w:rPr>
          <w:rFonts w:cs="Times New Roman"/>
          <w:szCs w:val="20"/>
          <w:lang w:eastAsia="en-US"/>
        </w:rPr>
      </w:pPr>
      <w:r w:rsidRPr="001B0CB4">
        <w:rPr>
          <w:rFonts w:cs="Times New Roman"/>
          <w:szCs w:val="20"/>
          <w:lang w:eastAsia="en-US"/>
        </w:rPr>
        <w:t>распознавать имена прилагательные, определять грамматические признаки имен прилагательных: число и п</w:t>
      </w:r>
      <w:r w:rsidRPr="001B0CB4">
        <w:rPr>
          <w:rFonts w:cs="Times New Roman"/>
          <w:szCs w:val="20"/>
          <w:lang w:eastAsia="en-US"/>
        </w:rPr>
        <w:t>а</w:t>
      </w:r>
      <w:r w:rsidRPr="001B0CB4">
        <w:rPr>
          <w:rFonts w:cs="Times New Roman"/>
          <w:szCs w:val="20"/>
          <w:lang w:eastAsia="en-US"/>
        </w:rPr>
        <w:t>деж, изменять имена прилагательные по падежам и числам; изменять прилагательные, употребленные в сочетании с существительными, по падежам;</w:t>
      </w:r>
    </w:p>
    <w:p w:rsidR="001B0CB4" w:rsidRPr="001B0CB4" w:rsidRDefault="001B0CB4" w:rsidP="001B0CB4">
      <w:pPr>
        <w:pStyle w:val="afa"/>
        <w:rPr>
          <w:rFonts w:cs="Times New Roman"/>
          <w:szCs w:val="20"/>
          <w:lang w:eastAsia="en-US"/>
        </w:rPr>
      </w:pPr>
      <w:r w:rsidRPr="001B0CB4">
        <w:rPr>
          <w:rFonts w:cs="Times New Roman"/>
          <w:szCs w:val="20"/>
          <w:lang w:eastAsia="en-US"/>
        </w:rPr>
        <w:t>распознавать имя числительное по значению и по вопросам, объяснять значение имен числительных в речи; знать особенности образования</w:t>
      </w:r>
      <w:r w:rsidRPr="001B0CB4">
        <w:rPr>
          <w:rStyle w:val="afd"/>
          <w:sz w:val="20"/>
          <w:szCs w:val="20"/>
        </w:rPr>
        <w:t xml:space="preserve"> </w:t>
      </w:r>
      <w:r w:rsidRPr="001B0CB4">
        <w:rPr>
          <w:rFonts w:cs="Times New Roman"/>
          <w:szCs w:val="20"/>
          <w:lang w:eastAsia="en-US"/>
        </w:rPr>
        <w:t xml:space="preserve">порядковых числительных; </w:t>
      </w:r>
    </w:p>
    <w:p w:rsidR="001B0CB4" w:rsidRPr="001B0CB4" w:rsidRDefault="001B0CB4" w:rsidP="001B0CB4">
      <w:pPr>
        <w:pStyle w:val="afa"/>
        <w:rPr>
          <w:rFonts w:cs="Times New Roman"/>
          <w:szCs w:val="20"/>
          <w:lang w:eastAsia="en-US"/>
        </w:rPr>
      </w:pPr>
      <w:r w:rsidRPr="001B0CB4">
        <w:rPr>
          <w:rFonts w:cs="Times New Roman"/>
          <w:szCs w:val="20"/>
          <w:lang w:eastAsia="en-US"/>
        </w:rPr>
        <w:t>распознавать глаголы, различать глаголы, отвечающие на вопросы «не этме?» «что делать?», «что сделать?», определять грамматические признаки: форму времени, число, лицо;</w:t>
      </w:r>
    </w:p>
    <w:p w:rsidR="001B0CB4" w:rsidRPr="001B0CB4" w:rsidRDefault="001B0CB4" w:rsidP="001B0CB4">
      <w:pPr>
        <w:pStyle w:val="afa"/>
        <w:rPr>
          <w:rFonts w:cs="Times New Roman"/>
          <w:szCs w:val="20"/>
          <w:lang w:eastAsia="en-US"/>
        </w:rPr>
      </w:pPr>
      <w:r w:rsidRPr="001B0CB4">
        <w:rPr>
          <w:rFonts w:cs="Times New Roman"/>
          <w:szCs w:val="20"/>
          <w:lang w:eastAsia="en-US"/>
        </w:rPr>
        <w:t>наблюдать за изменениями глаголов по числам и временам; отличать формы настоящего, прошедшего и б</w:t>
      </w:r>
      <w:r w:rsidRPr="001B0CB4">
        <w:rPr>
          <w:rFonts w:cs="Times New Roman"/>
          <w:szCs w:val="20"/>
          <w:lang w:eastAsia="en-US"/>
        </w:rPr>
        <w:t>у</w:t>
      </w:r>
      <w:r w:rsidRPr="001B0CB4">
        <w:rPr>
          <w:rFonts w:cs="Times New Roman"/>
          <w:szCs w:val="20"/>
          <w:lang w:eastAsia="en-US"/>
        </w:rPr>
        <w:t>дущего времен глагола;</w:t>
      </w:r>
    </w:p>
    <w:p w:rsidR="001B0CB4" w:rsidRPr="001B0CB4" w:rsidRDefault="001B0CB4" w:rsidP="001B0CB4">
      <w:pPr>
        <w:pStyle w:val="afa"/>
        <w:rPr>
          <w:rFonts w:cs="Times New Roman"/>
          <w:szCs w:val="20"/>
          <w:lang w:eastAsia="en-US"/>
        </w:rPr>
      </w:pPr>
      <w:r w:rsidRPr="001B0CB4">
        <w:rPr>
          <w:rFonts w:cs="Times New Roman"/>
          <w:szCs w:val="20"/>
          <w:lang w:eastAsia="en-US"/>
        </w:rPr>
        <w:t>распознать существительные, прилагательные, числительные и глаголы среди других частей речи;</w:t>
      </w:r>
    </w:p>
    <w:p w:rsidR="001B0CB4" w:rsidRPr="001B0CB4" w:rsidRDefault="001B0CB4" w:rsidP="001B0CB4">
      <w:pPr>
        <w:pStyle w:val="afa"/>
        <w:rPr>
          <w:rFonts w:cs="Times New Roman"/>
          <w:szCs w:val="20"/>
          <w:lang w:eastAsia="en-US"/>
        </w:rPr>
      </w:pPr>
      <w:r w:rsidRPr="001B0CB4">
        <w:rPr>
          <w:rFonts w:cs="Times New Roman"/>
          <w:szCs w:val="20"/>
          <w:lang w:eastAsia="en-US"/>
        </w:rPr>
        <w:t>определять вид предложений по цели высказывания (повествовательные, вопросительные, побудительные);</w:t>
      </w:r>
    </w:p>
    <w:p w:rsidR="001B0CB4" w:rsidRPr="001B0CB4" w:rsidRDefault="001B0CB4" w:rsidP="001B0CB4">
      <w:pPr>
        <w:pStyle w:val="afa"/>
        <w:rPr>
          <w:rFonts w:cs="Times New Roman"/>
          <w:szCs w:val="20"/>
          <w:lang w:eastAsia="en-US"/>
        </w:rPr>
      </w:pPr>
      <w:r w:rsidRPr="001B0CB4">
        <w:rPr>
          <w:rFonts w:cs="Times New Roman"/>
          <w:szCs w:val="20"/>
          <w:lang w:eastAsia="en-US"/>
        </w:rPr>
        <w:t>распространять нераспространенное предложение второстепенными членами;</w:t>
      </w:r>
    </w:p>
    <w:p w:rsidR="001B0CB4" w:rsidRPr="001B0CB4" w:rsidRDefault="001B0CB4" w:rsidP="001B0CB4">
      <w:pPr>
        <w:pStyle w:val="afa"/>
        <w:rPr>
          <w:rFonts w:cs="Times New Roman"/>
          <w:szCs w:val="20"/>
          <w:lang w:eastAsia="en-US"/>
        </w:rPr>
      </w:pPr>
      <w:r w:rsidRPr="001B0CB4">
        <w:rPr>
          <w:rFonts w:cs="Times New Roman"/>
          <w:szCs w:val="20"/>
          <w:lang w:eastAsia="en-US"/>
        </w:rPr>
        <w:t>находить главные (подлежащее и сказуемое) и второстепенные члены предложения (без деления на виды);</w:t>
      </w:r>
    </w:p>
    <w:p w:rsidR="001B0CB4" w:rsidRPr="001B0CB4" w:rsidRDefault="001B0CB4" w:rsidP="001B0CB4">
      <w:pPr>
        <w:pStyle w:val="afa"/>
        <w:rPr>
          <w:rFonts w:cs="Times New Roman"/>
          <w:szCs w:val="20"/>
          <w:lang w:eastAsia="en-US"/>
        </w:rPr>
      </w:pPr>
      <w:r w:rsidRPr="001B0CB4">
        <w:rPr>
          <w:rFonts w:cs="Times New Roman"/>
          <w:szCs w:val="20"/>
          <w:lang w:eastAsia="en-US"/>
        </w:rPr>
        <w:t>уметь расставлять знаки препинания в предложениях с однородными членами;</w:t>
      </w:r>
    </w:p>
    <w:p w:rsidR="001B0CB4" w:rsidRPr="001B0CB4" w:rsidRDefault="001B0CB4" w:rsidP="001B0CB4">
      <w:pPr>
        <w:pStyle w:val="afa"/>
        <w:rPr>
          <w:rFonts w:cs="Times New Roman"/>
          <w:szCs w:val="20"/>
          <w:lang w:eastAsia="en-US"/>
        </w:rPr>
      </w:pPr>
      <w:r w:rsidRPr="001B0CB4">
        <w:rPr>
          <w:rFonts w:cs="Times New Roman"/>
          <w:szCs w:val="20"/>
          <w:lang w:eastAsia="en-US"/>
        </w:rPr>
        <w:lastRenderedPageBreak/>
        <w:t xml:space="preserve">знать отличительные особенности простых и сложных предложений, устанавливать при помощи смысловых вопросов связь между словами в словосочетании и предложении; </w:t>
      </w:r>
    </w:p>
    <w:p w:rsidR="001B0CB4" w:rsidRPr="001B0CB4" w:rsidRDefault="001B0CB4" w:rsidP="001B0CB4">
      <w:pPr>
        <w:pStyle w:val="afa"/>
        <w:rPr>
          <w:rFonts w:cs="Times New Roman"/>
          <w:szCs w:val="20"/>
          <w:lang w:eastAsia="en-US"/>
        </w:rPr>
      </w:pPr>
      <w:r w:rsidRPr="001B0CB4">
        <w:rPr>
          <w:rFonts w:cs="Times New Roman"/>
          <w:szCs w:val="20"/>
          <w:lang w:eastAsia="en-US"/>
        </w:rPr>
        <w:t>безошибочно списывать текст объемом 65-70 слов;</w:t>
      </w:r>
    </w:p>
    <w:p w:rsidR="001B0CB4" w:rsidRPr="001B0CB4" w:rsidRDefault="001B0CB4" w:rsidP="001B0CB4">
      <w:pPr>
        <w:pStyle w:val="afa"/>
        <w:rPr>
          <w:rFonts w:cs="Times New Roman"/>
          <w:szCs w:val="20"/>
          <w:lang w:eastAsia="en-US"/>
        </w:rPr>
      </w:pPr>
      <w:r w:rsidRPr="001B0CB4">
        <w:rPr>
          <w:rFonts w:cs="Times New Roman"/>
          <w:szCs w:val="20"/>
          <w:lang w:eastAsia="en-US"/>
        </w:rPr>
        <w:t>писать под диктовку текст объемом 55-60 слов с учетом изученных правил правописания.</w:t>
      </w:r>
    </w:p>
    <w:p w:rsidR="001B0CB4" w:rsidRPr="001B0CB4" w:rsidRDefault="001B0CB4" w:rsidP="001B0CB4">
      <w:pPr>
        <w:pStyle w:val="afa"/>
        <w:rPr>
          <w:rFonts w:cs="Times New Roman"/>
          <w:szCs w:val="20"/>
          <w:lang w:eastAsia="en-US"/>
        </w:rPr>
      </w:pPr>
      <w:r w:rsidRPr="001B0CB4">
        <w:rPr>
          <w:rFonts w:cs="Times New Roman"/>
          <w:b/>
          <w:i/>
          <w:szCs w:val="20"/>
          <w:lang w:eastAsia="en-US"/>
        </w:rPr>
        <w:t>применять изученные правила правописания:</w:t>
      </w:r>
    </w:p>
    <w:p w:rsidR="001B0CB4" w:rsidRPr="001B0CB4" w:rsidRDefault="001B0CB4" w:rsidP="001B0CB4">
      <w:pPr>
        <w:pStyle w:val="afa"/>
        <w:rPr>
          <w:rFonts w:cs="Times New Roman"/>
          <w:szCs w:val="20"/>
          <w:lang w:eastAsia="en-US"/>
        </w:rPr>
      </w:pPr>
      <w:r w:rsidRPr="001B0CB4">
        <w:rPr>
          <w:rFonts w:cs="Times New Roman"/>
          <w:szCs w:val="20"/>
          <w:lang w:eastAsia="en-US"/>
        </w:rPr>
        <w:t>правила употребления разделительного твердого и разделительного мягкого знаков.</w:t>
      </w:r>
    </w:p>
    <w:p w:rsidR="001B0CB4" w:rsidRPr="001B0CB4" w:rsidRDefault="001B0CB4" w:rsidP="001B0CB4">
      <w:pPr>
        <w:pStyle w:val="afa"/>
        <w:rPr>
          <w:rFonts w:cs="Times New Roman"/>
          <w:b/>
          <w:szCs w:val="20"/>
          <w:lang w:eastAsia="en-US"/>
        </w:rPr>
      </w:pPr>
      <w:r w:rsidRPr="001B0CB4">
        <w:rPr>
          <w:rFonts w:cs="Times New Roman"/>
          <w:b/>
          <w:szCs w:val="20"/>
          <w:lang w:eastAsia="en-US"/>
        </w:rPr>
        <w:t>Четвертый год обучения</w:t>
      </w:r>
    </w:p>
    <w:p w:rsidR="001B0CB4" w:rsidRPr="001B0CB4" w:rsidRDefault="001B0CB4" w:rsidP="001B0CB4">
      <w:pPr>
        <w:pStyle w:val="afa"/>
        <w:rPr>
          <w:rFonts w:cs="Times New Roman"/>
          <w:szCs w:val="20"/>
          <w:lang w:eastAsia="en-US"/>
        </w:rPr>
      </w:pPr>
      <w:r w:rsidRPr="001B0CB4">
        <w:rPr>
          <w:rFonts w:cs="Times New Roman"/>
          <w:szCs w:val="20"/>
          <w:lang w:eastAsia="en-US"/>
        </w:rPr>
        <w:t>Обучающийся научится:</w:t>
      </w:r>
    </w:p>
    <w:p w:rsidR="001B0CB4" w:rsidRPr="001B0CB4" w:rsidRDefault="001B0CB4" w:rsidP="001B0CB4">
      <w:pPr>
        <w:pStyle w:val="afa"/>
        <w:rPr>
          <w:rFonts w:cs="Times New Roman"/>
          <w:szCs w:val="20"/>
          <w:lang w:eastAsia="en-US"/>
        </w:rPr>
      </w:pPr>
      <w:r w:rsidRPr="001B0CB4">
        <w:rPr>
          <w:rFonts w:cs="Times New Roman"/>
          <w:szCs w:val="20"/>
          <w:lang w:eastAsia="en-US"/>
        </w:rPr>
        <w:t>осознавать ситуацию общения (с какой целью, с кем, где происходит общение), выбирать адекватные языковые и неязыковые (употребление жеста и мимики во время чтения и в процессе коммуникации) средства;</w:t>
      </w:r>
    </w:p>
    <w:p w:rsidR="001B0CB4" w:rsidRPr="001B0CB4" w:rsidRDefault="001B0CB4" w:rsidP="001B0CB4">
      <w:pPr>
        <w:pStyle w:val="afa"/>
        <w:rPr>
          <w:rFonts w:cs="Times New Roman"/>
          <w:szCs w:val="20"/>
          <w:lang w:eastAsia="en-US"/>
        </w:rPr>
      </w:pPr>
      <w:r w:rsidRPr="001B0CB4">
        <w:rPr>
          <w:rFonts w:cs="Times New Roman"/>
          <w:szCs w:val="20"/>
          <w:lang w:eastAsia="en-US"/>
        </w:rPr>
        <w:t>соблюдать нормы кумыкского литературного языка в собственной речи (в объеме изученного) и оценивать соблюдение этих норм в речи собеседников, в том числе при общении с помощью средств информацио</w:t>
      </w:r>
      <w:r w:rsidRPr="001B0CB4">
        <w:rPr>
          <w:rFonts w:cs="Times New Roman"/>
          <w:szCs w:val="20"/>
          <w:lang w:eastAsia="en-US"/>
        </w:rPr>
        <w:t>н</w:t>
      </w:r>
      <w:r w:rsidRPr="001B0CB4">
        <w:rPr>
          <w:rFonts w:cs="Times New Roman"/>
          <w:szCs w:val="20"/>
          <w:lang w:eastAsia="en-US"/>
        </w:rPr>
        <w:t>но-коммуникативных технологий;</w:t>
      </w:r>
    </w:p>
    <w:p w:rsidR="001B0CB4" w:rsidRPr="001B0CB4" w:rsidRDefault="001B0CB4" w:rsidP="001B0CB4">
      <w:pPr>
        <w:pStyle w:val="afa"/>
        <w:rPr>
          <w:rFonts w:cs="Times New Roman"/>
          <w:szCs w:val="20"/>
          <w:lang w:eastAsia="en-US"/>
        </w:rPr>
      </w:pPr>
      <w:r w:rsidRPr="001B0CB4">
        <w:rPr>
          <w:rFonts w:cs="Times New Roman"/>
          <w:szCs w:val="20"/>
          <w:lang w:eastAsia="en-US"/>
        </w:rPr>
        <w:t>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w:t>
      </w:r>
      <w:r w:rsidRPr="001B0CB4">
        <w:rPr>
          <w:rFonts w:cs="Times New Roman"/>
          <w:szCs w:val="20"/>
          <w:lang w:eastAsia="en-US"/>
        </w:rPr>
        <w:t>к</w:t>
      </w:r>
      <w:r w:rsidRPr="001B0CB4">
        <w:rPr>
          <w:rFonts w:cs="Times New Roman"/>
          <w:szCs w:val="20"/>
          <w:lang w:eastAsia="en-US"/>
        </w:rPr>
        <w:t>стам;</w:t>
      </w:r>
    </w:p>
    <w:p w:rsidR="001B0CB4" w:rsidRPr="001B0CB4" w:rsidRDefault="001B0CB4" w:rsidP="001B0CB4">
      <w:pPr>
        <w:pStyle w:val="afa"/>
        <w:rPr>
          <w:rFonts w:cs="Times New Roman"/>
          <w:szCs w:val="20"/>
          <w:lang w:eastAsia="en-US"/>
        </w:rPr>
      </w:pPr>
      <w:r w:rsidRPr="001B0CB4">
        <w:rPr>
          <w:rFonts w:cs="Times New Roman"/>
          <w:szCs w:val="20"/>
          <w:lang w:eastAsia="en-US"/>
        </w:rPr>
        <w:t>создавать небольшие тексты для конкретной ситуации письменного общения (письма, поздравительные о</w:t>
      </w:r>
      <w:r w:rsidRPr="001B0CB4">
        <w:rPr>
          <w:rFonts w:cs="Times New Roman"/>
          <w:szCs w:val="20"/>
          <w:lang w:eastAsia="en-US"/>
        </w:rPr>
        <w:t>т</w:t>
      </w:r>
      <w:r w:rsidRPr="001B0CB4">
        <w:rPr>
          <w:rFonts w:cs="Times New Roman"/>
          <w:szCs w:val="20"/>
          <w:lang w:eastAsia="en-US"/>
        </w:rPr>
        <w:t>крытки, объявления и др.);</w:t>
      </w:r>
    </w:p>
    <w:p w:rsidR="001B0CB4" w:rsidRPr="001B0CB4" w:rsidRDefault="001B0CB4" w:rsidP="001B0CB4">
      <w:pPr>
        <w:pStyle w:val="afa"/>
        <w:rPr>
          <w:rFonts w:cs="Times New Roman"/>
          <w:szCs w:val="20"/>
          <w:lang w:eastAsia="en-US"/>
        </w:rPr>
      </w:pPr>
      <w:r w:rsidRPr="001B0CB4">
        <w:rPr>
          <w:rFonts w:cs="Times New Roman"/>
          <w:szCs w:val="20"/>
          <w:lang w:eastAsia="en-US"/>
        </w:rPr>
        <w:t>пользоваться при письме пунктуационными знаками (в пределах изученного);</w:t>
      </w:r>
    </w:p>
    <w:p w:rsidR="001B0CB4" w:rsidRPr="001B0CB4" w:rsidRDefault="001B0CB4" w:rsidP="001B0CB4">
      <w:pPr>
        <w:pStyle w:val="afa"/>
        <w:rPr>
          <w:rFonts w:cs="Times New Roman"/>
          <w:szCs w:val="20"/>
          <w:lang w:eastAsia="en-US"/>
        </w:rPr>
      </w:pPr>
      <w:r w:rsidRPr="001B0CB4">
        <w:rPr>
          <w:rFonts w:cs="Times New Roman"/>
          <w:szCs w:val="20"/>
          <w:lang w:eastAsia="en-US"/>
        </w:rPr>
        <w:t>выявлять в речи слова, значение которых требует уточнения, определять значение слова по тексту или уточнять с помощью толкового словаря, Интернета; подбирать к предложенным словам антонимы и синонимы;</w:t>
      </w:r>
    </w:p>
    <w:p w:rsidR="001B0CB4" w:rsidRPr="001B0CB4" w:rsidRDefault="001B0CB4" w:rsidP="001B0CB4">
      <w:pPr>
        <w:pStyle w:val="afa"/>
        <w:rPr>
          <w:rFonts w:cs="Times New Roman"/>
          <w:szCs w:val="20"/>
          <w:lang w:eastAsia="en-US"/>
        </w:rPr>
      </w:pPr>
      <w:r w:rsidRPr="001B0CB4">
        <w:rPr>
          <w:rFonts w:cs="Times New Roman"/>
          <w:szCs w:val="20"/>
          <w:lang w:eastAsia="en-US"/>
        </w:rPr>
        <w:t>различать изменяемые и неизменяемые слова, разграничивать однокоренные слова и формы слова;</w:t>
      </w:r>
    </w:p>
    <w:p w:rsidR="001B0CB4" w:rsidRPr="001B0CB4" w:rsidRDefault="001B0CB4" w:rsidP="001B0CB4">
      <w:pPr>
        <w:pStyle w:val="afa"/>
        <w:rPr>
          <w:rFonts w:cs="Times New Roman"/>
          <w:szCs w:val="20"/>
          <w:lang w:eastAsia="en-US"/>
        </w:rPr>
      </w:pPr>
      <w:r w:rsidRPr="001B0CB4">
        <w:rPr>
          <w:rFonts w:cs="Times New Roman"/>
          <w:szCs w:val="20"/>
          <w:lang w:eastAsia="en-US"/>
        </w:rPr>
        <w:t>определять состав слов с однозначно выделяемыми морфемами (корень, суффикс), соотносить состав слова с представленной схемой его строения;</w:t>
      </w:r>
    </w:p>
    <w:p w:rsidR="001B0CB4" w:rsidRPr="001B0CB4" w:rsidRDefault="001B0CB4" w:rsidP="001B0CB4">
      <w:pPr>
        <w:pStyle w:val="afa"/>
        <w:rPr>
          <w:rFonts w:cs="Times New Roman"/>
          <w:szCs w:val="20"/>
          <w:lang w:eastAsia="en-US"/>
        </w:rPr>
      </w:pPr>
      <w:r w:rsidRPr="001B0CB4">
        <w:rPr>
          <w:rFonts w:cs="Times New Roman"/>
          <w:szCs w:val="20"/>
          <w:lang w:eastAsia="en-US"/>
        </w:rPr>
        <w:t>определять грамматические признаки имен существительных — склонение, число, падеж;</w:t>
      </w:r>
    </w:p>
    <w:p w:rsidR="001B0CB4" w:rsidRPr="001B0CB4" w:rsidRDefault="001B0CB4" w:rsidP="001B0CB4">
      <w:pPr>
        <w:pStyle w:val="afa"/>
        <w:rPr>
          <w:rFonts w:cs="Times New Roman"/>
          <w:szCs w:val="20"/>
          <w:lang w:eastAsia="en-US"/>
        </w:rPr>
      </w:pPr>
      <w:r w:rsidRPr="001B0CB4">
        <w:rPr>
          <w:rFonts w:cs="Times New Roman"/>
          <w:szCs w:val="20"/>
          <w:lang w:eastAsia="en-US"/>
        </w:rPr>
        <w:t>определять грамматический признак имен прилагательных — падеж; изменять имена прилагательные по п</w:t>
      </w:r>
      <w:r w:rsidRPr="001B0CB4">
        <w:rPr>
          <w:rFonts w:cs="Times New Roman"/>
          <w:szCs w:val="20"/>
          <w:lang w:eastAsia="en-US"/>
        </w:rPr>
        <w:t>а</w:t>
      </w:r>
      <w:r w:rsidRPr="001B0CB4">
        <w:rPr>
          <w:rFonts w:cs="Times New Roman"/>
          <w:szCs w:val="20"/>
          <w:lang w:eastAsia="en-US"/>
        </w:rPr>
        <w:t>дежам и синтаксическую функцию прилагательного; образовать имена прилагательные от существительных;</w:t>
      </w:r>
    </w:p>
    <w:p w:rsidR="001B0CB4" w:rsidRPr="001B0CB4" w:rsidRDefault="001B0CB4" w:rsidP="001B0CB4">
      <w:pPr>
        <w:pStyle w:val="afa"/>
        <w:rPr>
          <w:rFonts w:cs="Times New Roman"/>
          <w:szCs w:val="20"/>
          <w:lang w:eastAsia="en-US"/>
        </w:rPr>
      </w:pPr>
      <w:r w:rsidRPr="001B0CB4">
        <w:rPr>
          <w:rFonts w:cs="Times New Roman"/>
          <w:szCs w:val="20"/>
          <w:lang w:eastAsia="en-US"/>
        </w:rPr>
        <w:t>определить грамматические признаки числительного; знать особенности образования разных семантических разрядов числительных</w:t>
      </w:r>
      <w:r w:rsidRPr="001B0CB4">
        <w:rPr>
          <w:rStyle w:val="afd"/>
          <w:sz w:val="20"/>
          <w:szCs w:val="20"/>
        </w:rPr>
        <w:t>:</w:t>
      </w:r>
      <w:r w:rsidRPr="001B0CB4">
        <w:rPr>
          <w:rFonts w:cs="Times New Roman"/>
          <w:szCs w:val="20"/>
          <w:lang w:eastAsia="en-US"/>
        </w:rPr>
        <w:t xml:space="preserve"> порядковых, разделительных и приблизительных; </w:t>
      </w:r>
    </w:p>
    <w:p w:rsidR="001B0CB4" w:rsidRPr="001B0CB4" w:rsidRDefault="001B0CB4" w:rsidP="001B0CB4">
      <w:pPr>
        <w:pStyle w:val="afa"/>
        <w:rPr>
          <w:rFonts w:cs="Times New Roman"/>
          <w:szCs w:val="20"/>
          <w:lang w:eastAsia="en-US"/>
        </w:rPr>
      </w:pPr>
      <w:r w:rsidRPr="001B0CB4">
        <w:rPr>
          <w:rFonts w:cs="Times New Roman"/>
          <w:szCs w:val="20"/>
          <w:lang w:eastAsia="en-US"/>
        </w:rPr>
        <w:t>определять грамматические признаки личного местоимения в начальной форме – лицо, число; использовать личные местоимения для устранения неоправданных повторов;</w:t>
      </w:r>
    </w:p>
    <w:p w:rsidR="001B0CB4" w:rsidRPr="001B0CB4" w:rsidRDefault="001B0CB4" w:rsidP="001B0CB4">
      <w:pPr>
        <w:pStyle w:val="afa"/>
        <w:rPr>
          <w:rFonts w:cs="Times New Roman"/>
          <w:szCs w:val="20"/>
          <w:lang w:eastAsia="en-US"/>
        </w:rPr>
      </w:pPr>
      <w:r w:rsidRPr="001B0CB4">
        <w:rPr>
          <w:rFonts w:cs="Times New Roman"/>
          <w:szCs w:val="20"/>
          <w:lang w:eastAsia="en-US"/>
        </w:rPr>
        <w:t>распознавать глаголы, находить неопределенную форму глагола, определять грамматические признаки глаголов – время, лицо, число; изменять глаголы в настоящем, прошедшем и будущем времени по лицам и числам (спр</w:t>
      </w:r>
      <w:r w:rsidRPr="001B0CB4">
        <w:rPr>
          <w:rFonts w:cs="Times New Roman"/>
          <w:szCs w:val="20"/>
          <w:lang w:eastAsia="en-US"/>
        </w:rPr>
        <w:t>я</w:t>
      </w:r>
      <w:r w:rsidRPr="001B0CB4">
        <w:rPr>
          <w:rFonts w:cs="Times New Roman"/>
          <w:szCs w:val="20"/>
          <w:lang w:eastAsia="en-US"/>
        </w:rPr>
        <w:t>гать); определить их синтаксическую функцию;</w:t>
      </w:r>
    </w:p>
    <w:p w:rsidR="001B0CB4" w:rsidRPr="001B0CB4" w:rsidRDefault="001B0CB4" w:rsidP="001B0CB4">
      <w:pPr>
        <w:pStyle w:val="afa"/>
        <w:rPr>
          <w:rFonts w:cs="Times New Roman"/>
          <w:szCs w:val="20"/>
          <w:lang w:eastAsia="en-US"/>
        </w:rPr>
      </w:pPr>
      <w:r w:rsidRPr="001B0CB4">
        <w:rPr>
          <w:rFonts w:cs="Times New Roman"/>
          <w:szCs w:val="20"/>
          <w:lang w:eastAsia="en-US"/>
        </w:rPr>
        <w:t>распознавать наречия как часть речи, знать семантические разряды наречий, понимать их роль и значение в речи; устанавливать принадлежность слова к определенной части речи (в объеме изученного) по комплексу освоенных признаков;</w:t>
      </w:r>
    </w:p>
    <w:p w:rsidR="001B0CB4" w:rsidRPr="001B0CB4" w:rsidRDefault="001B0CB4" w:rsidP="001B0CB4">
      <w:pPr>
        <w:pStyle w:val="afa"/>
        <w:rPr>
          <w:rFonts w:cs="Times New Roman"/>
          <w:szCs w:val="20"/>
          <w:lang w:eastAsia="en-US"/>
        </w:rPr>
      </w:pPr>
      <w:r w:rsidRPr="001B0CB4">
        <w:rPr>
          <w:rFonts w:cs="Times New Roman"/>
          <w:szCs w:val="20"/>
          <w:lang w:eastAsia="en-US"/>
        </w:rPr>
        <w:t>классифицировать предложения по цели высказывания; распознавать предложения с однородными членами;</w:t>
      </w:r>
    </w:p>
    <w:p w:rsidR="001B0CB4" w:rsidRPr="001B0CB4" w:rsidRDefault="001B0CB4" w:rsidP="001B0CB4">
      <w:pPr>
        <w:pStyle w:val="afa"/>
        <w:rPr>
          <w:rFonts w:cs="Times New Roman"/>
          <w:szCs w:val="20"/>
          <w:lang w:eastAsia="en-US"/>
        </w:rPr>
      </w:pPr>
      <w:r w:rsidRPr="001B0CB4">
        <w:rPr>
          <w:rFonts w:cs="Times New Roman"/>
          <w:szCs w:val="20"/>
        </w:rPr>
        <w:t>выделять грамматическую основу и второстепенные члены предложения; устанавливать связь слов в предл</w:t>
      </w:r>
      <w:r w:rsidRPr="001B0CB4">
        <w:rPr>
          <w:rFonts w:cs="Times New Roman"/>
          <w:szCs w:val="20"/>
        </w:rPr>
        <w:t>о</w:t>
      </w:r>
      <w:r w:rsidRPr="001B0CB4">
        <w:rPr>
          <w:rFonts w:cs="Times New Roman"/>
          <w:szCs w:val="20"/>
        </w:rPr>
        <w:t>жении;</w:t>
      </w:r>
    </w:p>
    <w:p w:rsidR="001B0CB4" w:rsidRPr="001B0CB4" w:rsidRDefault="001B0CB4" w:rsidP="001B0CB4">
      <w:pPr>
        <w:pStyle w:val="afa"/>
        <w:rPr>
          <w:rFonts w:cs="Times New Roman"/>
          <w:szCs w:val="20"/>
          <w:lang w:eastAsia="en-US"/>
        </w:rPr>
      </w:pPr>
      <w:r w:rsidRPr="001B0CB4">
        <w:rPr>
          <w:rFonts w:cs="Times New Roman"/>
          <w:szCs w:val="20"/>
          <w:lang w:eastAsia="en-US"/>
        </w:rPr>
        <w:t>уметь находить изобразительно-выразительные средства языка в текстах художественной литературы (обра</w:t>
      </w:r>
      <w:r w:rsidRPr="001B0CB4">
        <w:rPr>
          <w:rFonts w:cs="Times New Roman"/>
          <w:szCs w:val="20"/>
          <w:lang w:eastAsia="en-US"/>
        </w:rPr>
        <w:t>з</w:t>
      </w:r>
      <w:r w:rsidRPr="001B0CB4">
        <w:rPr>
          <w:rFonts w:cs="Times New Roman"/>
          <w:szCs w:val="20"/>
          <w:lang w:eastAsia="en-US"/>
        </w:rPr>
        <w:t>ные слова, переносные значения слов, синонимы, антонимы, сравнения и др.);</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различать текст и предложение, текст и набор предложений; определять тему и главную мысль текста; </w:t>
      </w:r>
    </w:p>
    <w:p w:rsidR="001B0CB4" w:rsidRPr="001B0CB4" w:rsidRDefault="001B0CB4" w:rsidP="001B0CB4">
      <w:pPr>
        <w:pStyle w:val="afa"/>
        <w:rPr>
          <w:rFonts w:cs="Times New Roman"/>
          <w:szCs w:val="20"/>
          <w:lang w:eastAsia="en-US"/>
        </w:rPr>
      </w:pPr>
      <w:r w:rsidRPr="001B0CB4">
        <w:rPr>
          <w:rFonts w:cs="Times New Roman"/>
          <w:szCs w:val="20"/>
          <w:lang w:eastAsia="en-US"/>
        </w:rPr>
        <w:t xml:space="preserve">подбирать заголовок к заданному тексту и определять по заголовку содержание текста; </w:t>
      </w:r>
    </w:p>
    <w:p w:rsidR="001B0CB4" w:rsidRPr="001B0CB4" w:rsidRDefault="001B0CB4" w:rsidP="001B0CB4">
      <w:pPr>
        <w:pStyle w:val="afa"/>
        <w:rPr>
          <w:rFonts w:cs="Times New Roman"/>
          <w:szCs w:val="20"/>
          <w:lang w:eastAsia="en-US"/>
        </w:rPr>
      </w:pPr>
      <w:r w:rsidRPr="001B0CB4">
        <w:rPr>
          <w:rFonts w:cs="Times New Roman"/>
          <w:szCs w:val="20"/>
          <w:lang w:eastAsia="en-US"/>
        </w:rPr>
        <w:t>выделять части текста и обосновывать правильность их выделения;</w:t>
      </w:r>
    </w:p>
    <w:p w:rsidR="001B0CB4" w:rsidRPr="001B0CB4" w:rsidRDefault="001B0CB4" w:rsidP="001B0CB4">
      <w:pPr>
        <w:pStyle w:val="afa"/>
        <w:rPr>
          <w:rFonts w:cs="Times New Roman"/>
          <w:szCs w:val="20"/>
          <w:lang w:eastAsia="en-US"/>
        </w:rPr>
      </w:pPr>
      <w:r w:rsidRPr="001B0CB4">
        <w:rPr>
          <w:rFonts w:cs="Times New Roman"/>
          <w:szCs w:val="20"/>
          <w:lang w:eastAsia="en-US"/>
        </w:rPr>
        <w:t>различать и определять типы текстов: повествование, описание, рассуждение;</w:t>
      </w:r>
    </w:p>
    <w:p w:rsidR="001B0CB4" w:rsidRPr="001B0CB4" w:rsidRDefault="001B0CB4" w:rsidP="001B0CB4">
      <w:pPr>
        <w:pStyle w:val="afa"/>
        <w:rPr>
          <w:rFonts w:cs="Times New Roman"/>
          <w:szCs w:val="20"/>
          <w:lang w:eastAsia="en-US"/>
        </w:rPr>
      </w:pPr>
      <w:r w:rsidRPr="001B0CB4">
        <w:rPr>
          <w:rFonts w:cs="Times New Roman"/>
          <w:szCs w:val="20"/>
          <w:lang w:eastAsia="en-US"/>
        </w:rPr>
        <w:t>восстанавливать деформированный текст (с нарушенным порядком предложений), подбирать к нему заголовок;</w:t>
      </w:r>
    </w:p>
    <w:p w:rsidR="001B0CB4" w:rsidRPr="001B0CB4" w:rsidRDefault="001B0CB4" w:rsidP="001B0CB4">
      <w:pPr>
        <w:pStyle w:val="afa"/>
        <w:rPr>
          <w:rFonts w:cs="Times New Roman"/>
          <w:szCs w:val="20"/>
          <w:lang w:eastAsia="en-US"/>
        </w:rPr>
      </w:pPr>
      <w:r w:rsidRPr="001B0CB4">
        <w:rPr>
          <w:rFonts w:cs="Times New Roman"/>
          <w:szCs w:val="20"/>
          <w:lang w:eastAsia="en-US"/>
        </w:rPr>
        <w:t>находить и исправлять орфографические и пунктуационные ошибки (в объеме изученного) в собственном тексте и в тексте, предложенном для контроля;</w:t>
      </w:r>
    </w:p>
    <w:p w:rsidR="001B0CB4" w:rsidRPr="001B0CB4" w:rsidRDefault="001B0CB4" w:rsidP="001B0CB4">
      <w:pPr>
        <w:pStyle w:val="afa"/>
        <w:rPr>
          <w:rFonts w:cs="Times New Roman"/>
          <w:szCs w:val="20"/>
          <w:lang w:eastAsia="en-US"/>
        </w:rPr>
      </w:pPr>
      <w:r w:rsidRPr="001B0CB4">
        <w:rPr>
          <w:rFonts w:cs="Times New Roman"/>
          <w:szCs w:val="20"/>
          <w:lang w:eastAsia="en-US"/>
        </w:rPr>
        <w:t>безошибочно списывать текст объемом 80-90 слов;</w:t>
      </w:r>
    </w:p>
    <w:p w:rsidR="001B0CB4" w:rsidRPr="001B0CB4" w:rsidRDefault="001B0CB4" w:rsidP="001B0CB4">
      <w:pPr>
        <w:pStyle w:val="afa"/>
        <w:rPr>
          <w:rFonts w:cs="Times New Roman"/>
          <w:szCs w:val="20"/>
          <w:lang w:eastAsia="en-US"/>
        </w:rPr>
      </w:pPr>
      <w:r w:rsidRPr="001B0CB4">
        <w:rPr>
          <w:rFonts w:cs="Times New Roman"/>
          <w:szCs w:val="20"/>
          <w:lang w:eastAsia="en-US"/>
        </w:rPr>
        <w:t>писать под диктовку тексты объемом 75-80 слов с учетом изученных правил правописания.</w:t>
      </w:r>
    </w:p>
    <w:p w:rsidR="001B0CB4" w:rsidRPr="001B0CB4" w:rsidRDefault="001B0CB4" w:rsidP="001B0CB4">
      <w:pPr>
        <w:pStyle w:val="afa"/>
        <w:rPr>
          <w:rFonts w:cs="Times New Roman"/>
          <w:b/>
          <w:i/>
          <w:szCs w:val="20"/>
          <w:lang w:eastAsia="en-US"/>
        </w:rPr>
      </w:pPr>
      <w:r w:rsidRPr="001B0CB4">
        <w:rPr>
          <w:rFonts w:cs="Times New Roman"/>
          <w:b/>
          <w:i/>
          <w:szCs w:val="20"/>
          <w:lang w:eastAsia="en-US"/>
        </w:rPr>
        <w:t>применять изученные правила правописания:</w:t>
      </w:r>
    </w:p>
    <w:p w:rsidR="001B0CB4" w:rsidRPr="001B0CB4" w:rsidRDefault="001B0CB4" w:rsidP="001B0CB4">
      <w:pPr>
        <w:pStyle w:val="afa"/>
        <w:rPr>
          <w:rFonts w:cs="Times New Roman"/>
          <w:szCs w:val="20"/>
          <w:lang w:eastAsia="en-US"/>
        </w:rPr>
      </w:pPr>
      <w:r w:rsidRPr="001B0CB4">
        <w:rPr>
          <w:rFonts w:cs="Times New Roman"/>
          <w:szCs w:val="20"/>
          <w:lang w:eastAsia="en-US"/>
        </w:rPr>
        <w:t>правописание местоимений;</w:t>
      </w:r>
    </w:p>
    <w:p w:rsidR="003911B5" w:rsidRPr="007D3761" w:rsidRDefault="001B0CB4" w:rsidP="001B0CB4">
      <w:pPr>
        <w:pStyle w:val="afa"/>
        <w:rPr>
          <w:rFonts w:cs="Times New Roman"/>
          <w:szCs w:val="20"/>
          <w:lang w:eastAsia="en-US"/>
        </w:rPr>
        <w:sectPr w:rsidR="003911B5" w:rsidRPr="007D3761">
          <w:pgSz w:w="11910" w:h="16840"/>
          <w:pgMar w:top="1040" w:right="720" w:bottom="1200" w:left="1400" w:header="0" w:footer="923" w:gutter="0"/>
          <w:cols w:space="720"/>
        </w:sectPr>
      </w:pPr>
      <w:r w:rsidRPr="001B0CB4">
        <w:rPr>
          <w:rFonts w:cs="Times New Roman"/>
          <w:szCs w:val="20"/>
          <w:lang w:eastAsia="en-US"/>
        </w:rPr>
        <w:t>знаки препинания (запятая) в пре</w:t>
      </w:r>
      <w:r w:rsidR="007D3761">
        <w:rPr>
          <w:rFonts w:cs="Times New Roman"/>
          <w:szCs w:val="20"/>
          <w:lang w:eastAsia="en-US"/>
        </w:rPr>
        <w:t>дложениях с однородными членам</w:t>
      </w:r>
    </w:p>
    <w:p w:rsidR="007D3761" w:rsidRDefault="007D3761" w:rsidP="007D3761">
      <w:pPr>
        <w:pStyle w:val="h1"/>
        <w:rPr>
          <w:rStyle w:val="a7"/>
          <w:rFonts w:ascii="OfficinaSansMediumITC" w:hAnsi="OfficinaSansMediumITC" w:cs="OfficinaSansMediumITC"/>
        </w:rPr>
      </w:pPr>
      <w:r>
        <w:lastRenderedPageBreak/>
        <w:t>литературное чтение на родном (КУМЫКСКОМ) языке</w:t>
      </w:r>
    </w:p>
    <w:p w:rsidR="007D3761" w:rsidRDefault="007D3761" w:rsidP="007D3761">
      <w:pPr>
        <w:pStyle w:val="a9"/>
      </w:pPr>
      <w:r>
        <w:t xml:space="preserve">Программа по учебному предмету «Литературное чтение на родном (кумыкском)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D3761" w:rsidRDefault="007D3761" w:rsidP="007D3761">
      <w:pPr>
        <w:pStyle w:val="a9"/>
      </w:pPr>
      <w:r>
        <w:t xml:space="preserve">Пояснительная записка отражает общие цели и задачи </w:t>
      </w:r>
      <w:proofErr w:type="gramStart"/>
      <w:r>
        <w:t>изу-чения</w:t>
      </w:r>
      <w:proofErr w:type="gramEnd"/>
      <w:r>
        <w:t xml:space="preserve"> предмета, а также подходы к отбору соде</w:t>
      </w:r>
      <w:r>
        <w:t>р</w:t>
      </w:r>
      <w:r>
        <w:t>жания, характеристику основных тематических разделов, место учебного предмета «Литературное чтение на родном (русском) языке» в учебном плане.</w:t>
      </w:r>
    </w:p>
    <w:p w:rsidR="007D3761" w:rsidRDefault="007D3761" w:rsidP="007D3761">
      <w:pPr>
        <w:pStyle w:val="a9"/>
      </w:pPr>
      <w: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t>развития</w:t>
      </w:r>
      <w:proofErr w:type="gramEnd"/>
      <w:r>
        <w:t xml:space="preserve"> обучающихся средствами учебного предмета «Литературное чтение на родном (русском) языке».</w:t>
      </w:r>
    </w:p>
    <w:p w:rsidR="007D3761" w:rsidRDefault="007D3761" w:rsidP="007D3761">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D3761" w:rsidRDefault="007D3761" w:rsidP="007D3761">
      <w:pPr>
        <w:pStyle w:val="a9"/>
        <w:rPr>
          <w:spacing w:val="-1"/>
        </w:rPr>
      </w:pPr>
      <w:r>
        <w:rPr>
          <w:spacing w:val="-1"/>
        </w:rPr>
        <w:t>В тематическом планировании описывается программное содержание по выделенным содержательным разд</w:t>
      </w:r>
      <w:r>
        <w:rPr>
          <w:spacing w:val="-1"/>
        </w:rPr>
        <w:t>е</w:t>
      </w:r>
      <w:r>
        <w:rPr>
          <w:spacing w:val="-1"/>
        </w:rPr>
        <w:t>лам, раскрывается характеристика деятельности, методы и формы, которые целесообразно использовать при из</w:t>
      </w:r>
      <w:r>
        <w:rPr>
          <w:spacing w:val="-1"/>
        </w:rPr>
        <w:t>у</w:t>
      </w:r>
      <w:r>
        <w:rPr>
          <w:spacing w:val="-1"/>
        </w:rPr>
        <w:t xml:space="preserve">чении той или иной темы. </w:t>
      </w:r>
    </w:p>
    <w:p w:rsidR="007D3761" w:rsidRDefault="007D3761" w:rsidP="007D3761">
      <w:pPr>
        <w:pStyle w:val="h1"/>
        <w:pageBreakBefore w:val="0"/>
        <w:rPr>
          <w:rStyle w:val="a7"/>
          <w:rFonts w:ascii="OfficinaSansMediumITC" w:hAnsi="OfficinaSansMediumITC"/>
        </w:rPr>
      </w:pPr>
      <w:r>
        <w:t>ПОЯСНИТЕЛЬНАЯ ЗАПИСКА</w:t>
      </w:r>
    </w:p>
    <w:p w:rsidR="007D3761" w:rsidRPr="00B93EA9" w:rsidRDefault="007D3761" w:rsidP="007D3761">
      <w:pPr>
        <w:pStyle w:val="afa"/>
        <w:rPr>
          <w:rFonts w:cs="Times New Roman"/>
          <w:szCs w:val="20"/>
        </w:rPr>
      </w:pPr>
      <w:r w:rsidRPr="00B93EA9">
        <w:rPr>
          <w:rFonts w:cs="Times New Roman"/>
          <w:szCs w:val="20"/>
        </w:rPr>
        <w:t>Нормативная правовая основа для разработки настоящей примерной программы по учебному предмету «Л</w:t>
      </w:r>
      <w:r w:rsidRPr="00B93EA9">
        <w:rPr>
          <w:rFonts w:cs="Times New Roman"/>
          <w:szCs w:val="20"/>
        </w:rPr>
        <w:t>и</w:t>
      </w:r>
      <w:r w:rsidRPr="00B93EA9">
        <w:rPr>
          <w:rFonts w:cs="Times New Roman"/>
          <w:szCs w:val="20"/>
        </w:rPr>
        <w:t xml:space="preserve">тературное чтение на родном (кумыкском) языке» составляют следующие документы: </w:t>
      </w:r>
    </w:p>
    <w:p w:rsidR="007D3761" w:rsidRPr="00B93EA9" w:rsidRDefault="007D3761" w:rsidP="007D3761">
      <w:pPr>
        <w:pStyle w:val="afa"/>
        <w:rPr>
          <w:rFonts w:cs="Times New Roman"/>
          <w:szCs w:val="20"/>
        </w:rPr>
      </w:pPr>
      <w:r w:rsidRPr="00B93EA9">
        <w:rPr>
          <w:rFonts w:cs="Times New Roman"/>
          <w:szCs w:val="20"/>
        </w:rPr>
        <w:t>1. Федеральный закон от 29 декабря 2012 г. № 273-ФЗ «Об образовании в Российской Федерации» (далее – Федеральный закон об образовании).</w:t>
      </w:r>
    </w:p>
    <w:p w:rsidR="007D3761" w:rsidRPr="00B93EA9" w:rsidRDefault="007D3761" w:rsidP="007D3761">
      <w:pPr>
        <w:pStyle w:val="afa"/>
        <w:rPr>
          <w:rFonts w:cs="Times New Roman"/>
          <w:szCs w:val="20"/>
        </w:rPr>
      </w:pPr>
      <w:r w:rsidRPr="00B93EA9">
        <w:rPr>
          <w:rFonts w:cs="Times New Roman"/>
          <w:szCs w:val="20"/>
        </w:rPr>
        <w:t>2. Федеральный закон от 03 августа 2018 г. № 317-ФЗ «О внесении изменений в статьи 11 и 14 Федерального закона «Об образовании в Российской Федерации».</w:t>
      </w:r>
    </w:p>
    <w:p w:rsidR="007D3761" w:rsidRPr="00B93EA9" w:rsidRDefault="007D3761" w:rsidP="007D3761">
      <w:pPr>
        <w:pStyle w:val="afa"/>
        <w:rPr>
          <w:rFonts w:cs="Times New Roman"/>
          <w:szCs w:val="20"/>
        </w:rPr>
      </w:pPr>
      <w:r w:rsidRPr="00B93EA9">
        <w:rPr>
          <w:rFonts w:cs="Times New Roman"/>
          <w:szCs w:val="20"/>
        </w:rPr>
        <w:t>3. Закон Российской Федерации от 25 октября 1991 г. № 1807-1 «О языках народов Российской Федерации» (в редакции Федерального закона № 185- ФЗ).</w:t>
      </w:r>
    </w:p>
    <w:p w:rsidR="007D3761" w:rsidRPr="00B93EA9" w:rsidRDefault="007D3761" w:rsidP="007D3761">
      <w:pPr>
        <w:pStyle w:val="afa"/>
        <w:rPr>
          <w:rFonts w:cs="Times New Roman"/>
          <w:szCs w:val="20"/>
        </w:rPr>
      </w:pPr>
      <w:r w:rsidRPr="00B93EA9">
        <w:rPr>
          <w:rFonts w:cs="Times New Roman"/>
          <w:szCs w:val="20"/>
        </w:rPr>
        <w:t>4. Приказ Министерства образования и науки Российской Федерации от 6 октября 2009 г. № 373 «Об утве</w:t>
      </w:r>
      <w:r w:rsidRPr="00B93EA9">
        <w:rPr>
          <w:rFonts w:cs="Times New Roman"/>
          <w:szCs w:val="20"/>
        </w:rPr>
        <w:t>р</w:t>
      </w:r>
      <w:r w:rsidRPr="00B93EA9">
        <w:rPr>
          <w:rFonts w:cs="Times New Roman"/>
          <w:szCs w:val="20"/>
        </w:rPr>
        <w:t>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rsidR="007D3761" w:rsidRPr="00B93EA9" w:rsidRDefault="007D3761" w:rsidP="007D3761">
      <w:pPr>
        <w:pStyle w:val="afa"/>
        <w:rPr>
          <w:rFonts w:cs="Times New Roman"/>
          <w:szCs w:val="20"/>
        </w:rPr>
      </w:pPr>
      <w:r w:rsidRPr="00B93EA9">
        <w:rPr>
          <w:rFonts w:cs="Times New Roman"/>
          <w:szCs w:val="20"/>
        </w:rPr>
        <w:t xml:space="preserve">5.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 </w:t>
      </w:r>
    </w:p>
    <w:p w:rsidR="007D3761" w:rsidRPr="00B93EA9" w:rsidRDefault="007D3761" w:rsidP="007D3761">
      <w:pPr>
        <w:pStyle w:val="afa"/>
        <w:rPr>
          <w:rFonts w:cs="Times New Roman"/>
          <w:szCs w:val="20"/>
        </w:rPr>
      </w:pPr>
      <w:r w:rsidRPr="00B93EA9">
        <w:rPr>
          <w:rFonts w:cs="Times New Roman"/>
          <w:szCs w:val="20"/>
        </w:rPr>
        <w:t xml:space="preserve">6. «Концепции программы поддержки детского и юношеского чтения в Российской Федерации», утвержденные Правительством Российской Федерации от 03 июня 2017 года № 1155. </w:t>
      </w:r>
    </w:p>
    <w:p w:rsidR="007D3761" w:rsidRPr="00B93EA9" w:rsidRDefault="007D3761" w:rsidP="007D3761">
      <w:pPr>
        <w:pStyle w:val="afa"/>
        <w:rPr>
          <w:rFonts w:cs="Times New Roman"/>
          <w:szCs w:val="20"/>
        </w:rPr>
      </w:pPr>
      <w:r w:rsidRPr="00B93EA9">
        <w:rPr>
          <w:rFonts w:cs="Times New Roman"/>
          <w:szCs w:val="20"/>
        </w:rPr>
        <w:t xml:space="preserve">Примерная образовательная программа по учебному предмету «Литературное чтение на родном (кумыкском) языке» разработана в соответствии с 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Российской Федерации от 6 октября 2009 г. №373 (в ред. приказов Минобрнауки России от 26 ноября 2010 г. № 1241; </w:t>
      </w:r>
      <w:proofErr w:type="gramStart"/>
      <w:r w:rsidRPr="00B93EA9">
        <w:rPr>
          <w:rFonts w:cs="Times New Roman"/>
          <w:szCs w:val="20"/>
        </w:rPr>
        <w:t>от 22 сентября 2011 г. № 2357; от 18 декабря 2012 г. №1060; от 29 декабря 2014 г. № 1643; от 18 мая 2015 г. № 507; от 31 декабря 2015 г. №1576), и примерной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(в ред. прот</w:t>
      </w:r>
      <w:r w:rsidRPr="00B93EA9">
        <w:rPr>
          <w:rFonts w:cs="Times New Roman"/>
          <w:szCs w:val="20"/>
        </w:rPr>
        <w:t>о</w:t>
      </w:r>
      <w:r w:rsidRPr="00B93EA9">
        <w:rPr>
          <w:rFonts w:cs="Times New Roman"/>
          <w:szCs w:val="20"/>
        </w:rPr>
        <w:t>кола №3/15 от 28 октября 2015 г.).</w:t>
      </w:r>
      <w:proofErr w:type="gramEnd"/>
    </w:p>
    <w:p w:rsidR="007D3761" w:rsidRDefault="007D3761" w:rsidP="007D3761">
      <w:pPr>
        <w:pStyle w:val="21"/>
        <w:spacing w:before="283"/>
        <w:rPr>
          <w:rStyle w:val="a7"/>
          <w:b/>
          <w:bCs w:val="0"/>
        </w:rPr>
      </w:pPr>
      <w:r>
        <w:t xml:space="preserve">ОБЩАЯ ХАРАКТЕРИСТИКА УЧЕБНОГО ПРЕДМЕТА </w:t>
      </w:r>
      <w:r>
        <w:br/>
        <w:t>«ЛИТЕРАТУРНОЕ ЧТЕНИЕ НА РОДНОМ (КУМЫКСКОМ) ЯЗЫКЕ»</w:t>
      </w:r>
    </w:p>
    <w:p w:rsidR="007D3761" w:rsidRPr="00B93EA9" w:rsidRDefault="007D3761" w:rsidP="007D3761">
      <w:pPr>
        <w:pStyle w:val="afa"/>
        <w:rPr>
          <w:rFonts w:cs="Times New Roman"/>
          <w:szCs w:val="20"/>
          <w:lang w:val="tt-RU"/>
        </w:rPr>
      </w:pPr>
      <w:r w:rsidRPr="00B93EA9">
        <w:rPr>
          <w:rFonts w:cs="Times New Roman"/>
          <w:szCs w:val="20"/>
          <w:lang w:val="tt-RU"/>
        </w:rPr>
        <w:t>Учебный предмет «Литературное чтение на родном (кумыкском) языке» направлен на формирование у младших школьников первоначальных знаний о кумыкской детской литературе, на развитие их интеллектуальных способностей, создание предпосылок для дальнейшего использования родной литературы в процессе обучения, воспитания и развития качеств личности, отвечающих требованиям школьного образования, задачам построения демократического гражданского общества на основе патриотизма, толерантности, диалога культур и уважения многонационального, поликультурного состава российского общества.</w:t>
      </w:r>
    </w:p>
    <w:p w:rsidR="007D3761" w:rsidRPr="00B93EA9" w:rsidRDefault="007D3761" w:rsidP="007D3761">
      <w:pPr>
        <w:pStyle w:val="afa"/>
        <w:rPr>
          <w:rFonts w:cs="Times New Roman"/>
          <w:szCs w:val="20"/>
        </w:rPr>
      </w:pPr>
      <w:proofErr w:type="gramStart"/>
      <w:r w:rsidRPr="00B93EA9">
        <w:rPr>
          <w:rFonts w:cs="Times New Roman"/>
          <w:b/>
          <w:szCs w:val="20"/>
        </w:rPr>
        <w:t>Цель</w:t>
      </w:r>
      <w:r w:rsidRPr="00B93EA9">
        <w:rPr>
          <w:rFonts w:cs="Times New Roman"/>
          <w:szCs w:val="20"/>
        </w:rPr>
        <w:t xml:space="preserve"> изучения учебного предмета – формирование читательской компетентности младшего школьника, предполагающей владение техникой чтения, приемами понимания прочитанного и прослушанного художестве</w:t>
      </w:r>
      <w:r w:rsidRPr="00B93EA9">
        <w:rPr>
          <w:rFonts w:cs="Times New Roman"/>
          <w:szCs w:val="20"/>
        </w:rPr>
        <w:t>н</w:t>
      </w:r>
      <w:r w:rsidRPr="00B93EA9">
        <w:rPr>
          <w:rFonts w:cs="Times New Roman"/>
          <w:szCs w:val="20"/>
        </w:rPr>
        <w:t>ного произведения, знание детских художественных произведений, умение самостоятельно их выбирать и оц</w:t>
      </w:r>
      <w:r w:rsidRPr="00B93EA9">
        <w:rPr>
          <w:rFonts w:cs="Times New Roman"/>
          <w:szCs w:val="20"/>
        </w:rPr>
        <w:t>е</w:t>
      </w:r>
      <w:r w:rsidRPr="00B93EA9">
        <w:rPr>
          <w:rFonts w:cs="Times New Roman"/>
          <w:szCs w:val="20"/>
        </w:rPr>
        <w:t>нивать с учетом возрастных особенностей, осознание школьником значимости постоянного чтения, формирование духовной потребности в нем.</w:t>
      </w:r>
      <w:proofErr w:type="gramEnd"/>
    </w:p>
    <w:p w:rsidR="007D3761" w:rsidRPr="00B93EA9" w:rsidRDefault="007D3761" w:rsidP="007D3761">
      <w:pPr>
        <w:pStyle w:val="afa"/>
        <w:rPr>
          <w:rFonts w:cs="Times New Roman"/>
          <w:szCs w:val="20"/>
        </w:rPr>
      </w:pPr>
      <w:r w:rsidRPr="00B93EA9">
        <w:rPr>
          <w:rFonts w:cs="Times New Roman"/>
          <w:szCs w:val="20"/>
        </w:rPr>
        <w:lastRenderedPageBreak/>
        <w:t xml:space="preserve">Реализации цели способствует решение следующих </w:t>
      </w:r>
      <w:r w:rsidRPr="00B93EA9">
        <w:rPr>
          <w:rFonts w:cs="Times New Roman"/>
          <w:b/>
          <w:szCs w:val="20"/>
        </w:rPr>
        <w:t>задач:</w:t>
      </w:r>
    </w:p>
    <w:p w:rsidR="007D3761" w:rsidRPr="00B93EA9" w:rsidRDefault="007D3761" w:rsidP="007D3761">
      <w:pPr>
        <w:pStyle w:val="afa"/>
        <w:rPr>
          <w:rFonts w:cs="Times New Roman"/>
          <w:bCs/>
          <w:szCs w:val="20"/>
        </w:rPr>
      </w:pPr>
      <w:r w:rsidRPr="00B93EA9">
        <w:rPr>
          <w:rFonts w:cs="Times New Roman"/>
          <w:szCs w:val="20"/>
        </w:rPr>
        <w:t>развитие диалогической и монологической устной и письменной речи на родном (кумыкском) языке;</w:t>
      </w:r>
    </w:p>
    <w:p w:rsidR="007D3761" w:rsidRPr="00B93EA9" w:rsidRDefault="007D3761" w:rsidP="007D3761">
      <w:pPr>
        <w:pStyle w:val="afa"/>
        <w:rPr>
          <w:rFonts w:cs="Times New Roman"/>
          <w:bCs/>
          <w:szCs w:val="20"/>
        </w:rPr>
      </w:pPr>
      <w:r w:rsidRPr="00B93EA9">
        <w:rPr>
          <w:rFonts w:cs="Times New Roman"/>
          <w:szCs w:val="20"/>
        </w:rPr>
        <w:t xml:space="preserve">овладение школьниками речевой, письменной и коммуникативной культурой; </w:t>
      </w:r>
    </w:p>
    <w:p w:rsidR="007D3761" w:rsidRPr="00B93EA9" w:rsidRDefault="007D3761" w:rsidP="007D3761">
      <w:pPr>
        <w:pStyle w:val="afa"/>
        <w:rPr>
          <w:rFonts w:cs="Times New Roman"/>
          <w:bCs/>
          <w:szCs w:val="20"/>
        </w:rPr>
      </w:pPr>
      <w:r w:rsidRPr="00B93EA9">
        <w:rPr>
          <w:rFonts w:cs="Times New Roman"/>
          <w:bCs/>
          <w:szCs w:val="20"/>
        </w:rPr>
        <w:t>формирование коммуникативных умений школьников (умения слушать, умения кратко, но выразительно и</w:t>
      </w:r>
      <w:r w:rsidRPr="00B93EA9">
        <w:rPr>
          <w:rFonts w:cs="Times New Roman"/>
          <w:bCs/>
          <w:szCs w:val="20"/>
        </w:rPr>
        <w:t>з</w:t>
      </w:r>
      <w:r w:rsidRPr="00B93EA9">
        <w:rPr>
          <w:rFonts w:cs="Times New Roman"/>
          <w:bCs/>
          <w:szCs w:val="20"/>
        </w:rPr>
        <w:t>лагать свои мысли);</w:t>
      </w:r>
    </w:p>
    <w:p w:rsidR="007D3761" w:rsidRPr="00B93EA9" w:rsidRDefault="007D3761" w:rsidP="007D3761">
      <w:pPr>
        <w:pStyle w:val="afa"/>
        <w:rPr>
          <w:rFonts w:cs="Times New Roman"/>
          <w:bCs/>
          <w:szCs w:val="20"/>
        </w:rPr>
      </w:pPr>
      <w:r w:rsidRPr="00B93EA9">
        <w:rPr>
          <w:rFonts w:cs="Times New Roman"/>
          <w:bCs/>
          <w:szCs w:val="20"/>
        </w:rPr>
        <w:t>воспитание интереса к чтению и книге, формирование читательского кругозора;</w:t>
      </w:r>
    </w:p>
    <w:p w:rsidR="007D3761" w:rsidRPr="00B93EA9" w:rsidRDefault="007D3761" w:rsidP="007D3761">
      <w:pPr>
        <w:pStyle w:val="afa"/>
        <w:rPr>
          <w:rFonts w:cs="Times New Roman"/>
          <w:bCs/>
          <w:szCs w:val="20"/>
        </w:rPr>
      </w:pPr>
      <w:r w:rsidRPr="00B93EA9">
        <w:rPr>
          <w:rFonts w:cs="Times New Roman"/>
          <w:bCs/>
          <w:szCs w:val="20"/>
        </w:rPr>
        <w:t>формирование и совершенствование техники чтения вслух и про себя, развитие приемов понимания (воспри</w:t>
      </w:r>
      <w:r w:rsidRPr="00B93EA9">
        <w:rPr>
          <w:rFonts w:cs="Times New Roman"/>
          <w:bCs/>
          <w:szCs w:val="20"/>
        </w:rPr>
        <w:t>я</w:t>
      </w:r>
      <w:r w:rsidRPr="00B93EA9">
        <w:rPr>
          <w:rFonts w:cs="Times New Roman"/>
          <w:bCs/>
          <w:szCs w:val="20"/>
        </w:rPr>
        <w:t>тия и осмысления) текста, обучение универсальным видам деятельности – наблюдению, сравнению, анализу;</w:t>
      </w:r>
    </w:p>
    <w:p w:rsidR="007D3761" w:rsidRPr="00B93EA9" w:rsidRDefault="007D3761" w:rsidP="007D3761">
      <w:pPr>
        <w:pStyle w:val="afa"/>
        <w:rPr>
          <w:rFonts w:cs="Times New Roman"/>
          <w:bCs/>
          <w:szCs w:val="20"/>
        </w:rPr>
      </w:pPr>
      <w:r w:rsidRPr="00B93EA9">
        <w:rPr>
          <w:rFonts w:cs="Times New Roman"/>
          <w:szCs w:val="20"/>
        </w:rPr>
        <w:t>приобщение обучающихся к родной (кумыкской) 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rsidR="007D3761" w:rsidRPr="00B93EA9" w:rsidRDefault="007D3761" w:rsidP="007D3761">
      <w:pPr>
        <w:pStyle w:val="afa"/>
        <w:rPr>
          <w:rFonts w:cs="Times New Roman"/>
          <w:bCs/>
          <w:szCs w:val="20"/>
        </w:rPr>
      </w:pPr>
      <w:r w:rsidRPr="00B93EA9">
        <w:rPr>
          <w:rFonts w:cs="Times New Roman"/>
          <w:szCs w:val="20"/>
        </w:rPr>
        <w:t xml:space="preserve">формирование нравственных и эстетических чувств младших школьников, обучение пониманию духовной сущности произведений; </w:t>
      </w:r>
    </w:p>
    <w:p w:rsidR="007D3761" w:rsidRPr="00B93EA9" w:rsidRDefault="007D3761" w:rsidP="007D3761">
      <w:pPr>
        <w:pStyle w:val="afa"/>
        <w:rPr>
          <w:rFonts w:cs="Times New Roman"/>
          <w:bCs/>
          <w:szCs w:val="20"/>
        </w:rPr>
      </w:pPr>
      <w:r w:rsidRPr="00B93EA9">
        <w:rPr>
          <w:rFonts w:cs="Times New Roman"/>
          <w:szCs w:val="20"/>
        </w:rPr>
        <w:t>развитие способностей к творческой деятельности на родном (кумыкском) языке.</w:t>
      </w:r>
    </w:p>
    <w:p w:rsidR="007D3761" w:rsidRPr="00B93EA9" w:rsidRDefault="007D3761" w:rsidP="007D3761">
      <w:pPr>
        <w:pStyle w:val="afa"/>
        <w:rPr>
          <w:rFonts w:cs="Times New Roman"/>
          <w:szCs w:val="20"/>
        </w:rPr>
      </w:pPr>
      <w:r w:rsidRPr="00B93EA9">
        <w:rPr>
          <w:rFonts w:cs="Times New Roman"/>
          <w:szCs w:val="20"/>
        </w:rPr>
        <w:t>Основной составляющей содержания курса являются произведения устного народного творчества и худож</w:t>
      </w:r>
      <w:r w:rsidRPr="00B93EA9">
        <w:rPr>
          <w:rFonts w:cs="Times New Roman"/>
          <w:szCs w:val="20"/>
        </w:rPr>
        <w:t>е</w:t>
      </w:r>
      <w:r w:rsidRPr="00B93EA9">
        <w:rPr>
          <w:rFonts w:cs="Times New Roman"/>
          <w:szCs w:val="20"/>
        </w:rPr>
        <w:t>ственные произведения не только кумыкских писателей, но и писателей других народов России: русского, тата</w:t>
      </w:r>
      <w:r w:rsidRPr="00B93EA9">
        <w:rPr>
          <w:rFonts w:cs="Times New Roman"/>
          <w:szCs w:val="20"/>
        </w:rPr>
        <w:t>р</w:t>
      </w:r>
      <w:r w:rsidRPr="00B93EA9">
        <w:rPr>
          <w:rFonts w:cs="Times New Roman"/>
          <w:szCs w:val="20"/>
        </w:rPr>
        <w:t xml:space="preserve">ского, карачаево-балкарского, даргинского, лакского и других. </w:t>
      </w:r>
    </w:p>
    <w:p w:rsidR="007D3761" w:rsidRPr="00B93EA9" w:rsidRDefault="007D3761" w:rsidP="007D3761">
      <w:pPr>
        <w:pStyle w:val="afa"/>
        <w:rPr>
          <w:rFonts w:cs="Times New Roman"/>
          <w:szCs w:val="20"/>
        </w:rPr>
      </w:pPr>
      <w:r w:rsidRPr="00B93EA9">
        <w:rPr>
          <w:rFonts w:cs="Times New Roman"/>
          <w:szCs w:val="20"/>
        </w:rPr>
        <w:t>Предмет «Литературное чтение на родном (кумыкском) языке» − один из основных предметов в системе начального образования. Наряду с родным (кумыкским) языком он формирует функциональную грамотность, способствует общему развитию и духовно-нравственному воспитанию школьника.</w:t>
      </w:r>
    </w:p>
    <w:p w:rsidR="007D3761" w:rsidRPr="00B93EA9" w:rsidRDefault="007D3761" w:rsidP="007D3761">
      <w:pPr>
        <w:pStyle w:val="afa"/>
        <w:rPr>
          <w:rFonts w:cs="Times New Roman"/>
          <w:szCs w:val="20"/>
        </w:rPr>
      </w:pPr>
      <w:r w:rsidRPr="00B93EA9">
        <w:rPr>
          <w:rFonts w:cs="Times New Roman"/>
          <w:szCs w:val="20"/>
        </w:rPr>
        <w:t>Предмет «Литературное чтение на родном (кумыкском) языке» как систематический курс начинается с 1 класса сразу после обучения грамоте.</w:t>
      </w:r>
    </w:p>
    <w:p w:rsidR="007D3761" w:rsidRDefault="007D3761" w:rsidP="007D3761">
      <w:pPr>
        <w:pStyle w:val="21"/>
        <w:spacing w:before="170"/>
      </w:pPr>
      <w:r>
        <w:t>ЦЕЛИ ИЗУЧЕНИЯ УЧЕБНОГО ПРЕДМЕТА</w:t>
      </w:r>
      <w:r>
        <w:br/>
        <w:t>«ЛИТЕРАТУРНОЕ ЧТЕНИЕ НА РОДНОМ (КУМЫКСКОМ) ЯЗЫКЕ»</w:t>
      </w:r>
    </w:p>
    <w:p w:rsidR="007D3761" w:rsidRPr="00B93EA9" w:rsidRDefault="007D3761" w:rsidP="007D3761">
      <w:pPr>
        <w:pStyle w:val="afa"/>
        <w:rPr>
          <w:rFonts w:cs="Times New Roman"/>
          <w:szCs w:val="20"/>
        </w:rPr>
      </w:pPr>
      <w:r w:rsidRPr="00B93EA9">
        <w:rPr>
          <w:rFonts w:cs="Times New Roman"/>
          <w:szCs w:val="20"/>
        </w:rPr>
        <w:t>Кумыкский язык – национальный язык кумыкского народа и один из государственных языков Республики Д</w:t>
      </w:r>
      <w:r w:rsidRPr="00B93EA9">
        <w:rPr>
          <w:rFonts w:cs="Times New Roman"/>
          <w:szCs w:val="20"/>
        </w:rPr>
        <w:t>а</w:t>
      </w:r>
      <w:r w:rsidRPr="00B93EA9">
        <w:rPr>
          <w:rFonts w:cs="Times New Roman"/>
          <w:szCs w:val="20"/>
        </w:rPr>
        <w:t xml:space="preserve">гестан. «Литературное чтение на родном (кумыкском) языке» как учебный предмет в начальной школе имеет большое значение в духовно-нравственном воспитании младших школьников. Произведения литературы знакомят </w:t>
      </w:r>
      <w:proofErr w:type="gramStart"/>
      <w:r w:rsidRPr="00B93EA9">
        <w:rPr>
          <w:rFonts w:cs="Times New Roman"/>
          <w:szCs w:val="20"/>
        </w:rPr>
        <w:t>обучающихся</w:t>
      </w:r>
      <w:proofErr w:type="gramEnd"/>
      <w:r w:rsidRPr="00B93EA9">
        <w:rPr>
          <w:rFonts w:cs="Times New Roman"/>
          <w:szCs w:val="20"/>
        </w:rPr>
        <w:t xml:space="preserve"> с духовными ценностями своего народа и всего человечества. Содержание литературных произв</w:t>
      </w:r>
      <w:r w:rsidRPr="00B93EA9">
        <w:rPr>
          <w:rFonts w:cs="Times New Roman"/>
          <w:szCs w:val="20"/>
        </w:rPr>
        <w:t>е</w:t>
      </w:r>
      <w:r w:rsidRPr="00B93EA9">
        <w:rPr>
          <w:rFonts w:cs="Times New Roman"/>
          <w:szCs w:val="20"/>
        </w:rPr>
        <w:t>дений способствует формированию у обучающихся этнического и национального самосознания, культуры ме</w:t>
      </w:r>
      <w:r w:rsidRPr="00B93EA9">
        <w:rPr>
          <w:rFonts w:cs="Times New Roman"/>
          <w:szCs w:val="20"/>
        </w:rPr>
        <w:t>ж</w:t>
      </w:r>
      <w:r w:rsidRPr="00B93EA9">
        <w:rPr>
          <w:rFonts w:cs="Times New Roman"/>
          <w:szCs w:val="20"/>
        </w:rPr>
        <w:t>этнических отношений.</w:t>
      </w:r>
    </w:p>
    <w:p w:rsidR="007D3761" w:rsidRPr="00B93EA9" w:rsidRDefault="007D3761" w:rsidP="007D3761">
      <w:pPr>
        <w:pStyle w:val="afa"/>
        <w:rPr>
          <w:rFonts w:cs="Times New Roman"/>
          <w:szCs w:val="20"/>
        </w:rPr>
      </w:pPr>
      <w:r w:rsidRPr="00B93EA9">
        <w:rPr>
          <w:rFonts w:cs="Times New Roman"/>
          <w:szCs w:val="20"/>
        </w:rPr>
        <w:t>На уроках литературного чтения на кумыкском языке продолжается развитие техники чтения, совершенств</w:t>
      </w:r>
      <w:r w:rsidRPr="00B93EA9">
        <w:rPr>
          <w:rFonts w:cs="Times New Roman"/>
          <w:szCs w:val="20"/>
        </w:rPr>
        <w:t>о</w:t>
      </w:r>
      <w:r w:rsidRPr="00B93EA9">
        <w:rPr>
          <w:rFonts w:cs="Times New Roman"/>
          <w:szCs w:val="20"/>
        </w:rPr>
        <w:t>вание качества и осмысленности чтения.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7D3761" w:rsidRPr="00B93EA9" w:rsidRDefault="007D3761" w:rsidP="007D3761">
      <w:pPr>
        <w:pStyle w:val="afa"/>
        <w:rPr>
          <w:rFonts w:cs="Times New Roman"/>
          <w:szCs w:val="20"/>
        </w:rPr>
      </w:pPr>
      <w:r w:rsidRPr="00B93EA9">
        <w:rPr>
          <w:rFonts w:cs="Times New Roman"/>
          <w:szCs w:val="20"/>
        </w:rPr>
        <w:t>Программа определяет цели, задачи, планируемые результаты и основное содержание указанного предмета, ориентирует на приобщение младших школьников к художественному слову на родном (кумыкском) языке, к истокам и основам кумыкской литературы как одной из основных национально-культурных ценностей народа, на формирование этнокультурных знаний. Программа учитывает основные задачи развития, обучения и воспитания, психолого-возрастные особенности младших школьников. Литературное чтение на родном языке способствует обучению школьника новому (учебному) виду деятельности, развитию интеллектуально-познавательных, худ</w:t>
      </w:r>
      <w:r w:rsidRPr="00B93EA9">
        <w:rPr>
          <w:rFonts w:cs="Times New Roman"/>
          <w:szCs w:val="20"/>
        </w:rPr>
        <w:t>о</w:t>
      </w:r>
      <w:r w:rsidRPr="00B93EA9">
        <w:rPr>
          <w:rFonts w:cs="Times New Roman"/>
          <w:szCs w:val="20"/>
        </w:rPr>
        <w:t>жественно-эстетических и творческих способностей, формированию духовно-нравственных основ личности, с</w:t>
      </w:r>
      <w:r w:rsidRPr="00B93EA9">
        <w:rPr>
          <w:rFonts w:cs="Times New Roman"/>
          <w:szCs w:val="20"/>
        </w:rPr>
        <w:t>о</w:t>
      </w:r>
      <w:r w:rsidRPr="00B93EA9">
        <w:rPr>
          <w:rFonts w:cs="Times New Roman"/>
          <w:szCs w:val="20"/>
        </w:rPr>
        <w:t>ответствующих национальным, общероссийским и общечеловеческим ценностям, культуры межэтнических о</w:t>
      </w:r>
      <w:r w:rsidRPr="00B93EA9">
        <w:rPr>
          <w:rFonts w:cs="Times New Roman"/>
          <w:szCs w:val="20"/>
        </w:rPr>
        <w:t>т</w:t>
      </w:r>
      <w:r w:rsidRPr="00B93EA9">
        <w:rPr>
          <w:rFonts w:cs="Times New Roman"/>
          <w:szCs w:val="20"/>
        </w:rPr>
        <w:t xml:space="preserve">ношений. </w:t>
      </w:r>
    </w:p>
    <w:p w:rsidR="007D3761" w:rsidRPr="00D60293" w:rsidRDefault="007D3761" w:rsidP="007D3761">
      <w:pPr>
        <w:pStyle w:val="afa"/>
        <w:rPr>
          <w:rFonts w:cs="Times New Roman"/>
          <w:szCs w:val="20"/>
        </w:rPr>
      </w:pPr>
      <w:r w:rsidRPr="00B93EA9">
        <w:rPr>
          <w:rFonts w:cs="Times New Roman"/>
          <w:szCs w:val="20"/>
        </w:rPr>
        <w:t>Основные функции литературы (коммуникативная, познавательная, эстетическая, эмоциональная, воспит</w:t>
      </w:r>
      <w:r w:rsidRPr="00B93EA9">
        <w:rPr>
          <w:rFonts w:cs="Times New Roman"/>
          <w:szCs w:val="20"/>
        </w:rPr>
        <w:t>а</w:t>
      </w:r>
      <w:r w:rsidRPr="00B93EA9">
        <w:rPr>
          <w:rFonts w:cs="Times New Roman"/>
          <w:szCs w:val="20"/>
        </w:rPr>
        <w:t>тельная) способствуют формированию у обучающихся универсальных учебных действий – познавательных, р</w:t>
      </w:r>
      <w:r w:rsidRPr="00B93EA9">
        <w:rPr>
          <w:rFonts w:cs="Times New Roman"/>
          <w:szCs w:val="20"/>
        </w:rPr>
        <w:t>е</w:t>
      </w:r>
      <w:r w:rsidRPr="00B93EA9">
        <w:rPr>
          <w:rFonts w:cs="Times New Roman"/>
          <w:szCs w:val="20"/>
        </w:rPr>
        <w:t>гулятивных и коммуникативных, которые обеспечивают успешное освоение других предметов, изучаемых в начальной школе.</w:t>
      </w:r>
    </w:p>
    <w:p w:rsidR="007D3761" w:rsidRDefault="007D3761" w:rsidP="007D3761">
      <w:pPr>
        <w:pStyle w:val="21"/>
        <w:spacing w:before="170"/>
        <w:rPr>
          <w:rStyle w:val="a7"/>
          <w:b/>
          <w:bCs w:val="0"/>
        </w:rPr>
      </w:pPr>
      <w:r>
        <w:t xml:space="preserve">МЕСТО УЧЕБНОГО ПРЕДМЕТА «ЛИТЕРАТУРНОЕ ЧТЕНИЕ НА РОДНОМ </w:t>
      </w:r>
      <w:proofErr w:type="gramStart"/>
      <w:r>
        <w:t xml:space="preserve">( </w:t>
      </w:r>
      <w:proofErr w:type="gramEnd"/>
      <w:r>
        <w:t>КУМЫКСКОМ) ЯЗЫКЕ» В УЧЕБНОМ ПЛАНЕ</w:t>
      </w:r>
    </w:p>
    <w:p w:rsidR="007D3761" w:rsidRPr="00B93EA9" w:rsidRDefault="007D3761" w:rsidP="007D3761">
      <w:pPr>
        <w:pStyle w:val="afa"/>
        <w:rPr>
          <w:rFonts w:cs="Times New Roman"/>
          <w:szCs w:val="20"/>
        </w:rPr>
      </w:pPr>
      <w:r w:rsidRPr="00B93EA9">
        <w:rPr>
          <w:rFonts w:cs="Times New Roman"/>
          <w:szCs w:val="20"/>
        </w:rPr>
        <w:t xml:space="preserve">Изучение предмета «Литературное чтение на родном (кумыкском) языке» начинается в 1 классе после освоения вводного интегрированного курса </w:t>
      </w:r>
      <w:r w:rsidRPr="00B93EA9">
        <w:rPr>
          <w:rFonts w:cs="Times New Roman"/>
          <w:bCs/>
          <w:szCs w:val="20"/>
        </w:rPr>
        <w:t xml:space="preserve">«Обучение грамоте». </w:t>
      </w:r>
      <w:r w:rsidRPr="00B93EA9">
        <w:rPr>
          <w:rStyle w:val="c26"/>
          <w:szCs w:val="20"/>
        </w:rPr>
        <w:t xml:space="preserve">На изучение предмета «Литературное чтение на родном (кумыкском) языке» в 1–4 классах отводится всего 117 час. (1 час в неделю). </w:t>
      </w:r>
      <w:proofErr w:type="gramStart"/>
      <w:r w:rsidRPr="00B93EA9">
        <w:rPr>
          <w:rStyle w:val="c26"/>
          <w:szCs w:val="20"/>
        </w:rPr>
        <w:t xml:space="preserve">Из них: </w:t>
      </w:r>
      <w:r w:rsidRPr="00B93EA9">
        <w:rPr>
          <w:rFonts w:cs="Times New Roman"/>
          <w:szCs w:val="20"/>
        </w:rPr>
        <w:t>в 1-м классе – 15 часов (5 недель); во 2-м классе – 34 часа (34 недели); в 3-м классе – 34 часа (34 недели); в 4-м классе – 34 часа (34 недели).</w:t>
      </w:r>
      <w:proofErr w:type="gramEnd"/>
    </w:p>
    <w:p w:rsidR="007D3761" w:rsidRPr="00B93EA9" w:rsidRDefault="007D3761" w:rsidP="007D3761">
      <w:pPr>
        <w:pStyle w:val="afa"/>
        <w:rPr>
          <w:rFonts w:cs="Times New Roman"/>
          <w:b/>
          <w:szCs w:val="20"/>
        </w:rPr>
      </w:pPr>
      <w:r w:rsidRPr="00B93EA9">
        <w:rPr>
          <w:rFonts w:eastAsia="TimesNewRomanPSMT" w:cs="Times New Roman"/>
          <w:szCs w:val="20"/>
        </w:rPr>
        <w:t>Образовательная организация вправе самостоятельно увеличивать количество часов, выделяемых для изучения родной литературы, за счет часов части плана, формируемой участниками образовательного процесса.</w:t>
      </w:r>
    </w:p>
    <w:p w:rsidR="007D3761" w:rsidRPr="00B93EA9" w:rsidRDefault="007D3761" w:rsidP="007D3761">
      <w:pPr>
        <w:pStyle w:val="afa"/>
        <w:rPr>
          <w:rFonts w:cs="Times New Roman"/>
          <w:b/>
          <w:szCs w:val="20"/>
        </w:rPr>
      </w:pPr>
    </w:p>
    <w:p w:rsidR="007D3761" w:rsidRPr="001F3D6F" w:rsidRDefault="007D3761" w:rsidP="007D3761">
      <w:pPr>
        <w:pStyle w:val="21"/>
        <w:rPr>
          <w:i/>
        </w:rPr>
      </w:pPr>
      <w:r>
        <w:lastRenderedPageBreak/>
        <w:t xml:space="preserve">ОСНОВНЫЕ СОДЕРЖАТЕЛЬНЫЕ ЛИНИИ примерной рабочей ПРОГРАММЫ УЧЕБНОГО ПРЕДМЕТА </w:t>
      </w:r>
      <w:r>
        <w:br/>
        <w:t>«ЛИТЕРАТУРНОЕ ЧТЕНИЕ НА РОДНОМ (КУМЫКСКОМ) ЯЗЫКЕ»</w:t>
      </w:r>
    </w:p>
    <w:p w:rsidR="007D3761" w:rsidRPr="00B93EA9" w:rsidRDefault="007D3761" w:rsidP="007D3761">
      <w:pPr>
        <w:pStyle w:val="afa"/>
        <w:rPr>
          <w:rFonts w:cs="Times New Roman"/>
          <w:szCs w:val="20"/>
        </w:rPr>
      </w:pPr>
      <w:r w:rsidRPr="00B93EA9">
        <w:rPr>
          <w:rFonts w:cs="Times New Roman"/>
          <w:szCs w:val="20"/>
        </w:rPr>
        <w:t>Содержание литературного чтения представлено в программе следующими разделами: виды речевой и чит</w:t>
      </w:r>
      <w:r w:rsidRPr="00B93EA9">
        <w:rPr>
          <w:rFonts w:cs="Times New Roman"/>
          <w:szCs w:val="20"/>
        </w:rPr>
        <w:t>а</w:t>
      </w:r>
      <w:r w:rsidRPr="00B93EA9">
        <w:rPr>
          <w:rFonts w:cs="Times New Roman"/>
          <w:szCs w:val="20"/>
        </w:rPr>
        <w:t>тельской деятельности, круг детского чтения, культура читательской деятельности, литературоведческая проп</w:t>
      </w:r>
      <w:r w:rsidRPr="00B93EA9">
        <w:rPr>
          <w:rFonts w:cs="Times New Roman"/>
          <w:szCs w:val="20"/>
        </w:rPr>
        <w:t>е</w:t>
      </w:r>
      <w:r w:rsidRPr="00B93EA9">
        <w:rPr>
          <w:rFonts w:cs="Times New Roman"/>
          <w:szCs w:val="20"/>
        </w:rPr>
        <w:t xml:space="preserve">девтика и творческая деятельность </w:t>
      </w:r>
      <w:proofErr w:type="gramStart"/>
      <w:r w:rsidRPr="00B93EA9">
        <w:rPr>
          <w:rFonts w:cs="Times New Roman"/>
          <w:szCs w:val="20"/>
        </w:rPr>
        <w:t>обучающихся</w:t>
      </w:r>
      <w:proofErr w:type="gramEnd"/>
      <w:r w:rsidRPr="00B93EA9">
        <w:rPr>
          <w:rFonts w:cs="Times New Roman"/>
          <w:szCs w:val="20"/>
        </w:rPr>
        <w:t>.</w:t>
      </w:r>
    </w:p>
    <w:p w:rsidR="007D3761" w:rsidRPr="00B93EA9" w:rsidRDefault="007D3761" w:rsidP="007D3761">
      <w:pPr>
        <w:pStyle w:val="afa"/>
        <w:rPr>
          <w:rFonts w:cs="Times New Roman"/>
          <w:szCs w:val="20"/>
        </w:rPr>
      </w:pPr>
      <w:r w:rsidRPr="00B93EA9">
        <w:rPr>
          <w:rFonts w:cs="Times New Roman"/>
          <w:bCs/>
          <w:szCs w:val="20"/>
        </w:rPr>
        <w:t xml:space="preserve">Раздел </w:t>
      </w:r>
      <w:r w:rsidRPr="00B93EA9">
        <w:rPr>
          <w:rFonts w:cs="Times New Roman"/>
          <w:b/>
          <w:bCs/>
          <w:i/>
          <w:szCs w:val="20"/>
        </w:rPr>
        <w:t xml:space="preserve">«Виды речевой и читательской деятельности» </w:t>
      </w:r>
      <w:r w:rsidRPr="00B93EA9">
        <w:rPr>
          <w:rStyle w:val="c26"/>
          <w:szCs w:val="20"/>
        </w:rPr>
        <w:t>включает все виды речевой и читательской деятел</w:t>
      </w:r>
      <w:r w:rsidRPr="00B93EA9">
        <w:rPr>
          <w:rStyle w:val="c26"/>
          <w:szCs w:val="20"/>
        </w:rPr>
        <w:t>ь</w:t>
      </w:r>
      <w:r w:rsidRPr="00B93EA9">
        <w:rPr>
          <w:rStyle w:val="c26"/>
          <w:szCs w:val="20"/>
        </w:rPr>
        <w:t>ности (умение читать, слушать, говорить и писать). Раздел направлен на формирование речевой культуры об</w:t>
      </w:r>
      <w:r w:rsidRPr="00B93EA9">
        <w:rPr>
          <w:rStyle w:val="c26"/>
          <w:szCs w:val="20"/>
        </w:rPr>
        <w:t>у</w:t>
      </w:r>
      <w:r w:rsidRPr="00B93EA9">
        <w:rPr>
          <w:rStyle w:val="c26"/>
          <w:szCs w:val="20"/>
        </w:rPr>
        <w:t>чающихся, на совершенствование коммуникативных навыков, главным из которых является навык чтения.</w:t>
      </w:r>
    </w:p>
    <w:p w:rsidR="007D3761" w:rsidRPr="00B93EA9" w:rsidRDefault="007D3761" w:rsidP="007D3761">
      <w:pPr>
        <w:pStyle w:val="afa"/>
        <w:rPr>
          <w:rStyle w:val="c26"/>
          <w:szCs w:val="20"/>
        </w:rPr>
      </w:pPr>
      <w:r w:rsidRPr="00B93EA9">
        <w:rPr>
          <w:rStyle w:val="c26"/>
          <w:szCs w:val="20"/>
        </w:rPr>
        <w:t>Параллельно с формированием навыка беглого, осознанного чтения ведется целенаправленная работа по ра</w:t>
      </w:r>
      <w:r w:rsidRPr="00B93EA9">
        <w:rPr>
          <w:rStyle w:val="c26"/>
          <w:szCs w:val="20"/>
        </w:rPr>
        <w:t>з</w:t>
      </w:r>
      <w:r w:rsidRPr="00B93EA9">
        <w:rPr>
          <w:rStyle w:val="c26"/>
          <w:szCs w:val="20"/>
        </w:rPr>
        <w:t xml:space="preserve">витию умения постигать смысл прочитанного, обобщать и выделять главное. </w:t>
      </w:r>
      <w:proofErr w:type="gramStart"/>
      <w:r w:rsidRPr="00B93EA9">
        <w:rPr>
          <w:rStyle w:val="c26"/>
          <w:szCs w:val="20"/>
        </w:rPr>
        <w:t>Обучающиеся овладевают приемами выразительного чтения.</w:t>
      </w:r>
      <w:proofErr w:type="gramEnd"/>
    </w:p>
    <w:p w:rsidR="007D3761" w:rsidRPr="00B93EA9" w:rsidRDefault="007D3761" w:rsidP="007D3761">
      <w:pPr>
        <w:pStyle w:val="afa"/>
        <w:rPr>
          <w:rFonts w:cs="Times New Roman"/>
          <w:szCs w:val="20"/>
        </w:rPr>
      </w:pPr>
      <w:r w:rsidRPr="00B93EA9">
        <w:rPr>
          <w:rStyle w:val="c26"/>
          <w:szCs w:val="20"/>
        </w:rPr>
        <w:t xml:space="preserve">Совершенствование устной речи (умения </w:t>
      </w:r>
      <w:r w:rsidRPr="00B93EA9">
        <w:rPr>
          <w:rStyle w:val="c26"/>
          <w:iCs/>
          <w:szCs w:val="20"/>
        </w:rPr>
        <w:t xml:space="preserve">слушать </w:t>
      </w:r>
      <w:r w:rsidRPr="00B93EA9">
        <w:rPr>
          <w:rStyle w:val="c26"/>
          <w:szCs w:val="20"/>
        </w:rPr>
        <w:t xml:space="preserve">и </w:t>
      </w:r>
      <w:r w:rsidRPr="00B93EA9">
        <w:rPr>
          <w:rStyle w:val="c26"/>
          <w:iCs/>
          <w:szCs w:val="20"/>
        </w:rPr>
        <w:t>говорить</w:t>
      </w:r>
      <w:r w:rsidRPr="00B93EA9">
        <w:rPr>
          <w:rStyle w:val="c26"/>
          <w:szCs w:val="20"/>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w:t>
      </w:r>
      <w:r w:rsidRPr="00B93EA9">
        <w:rPr>
          <w:rStyle w:val="c26"/>
          <w:szCs w:val="20"/>
        </w:rPr>
        <w:t>а</w:t>
      </w:r>
      <w:r w:rsidRPr="00B93EA9">
        <w:rPr>
          <w:rStyle w:val="c26"/>
          <w:szCs w:val="20"/>
        </w:rPr>
        <w:t>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w:t>
      </w:r>
      <w:r w:rsidRPr="00B93EA9">
        <w:rPr>
          <w:rStyle w:val="c26"/>
          <w:szCs w:val="20"/>
        </w:rPr>
        <w:t>к</w:t>
      </w:r>
      <w:r w:rsidRPr="00B93EA9">
        <w:rPr>
          <w:rStyle w:val="c26"/>
          <w:szCs w:val="20"/>
        </w:rPr>
        <w:t xml:space="preserve">тивный словарный запас. </w:t>
      </w:r>
      <w:proofErr w:type="gramStart"/>
      <w:r w:rsidRPr="00B93EA9">
        <w:rPr>
          <w:rStyle w:val="c26"/>
          <w:szCs w:val="20"/>
        </w:rPr>
        <w:t>Обучающиеся осваивают сжатый, выборочный и полный пересказ прочитанного или услышанного произведения.</w:t>
      </w:r>
      <w:proofErr w:type="gramEnd"/>
    </w:p>
    <w:p w:rsidR="007D3761" w:rsidRPr="00B93EA9" w:rsidRDefault="007D3761" w:rsidP="007D3761">
      <w:pPr>
        <w:pStyle w:val="afa"/>
        <w:rPr>
          <w:rFonts w:cs="Times New Roman"/>
          <w:szCs w:val="20"/>
        </w:rPr>
      </w:pPr>
      <w:r w:rsidRPr="00B93EA9">
        <w:rPr>
          <w:rFonts w:cs="Times New Roman"/>
          <w:bCs/>
          <w:szCs w:val="20"/>
        </w:rPr>
        <w:t>Раздел включает в себя и работу с разными видами деятельности. Эта работа предполагает формирование следующих аналитических умений: воспринимать изобразительно-выразительные средства языка художестве</w:t>
      </w:r>
      <w:r w:rsidRPr="00B93EA9">
        <w:rPr>
          <w:rFonts w:cs="Times New Roman"/>
          <w:bCs/>
          <w:szCs w:val="20"/>
        </w:rPr>
        <w:t>н</w:t>
      </w:r>
      <w:r w:rsidRPr="00B93EA9">
        <w:rPr>
          <w:rFonts w:cs="Times New Roman"/>
          <w:bCs/>
          <w:szCs w:val="20"/>
        </w:rPr>
        <w:t>ного произведения, научно-популярного текста; воссоздать картины жизни, представленные автором; устанавл</w:t>
      </w:r>
      <w:r w:rsidRPr="00B93EA9">
        <w:rPr>
          <w:rFonts w:cs="Times New Roman"/>
          <w:bCs/>
          <w:szCs w:val="20"/>
        </w:rPr>
        <w:t>и</w:t>
      </w:r>
      <w:r w:rsidRPr="00B93EA9">
        <w:rPr>
          <w:rFonts w:cs="Times New Roman"/>
          <w:bCs/>
          <w:szCs w:val="20"/>
        </w:rPr>
        <w:t>вать причинно-следственные связи в художественном, учебном и научно-популярном текстах; понимать авто</w:t>
      </w:r>
      <w:r w:rsidRPr="00B93EA9">
        <w:rPr>
          <w:rFonts w:cs="Times New Roman"/>
          <w:bCs/>
          <w:szCs w:val="20"/>
        </w:rPr>
        <w:t>р</w:t>
      </w:r>
      <w:r w:rsidRPr="00B93EA9">
        <w:rPr>
          <w:rFonts w:cs="Times New Roman"/>
          <w:bCs/>
          <w:szCs w:val="20"/>
        </w:rPr>
        <w:t>скую позицию в произведениях; выделять главную мысль текста (с помощью учителя).</w:t>
      </w:r>
    </w:p>
    <w:p w:rsidR="007D3761" w:rsidRPr="00B93EA9" w:rsidRDefault="007D3761" w:rsidP="007D3761">
      <w:pPr>
        <w:pStyle w:val="afa"/>
        <w:rPr>
          <w:rFonts w:cs="Times New Roman"/>
          <w:szCs w:val="20"/>
        </w:rPr>
      </w:pPr>
      <w:r w:rsidRPr="00B93EA9">
        <w:rPr>
          <w:rStyle w:val="c26"/>
          <w:szCs w:val="20"/>
        </w:rPr>
        <w:t>Анализ образных средств языка в начальной школе проводится в объеме, который позволяет детям почу</w:t>
      </w:r>
      <w:r w:rsidRPr="00B93EA9">
        <w:rPr>
          <w:rStyle w:val="c26"/>
          <w:szCs w:val="20"/>
        </w:rPr>
        <w:t>в</w:t>
      </w:r>
      <w:r w:rsidRPr="00B93EA9">
        <w:rPr>
          <w:rStyle w:val="c26"/>
          <w:szCs w:val="20"/>
        </w:rPr>
        <w:t>ствовать целостность художественного образа, адекватно воспринимать героя произведения и сопереживать ему.</w:t>
      </w:r>
    </w:p>
    <w:p w:rsidR="007D3761" w:rsidRPr="00B93EA9" w:rsidRDefault="007D3761" w:rsidP="007D3761">
      <w:pPr>
        <w:pStyle w:val="afa"/>
        <w:rPr>
          <w:rFonts w:cs="Times New Roman"/>
          <w:szCs w:val="20"/>
        </w:rPr>
      </w:pPr>
      <w:r w:rsidRPr="00B93EA9">
        <w:rPr>
          <w:rStyle w:val="c26"/>
          <w:szCs w:val="20"/>
        </w:rPr>
        <w:t>Обучающиеся осваивают разные виды пересказов художественного текста: подробный (с использованием о</w:t>
      </w:r>
      <w:r w:rsidRPr="00B93EA9">
        <w:rPr>
          <w:rStyle w:val="c26"/>
          <w:szCs w:val="20"/>
        </w:rPr>
        <w:t>б</w:t>
      </w:r>
      <w:r w:rsidRPr="00B93EA9">
        <w:rPr>
          <w:rStyle w:val="c26"/>
          <w:szCs w:val="20"/>
        </w:rPr>
        <w:t>разных слов и выражений), выборочный и краткий (передача основных мыслей).</w:t>
      </w:r>
    </w:p>
    <w:p w:rsidR="007D3761" w:rsidRPr="00B93EA9" w:rsidRDefault="007D3761" w:rsidP="007D3761">
      <w:pPr>
        <w:pStyle w:val="afa"/>
        <w:rPr>
          <w:rFonts w:cs="Times New Roman"/>
          <w:szCs w:val="20"/>
        </w:rPr>
      </w:pPr>
      <w:r w:rsidRPr="00B93EA9">
        <w:rPr>
          <w:rStyle w:val="c26"/>
          <w:szCs w:val="20"/>
        </w:rPr>
        <w:t>На основе чтения и анализа прочитанного текста учащиеся осмысливают поступки, характер и речь героя, с</w:t>
      </w:r>
      <w:r w:rsidRPr="00B93EA9">
        <w:rPr>
          <w:rStyle w:val="c26"/>
          <w:szCs w:val="20"/>
        </w:rPr>
        <w:t>о</w:t>
      </w:r>
      <w:r w:rsidRPr="00B93EA9">
        <w:rPr>
          <w:rStyle w:val="c26"/>
          <w:szCs w:val="20"/>
        </w:rPr>
        <w:t>ставляют его характеристику, обсуждают мотивы поведения героя, соотнося их с нормами морали, осознают д</w:t>
      </w:r>
      <w:r w:rsidRPr="00B93EA9">
        <w:rPr>
          <w:rStyle w:val="c26"/>
          <w:szCs w:val="20"/>
        </w:rPr>
        <w:t>у</w:t>
      </w:r>
      <w:r w:rsidRPr="00B93EA9">
        <w:rPr>
          <w:rStyle w:val="c26"/>
          <w:szCs w:val="20"/>
        </w:rPr>
        <w:t>ховно-нравственный смысл прочитанного произведения.</w:t>
      </w:r>
    </w:p>
    <w:p w:rsidR="007D3761" w:rsidRPr="00B93EA9" w:rsidRDefault="007D3761" w:rsidP="007D3761">
      <w:pPr>
        <w:pStyle w:val="afa"/>
        <w:rPr>
          <w:rFonts w:cs="Times New Roman"/>
          <w:szCs w:val="20"/>
        </w:rPr>
      </w:pPr>
      <w:r w:rsidRPr="00B93EA9">
        <w:rPr>
          <w:rFonts w:cs="Times New Roman"/>
          <w:szCs w:val="20"/>
        </w:rPr>
        <w:t xml:space="preserve">Раздел </w:t>
      </w:r>
      <w:r w:rsidRPr="00B93EA9">
        <w:rPr>
          <w:rFonts w:cs="Times New Roman"/>
          <w:b/>
          <w:i/>
          <w:szCs w:val="20"/>
        </w:rPr>
        <w:t>«</w:t>
      </w:r>
      <w:r w:rsidRPr="00B93EA9">
        <w:rPr>
          <w:rFonts w:cs="Times New Roman"/>
          <w:b/>
          <w:bCs/>
          <w:i/>
          <w:szCs w:val="20"/>
        </w:rPr>
        <w:t xml:space="preserve">Круг детского чтения. Культура читательской деятельности» </w:t>
      </w:r>
      <w:r w:rsidRPr="00B93EA9">
        <w:rPr>
          <w:rFonts w:cs="Times New Roman"/>
          <w:bCs/>
          <w:szCs w:val="20"/>
        </w:rPr>
        <w:t xml:space="preserve">определяет содержание и выбор книг для чтения. В круг детского чтения </w:t>
      </w:r>
      <w:r w:rsidRPr="00B93EA9">
        <w:rPr>
          <w:rFonts w:cs="Times New Roman"/>
          <w:szCs w:val="20"/>
        </w:rPr>
        <w:t>входят произведения классиков кумыкской детской литературы и кла</w:t>
      </w:r>
      <w:r w:rsidRPr="00B93EA9">
        <w:rPr>
          <w:rFonts w:cs="Times New Roman"/>
          <w:szCs w:val="20"/>
        </w:rPr>
        <w:t>с</w:t>
      </w:r>
      <w:r w:rsidRPr="00B93EA9">
        <w:rPr>
          <w:rFonts w:cs="Times New Roman"/>
          <w:szCs w:val="20"/>
        </w:rPr>
        <w:t>сиков других народов (художественные и научно-познавательные), произведения детской литературы совреме</w:t>
      </w:r>
      <w:r w:rsidRPr="00B93EA9">
        <w:rPr>
          <w:rFonts w:cs="Times New Roman"/>
          <w:szCs w:val="20"/>
        </w:rPr>
        <w:t>н</w:t>
      </w:r>
      <w:r w:rsidRPr="00B93EA9">
        <w:rPr>
          <w:rFonts w:cs="Times New Roman"/>
          <w:szCs w:val="20"/>
        </w:rPr>
        <w:t xml:space="preserve">ных кумыкских писателей и писателей других народов Дагестана и России, а также произведения устного народного творчества (сказки, песенки, пословицы, поговорки, загадки и пр.). Художественно-эстетическая направленность содержания литературного чтения позволяет </w:t>
      </w:r>
      <w:proofErr w:type="gramStart"/>
      <w:r w:rsidRPr="00B93EA9">
        <w:rPr>
          <w:rFonts w:cs="Times New Roman"/>
          <w:szCs w:val="20"/>
        </w:rPr>
        <w:t>обучающимся</w:t>
      </w:r>
      <w:proofErr w:type="gramEnd"/>
      <w:r w:rsidRPr="00B93EA9">
        <w:rPr>
          <w:rFonts w:cs="Times New Roman"/>
          <w:szCs w:val="20"/>
        </w:rPr>
        <w:t xml:space="preserve"> накопить опыт художестве</w:t>
      </w:r>
      <w:r w:rsidRPr="00B93EA9">
        <w:rPr>
          <w:rFonts w:cs="Times New Roman"/>
          <w:szCs w:val="20"/>
        </w:rPr>
        <w:t>н</w:t>
      </w:r>
      <w:r w:rsidRPr="00B93EA9">
        <w:rPr>
          <w:rFonts w:cs="Times New Roman"/>
          <w:szCs w:val="20"/>
        </w:rPr>
        <w:t>но-эстетического восприятия и понимания художественных произведений.</w:t>
      </w:r>
    </w:p>
    <w:p w:rsidR="007D3761" w:rsidRPr="00B93EA9" w:rsidRDefault="007D3761" w:rsidP="007D3761">
      <w:pPr>
        <w:pStyle w:val="afa"/>
        <w:rPr>
          <w:rFonts w:cs="Times New Roman"/>
          <w:szCs w:val="20"/>
        </w:rPr>
      </w:pPr>
      <w:r w:rsidRPr="00B93EA9">
        <w:rPr>
          <w:rFonts w:cs="Times New Roman"/>
          <w:szCs w:val="20"/>
        </w:rPr>
        <w:t>Тематические разделы курса отражают разнообразие интересов детей младшего школьного возраста. Их с</w:t>
      </w:r>
      <w:r w:rsidRPr="00B93EA9">
        <w:rPr>
          <w:rFonts w:cs="Times New Roman"/>
          <w:szCs w:val="20"/>
        </w:rPr>
        <w:t>о</w:t>
      </w:r>
      <w:r w:rsidRPr="00B93EA9">
        <w:rPr>
          <w:rFonts w:cs="Times New Roman"/>
          <w:szCs w:val="20"/>
        </w:rPr>
        <w:t>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дает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обучающегося, развивает читательскую самостоятельность, формирует культуру чт</w:t>
      </w:r>
      <w:r w:rsidRPr="00B93EA9">
        <w:rPr>
          <w:rFonts w:cs="Times New Roman"/>
          <w:szCs w:val="20"/>
        </w:rPr>
        <w:t>е</w:t>
      </w:r>
      <w:r w:rsidRPr="00B93EA9">
        <w:rPr>
          <w:rFonts w:cs="Times New Roman"/>
          <w:szCs w:val="20"/>
        </w:rPr>
        <w:t>ния.</w:t>
      </w:r>
    </w:p>
    <w:p w:rsidR="007D3761" w:rsidRPr="00B93EA9" w:rsidRDefault="007D3761" w:rsidP="007D3761">
      <w:pPr>
        <w:pStyle w:val="afa"/>
        <w:rPr>
          <w:rFonts w:cs="Times New Roman"/>
          <w:szCs w:val="20"/>
        </w:rPr>
      </w:pPr>
      <w:r w:rsidRPr="00B93EA9">
        <w:rPr>
          <w:rFonts w:cs="Times New Roman"/>
          <w:szCs w:val="20"/>
        </w:rPr>
        <w:t xml:space="preserve">Произведения, включенные в круг детского чтения, имеют большое значение для нравственно-эстетического воспитания и духовно-нравственного развития младших школьников. </w:t>
      </w:r>
    </w:p>
    <w:p w:rsidR="007D3761" w:rsidRPr="00B93EA9" w:rsidRDefault="007D3761" w:rsidP="007D3761">
      <w:pPr>
        <w:pStyle w:val="afa"/>
        <w:rPr>
          <w:rFonts w:cs="Times New Roman"/>
          <w:szCs w:val="20"/>
        </w:rPr>
      </w:pPr>
      <w:r w:rsidRPr="00B93EA9">
        <w:rPr>
          <w:rFonts w:cs="Times New Roman"/>
          <w:szCs w:val="20"/>
        </w:rPr>
        <w:t>Круг детского чтения от класса к классу расширяется и углубляется по мере развития читательских способн</w:t>
      </w:r>
      <w:r w:rsidRPr="00B93EA9">
        <w:rPr>
          <w:rFonts w:cs="Times New Roman"/>
          <w:szCs w:val="20"/>
        </w:rPr>
        <w:t>о</w:t>
      </w:r>
      <w:r w:rsidRPr="00B93EA9">
        <w:rPr>
          <w:rFonts w:cs="Times New Roman"/>
          <w:szCs w:val="20"/>
        </w:rPr>
        <w:t xml:space="preserve">стей детей, их знаний об окружающем мире. </w:t>
      </w:r>
    </w:p>
    <w:p w:rsidR="007D3761" w:rsidRPr="00B93EA9" w:rsidRDefault="007D3761" w:rsidP="007D3761">
      <w:pPr>
        <w:pStyle w:val="afa"/>
        <w:rPr>
          <w:rFonts w:cs="Times New Roman"/>
          <w:szCs w:val="20"/>
        </w:rPr>
      </w:pPr>
      <w:r w:rsidRPr="00B93EA9">
        <w:rPr>
          <w:rFonts w:cs="Times New Roman"/>
          <w:szCs w:val="20"/>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обучающихся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w:t>
      </w:r>
      <w:r w:rsidRPr="00B93EA9">
        <w:rPr>
          <w:rFonts w:cs="Times New Roman"/>
          <w:szCs w:val="20"/>
        </w:rPr>
        <w:t>р</w:t>
      </w:r>
      <w:r w:rsidRPr="00B93EA9">
        <w:rPr>
          <w:rFonts w:cs="Times New Roman"/>
          <w:szCs w:val="20"/>
        </w:rPr>
        <w:t>шенствуется читательская культура. Культура чтения сказывается на нравственно-духовном и эстетическом ра</w:t>
      </w:r>
      <w:r w:rsidRPr="00B93EA9">
        <w:rPr>
          <w:rFonts w:cs="Times New Roman"/>
          <w:szCs w:val="20"/>
        </w:rPr>
        <w:t>з</w:t>
      </w:r>
      <w:r w:rsidRPr="00B93EA9">
        <w:rPr>
          <w:rFonts w:cs="Times New Roman"/>
          <w:szCs w:val="20"/>
        </w:rPr>
        <w:t>витии личности младшего школьника. Обучающиеся знакомятся с издаваемым на кумыкском языке иллюстр</w:t>
      </w:r>
      <w:r w:rsidRPr="00B93EA9">
        <w:rPr>
          <w:rFonts w:cs="Times New Roman"/>
          <w:szCs w:val="20"/>
        </w:rPr>
        <w:t>и</w:t>
      </w:r>
      <w:r w:rsidRPr="00B93EA9">
        <w:rPr>
          <w:rFonts w:cs="Times New Roman"/>
          <w:szCs w:val="20"/>
        </w:rPr>
        <w:t>рованным литературно-художественным журналом для детей «Къарчыгъа» («Соколенок»). Круг детского чтения расширяется по мере развития читательских способностей школьников.</w:t>
      </w:r>
    </w:p>
    <w:p w:rsidR="007D3761" w:rsidRPr="00B93EA9" w:rsidRDefault="007D3761" w:rsidP="007D3761">
      <w:pPr>
        <w:pStyle w:val="afa"/>
        <w:rPr>
          <w:rFonts w:cs="Times New Roman"/>
          <w:szCs w:val="20"/>
        </w:rPr>
      </w:pPr>
      <w:proofErr w:type="gramStart"/>
      <w:r w:rsidRPr="00B93EA9">
        <w:rPr>
          <w:rFonts w:cs="Times New Roman"/>
          <w:szCs w:val="20"/>
        </w:rPr>
        <w:t>Формирование читательской культуры основывается на следующих критериях: выработке у обучающихся ценностного отношения к книге, умении исследовать и выбирать интересующую книгу, способности эмоци</w:t>
      </w:r>
      <w:r w:rsidRPr="00B93EA9">
        <w:rPr>
          <w:rFonts w:cs="Times New Roman"/>
          <w:szCs w:val="20"/>
        </w:rPr>
        <w:t>о</w:t>
      </w:r>
      <w:r w:rsidRPr="00B93EA9">
        <w:rPr>
          <w:rFonts w:cs="Times New Roman"/>
          <w:szCs w:val="20"/>
        </w:rPr>
        <w:t xml:space="preserve">нально реагировать на прочитанное, возможности эстетически воспринимать художественный текст, умении </w:t>
      </w:r>
      <w:r w:rsidRPr="00B93EA9">
        <w:rPr>
          <w:rFonts w:cs="Times New Roman"/>
          <w:szCs w:val="20"/>
        </w:rPr>
        <w:lastRenderedPageBreak/>
        <w:t>находить в прочитанном произведении ценностную и смысловую информацию, формировании у обучающихся потребности в чтении.</w:t>
      </w:r>
      <w:proofErr w:type="gramEnd"/>
      <w:r w:rsidRPr="00B93EA9">
        <w:rPr>
          <w:rFonts w:cs="Times New Roman"/>
          <w:szCs w:val="20"/>
        </w:rPr>
        <w:t xml:space="preserve"> Важным средством формирования читательской культуры являются литературные игры, викторины, которые помогают глубже понять содержание произведения, обращают внимание детей на худож</w:t>
      </w:r>
      <w:r w:rsidRPr="00B93EA9">
        <w:rPr>
          <w:rFonts w:cs="Times New Roman"/>
          <w:szCs w:val="20"/>
        </w:rPr>
        <w:t>е</w:t>
      </w:r>
      <w:r w:rsidRPr="00B93EA9">
        <w:rPr>
          <w:rFonts w:cs="Times New Roman"/>
          <w:szCs w:val="20"/>
        </w:rPr>
        <w:t>ственные ценности книги. Воспитание читательской культуры складывается, прежде всего, из привычки к сист</w:t>
      </w:r>
      <w:r w:rsidRPr="00B93EA9">
        <w:rPr>
          <w:rFonts w:cs="Times New Roman"/>
          <w:szCs w:val="20"/>
        </w:rPr>
        <w:t>е</w:t>
      </w:r>
      <w:r w:rsidRPr="00B93EA9">
        <w:rPr>
          <w:rFonts w:cs="Times New Roman"/>
          <w:szCs w:val="20"/>
        </w:rPr>
        <w:t>матическому ежедневному чтению, которая формируется у детей под влиянием семьи, школы и библиотеки, в</w:t>
      </w:r>
      <w:r w:rsidRPr="00B93EA9">
        <w:rPr>
          <w:rFonts w:cs="Times New Roman"/>
          <w:szCs w:val="20"/>
        </w:rPr>
        <w:t>ы</w:t>
      </w:r>
      <w:r w:rsidRPr="00B93EA9">
        <w:rPr>
          <w:rFonts w:cs="Times New Roman"/>
          <w:szCs w:val="20"/>
        </w:rPr>
        <w:t>сокого уровня восприятия литературы, позволяющего включать в круг чтения книги, требующие интенсивной работы ума и сердца.</w:t>
      </w:r>
    </w:p>
    <w:p w:rsidR="007D3761" w:rsidRPr="00B93EA9" w:rsidRDefault="007D3761" w:rsidP="007D3761">
      <w:pPr>
        <w:pStyle w:val="afa"/>
        <w:rPr>
          <w:rFonts w:cs="Times New Roman"/>
          <w:szCs w:val="20"/>
        </w:rPr>
      </w:pPr>
      <w:proofErr w:type="gramStart"/>
      <w:r w:rsidRPr="00B93EA9">
        <w:rPr>
          <w:rStyle w:val="c26"/>
          <w:iCs/>
          <w:szCs w:val="20"/>
        </w:rPr>
        <w:t xml:space="preserve">В разделе </w:t>
      </w:r>
      <w:r w:rsidRPr="00B93EA9">
        <w:rPr>
          <w:rStyle w:val="c26"/>
          <w:b/>
          <w:iCs/>
          <w:szCs w:val="20"/>
        </w:rPr>
        <w:t>«</w:t>
      </w:r>
      <w:r w:rsidRPr="00B93EA9">
        <w:rPr>
          <w:rStyle w:val="c26"/>
          <w:b/>
          <w:i/>
          <w:iCs/>
          <w:szCs w:val="20"/>
        </w:rPr>
        <w:t xml:space="preserve">Литературоведческая пропедевтика» </w:t>
      </w:r>
      <w:r w:rsidRPr="00B93EA9">
        <w:rPr>
          <w:rStyle w:val="c26"/>
          <w:szCs w:val="20"/>
        </w:rPr>
        <w:t>обучающиеся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поговорка, считалка).</w:t>
      </w:r>
      <w:proofErr w:type="gramEnd"/>
      <w:r w:rsidRPr="00B93EA9">
        <w:rPr>
          <w:rStyle w:val="c26"/>
          <w:szCs w:val="20"/>
        </w:rPr>
        <w:t xml:space="preserve"> Обучащиеся учатся использовать изобразительные и выразительные средства словесного искусства (сравнение, олицетворение, эпитет, метафора).</w:t>
      </w:r>
    </w:p>
    <w:p w:rsidR="007D3761" w:rsidRPr="00B93EA9" w:rsidRDefault="007D3761" w:rsidP="007D3761">
      <w:pPr>
        <w:pStyle w:val="afa"/>
        <w:rPr>
          <w:rFonts w:cs="Times New Roman"/>
          <w:szCs w:val="20"/>
        </w:rPr>
      </w:pPr>
      <w:r w:rsidRPr="00B93EA9">
        <w:rPr>
          <w:rFonts w:cs="Times New Roman"/>
          <w:szCs w:val="20"/>
        </w:rPr>
        <w:t xml:space="preserve">Раздел </w:t>
      </w:r>
      <w:r w:rsidRPr="00B93EA9">
        <w:rPr>
          <w:rFonts w:cs="Times New Roman"/>
          <w:b/>
          <w:i/>
          <w:szCs w:val="20"/>
        </w:rPr>
        <w:t xml:space="preserve">«Творческая деятельность </w:t>
      </w:r>
      <w:proofErr w:type="gramStart"/>
      <w:r w:rsidRPr="00B93EA9">
        <w:rPr>
          <w:rFonts w:cs="Times New Roman"/>
          <w:b/>
          <w:i/>
          <w:szCs w:val="20"/>
        </w:rPr>
        <w:t>обучающихся</w:t>
      </w:r>
      <w:proofErr w:type="gramEnd"/>
      <w:r w:rsidRPr="00B93EA9">
        <w:rPr>
          <w:rFonts w:cs="Times New Roman"/>
          <w:b/>
          <w:i/>
          <w:szCs w:val="20"/>
        </w:rPr>
        <w:t>»</w:t>
      </w:r>
      <w:r w:rsidRPr="00B93EA9">
        <w:rPr>
          <w:rFonts w:cs="Times New Roman"/>
          <w:szCs w:val="20"/>
        </w:rPr>
        <w:t xml:space="preserve"> является ведущим элементом содержания начального этапа литературного образования. Организация творческой деятельности заключается в том, чтобы дать возможность всем без исключения обучающимся проявить свои таланты и весь свой творческий потенциал, подразумевающий возможность реализации своих личных планов. Развитие ребенка происходит только в деятельности, только со</w:t>
      </w:r>
      <w:r w:rsidRPr="00B93EA9">
        <w:rPr>
          <w:rFonts w:cs="Times New Roman"/>
          <w:szCs w:val="20"/>
        </w:rPr>
        <w:t>б</w:t>
      </w:r>
      <w:r w:rsidRPr="00B93EA9">
        <w:rPr>
          <w:rFonts w:cs="Times New Roman"/>
          <w:szCs w:val="20"/>
        </w:rPr>
        <w:t>ственными силами можно усвоить опыт и знания, накопленные человечеством, развить свои собственные сп</w:t>
      </w:r>
      <w:r w:rsidRPr="00B93EA9">
        <w:rPr>
          <w:rFonts w:cs="Times New Roman"/>
          <w:szCs w:val="20"/>
        </w:rPr>
        <w:t>о</w:t>
      </w:r>
      <w:r w:rsidRPr="00B93EA9">
        <w:rPr>
          <w:rFonts w:cs="Times New Roman"/>
          <w:szCs w:val="20"/>
        </w:rPr>
        <w:t>собности, приобрести свой личный, неповторимый опыт.</w:t>
      </w:r>
    </w:p>
    <w:p w:rsidR="007D3761" w:rsidRPr="00B93EA9" w:rsidRDefault="007D3761" w:rsidP="007D3761">
      <w:pPr>
        <w:pStyle w:val="afa"/>
        <w:rPr>
          <w:rFonts w:cs="Times New Roman"/>
          <w:szCs w:val="20"/>
        </w:rPr>
      </w:pPr>
      <w:r w:rsidRPr="00B93EA9">
        <w:rPr>
          <w:rFonts w:cs="Times New Roman"/>
          <w:szCs w:val="20"/>
        </w:rPr>
        <w:t>Выбор методов организации творческой деятельности зависит от целей, уровня сложности содержания, уровня развития индивидуальных творческих способностей обучающихся, конкретных условий, сложившихся при в</w:t>
      </w:r>
      <w:r w:rsidRPr="00B93EA9">
        <w:rPr>
          <w:rFonts w:cs="Times New Roman"/>
          <w:szCs w:val="20"/>
        </w:rPr>
        <w:t>ы</w:t>
      </w:r>
      <w:r w:rsidRPr="00B93EA9">
        <w:rPr>
          <w:rFonts w:cs="Times New Roman"/>
          <w:szCs w:val="20"/>
        </w:rPr>
        <w:t>полнении творческого задания. При этом учитель строит свою деятельность, исходя из принципов личнос</w:t>
      </w:r>
      <w:r w:rsidRPr="00B93EA9">
        <w:rPr>
          <w:rFonts w:cs="Times New Roman"/>
          <w:szCs w:val="20"/>
        </w:rPr>
        <w:t>т</w:t>
      </w:r>
      <w:r w:rsidRPr="00B93EA9">
        <w:rPr>
          <w:rFonts w:cs="Times New Roman"/>
          <w:szCs w:val="20"/>
        </w:rPr>
        <w:t>но-ориентированного подхода в обучении. Организация творческой деятельности учащихся должна происходить системно, органично сочетаясь с опытом и индивидуальными способностями самого ребенка. Особое внимание уделяется созданию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
    <w:p w:rsidR="007D3761" w:rsidRPr="00B93EA9" w:rsidRDefault="007D3761" w:rsidP="007D3761">
      <w:pPr>
        <w:pStyle w:val="afa"/>
        <w:rPr>
          <w:rFonts w:cs="Times New Roman"/>
          <w:szCs w:val="20"/>
          <w:lang w:val="tt-RU"/>
        </w:rPr>
      </w:pPr>
      <w:r>
        <w:rPr>
          <w:rFonts w:cs="Times New Roman"/>
          <w:szCs w:val="20"/>
        </w:rPr>
        <w:t>П</w:t>
      </w:r>
      <w:r w:rsidRPr="00B93EA9">
        <w:rPr>
          <w:rFonts w:cs="Times New Roman"/>
          <w:szCs w:val="20"/>
        </w:rPr>
        <w:t>рограмма построена на основе художественно-эстетического, тематического и литературоведческого при</w:t>
      </w:r>
      <w:r w:rsidRPr="00B93EA9">
        <w:rPr>
          <w:rFonts w:cs="Times New Roman"/>
          <w:szCs w:val="20"/>
        </w:rPr>
        <w:t>н</w:t>
      </w:r>
      <w:r w:rsidRPr="00B93EA9">
        <w:rPr>
          <w:rFonts w:cs="Times New Roman"/>
          <w:szCs w:val="20"/>
        </w:rPr>
        <w:t>ципов. Она содействует сохранению единого образовательного пространства, предоставляет широкие возможн</w:t>
      </w:r>
      <w:r w:rsidRPr="00B93EA9">
        <w:rPr>
          <w:rFonts w:cs="Times New Roman"/>
          <w:szCs w:val="20"/>
        </w:rPr>
        <w:t>о</w:t>
      </w:r>
      <w:r w:rsidRPr="00B93EA9">
        <w:rPr>
          <w:rFonts w:cs="Times New Roman"/>
          <w:szCs w:val="20"/>
        </w:rPr>
        <w:t xml:space="preserve">сти для реализации различных подходов к построению учебного процесса и </w:t>
      </w:r>
      <w:r w:rsidRPr="00B93EA9">
        <w:rPr>
          <w:rFonts w:cs="Times New Roman"/>
          <w:szCs w:val="20"/>
          <w:lang w:val="tt-RU"/>
        </w:rPr>
        <w:t>является основным документом для проведения итогового контроля и определения качества обучения.</w:t>
      </w:r>
    </w:p>
    <w:p w:rsidR="007D3761" w:rsidRPr="00B93EA9" w:rsidRDefault="007D3761" w:rsidP="007D3761">
      <w:pPr>
        <w:pStyle w:val="afa"/>
        <w:rPr>
          <w:rFonts w:cs="Times New Roman"/>
          <w:szCs w:val="20"/>
        </w:rPr>
      </w:pPr>
      <w:r w:rsidRPr="00B93EA9">
        <w:rPr>
          <w:rStyle w:val="c26"/>
          <w:szCs w:val="20"/>
        </w:rPr>
        <w:t xml:space="preserve">На уроках литературного чтения формируется </w:t>
      </w:r>
      <w:r w:rsidRPr="00B93EA9">
        <w:rPr>
          <w:rStyle w:val="c26"/>
          <w:b/>
          <w:szCs w:val="20"/>
        </w:rPr>
        <w:t>читательская компетенция</w:t>
      </w:r>
      <w:r w:rsidRPr="00B93EA9">
        <w:rPr>
          <w:rStyle w:val="c26"/>
          <w:szCs w:val="20"/>
        </w:rPr>
        <w:t xml:space="preserve">. </w:t>
      </w:r>
      <w:r w:rsidRPr="00B93EA9">
        <w:rPr>
          <w:rFonts w:cs="Times New Roman"/>
          <w:bCs/>
          <w:szCs w:val="20"/>
        </w:rPr>
        <w:t>Читательская компетенция</w:t>
      </w:r>
      <w:r w:rsidRPr="00B93EA9">
        <w:rPr>
          <w:rFonts w:cs="Times New Roman"/>
          <w:szCs w:val="20"/>
        </w:rPr>
        <w:t xml:space="preserve"> – это сформированная у детей способность к целенаправленному индивидуальному осмыслению книг до чтения, по мере чтения и после прочтения книги.</w:t>
      </w:r>
    </w:p>
    <w:p w:rsidR="007D3761" w:rsidRPr="00B93EA9" w:rsidRDefault="007D3761" w:rsidP="007D3761">
      <w:pPr>
        <w:pStyle w:val="afa"/>
        <w:rPr>
          <w:rStyle w:val="c26"/>
          <w:szCs w:val="20"/>
        </w:rPr>
      </w:pPr>
      <w:r w:rsidRPr="00B93EA9">
        <w:rPr>
          <w:rStyle w:val="c26"/>
          <w:szCs w:val="20"/>
        </w:rPr>
        <w:t>Предмет литературного чтения пробуждает интерес обучающихся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7D3761" w:rsidRPr="00B93EA9" w:rsidRDefault="007D3761" w:rsidP="007D3761">
      <w:pPr>
        <w:pStyle w:val="afa"/>
        <w:rPr>
          <w:rStyle w:val="c26"/>
          <w:szCs w:val="20"/>
        </w:rPr>
      </w:pPr>
      <w:r w:rsidRPr="00B93EA9">
        <w:rPr>
          <w:rStyle w:val="c26"/>
          <w:szCs w:val="20"/>
        </w:rPr>
        <w:t xml:space="preserve">Важное место в ряду школьных предметов по формированию </w:t>
      </w:r>
      <w:r w:rsidRPr="00B93EA9">
        <w:rPr>
          <w:rStyle w:val="c26"/>
          <w:b/>
          <w:szCs w:val="20"/>
        </w:rPr>
        <w:t>коммуникативной компетенции</w:t>
      </w:r>
      <w:r w:rsidRPr="00B93EA9">
        <w:rPr>
          <w:rStyle w:val="c26"/>
          <w:szCs w:val="20"/>
        </w:rPr>
        <w:t xml:space="preserve"> занимают уроки литературного чтения. В процессе освоения курса «Литературное чтение на родном (кумыкском) языке» у обучающихся повышается уровень коммуникативной культуры: формируются умения составлять диалоги, в</w:t>
      </w:r>
      <w:r w:rsidRPr="00B93EA9">
        <w:rPr>
          <w:rStyle w:val="c26"/>
          <w:szCs w:val="20"/>
        </w:rPr>
        <w:t>ы</w:t>
      </w:r>
      <w:r w:rsidRPr="00B93EA9">
        <w:rPr>
          <w:rStyle w:val="c26"/>
          <w:szCs w:val="20"/>
        </w:rPr>
        <w:t>сказывать собственное мнение, строить монолог в соответствии с речевой задачей, работать с различными видами текстов.</w:t>
      </w:r>
    </w:p>
    <w:p w:rsidR="007D3761" w:rsidRPr="00B93EA9" w:rsidRDefault="007D3761" w:rsidP="007D3761">
      <w:pPr>
        <w:pStyle w:val="afa"/>
        <w:rPr>
          <w:rStyle w:val="c26"/>
          <w:szCs w:val="20"/>
        </w:rPr>
      </w:pPr>
      <w:r w:rsidRPr="00B93EA9">
        <w:rPr>
          <w:rStyle w:val="c26"/>
          <w:szCs w:val="20"/>
        </w:rPr>
        <w:t>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w:t>
      </w:r>
      <w:r w:rsidRPr="00B93EA9">
        <w:rPr>
          <w:rStyle w:val="c26"/>
          <w:szCs w:val="20"/>
        </w:rPr>
        <w:t>и</w:t>
      </w:r>
      <w:r w:rsidRPr="00B93EA9">
        <w:rPr>
          <w:rStyle w:val="c26"/>
          <w:szCs w:val="20"/>
        </w:rPr>
        <w:t>рованию личных качеств, соответствующих национальным и общечеловеческим ценностям. Ориентация уч</w:t>
      </w:r>
      <w:r w:rsidRPr="00B93EA9">
        <w:rPr>
          <w:rStyle w:val="c26"/>
          <w:szCs w:val="20"/>
        </w:rPr>
        <w:t>а</w:t>
      </w:r>
      <w:r w:rsidRPr="00B93EA9">
        <w:rPr>
          <w:rStyle w:val="c26"/>
          <w:szCs w:val="20"/>
        </w:rPr>
        <w:t>щихся на моральные нормы развивает у них умение соотносить свои поступки с этическими принципами пов</w:t>
      </w:r>
      <w:r w:rsidRPr="00B93EA9">
        <w:rPr>
          <w:rStyle w:val="c26"/>
          <w:szCs w:val="20"/>
        </w:rPr>
        <w:t>е</w:t>
      </w:r>
      <w:r w:rsidRPr="00B93EA9">
        <w:rPr>
          <w:rStyle w:val="c26"/>
          <w:szCs w:val="20"/>
        </w:rPr>
        <w:t>дения культурного человека, формирует навыки доброжелательного сотрудничества.</w:t>
      </w:r>
    </w:p>
    <w:p w:rsidR="007D3761" w:rsidRPr="00B93EA9" w:rsidRDefault="007D3761" w:rsidP="007D3761">
      <w:pPr>
        <w:pStyle w:val="afa"/>
        <w:rPr>
          <w:rStyle w:val="c26"/>
          <w:szCs w:val="20"/>
        </w:rPr>
      </w:pPr>
      <w:r w:rsidRPr="00B93EA9">
        <w:rPr>
          <w:rStyle w:val="c26"/>
          <w:szCs w:val="20"/>
        </w:rPr>
        <w:t xml:space="preserve">Курс предполагает организацию </w:t>
      </w:r>
      <w:r w:rsidRPr="00B93EA9">
        <w:rPr>
          <w:rStyle w:val="c26"/>
          <w:i/>
          <w:szCs w:val="20"/>
        </w:rPr>
        <w:t>проектной деятельности</w:t>
      </w:r>
      <w:r w:rsidRPr="00B93EA9">
        <w:rPr>
          <w:rStyle w:val="c26"/>
          <w:szCs w:val="20"/>
        </w:rPr>
        <w:t xml:space="preserve">, которая способствует включению </w:t>
      </w:r>
      <w:proofErr w:type="gramStart"/>
      <w:r w:rsidRPr="00B93EA9">
        <w:rPr>
          <w:rStyle w:val="c26"/>
          <w:szCs w:val="20"/>
        </w:rPr>
        <w:t>обучающихся</w:t>
      </w:r>
      <w:proofErr w:type="gramEnd"/>
      <w:r w:rsidRPr="00B93EA9">
        <w:rPr>
          <w:rStyle w:val="c26"/>
          <w:szCs w:val="20"/>
        </w:rPr>
        <w:t xml:space="preserve"> в активный познавательный процесс. Проектная деятельность является частью самостоятельной работы учащихся. Занимаясь проектно-исследовательской деятельностью, учащиеся учатся: самостоятельному, критическому мышлению, размышлять, опираясь на знание фактов, закономерностей науки, делать обоснованные выводы, принимать самостоятельные аргументированные решения.</w:t>
      </w:r>
    </w:p>
    <w:p w:rsidR="007D3761" w:rsidRPr="00B93EA9" w:rsidRDefault="007D3761" w:rsidP="007D3761">
      <w:pPr>
        <w:pStyle w:val="afa"/>
        <w:rPr>
          <w:rStyle w:val="c26"/>
          <w:szCs w:val="20"/>
        </w:rPr>
      </w:pPr>
      <w:r w:rsidRPr="00B93EA9">
        <w:rPr>
          <w:rStyle w:val="c26"/>
          <w:szCs w:val="20"/>
        </w:rPr>
        <w:t>Выбор тематики проектов в разных ситуациях может быть различным. Тематика проектов может касаться к</w:t>
      </w:r>
      <w:r w:rsidRPr="00B93EA9">
        <w:rPr>
          <w:rStyle w:val="c26"/>
          <w:szCs w:val="20"/>
        </w:rPr>
        <w:t>а</w:t>
      </w:r>
      <w:r w:rsidRPr="00B93EA9">
        <w:rPr>
          <w:rStyle w:val="c26"/>
          <w:szCs w:val="20"/>
        </w:rPr>
        <w:t>кого-то теоретического вопроса учебной программы с целью углубить знания отдельных учеников по этому в</w:t>
      </w:r>
      <w:r w:rsidRPr="00B93EA9">
        <w:rPr>
          <w:rStyle w:val="c26"/>
          <w:szCs w:val="20"/>
        </w:rPr>
        <w:t>о</w:t>
      </w:r>
      <w:r w:rsidRPr="00B93EA9">
        <w:rPr>
          <w:rStyle w:val="c26"/>
          <w:szCs w:val="20"/>
        </w:rPr>
        <w:t>просу, дифференцировать процесс обучения.</w:t>
      </w:r>
    </w:p>
    <w:p w:rsidR="007D3761" w:rsidRPr="00B93EA9" w:rsidRDefault="007D3761" w:rsidP="007D3761">
      <w:pPr>
        <w:pStyle w:val="afa"/>
        <w:rPr>
          <w:rStyle w:val="c26"/>
          <w:szCs w:val="20"/>
        </w:rPr>
      </w:pPr>
      <w:r w:rsidRPr="00B93EA9">
        <w:rPr>
          <w:rStyle w:val="c26"/>
          <w:szCs w:val="20"/>
        </w:rPr>
        <w:t>Таким образом, изучение предмета «Литературное чтение на родном (кумыкском) языке» решает множество важнейших задач начального обучения и готовит младшего школьника к успешному обучению в средней школе.</w:t>
      </w:r>
    </w:p>
    <w:p w:rsidR="007D3761" w:rsidRDefault="007D3761" w:rsidP="007D3761">
      <w:pPr>
        <w:pStyle w:val="a9"/>
        <w:ind w:firstLine="0"/>
      </w:pPr>
    </w:p>
    <w:p w:rsidR="007D3761" w:rsidRDefault="007D3761" w:rsidP="007D3761">
      <w:pPr>
        <w:pStyle w:val="a9"/>
      </w:pPr>
    </w:p>
    <w:p w:rsidR="007D3761" w:rsidRDefault="007D3761" w:rsidP="007D3761">
      <w:pPr>
        <w:pStyle w:val="a9"/>
      </w:pPr>
    </w:p>
    <w:p w:rsidR="007D3761" w:rsidRDefault="007D3761" w:rsidP="007D3761">
      <w:pPr>
        <w:pStyle w:val="a9"/>
      </w:pPr>
    </w:p>
    <w:p w:rsidR="007D3761" w:rsidRDefault="007D3761" w:rsidP="007D3761">
      <w:pPr>
        <w:pStyle w:val="a9"/>
      </w:pPr>
    </w:p>
    <w:p w:rsidR="007D3761" w:rsidRDefault="007D3761" w:rsidP="007D3761">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(КУМЫКСКОМ) ЯЗЫКЕ»</w:t>
      </w:r>
    </w:p>
    <w:p w:rsidR="007D3761" w:rsidRPr="00D30F78" w:rsidRDefault="007D3761" w:rsidP="007D3761">
      <w:pPr>
        <w:pStyle w:val="afa"/>
        <w:rPr>
          <w:rFonts w:cs="Times New Roman"/>
          <w:szCs w:val="20"/>
        </w:rPr>
      </w:pPr>
      <w:r w:rsidRPr="00D30F78">
        <w:rPr>
          <w:rFonts w:cs="Times New Roman"/>
          <w:szCs w:val="20"/>
        </w:rPr>
        <w:t>Виды речевой и читательской деятельности</w:t>
      </w:r>
    </w:p>
    <w:p w:rsidR="007D3761" w:rsidRPr="00D30F78" w:rsidRDefault="007D3761" w:rsidP="007D3761">
      <w:pPr>
        <w:pStyle w:val="afa"/>
        <w:rPr>
          <w:rFonts w:cs="Times New Roman"/>
          <w:bCs/>
          <w:i/>
          <w:szCs w:val="20"/>
          <w:bdr w:val="none" w:sz="0" w:space="0" w:color="auto" w:frame="1"/>
        </w:rPr>
      </w:pPr>
      <w:r w:rsidRPr="00D30F78">
        <w:rPr>
          <w:rFonts w:cs="Times New Roman"/>
          <w:i/>
          <w:szCs w:val="20"/>
        </w:rPr>
        <w:t>Аудирование</w:t>
      </w:r>
    </w:p>
    <w:p w:rsidR="007D3761" w:rsidRPr="00D30F78" w:rsidRDefault="007D3761" w:rsidP="007D3761">
      <w:pPr>
        <w:pStyle w:val="afa"/>
        <w:rPr>
          <w:rFonts w:cs="Times New Roman"/>
          <w:szCs w:val="20"/>
        </w:rPr>
      </w:pPr>
      <w:r w:rsidRPr="00D30F78">
        <w:rPr>
          <w:rFonts w:cs="Times New Roman"/>
          <w:szCs w:val="20"/>
        </w:rPr>
        <w:t xml:space="preserve">Восприятие на слух кумыкской звучащей речи (высказывание собеседника, слушание различных текстов). </w:t>
      </w:r>
      <w:proofErr w:type="gramStart"/>
      <w:r w:rsidRPr="00D30F78">
        <w:rPr>
          <w:rFonts w:cs="Times New Roman"/>
          <w:szCs w:val="20"/>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7D3761" w:rsidRPr="00D30F78" w:rsidRDefault="007D3761" w:rsidP="007D3761">
      <w:pPr>
        <w:pStyle w:val="afa"/>
        <w:rPr>
          <w:rFonts w:cs="Times New Roman"/>
          <w:bCs/>
          <w:i/>
          <w:szCs w:val="20"/>
        </w:rPr>
      </w:pPr>
      <w:r w:rsidRPr="00D30F78">
        <w:rPr>
          <w:rFonts w:cs="Times New Roman"/>
          <w:szCs w:val="20"/>
        </w:rPr>
        <w:t>Развитие умения наблюдать за выразительностью речи, за особенностью авторского стиля.</w:t>
      </w:r>
    </w:p>
    <w:p w:rsidR="007D3761" w:rsidRPr="00D30F78" w:rsidRDefault="007D3761" w:rsidP="007D3761">
      <w:pPr>
        <w:pStyle w:val="afa"/>
        <w:rPr>
          <w:rFonts w:cs="Times New Roman"/>
          <w:bCs/>
          <w:i/>
          <w:szCs w:val="20"/>
        </w:rPr>
      </w:pPr>
      <w:r w:rsidRPr="00D30F78">
        <w:rPr>
          <w:rFonts w:cs="Times New Roman"/>
          <w:bCs/>
          <w:i/>
          <w:szCs w:val="20"/>
        </w:rPr>
        <w:t>Культура речевого общения</w:t>
      </w:r>
    </w:p>
    <w:p w:rsidR="007D3761" w:rsidRPr="00D30F78" w:rsidRDefault="007D3761" w:rsidP="007D3761">
      <w:pPr>
        <w:pStyle w:val="afa"/>
        <w:rPr>
          <w:rFonts w:cs="Times New Roman"/>
          <w:i/>
          <w:szCs w:val="20"/>
        </w:rPr>
      </w:pPr>
      <w:r w:rsidRPr="00D30F78">
        <w:rPr>
          <w:rFonts w:cs="Times New Roman"/>
          <w:szCs w:val="2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w:t>
      </w:r>
      <w:r w:rsidRPr="00D30F78">
        <w:rPr>
          <w:rFonts w:cs="Times New Roman"/>
          <w:szCs w:val="20"/>
        </w:rPr>
        <w:t>ч</w:t>
      </w:r>
      <w:r w:rsidRPr="00D30F78">
        <w:rPr>
          <w:rFonts w:cs="Times New Roman"/>
          <w:szCs w:val="20"/>
        </w:rPr>
        <w:t>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кумыкского этикета на основе литературных произведений.</w:t>
      </w:r>
    </w:p>
    <w:p w:rsidR="007D3761" w:rsidRPr="00D30F78" w:rsidRDefault="007D3761" w:rsidP="007D3761">
      <w:pPr>
        <w:pStyle w:val="afa"/>
        <w:rPr>
          <w:rFonts w:cs="Times New Roman"/>
          <w:szCs w:val="20"/>
        </w:rPr>
      </w:pPr>
      <w:r w:rsidRPr="00D30F78">
        <w:rPr>
          <w:rFonts w:cs="Times New Roman"/>
          <w:szCs w:val="20"/>
        </w:rPr>
        <w:t>Работа со словом (распознавание прямого и переносного значения слов, их многозначности), целенаправленное пополнение активного словарного запаса. Работа со словарями.</w:t>
      </w:r>
    </w:p>
    <w:p w:rsidR="007D3761" w:rsidRPr="00D30F78" w:rsidRDefault="007D3761" w:rsidP="007D3761">
      <w:pPr>
        <w:pStyle w:val="afa"/>
        <w:rPr>
          <w:rFonts w:cs="Times New Roman"/>
          <w:szCs w:val="20"/>
        </w:rPr>
      </w:pPr>
      <w:r w:rsidRPr="00D30F78">
        <w:rPr>
          <w:rFonts w:cs="Times New Roman"/>
          <w:szCs w:val="20"/>
        </w:rPr>
        <w:t>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w:t>
      </w:r>
      <w:r w:rsidRPr="00D30F78">
        <w:rPr>
          <w:rFonts w:cs="Times New Roman"/>
          <w:szCs w:val="20"/>
        </w:rPr>
        <w:t>ь</w:t>
      </w:r>
      <w:r w:rsidRPr="00D30F78">
        <w:rPr>
          <w:rFonts w:cs="Times New Roman"/>
          <w:szCs w:val="20"/>
        </w:rPr>
        <w:t>ной выразительности и содержательности. Отражение основной мысли текста в высказывании. Передача соде</w:t>
      </w:r>
      <w:r w:rsidRPr="00D30F78">
        <w:rPr>
          <w:rFonts w:cs="Times New Roman"/>
          <w:szCs w:val="20"/>
        </w:rPr>
        <w:t>р</w:t>
      </w:r>
      <w:r w:rsidRPr="00D30F78">
        <w:rPr>
          <w:rFonts w:cs="Times New Roman"/>
          <w:szCs w:val="20"/>
        </w:rPr>
        <w:t xml:space="preserve">жания прочитанного или прослушанного с учетом специфики научно-популярного, учебного и художественного текстов. Передача впечатлений (из повседневной жизни, художественного произведения) в рассказе (описание, рассуждение, повествование). </w:t>
      </w:r>
    </w:p>
    <w:p w:rsidR="007D3761" w:rsidRPr="00D30F78" w:rsidRDefault="007D3761" w:rsidP="007D3761">
      <w:pPr>
        <w:pStyle w:val="afa"/>
        <w:rPr>
          <w:rFonts w:cs="Times New Roman"/>
          <w:szCs w:val="20"/>
        </w:rPr>
      </w:pPr>
      <w:r w:rsidRPr="00D30F78">
        <w:rPr>
          <w:rFonts w:cs="Times New Roman"/>
          <w:szCs w:val="20"/>
        </w:rPr>
        <w:t>Самостоятельное построение плана собственного высказывания. Отбор и использование выразительных средств с учетом особенностей монологического высказывания.</w:t>
      </w:r>
    </w:p>
    <w:p w:rsidR="007D3761" w:rsidRPr="00D30F78" w:rsidRDefault="007D3761" w:rsidP="007D3761">
      <w:pPr>
        <w:pStyle w:val="afa"/>
        <w:rPr>
          <w:rFonts w:cs="Times New Roman"/>
          <w:szCs w:val="20"/>
        </w:rPr>
      </w:pPr>
      <w:r w:rsidRPr="00D30F78">
        <w:rPr>
          <w:rFonts w:cs="Times New Roman"/>
          <w:szCs w:val="20"/>
        </w:rPr>
        <w:t>Устное сочинение как продолжение прочитанного произведения, отдельных его сюжетных линий, короткий рассказ по рисункам или на заданную тему, сочинения на материале труда, экскурсий, наблюдений, походов, игр; по рассказам учителя и другим источникам опосредствованного опыта.</w:t>
      </w:r>
    </w:p>
    <w:p w:rsidR="007D3761" w:rsidRPr="00D30F78" w:rsidRDefault="007D3761" w:rsidP="007D3761">
      <w:pPr>
        <w:pStyle w:val="afa"/>
        <w:rPr>
          <w:rFonts w:cs="Times New Roman"/>
          <w:bCs/>
          <w:iCs/>
          <w:szCs w:val="20"/>
          <w:bdr w:val="none" w:sz="0" w:space="0" w:color="auto" w:frame="1"/>
        </w:rPr>
      </w:pPr>
      <w:r w:rsidRPr="00D30F78">
        <w:rPr>
          <w:rFonts w:cs="Times New Roman"/>
          <w:bCs/>
          <w:i/>
          <w:iCs/>
          <w:szCs w:val="20"/>
          <w:bdr w:val="none" w:sz="0" w:space="0" w:color="auto" w:frame="1"/>
        </w:rPr>
        <w:t>Чтение</w:t>
      </w:r>
    </w:p>
    <w:p w:rsidR="007D3761" w:rsidRPr="00D30F78" w:rsidRDefault="007D3761" w:rsidP="007D3761">
      <w:pPr>
        <w:pStyle w:val="afa"/>
        <w:rPr>
          <w:rFonts w:cs="Times New Roman"/>
          <w:szCs w:val="20"/>
        </w:rPr>
      </w:pPr>
      <w:r w:rsidRPr="00D30F78">
        <w:rPr>
          <w:rFonts w:cs="Times New Roman"/>
          <w:i/>
          <w:iCs/>
          <w:szCs w:val="20"/>
        </w:rPr>
        <w:t>Чтение вслух.</w:t>
      </w:r>
      <w:r w:rsidRPr="00D30F78">
        <w:rPr>
          <w:rFonts w:cs="Times New Roman"/>
          <w:szCs w:val="20"/>
        </w:rPr>
        <w:t xml:space="preserve"> Ориентация на развитие речевой культуры учащихся и формирование у них коммуникати</w:t>
      </w:r>
      <w:r w:rsidRPr="00D30F78">
        <w:rPr>
          <w:rFonts w:cs="Times New Roman"/>
          <w:szCs w:val="20"/>
        </w:rPr>
        <w:t>в</w:t>
      </w:r>
      <w:r w:rsidRPr="00D30F78">
        <w:rPr>
          <w:rFonts w:cs="Times New Roman"/>
          <w:szCs w:val="20"/>
        </w:rPr>
        <w:t>но-речевых умений и навыков.</w:t>
      </w:r>
    </w:p>
    <w:p w:rsidR="007D3761" w:rsidRPr="00D30F78" w:rsidRDefault="007D3761" w:rsidP="007D3761">
      <w:pPr>
        <w:pStyle w:val="afa"/>
        <w:rPr>
          <w:rFonts w:cs="Times New Roman"/>
          <w:szCs w:val="20"/>
        </w:rPr>
      </w:pPr>
      <w:r w:rsidRPr="00D30F78">
        <w:rPr>
          <w:rFonts w:cs="Times New Roman"/>
          <w:szCs w:val="20"/>
        </w:rPr>
        <w:t xml:space="preserve">Постепенный переход от </w:t>
      </w:r>
      <w:proofErr w:type="gramStart"/>
      <w:r w:rsidRPr="00D30F78">
        <w:rPr>
          <w:rFonts w:cs="Times New Roman"/>
          <w:szCs w:val="20"/>
        </w:rPr>
        <w:t>слогового</w:t>
      </w:r>
      <w:proofErr w:type="gramEnd"/>
      <w:r w:rsidRPr="00D30F78">
        <w:rPr>
          <w:rFonts w:cs="Times New Roman"/>
          <w:szCs w:val="20"/>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w:t>
      </w:r>
      <w:r w:rsidRPr="00D30F78">
        <w:rPr>
          <w:rFonts w:cs="Times New Roman"/>
          <w:szCs w:val="20"/>
        </w:rPr>
        <w:t>е</w:t>
      </w:r>
      <w:r w:rsidRPr="00D30F78">
        <w:rPr>
          <w:rFonts w:cs="Times New Roman"/>
          <w:szCs w:val="20"/>
        </w:rPr>
        <w:t>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Воспитание эстетической отзывчивости на произведение. Умение самостоятельно подготовиться к выразител</w:t>
      </w:r>
      <w:r w:rsidRPr="00D30F78">
        <w:rPr>
          <w:rFonts w:cs="Times New Roman"/>
          <w:szCs w:val="20"/>
        </w:rPr>
        <w:t>ь</w:t>
      </w:r>
      <w:r w:rsidRPr="00D30F78">
        <w:rPr>
          <w:rFonts w:cs="Times New Roman"/>
          <w:szCs w:val="20"/>
        </w:rPr>
        <w:t>ному чтению небольшого текста (выбрать тон и темп чтения, определить логические ударения и паузы).</w:t>
      </w:r>
    </w:p>
    <w:p w:rsidR="007D3761" w:rsidRPr="00D30F78" w:rsidRDefault="007D3761" w:rsidP="007D3761">
      <w:pPr>
        <w:pStyle w:val="afa"/>
        <w:rPr>
          <w:rFonts w:cs="Times New Roman"/>
          <w:szCs w:val="20"/>
        </w:rPr>
      </w:pPr>
      <w:r w:rsidRPr="00D30F78">
        <w:rPr>
          <w:rFonts w:cs="Times New Roman"/>
          <w:szCs w:val="20"/>
        </w:rPr>
        <w:t>Развитие умения переходить от чтения вслух к чтению про себя.</w:t>
      </w:r>
    </w:p>
    <w:p w:rsidR="007D3761" w:rsidRPr="00D30F78" w:rsidRDefault="007D3761" w:rsidP="007D3761">
      <w:pPr>
        <w:pStyle w:val="afa"/>
        <w:rPr>
          <w:rFonts w:cs="Times New Roman"/>
          <w:bCs/>
          <w:iCs/>
          <w:szCs w:val="20"/>
          <w:bdr w:val="none" w:sz="0" w:space="0" w:color="auto" w:frame="1"/>
        </w:rPr>
      </w:pPr>
      <w:r w:rsidRPr="00D30F78">
        <w:rPr>
          <w:rFonts w:cs="Times New Roman"/>
          <w:i/>
          <w:iCs/>
          <w:szCs w:val="20"/>
        </w:rPr>
        <w:t>Чтение про себя.</w:t>
      </w:r>
      <w:r w:rsidRPr="00D30F78">
        <w:rPr>
          <w:rFonts w:cs="Times New Roman"/>
          <w:szCs w:val="20"/>
        </w:rPr>
        <w:t xml:space="preserve"> Осознание смысла произведения при чтении про себя (доступных по объему и жанру прои</w:t>
      </w:r>
      <w:r w:rsidRPr="00D30F78">
        <w:rPr>
          <w:rFonts w:cs="Times New Roman"/>
          <w:szCs w:val="20"/>
        </w:rPr>
        <w:t>з</w:t>
      </w:r>
      <w:r w:rsidRPr="00D30F78">
        <w:rPr>
          <w:rFonts w:cs="Times New Roman"/>
          <w:szCs w:val="20"/>
        </w:rPr>
        <w:t>ведений). Определение вида чтения (изучающее, ознакомительное, просмотровое), умение находить в тексте н</w:t>
      </w:r>
      <w:r w:rsidRPr="00D30F78">
        <w:rPr>
          <w:rFonts w:cs="Times New Roman"/>
          <w:szCs w:val="20"/>
        </w:rPr>
        <w:t>е</w:t>
      </w:r>
      <w:r w:rsidRPr="00D30F78">
        <w:rPr>
          <w:rFonts w:cs="Times New Roman"/>
          <w:szCs w:val="20"/>
        </w:rPr>
        <w:t>обходимую информацию, понимание ее особенностей.</w:t>
      </w:r>
    </w:p>
    <w:p w:rsidR="007D3761" w:rsidRPr="00D30F78" w:rsidRDefault="007D3761" w:rsidP="007D3761">
      <w:pPr>
        <w:pStyle w:val="afa"/>
        <w:rPr>
          <w:rFonts w:cs="Times New Roman"/>
          <w:i/>
          <w:szCs w:val="20"/>
        </w:rPr>
      </w:pPr>
      <w:r w:rsidRPr="00D30F78">
        <w:rPr>
          <w:rFonts w:cs="Times New Roman"/>
          <w:bCs/>
          <w:i/>
          <w:szCs w:val="20"/>
        </w:rPr>
        <w:t>Работа с разными видами текста</w:t>
      </w:r>
    </w:p>
    <w:p w:rsidR="007D3761" w:rsidRPr="00D30F78" w:rsidRDefault="007D3761" w:rsidP="007D3761">
      <w:pPr>
        <w:pStyle w:val="afa"/>
        <w:rPr>
          <w:rFonts w:cs="Times New Roman"/>
          <w:szCs w:val="20"/>
        </w:rPr>
      </w:pPr>
      <w:r w:rsidRPr="00D30F78">
        <w:rPr>
          <w:rFonts w:cs="Times New Roman"/>
          <w:szCs w:val="20"/>
        </w:rPr>
        <w:t>Общее представление о разных видах текста: художественном, учебном, научно-популярном. Их сравнение и анализ.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7D3761" w:rsidRPr="00D30F78" w:rsidRDefault="007D3761" w:rsidP="007D3761">
      <w:pPr>
        <w:pStyle w:val="afa"/>
        <w:rPr>
          <w:rFonts w:cs="Times New Roman"/>
          <w:szCs w:val="20"/>
        </w:rPr>
      </w:pPr>
      <w:r w:rsidRPr="00D30F78">
        <w:rPr>
          <w:rFonts w:cs="Times New Roman"/>
          <w:szCs w:val="20"/>
        </w:rPr>
        <w:t>Практическое освоение умения отличать текст от набора предложений. Прогнозирование содержания книги по ее названию и оформлению.</w:t>
      </w:r>
    </w:p>
    <w:p w:rsidR="007D3761" w:rsidRPr="00D30F78" w:rsidRDefault="007D3761" w:rsidP="007D3761">
      <w:pPr>
        <w:pStyle w:val="afa"/>
        <w:rPr>
          <w:rFonts w:cs="Times New Roman"/>
          <w:szCs w:val="20"/>
        </w:rPr>
      </w:pPr>
      <w:r w:rsidRPr="00D30F78">
        <w:rPr>
          <w:rFonts w:cs="Times New Roman"/>
          <w:szCs w:val="20"/>
        </w:rPr>
        <w:t>Определение темы, главной мысли, структуры; деление текста на смысловые части, их озаглавливание. Умение работать с разными видами информации.</w:t>
      </w:r>
    </w:p>
    <w:p w:rsidR="007D3761" w:rsidRPr="00D30F78" w:rsidRDefault="007D3761" w:rsidP="007D3761">
      <w:pPr>
        <w:pStyle w:val="afa"/>
        <w:rPr>
          <w:rFonts w:cs="Times New Roman"/>
          <w:szCs w:val="20"/>
        </w:rPr>
      </w:pPr>
      <w:r w:rsidRPr="00D30F78">
        <w:rPr>
          <w:rFonts w:cs="Times New Roman"/>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w:t>
      </w:r>
      <w:r w:rsidRPr="00D30F78">
        <w:rPr>
          <w:rFonts w:cs="Times New Roman"/>
          <w:szCs w:val="20"/>
        </w:rPr>
        <w:t>в</w:t>
      </w:r>
      <w:r w:rsidRPr="00D30F78">
        <w:rPr>
          <w:rFonts w:cs="Times New Roman"/>
          <w:szCs w:val="20"/>
        </w:rPr>
        <w:t>но-изобразительных материалов.</w:t>
      </w:r>
    </w:p>
    <w:p w:rsidR="007D3761" w:rsidRPr="00D30F78" w:rsidRDefault="007D3761" w:rsidP="007D3761">
      <w:pPr>
        <w:pStyle w:val="afa"/>
        <w:rPr>
          <w:rFonts w:cs="Times New Roman"/>
          <w:szCs w:val="20"/>
        </w:rPr>
      </w:pPr>
      <w:r w:rsidRPr="00D30F78">
        <w:rPr>
          <w:rFonts w:cs="Times New Roman"/>
          <w:szCs w:val="20"/>
        </w:rPr>
        <w:t>Понимание заглавия произведения, адекватное соотношение его с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w:t>
      </w:r>
      <w:r w:rsidRPr="00D30F78">
        <w:rPr>
          <w:rFonts w:cs="Times New Roman"/>
          <w:szCs w:val="20"/>
        </w:rPr>
        <w:t>е</w:t>
      </w:r>
      <w:r w:rsidRPr="00D30F78">
        <w:rPr>
          <w:rFonts w:cs="Times New Roman"/>
          <w:szCs w:val="20"/>
        </w:rPr>
        <w:t xml:space="preserve">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w:t>
      </w:r>
      <w:r w:rsidRPr="00D30F78">
        <w:rPr>
          <w:rFonts w:cs="Times New Roman"/>
          <w:szCs w:val="20"/>
        </w:rPr>
        <w:lastRenderedPageBreak/>
        <w:t>пересказ текста. Краткий пересказ текста (выделение главного в содержании текста). Умение работать с учебными заданиями и справочным материалом, отвечать на обобщающие вопросы.</w:t>
      </w:r>
    </w:p>
    <w:p w:rsidR="007D3761" w:rsidRPr="00D30F78" w:rsidRDefault="007D3761" w:rsidP="007D3761">
      <w:pPr>
        <w:pStyle w:val="afa"/>
        <w:rPr>
          <w:rFonts w:cs="Times New Roman"/>
          <w:i/>
          <w:szCs w:val="20"/>
        </w:rPr>
      </w:pPr>
      <w:r w:rsidRPr="00D30F78">
        <w:rPr>
          <w:rFonts w:cs="Times New Roman"/>
          <w:bCs/>
          <w:i/>
          <w:szCs w:val="20"/>
        </w:rPr>
        <w:t>Работа с текстом художественного произведения</w:t>
      </w:r>
    </w:p>
    <w:p w:rsidR="007D3761" w:rsidRPr="00D30F78" w:rsidRDefault="007D3761" w:rsidP="007D3761">
      <w:pPr>
        <w:pStyle w:val="afa"/>
        <w:rPr>
          <w:rFonts w:cs="Times New Roman"/>
          <w:szCs w:val="20"/>
        </w:rPr>
      </w:pPr>
      <w:r w:rsidRPr="00D30F78">
        <w:rPr>
          <w:rFonts w:cs="Times New Roman"/>
          <w:szCs w:val="20"/>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7D3761" w:rsidRPr="00D30F78" w:rsidRDefault="007D3761" w:rsidP="007D3761">
      <w:pPr>
        <w:pStyle w:val="afa"/>
        <w:rPr>
          <w:rFonts w:cs="Times New Roman"/>
          <w:szCs w:val="20"/>
        </w:rPr>
      </w:pPr>
      <w:r w:rsidRPr="00D30F78">
        <w:rPr>
          <w:rFonts w:cs="Times New Roman"/>
          <w:szCs w:val="20"/>
        </w:rPr>
        <w:t>Понимание нравственно-эстетического содержания прочитанного произведения, осознание мотивации пов</w:t>
      </w:r>
      <w:r w:rsidRPr="00D30F78">
        <w:rPr>
          <w:rFonts w:cs="Times New Roman"/>
          <w:szCs w:val="20"/>
        </w:rPr>
        <w:t>е</w:t>
      </w:r>
      <w:r w:rsidRPr="00D30F78">
        <w:rPr>
          <w:rFonts w:cs="Times New Roman"/>
          <w:szCs w:val="20"/>
        </w:rPr>
        <w:t>дения героев, анализ поступков героев с точки зрения норм морали. Осознание понятия «Родина», «Малая Род</w:t>
      </w:r>
      <w:r w:rsidRPr="00D30F78">
        <w:rPr>
          <w:rFonts w:cs="Times New Roman"/>
          <w:szCs w:val="20"/>
        </w:rPr>
        <w:t>и</w:t>
      </w:r>
      <w:r w:rsidRPr="00D30F78">
        <w:rPr>
          <w:rFonts w:cs="Times New Roman"/>
          <w:szCs w:val="20"/>
        </w:rPr>
        <w:t>на», представления о проявлении любви к Родине и малой Родине в литературе разных народов (на примере к</w:t>
      </w:r>
      <w:r w:rsidRPr="00D30F78">
        <w:rPr>
          <w:rFonts w:cs="Times New Roman"/>
          <w:szCs w:val="20"/>
        </w:rPr>
        <w:t>у</w:t>
      </w:r>
      <w:r w:rsidRPr="00D30F78">
        <w:rPr>
          <w:rFonts w:cs="Times New Roman"/>
          <w:szCs w:val="20"/>
        </w:rPr>
        <w:t>мыкского, дагестанских и других народов России). Схожесть тем и героев в фольклоре разных народов. Сам</w:t>
      </w:r>
      <w:r w:rsidRPr="00D30F78">
        <w:rPr>
          <w:rFonts w:cs="Times New Roman"/>
          <w:szCs w:val="20"/>
        </w:rPr>
        <w:t>о</w:t>
      </w:r>
      <w:r w:rsidRPr="00D30F78">
        <w:rPr>
          <w:rFonts w:cs="Times New Roman"/>
          <w:szCs w:val="20"/>
        </w:rPr>
        <w:t>стоятельное воспроизведение текста с использованием выразительных средств языка, последовательное воспр</w:t>
      </w:r>
      <w:r w:rsidRPr="00D30F78">
        <w:rPr>
          <w:rFonts w:cs="Times New Roman"/>
          <w:szCs w:val="20"/>
        </w:rPr>
        <w:t>о</w:t>
      </w:r>
      <w:r w:rsidRPr="00D30F78">
        <w:rPr>
          <w:rFonts w:cs="Times New Roman"/>
          <w:szCs w:val="20"/>
        </w:rPr>
        <w:t>изведение эпизодов с использованием специфической для данного произведения лексики (по вопросам учителя), рассказ по иллюстрациям, пересказ.</w:t>
      </w:r>
    </w:p>
    <w:p w:rsidR="007D3761" w:rsidRPr="00D30F78" w:rsidRDefault="007D3761" w:rsidP="007D3761">
      <w:pPr>
        <w:pStyle w:val="afa"/>
        <w:rPr>
          <w:rFonts w:cs="Times New Roman"/>
          <w:szCs w:val="20"/>
        </w:rPr>
      </w:pPr>
      <w:r w:rsidRPr="00D30F78">
        <w:rPr>
          <w:rFonts w:cs="Times New Roman"/>
          <w:szCs w:val="2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имен героев.</w:t>
      </w:r>
    </w:p>
    <w:p w:rsidR="007D3761" w:rsidRPr="00D30F78" w:rsidRDefault="007D3761" w:rsidP="007D3761">
      <w:pPr>
        <w:pStyle w:val="afa"/>
        <w:rPr>
          <w:rFonts w:cs="Times New Roman"/>
          <w:szCs w:val="20"/>
        </w:rPr>
      </w:pPr>
      <w:r w:rsidRPr="00D30F78">
        <w:rPr>
          <w:rFonts w:cs="Times New Roman"/>
          <w:szCs w:val="20"/>
        </w:rPr>
        <w:t xml:space="preserve">Освоение разных видов пересказа художественного текста: </w:t>
      </w:r>
      <w:proofErr w:type="gramStart"/>
      <w:r w:rsidRPr="00D30F78">
        <w:rPr>
          <w:rFonts w:cs="Times New Roman"/>
          <w:szCs w:val="20"/>
        </w:rPr>
        <w:t>подробный</w:t>
      </w:r>
      <w:proofErr w:type="gramEnd"/>
      <w:r w:rsidRPr="00D30F78">
        <w:rPr>
          <w:rFonts w:cs="Times New Roman"/>
          <w:szCs w:val="20"/>
        </w:rPr>
        <w:t>, выборочный и краткий (передача о</w:t>
      </w:r>
      <w:r w:rsidRPr="00D30F78">
        <w:rPr>
          <w:rFonts w:cs="Times New Roman"/>
          <w:szCs w:val="20"/>
        </w:rPr>
        <w:t>с</w:t>
      </w:r>
      <w:r w:rsidRPr="00D30F78">
        <w:rPr>
          <w:rFonts w:cs="Times New Roman"/>
          <w:szCs w:val="20"/>
        </w:rPr>
        <w:t>новных мыслей).</w:t>
      </w:r>
    </w:p>
    <w:p w:rsidR="007D3761" w:rsidRPr="00D30F78" w:rsidRDefault="007D3761" w:rsidP="007D3761">
      <w:pPr>
        <w:pStyle w:val="afa"/>
        <w:rPr>
          <w:rFonts w:cs="Times New Roman"/>
          <w:szCs w:val="20"/>
        </w:rPr>
      </w:pPr>
      <w:proofErr w:type="gramStart"/>
      <w:r w:rsidRPr="00D30F78">
        <w:rPr>
          <w:rFonts w:cs="Times New Roman"/>
          <w:szCs w:val="20"/>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w:t>
      </w:r>
      <w:r w:rsidRPr="00D30F78">
        <w:rPr>
          <w:rFonts w:cs="Times New Roman"/>
          <w:szCs w:val="20"/>
        </w:rPr>
        <w:t>о</w:t>
      </w:r>
      <w:r w:rsidRPr="00D30F78">
        <w:rPr>
          <w:rFonts w:cs="Times New Roman"/>
          <w:szCs w:val="20"/>
        </w:rPr>
        <w:t>ятельно сформулированных высказываний) и на его основе подробный пересказ всего текста.</w:t>
      </w:r>
      <w:proofErr w:type="gramEnd"/>
    </w:p>
    <w:p w:rsidR="007D3761" w:rsidRPr="00D30F78" w:rsidRDefault="007D3761" w:rsidP="007D3761">
      <w:pPr>
        <w:pStyle w:val="afa"/>
        <w:rPr>
          <w:rFonts w:cs="Times New Roman"/>
          <w:szCs w:val="20"/>
        </w:rPr>
      </w:pPr>
      <w:r w:rsidRPr="00D30F78">
        <w:rPr>
          <w:rFonts w:cs="Times New Roman"/>
          <w:szCs w:val="20"/>
        </w:rPr>
        <w:t>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w:t>
      </w:r>
      <w:r w:rsidRPr="00D30F78">
        <w:rPr>
          <w:rFonts w:cs="Times New Roman"/>
          <w:szCs w:val="20"/>
        </w:rPr>
        <w:t>з</w:t>
      </w:r>
      <w:r w:rsidRPr="00D30F78">
        <w:rPr>
          <w:rFonts w:cs="Times New Roman"/>
          <w:szCs w:val="20"/>
        </w:rPr>
        <w:t>воляющих составить данное описание на основе текста). Вычленение и сопоставление эпизодов из разных пр</w:t>
      </w:r>
      <w:r w:rsidRPr="00D30F78">
        <w:rPr>
          <w:rFonts w:cs="Times New Roman"/>
          <w:szCs w:val="20"/>
        </w:rPr>
        <w:t>о</w:t>
      </w:r>
      <w:r w:rsidRPr="00D30F78">
        <w:rPr>
          <w:rFonts w:cs="Times New Roman"/>
          <w:szCs w:val="20"/>
        </w:rPr>
        <w:t>изведений по общности ситуаций, эмоциональной окраске, характеру поступков героев.</w:t>
      </w:r>
    </w:p>
    <w:p w:rsidR="007D3761" w:rsidRPr="00D30F78" w:rsidRDefault="007D3761" w:rsidP="007D3761">
      <w:pPr>
        <w:pStyle w:val="afa"/>
        <w:rPr>
          <w:rFonts w:cs="Times New Roman"/>
          <w:szCs w:val="20"/>
        </w:rPr>
      </w:pPr>
      <w:r w:rsidRPr="00D30F78">
        <w:rPr>
          <w:rFonts w:cs="Times New Roman"/>
          <w:szCs w:val="20"/>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7D3761" w:rsidRPr="00D30F78" w:rsidRDefault="007D3761" w:rsidP="007D3761">
      <w:pPr>
        <w:pStyle w:val="afa"/>
        <w:rPr>
          <w:rFonts w:cs="Times New Roman"/>
          <w:bCs/>
          <w:i/>
          <w:szCs w:val="20"/>
        </w:rPr>
      </w:pPr>
      <w:r w:rsidRPr="00D30F78">
        <w:rPr>
          <w:rFonts w:cs="Times New Roman"/>
          <w:bCs/>
          <w:i/>
          <w:szCs w:val="20"/>
        </w:rPr>
        <w:t>Библиографическая культура</w:t>
      </w:r>
    </w:p>
    <w:p w:rsidR="007D3761" w:rsidRPr="00D30F78" w:rsidRDefault="007D3761" w:rsidP="007D3761">
      <w:pPr>
        <w:pStyle w:val="afa"/>
        <w:rPr>
          <w:rFonts w:cs="Times New Roman"/>
          <w:i/>
          <w:szCs w:val="20"/>
        </w:rPr>
      </w:pPr>
      <w:r w:rsidRPr="00D30F78">
        <w:rPr>
          <w:rFonts w:cs="Times New Roman"/>
          <w:szCs w:val="20"/>
        </w:rPr>
        <w:t>Книга как источник необходимых знаний. Книга учебная, художественная, справочная. Элементы книги: с</w:t>
      </w:r>
      <w:r w:rsidRPr="00D30F78">
        <w:rPr>
          <w:rFonts w:cs="Times New Roman"/>
          <w:szCs w:val="20"/>
        </w:rPr>
        <w:t>о</w:t>
      </w:r>
      <w:r w:rsidRPr="00D30F78">
        <w:rPr>
          <w:rFonts w:cs="Times New Roman"/>
          <w:szCs w:val="20"/>
        </w:rPr>
        <w:t>держание или оглавление, титульный лист, аннотация, иллюстрации.</w:t>
      </w:r>
    </w:p>
    <w:p w:rsidR="007D3761" w:rsidRPr="00D30F78" w:rsidRDefault="007D3761" w:rsidP="007D3761">
      <w:pPr>
        <w:pStyle w:val="afa"/>
        <w:rPr>
          <w:rFonts w:cs="Times New Roman"/>
          <w:szCs w:val="20"/>
        </w:rPr>
      </w:pPr>
      <w:r w:rsidRPr="00D30F78">
        <w:rPr>
          <w:rFonts w:cs="Times New Roman"/>
          <w:szCs w:val="20"/>
        </w:rPr>
        <w:t xml:space="preserve">Разграничение видов информации в книге: научная, художественная (с опорой на внешние показатели книги, ее справочно-иллюстративный материал). </w:t>
      </w:r>
      <w:proofErr w:type="gramStart"/>
      <w:r w:rsidRPr="00D30F78">
        <w:rPr>
          <w:rFonts w:cs="Times New Roman"/>
          <w:szCs w:val="20"/>
        </w:rPr>
        <w:t>Типы книг (изданий): книга-произведение, книга-сборник, собрание с</w:t>
      </w:r>
      <w:r w:rsidRPr="00D30F78">
        <w:rPr>
          <w:rFonts w:cs="Times New Roman"/>
          <w:szCs w:val="20"/>
        </w:rPr>
        <w:t>о</w:t>
      </w:r>
      <w:r w:rsidRPr="00D30F78">
        <w:rPr>
          <w:rFonts w:cs="Times New Roman"/>
          <w:szCs w:val="20"/>
        </w:rPr>
        <w:t>чинений, периодические издания, справочные издания (справочники, словари, энциклопедии).</w:t>
      </w:r>
      <w:proofErr w:type="gramEnd"/>
    </w:p>
    <w:p w:rsidR="007D3761" w:rsidRPr="00D30F78" w:rsidRDefault="007D3761" w:rsidP="007D3761">
      <w:pPr>
        <w:pStyle w:val="afa"/>
        <w:rPr>
          <w:rFonts w:cs="Times New Roman"/>
          <w:szCs w:val="20"/>
        </w:rPr>
      </w:pPr>
      <w:r w:rsidRPr="00D30F78">
        <w:rPr>
          <w:rFonts w:cs="Times New Roman"/>
          <w:szCs w:val="20"/>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7D3761" w:rsidRPr="00D30F78" w:rsidRDefault="007D3761" w:rsidP="007D3761">
      <w:pPr>
        <w:pStyle w:val="afa"/>
        <w:rPr>
          <w:rFonts w:cs="Times New Roman"/>
          <w:i/>
          <w:szCs w:val="20"/>
        </w:rPr>
      </w:pPr>
      <w:r w:rsidRPr="00D30F78">
        <w:rPr>
          <w:rFonts w:cs="Times New Roman"/>
          <w:bCs/>
          <w:i/>
          <w:szCs w:val="20"/>
        </w:rPr>
        <w:t>Письмо (культура письменной речи)</w:t>
      </w:r>
    </w:p>
    <w:p w:rsidR="007D3761" w:rsidRPr="00D30F78" w:rsidRDefault="007D3761" w:rsidP="007D3761">
      <w:pPr>
        <w:pStyle w:val="afa"/>
        <w:rPr>
          <w:rFonts w:cs="Times New Roman"/>
          <w:szCs w:val="20"/>
        </w:rPr>
      </w:pPr>
      <w:r w:rsidRPr="00D30F78">
        <w:rPr>
          <w:rFonts w:cs="Times New Roman"/>
          <w:szCs w:val="20"/>
        </w:rPr>
        <w:t>Нормы письменной речи. Письмо как средство закрепления полученных навыков говорения, чтения и аудир</w:t>
      </w:r>
      <w:r w:rsidRPr="00D30F78">
        <w:rPr>
          <w:rFonts w:cs="Times New Roman"/>
          <w:szCs w:val="20"/>
        </w:rPr>
        <w:t>о</w:t>
      </w:r>
      <w:r w:rsidRPr="00D30F78">
        <w:rPr>
          <w:rFonts w:cs="Times New Roman"/>
          <w:szCs w:val="20"/>
        </w:rPr>
        <w:t>вания. Использование в письменной речи (небольших творческих работах, сочинениях-миниатюрах по типу п</w:t>
      </w:r>
      <w:r w:rsidRPr="00D30F78">
        <w:rPr>
          <w:rFonts w:cs="Times New Roman"/>
          <w:szCs w:val="20"/>
        </w:rPr>
        <w:t>о</w:t>
      </w:r>
      <w:r w:rsidRPr="00D30F78">
        <w:rPr>
          <w:rFonts w:cs="Times New Roman"/>
          <w:szCs w:val="20"/>
        </w:rPr>
        <w:t>вествования, описания или рассуждения, рассказах на заданную тему и др.) изобразительно-выразительных средств родного языка (сравнение, олицетворение, эпитет, метафора).</w:t>
      </w:r>
    </w:p>
    <w:p w:rsidR="007D3761" w:rsidRPr="00D30F78" w:rsidRDefault="007D3761" w:rsidP="007D3761">
      <w:pPr>
        <w:pStyle w:val="afa"/>
        <w:rPr>
          <w:rFonts w:cs="Times New Roman"/>
          <w:bCs/>
          <w:szCs w:val="20"/>
        </w:rPr>
      </w:pPr>
      <w:r w:rsidRPr="00D30F78">
        <w:rPr>
          <w:rFonts w:cs="Times New Roman"/>
          <w:bCs/>
          <w:szCs w:val="20"/>
        </w:rPr>
        <w:t>Круг детского чтения</w:t>
      </w:r>
    </w:p>
    <w:p w:rsidR="007D3761" w:rsidRPr="00D30F78" w:rsidRDefault="007D3761" w:rsidP="007D3761">
      <w:pPr>
        <w:pStyle w:val="afa"/>
        <w:rPr>
          <w:rFonts w:cs="Times New Roman"/>
          <w:szCs w:val="20"/>
        </w:rPr>
      </w:pPr>
      <w:r w:rsidRPr="00D30F78">
        <w:rPr>
          <w:rFonts w:cs="Times New Roman"/>
          <w:bCs/>
          <w:szCs w:val="20"/>
        </w:rPr>
        <w:t>Примерная тематика детского чтения</w:t>
      </w:r>
    </w:p>
    <w:p w:rsidR="007D3761" w:rsidRPr="00D30F78" w:rsidRDefault="007D3761" w:rsidP="007D3761">
      <w:pPr>
        <w:pStyle w:val="afa"/>
        <w:rPr>
          <w:rFonts w:cs="Times New Roman"/>
          <w:bCs/>
          <w:iCs/>
          <w:szCs w:val="20"/>
          <w:shd w:val="clear" w:color="auto" w:fill="FFFFFF"/>
        </w:rPr>
      </w:pPr>
      <w:r w:rsidRPr="00D30F78">
        <w:rPr>
          <w:rFonts w:cs="Times New Roman"/>
          <w:szCs w:val="20"/>
        </w:rPr>
        <w:t>Произведения кумыкского устного народного творчества: пословицы, поговорки, считалки, загадки, бытовые и обрядовые стихи. Кумыкские народные сказки, сказки других народов. Литературные сказки кумыкских и даг</w:t>
      </w:r>
      <w:r w:rsidRPr="00D30F78">
        <w:rPr>
          <w:rFonts w:cs="Times New Roman"/>
          <w:szCs w:val="20"/>
        </w:rPr>
        <w:t>е</w:t>
      </w:r>
      <w:r w:rsidRPr="00D30F78">
        <w:rPr>
          <w:rFonts w:cs="Times New Roman"/>
          <w:szCs w:val="20"/>
        </w:rPr>
        <w:t xml:space="preserve">станских писателей. </w:t>
      </w:r>
      <w:proofErr w:type="gramStart"/>
      <w:r w:rsidRPr="00D30F78">
        <w:rPr>
          <w:rFonts w:cs="Times New Roman"/>
          <w:szCs w:val="20"/>
        </w:rPr>
        <w:t xml:space="preserve">Прозаические и стихотворные произведения классиков кумыкской детской литературы и классиков других народов (например, </w:t>
      </w:r>
      <w:r w:rsidRPr="00D30F78">
        <w:rPr>
          <w:rFonts w:cs="Times New Roman"/>
          <w:bCs/>
          <w:iCs/>
          <w:szCs w:val="20"/>
          <w:shd w:val="clear" w:color="auto" w:fill="FFFFFF"/>
        </w:rPr>
        <w:t>И. Казака, А. Акаева, А. Аджиева.</w:t>
      </w:r>
      <w:proofErr w:type="gramEnd"/>
      <w:r w:rsidRPr="00D30F78">
        <w:rPr>
          <w:rFonts w:cs="Times New Roman"/>
          <w:bCs/>
          <w:iCs/>
          <w:szCs w:val="20"/>
          <w:shd w:val="clear" w:color="auto" w:fill="FFFFFF"/>
        </w:rPr>
        <w:t xml:space="preserve"> А. Аджаматова, А. Сулейманова, М. Хангишиева, Ш. Альбериева, К. Султанова, М.-С. Ягьияева, И. Керимова, А. Акаева, Къ. </w:t>
      </w:r>
      <w:proofErr w:type="gramStart"/>
      <w:r w:rsidRPr="00D30F78">
        <w:rPr>
          <w:rFonts w:cs="Times New Roman"/>
          <w:bCs/>
          <w:iCs/>
          <w:szCs w:val="20"/>
          <w:shd w:val="clear" w:color="auto" w:fill="FFFFFF"/>
        </w:rPr>
        <w:t>Шамсутдинова, М. Атабаева, К. Абукова, М. Абукова, А. Жачаева, Б. Магомедова, А. Гамидова, В. Атаева, Р. Устархановой, Ж. К</w:t>
      </w:r>
      <w:r w:rsidRPr="00D30F78">
        <w:rPr>
          <w:rFonts w:cs="Times New Roman"/>
          <w:bCs/>
          <w:iCs/>
          <w:szCs w:val="20"/>
          <w:shd w:val="clear" w:color="auto" w:fill="FFFFFF"/>
        </w:rPr>
        <w:t>е</w:t>
      </w:r>
      <w:r w:rsidRPr="00D30F78">
        <w:rPr>
          <w:rFonts w:cs="Times New Roman"/>
          <w:bCs/>
          <w:iCs/>
          <w:szCs w:val="20"/>
          <w:shd w:val="clear" w:color="auto" w:fill="FFFFFF"/>
        </w:rPr>
        <w:t>римовой, У. Мантаевой, А. Меджидова, А. Токая, К. Кулиева, И. Тургенева, М. Пришвина, Р. Рашидова, Н. Ю</w:t>
      </w:r>
      <w:r w:rsidRPr="00D30F78">
        <w:rPr>
          <w:rFonts w:cs="Times New Roman"/>
          <w:bCs/>
          <w:iCs/>
          <w:szCs w:val="20"/>
          <w:shd w:val="clear" w:color="auto" w:fill="FFFFFF"/>
        </w:rPr>
        <w:t>с</w:t>
      </w:r>
      <w:r w:rsidRPr="00D30F78">
        <w:rPr>
          <w:rFonts w:cs="Times New Roman"/>
          <w:bCs/>
          <w:iCs/>
          <w:szCs w:val="20"/>
          <w:shd w:val="clear" w:color="auto" w:fill="FFFFFF"/>
        </w:rPr>
        <w:t>упова, М. Митарова и других).</w:t>
      </w:r>
      <w:proofErr w:type="gramEnd"/>
    </w:p>
    <w:p w:rsidR="007D3761" w:rsidRPr="00D30F78" w:rsidRDefault="007D3761" w:rsidP="007D3761">
      <w:pPr>
        <w:pStyle w:val="afa"/>
        <w:rPr>
          <w:rFonts w:cs="Times New Roman"/>
          <w:szCs w:val="20"/>
        </w:rPr>
      </w:pPr>
      <w:r w:rsidRPr="00D30F78">
        <w:rPr>
          <w:rFonts w:cs="Times New Roman"/>
          <w:szCs w:val="20"/>
        </w:rPr>
        <w:t>Произведения разных жанров: художественная, историческая, научно-популярная, справо</w:t>
      </w:r>
      <w:r w:rsidRPr="00D30F78">
        <w:rPr>
          <w:rFonts w:cs="Times New Roman"/>
          <w:szCs w:val="20"/>
        </w:rPr>
        <w:t>ч</w:t>
      </w:r>
      <w:r w:rsidRPr="00D30F78">
        <w:rPr>
          <w:rFonts w:cs="Times New Roman"/>
          <w:szCs w:val="20"/>
        </w:rPr>
        <w:t xml:space="preserve">но-энциклопедическая литература; детские периодические издания. </w:t>
      </w:r>
    </w:p>
    <w:p w:rsidR="007D3761" w:rsidRPr="00491482" w:rsidRDefault="007D3761" w:rsidP="007D3761">
      <w:pPr>
        <w:pStyle w:val="afa"/>
        <w:rPr>
          <w:rFonts w:cs="Times New Roman"/>
          <w:szCs w:val="20"/>
        </w:rPr>
      </w:pPr>
      <w:r w:rsidRPr="00D30F78">
        <w:rPr>
          <w:rFonts w:cs="Times New Roman"/>
          <w:szCs w:val="20"/>
        </w:rPr>
        <w:t xml:space="preserve">Примерная тематика детского чтения: </w:t>
      </w:r>
      <w:proofErr w:type="gramStart"/>
      <w:r w:rsidRPr="00D30F78">
        <w:rPr>
          <w:rFonts w:cs="Times New Roman"/>
          <w:szCs w:val="20"/>
        </w:rPr>
        <w:t>«Семья», «Родной язык», «Воспоминание о лете», «Дружба», «Из жизни детей» «Золотая осень», «Наши четвероногие друзья», «Труд – источник богатства», «На защите Родины», «Зима», «День знаний», «Народная культура и традиции», «Устное народное творчество», «Весна», «Наша Родина», «З</w:t>
      </w:r>
      <w:r w:rsidRPr="00D30F78">
        <w:rPr>
          <w:rFonts w:cs="Times New Roman"/>
          <w:szCs w:val="20"/>
        </w:rPr>
        <w:t>а</w:t>
      </w:r>
      <w:r w:rsidRPr="00D30F78">
        <w:rPr>
          <w:rFonts w:cs="Times New Roman"/>
          <w:szCs w:val="20"/>
        </w:rPr>
        <w:t>щита Родины – защита природы», «Мир и дружба», «Я и мои друзья» и др</w:t>
      </w:r>
      <w:r>
        <w:rPr>
          <w:rFonts w:cs="Times New Roman"/>
          <w:szCs w:val="20"/>
        </w:rPr>
        <w:t>.</w:t>
      </w:r>
      <w:proofErr w:type="gramEnd"/>
    </w:p>
    <w:p w:rsidR="007D3761" w:rsidRDefault="007D3761" w:rsidP="007D3761">
      <w:pPr>
        <w:pStyle w:val="21"/>
      </w:pPr>
      <w:r>
        <w:lastRenderedPageBreak/>
        <w:t>Первый год обучения</w:t>
      </w:r>
      <w:r>
        <w:rPr>
          <w:vertAlign w:val="superscript"/>
        </w:rPr>
        <w:footnoteReference w:id="13"/>
      </w:r>
      <w:r>
        <w:t xml:space="preserve"> (33 </w:t>
      </w:r>
      <w:r>
        <w:rPr>
          <w:caps w:val="0"/>
        </w:rPr>
        <w:t>ч</w:t>
      </w:r>
      <w:r>
        <w:t>)</w:t>
      </w:r>
    </w:p>
    <w:p w:rsidR="007D3761" w:rsidRPr="00491482" w:rsidRDefault="007D3761" w:rsidP="007D3761">
      <w:pPr>
        <w:pStyle w:val="afa"/>
        <w:rPr>
          <w:b/>
        </w:rPr>
      </w:pPr>
      <w:r w:rsidRPr="00491482">
        <w:rPr>
          <w:b/>
        </w:rPr>
        <w:t>Раздел 1</w:t>
      </w:r>
      <w:r>
        <w:rPr>
          <w:b/>
        </w:rPr>
        <w:t xml:space="preserve">. </w:t>
      </w:r>
      <w:r w:rsidRPr="00D30F78">
        <w:rPr>
          <w:rFonts w:cs="Times New Roman"/>
          <w:szCs w:val="20"/>
        </w:rPr>
        <w:t>1 сентябр – билимлени гюню (</w:t>
      </w:r>
      <w:r w:rsidRPr="00491482">
        <w:rPr>
          <w:rFonts w:cs="Times New Roman"/>
          <w:b/>
          <w:szCs w:val="20"/>
        </w:rPr>
        <w:t>1 сентября – День знаний</w:t>
      </w:r>
      <w:r w:rsidRPr="00D30F78">
        <w:rPr>
          <w:rFonts w:cs="Times New Roman"/>
          <w:szCs w:val="20"/>
        </w:rPr>
        <w:t>)</w:t>
      </w:r>
    </w:p>
    <w:p w:rsidR="007D3761" w:rsidRPr="00D30F78" w:rsidRDefault="007D3761" w:rsidP="007D3761">
      <w:pPr>
        <w:pStyle w:val="afa"/>
        <w:rPr>
          <w:rFonts w:cs="Times New Roman"/>
          <w:szCs w:val="20"/>
        </w:rPr>
      </w:pPr>
      <w:r w:rsidRPr="00D30F78">
        <w:rPr>
          <w:rFonts w:cs="Times New Roman"/>
          <w:szCs w:val="20"/>
        </w:rPr>
        <w:t>Гьюрметли охувчу. (Обращение к ученику). Об учебнике. «Неге</w:t>
      </w:r>
      <w:proofErr w:type="gramStart"/>
      <w:r w:rsidRPr="00D30F78">
        <w:rPr>
          <w:rFonts w:cs="Times New Roman"/>
          <w:szCs w:val="20"/>
        </w:rPr>
        <w:t xml:space="preserve"> А</w:t>
      </w:r>
      <w:proofErr w:type="gramEnd"/>
      <w:r w:rsidRPr="00D30F78">
        <w:rPr>
          <w:rFonts w:cs="Times New Roman"/>
          <w:szCs w:val="20"/>
        </w:rPr>
        <w:t xml:space="preserve"> созула, Б созулмай» («Почему А поется, а В – нет»). </w:t>
      </w:r>
      <w:proofErr w:type="gramStart"/>
      <w:r w:rsidRPr="00D30F78">
        <w:rPr>
          <w:rFonts w:cs="Times New Roman"/>
          <w:szCs w:val="20"/>
        </w:rPr>
        <w:t>«Бир болгъан, бир болмагъан…» («Жил да был» (кумыкская народная сказка).</w:t>
      </w:r>
      <w:proofErr w:type="gramEnd"/>
      <w:r w:rsidRPr="00D30F78">
        <w:rPr>
          <w:rFonts w:cs="Times New Roman"/>
          <w:szCs w:val="20"/>
        </w:rPr>
        <w:t xml:space="preserve"> Солтанбек Солтанбеков «Бирлер» («Единицы»). </w:t>
      </w:r>
    </w:p>
    <w:p w:rsidR="007D3761" w:rsidRPr="00491482" w:rsidRDefault="007D3761" w:rsidP="007D3761">
      <w:pPr>
        <w:pStyle w:val="afa"/>
        <w:rPr>
          <w:b/>
        </w:rPr>
      </w:pPr>
      <w:r>
        <w:rPr>
          <w:b/>
        </w:rPr>
        <w:t xml:space="preserve">Раздел 2 . </w:t>
      </w:r>
      <w:r w:rsidRPr="00D30F78">
        <w:rPr>
          <w:rFonts w:cs="Times New Roman"/>
          <w:szCs w:val="20"/>
        </w:rPr>
        <w:t>Авуз яратывчулукъ (</w:t>
      </w:r>
      <w:r w:rsidRPr="00491482">
        <w:rPr>
          <w:rFonts w:cs="Times New Roman"/>
          <w:b/>
          <w:szCs w:val="20"/>
        </w:rPr>
        <w:t>Фольклор</w:t>
      </w:r>
      <w:r w:rsidRPr="00D30F78">
        <w:rPr>
          <w:rFonts w:cs="Times New Roman"/>
          <w:szCs w:val="20"/>
        </w:rPr>
        <w:t>)</w:t>
      </w:r>
    </w:p>
    <w:p w:rsidR="007D3761" w:rsidRPr="00D30F78" w:rsidRDefault="007D3761" w:rsidP="007D3761">
      <w:pPr>
        <w:pStyle w:val="afa"/>
        <w:rPr>
          <w:rFonts w:cs="Times New Roman"/>
          <w:szCs w:val="20"/>
        </w:rPr>
      </w:pPr>
      <w:r w:rsidRPr="00D30F78">
        <w:rPr>
          <w:rFonts w:cs="Times New Roman"/>
          <w:szCs w:val="20"/>
        </w:rPr>
        <w:t xml:space="preserve">Еммакълар (Сказки). </w:t>
      </w:r>
      <w:proofErr w:type="gramStart"/>
      <w:r w:rsidRPr="00D30F78">
        <w:rPr>
          <w:rFonts w:cs="Times New Roman"/>
          <w:szCs w:val="20"/>
        </w:rPr>
        <w:t>«Уьч улакъны еммагъы» («Сказка о трех козлятах»), «Жымчыкъ, тюлкю ва къаргъа» («Воробей, лиса и ворона» (кумыкская народная сказка), «Арсланкъаплан» («Лев» (кумыкская народная сказка).</w:t>
      </w:r>
      <w:proofErr w:type="gramEnd"/>
      <w:r w:rsidRPr="00D30F78">
        <w:rPr>
          <w:rFonts w:cs="Times New Roman"/>
          <w:szCs w:val="20"/>
        </w:rPr>
        <w:t xml:space="preserve"> Чечеген еммакълар (Загадки). Айтывлар (Пословицы и поговорки). Алгъышлар, яхшылыкъ еравлар. (Благопож</w:t>
      </w:r>
      <w:r w:rsidRPr="00D30F78">
        <w:rPr>
          <w:rFonts w:cs="Times New Roman"/>
          <w:szCs w:val="20"/>
        </w:rPr>
        <w:t>е</w:t>
      </w:r>
      <w:r w:rsidRPr="00D30F78">
        <w:rPr>
          <w:rFonts w:cs="Times New Roman"/>
          <w:szCs w:val="20"/>
        </w:rPr>
        <w:t xml:space="preserve">лания, пожелания добра). Сыналгъан сезлер (Испытанные временем слова.) </w:t>
      </w:r>
    </w:p>
    <w:p w:rsidR="007D3761" w:rsidRPr="00491482" w:rsidRDefault="007D3761" w:rsidP="007D3761">
      <w:pPr>
        <w:pStyle w:val="afa"/>
        <w:rPr>
          <w:b/>
        </w:rPr>
      </w:pPr>
      <w:r>
        <w:rPr>
          <w:b/>
        </w:rPr>
        <w:t xml:space="preserve">Раздел 3.  </w:t>
      </w:r>
      <w:r w:rsidRPr="00D30F78">
        <w:rPr>
          <w:rFonts w:cs="Times New Roman"/>
          <w:szCs w:val="20"/>
        </w:rPr>
        <w:t xml:space="preserve">Язбаш </w:t>
      </w:r>
      <w:r w:rsidRPr="00491482">
        <w:rPr>
          <w:rFonts w:cs="Times New Roman"/>
          <w:b/>
          <w:szCs w:val="20"/>
        </w:rPr>
        <w:t>(Весна</w:t>
      </w:r>
      <w:r w:rsidRPr="00D30F78">
        <w:rPr>
          <w:rFonts w:cs="Times New Roman"/>
          <w:szCs w:val="20"/>
        </w:rPr>
        <w:t>)</w:t>
      </w:r>
    </w:p>
    <w:p w:rsidR="007D3761" w:rsidRPr="00D30F78" w:rsidRDefault="007D3761" w:rsidP="007D3761">
      <w:pPr>
        <w:pStyle w:val="afa"/>
        <w:rPr>
          <w:rFonts w:cs="Times New Roman"/>
          <w:szCs w:val="20"/>
        </w:rPr>
      </w:pPr>
      <w:r w:rsidRPr="00D30F78">
        <w:rPr>
          <w:rFonts w:cs="Times New Roman"/>
          <w:szCs w:val="20"/>
        </w:rPr>
        <w:t>Акъай Акъаев «Язбаш» («Весна»). Къурманали Шамсутдинов «Арыкъ язбаш» («Ранняя весна»). Бадрутдин Магьамматов «Эрте язбаш» («Ранняя весна»). Камил Султанов «Сувукълар битди» («Морозы прошли»). Акъай Акъаев «Гьай баркаман!» («Какая благодать»). Къалсын Акъгезов «Тангны леззети</w:t>
      </w:r>
      <w:proofErr w:type="gramStart"/>
      <w:r w:rsidRPr="00D30F78">
        <w:rPr>
          <w:rFonts w:cs="Times New Roman"/>
          <w:szCs w:val="20"/>
        </w:rPr>
        <w:t>»(</w:t>
      </w:r>
      <w:proofErr w:type="gramEnd"/>
      <w:r w:rsidRPr="00D30F78">
        <w:rPr>
          <w:rFonts w:cs="Times New Roman"/>
          <w:szCs w:val="20"/>
        </w:rPr>
        <w:t>«Красота раннего утра»). Зумурут Атагишиева «Майда» («В мае»). Язбашны гьакъында лакъыр. (Беседа о весне). Тилевлер (Прощения). Акъай Акъаев «Янгур тилейген яшланы назмусу» («Песня детей, просящих дождя»). Алгъышлар, къутлавлар, еравлар. (Благопожелания, поздравления, пожелания). Абзайдин Гьамитов «Къаранчкъыдан яманмы» («Чем хуже чучела»). Ибрагьим Керимов «Язбашда» («Весной). Оюн (Игра). Къурманали Шамсутдинов «Яш къурувчу» («Молодой строитель»). Абдулкерним Залимханов «Алма терек» («Яблоня»). Магьаммат Атабаев «Шатман йыр» («Песня подснежника»), «Шуну да билсе, яхшы» («И это полезно знать»), «Эсги китаплардан» («Из старых книг»).</w:t>
      </w:r>
    </w:p>
    <w:p w:rsidR="007D3761" w:rsidRPr="00491482" w:rsidRDefault="007D3761" w:rsidP="007D3761">
      <w:pPr>
        <w:pStyle w:val="afa"/>
        <w:rPr>
          <w:b/>
        </w:rPr>
      </w:pPr>
      <w:r w:rsidRPr="00491482">
        <w:rPr>
          <w:b/>
        </w:rPr>
        <w:t xml:space="preserve">Раздел </w:t>
      </w:r>
      <w:r>
        <w:rPr>
          <w:b/>
        </w:rPr>
        <w:t xml:space="preserve">4.  </w:t>
      </w:r>
      <w:r w:rsidRPr="00D30F78">
        <w:rPr>
          <w:rFonts w:cs="Times New Roman"/>
          <w:szCs w:val="20"/>
        </w:rPr>
        <w:t>Мен ва мени къурдашларым (</w:t>
      </w:r>
      <w:r w:rsidRPr="00491482">
        <w:rPr>
          <w:rFonts w:cs="Times New Roman"/>
          <w:b/>
          <w:szCs w:val="20"/>
        </w:rPr>
        <w:t>Я и мои друзья</w:t>
      </w:r>
      <w:r w:rsidRPr="00D30F78">
        <w:rPr>
          <w:rFonts w:cs="Times New Roman"/>
          <w:szCs w:val="20"/>
        </w:rPr>
        <w:t>)</w:t>
      </w:r>
    </w:p>
    <w:p w:rsidR="007D3761" w:rsidRPr="00491482" w:rsidRDefault="007D3761" w:rsidP="007D3761">
      <w:pPr>
        <w:pStyle w:val="afa"/>
        <w:rPr>
          <w:rFonts w:cs="Times New Roman"/>
          <w:szCs w:val="20"/>
        </w:rPr>
      </w:pPr>
      <w:r w:rsidRPr="00D30F78">
        <w:rPr>
          <w:rFonts w:cs="Times New Roman"/>
          <w:szCs w:val="20"/>
        </w:rPr>
        <w:t>Магьамматзагьит Аминов «Алфавит» («Алфавит»). Супуяханым Бийболатова «Женнет ва къазлар» («Дженнет и гуси»). Кумыкская народная сказка «Бузав, къозу ва берюлер» («Теленок, ягненок и волки»). Сираждин Токъболатов «Тынглавсуз улакъ» («Непослушный козленок»). Багьавутдин Гьажиев «Циркде» («В цирке»). А</w:t>
      </w:r>
      <w:r w:rsidRPr="00D30F78">
        <w:rPr>
          <w:rFonts w:cs="Times New Roman"/>
          <w:szCs w:val="20"/>
        </w:rPr>
        <w:t>б</w:t>
      </w:r>
      <w:r w:rsidRPr="00D30F78">
        <w:rPr>
          <w:rFonts w:cs="Times New Roman"/>
          <w:szCs w:val="20"/>
        </w:rPr>
        <w:t>дулмежит Меджитов «Бишевню тюшю» («Сон котенка»). Абдулла Батыргишиев «Дарман отлар» («Лечебные травы»). Магьамматнаби Халилов «Жаны бар атлар къайда?» («Где бывают настоящие лошади?»). Магьаммат Атабаев «Жымчыкъ» («Воробей»), «Ит» («Собака»).</w:t>
      </w:r>
    </w:p>
    <w:p w:rsidR="007D3761" w:rsidRDefault="007D3761" w:rsidP="007D3761">
      <w:pPr>
        <w:pStyle w:val="21"/>
        <w:rPr>
          <w:rStyle w:val="a7"/>
          <w:b/>
          <w:bCs w:val="0"/>
        </w:rPr>
      </w:pPr>
      <w:r>
        <w:t>Второй год обучения</w:t>
      </w:r>
      <w:r>
        <w:rPr>
          <w:vertAlign w:val="superscript"/>
        </w:rPr>
        <w:footnoteReference w:id="14"/>
      </w:r>
      <w:r>
        <w:t xml:space="preserve"> (34 </w:t>
      </w:r>
      <w:r>
        <w:rPr>
          <w:caps w:val="0"/>
        </w:rPr>
        <w:t>ч</w:t>
      </w:r>
      <w:r>
        <w:t>)</w:t>
      </w:r>
    </w:p>
    <w:p w:rsidR="007D3761" w:rsidRPr="00D30F78" w:rsidRDefault="007D3761" w:rsidP="007D3761">
      <w:pPr>
        <w:pStyle w:val="afa"/>
        <w:rPr>
          <w:rFonts w:cs="Times New Roman"/>
          <w:szCs w:val="20"/>
        </w:rPr>
      </w:pPr>
      <w:r w:rsidRPr="00491482">
        <w:rPr>
          <w:b/>
        </w:rPr>
        <w:t xml:space="preserve">Раздел </w:t>
      </w:r>
      <w:r>
        <w:rPr>
          <w:b/>
        </w:rPr>
        <w:t xml:space="preserve">1.  </w:t>
      </w:r>
      <w:r w:rsidRPr="00D30F78">
        <w:rPr>
          <w:rFonts w:cs="Times New Roman"/>
          <w:szCs w:val="20"/>
        </w:rPr>
        <w:t xml:space="preserve">Китап. </w:t>
      </w:r>
      <w:proofErr w:type="gramStart"/>
      <w:r w:rsidRPr="00D30F78">
        <w:rPr>
          <w:rFonts w:cs="Times New Roman"/>
          <w:szCs w:val="20"/>
        </w:rPr>
        <w:t>Билим (</w:t>
      </w:r>
      <w:r w:rsidRPr="00491482">
        <w:rPr>
          <w:rFonts w:cs="Times New Roman"/>
          <w:b/>
          <w:szCs w:val="20"/>
        </w:rPr>
        <w:t>Книга.</w:t>
      </w:r>
      <w:proofErr w:type="gramEnd"/>
      <w:r w:rsidRPr="00491482">
        <w:rPr>
          <w:rFonts w:cs="Times New Roman"/>
          <w:b/>
          <w:szCs w:val="20"/>
        </w:rPr>
        <w:t xml:space="preserve"> </w:t>
      </w:r>
      <w:proofErr w:type="gramStart"/>
      <w:r w:rsidRPr="00491482">
        <w:rPr>
          <w:rFonts w:cs="Times New Roman"/>
          <w:b/>
          <w:szCs w:val="20"/>
        </w:rPr>
        <w:t>Знания</w:t>
      </w:r>
      <w:r w:rsidRPr="00D30F78">
        <w:rPr>
          <w:rFonts w:cs="Times New Roman"/>
          <w:szCs w:val="20"/>
        </w:rPr>
        <w:t>)</w:t>
      </w:r>
      <w:proofErr w:type="gramEnd"/>
    </w:p>
    <w:p w:rsidR="007D3761" w:rsidRPr="00D30F78" w:rsidRDefault="007D3761" w:rsidP="007D3761">
      <w:pPr>
        <w:pStyle w:val="afa"/>
        <w:rPr>
          <w:rFonts w:cs="Times New Roman"/>
          <w:szCs w:val="20"/>
        </w:rPr>
      </w:pPr>
      <w:r w:rsidRPr="00D30F78">
        <w:rPr>
          <w:rFonts w:cs="Times New Roman"/>
          <w:szCs w:val="20"/>
        </w:rPr>
        <w:t>Магьаммат Атабаев «Байрам гюн» («Праздничный день»). Магьаммат Атабаев «Бешни йыры. («Песня пяте</w:t>
      </w:r>
      <w:r w:rsidRPr="00D30F78">
        <w:rPr>
          <w:rFonts w:cs="Times New Roman"/>
          <w:szCs w:val="20"/>
        </w:rPr>
        <w:t>р</w:t>
      </w:r>
      <w:r w:rsidRPr="00D30F78">
        <w:rPr>
          <w:rFonts w:cs="Times New Roman"/>
          <w:szCs w:val="20"/>
        </w:rPr>
        <w:t xml:space="preserve">ки»). Жаминат Керимова «Яхшы яш» («Хороший мальчик»). Камил Султанов «Макътав болсун китапгъа» («Слава книге»). Наби Ханмурзаев «Охуйгъан азиз яшлар» («Дорогие ученики»). Ислам Бамматханов «Къоччакъ Алабай» (болгъан иш). </w:t>
      </w:r>
      <w:proofErr w:type="gramStart"/>
      <w:r w:rsidRPr="00D30F78">
        <w:rPr>
          <w:rFonts w:cs="Times New Roman"/>
          <w:szCs w:val="20"/>
        </w:rPr>
        <w:t>(«Смелый Алабай» (быль).</w:t>
      </w:r>
      <w:proofErr w:type="gramEnd"/>
    </w:p>
    <w:p w:rsidR="007D3761" w:rsidRPr="00D30F78" w:rsidRDefault="007D3761" w:rsidP="007D3761">
      <w:pPr>
        <w:pStyle w:val="afa"/>
        <w:rPr>
          <w:rFonts w:cs="Times New Roman"/>
          <w:szCs w:val="20"/>
        </w:rPr>
      </w:pPr>
      <w:r w:rsidRPr="00491482">
        <w:rPr>
          <w:b/>
        </w:rPr>
        <w:t xml:space="preserve">Раздел </w:t>
      </w:r>
      <w:r>
        <w:rPr>
          <w:b/>
        </w:rPr>
        <w:t xml:space="preserve">2.  </w:t>
      </w:r>
      <w:r w:rsidRPr="00D30F78">
        <w:rPr>
          <w:rFonts w:cs="Times New Roman"/>
          <w:szCs w:val="20"/>
        </w:rPr>
        <w:t>Халкъ авуз яратывчулугъу (</w:t>
      </w:r>
      <w:r w:rsidRPr="00491482">
        <w:rPr>
          <w:rFonts w:cs="Times New Roman"/>
          <w:b/>
          <w:szCs w:val="20"/>
        </w:rPr>
        <w:t>Устное народное творчество</w:t>
      </w:r>
      <w:r w:rsidRPr="00D30F78">
        <w:rPr>
          <w:rFonts w:cs="Times New Roman"/>
          <w:szCs w:val="20"/>
        </w:rPr>
        <w:t>)</w:t>
      </w:r>
    </w:p>
    <w:p w:rsidR="007D3761" w:rsidRPr="00D30F78" w:rsidRDefault="007D3761" w:rsidP="007D3761">
      <w:pPr>
        <w:pStyle w:val="afa"/>
        <w:rPr>
          <w:rFonts w:cs="Times New Roman"/>
          <w:szCs w:val="20"/>
        </w:rPr>
      </w:pPr>
      <w:r w:rsidRPr="00D30F78">
        <w:rPr>
          <w:rFonts w:cs="Times New Roman"/>
          <w:szCs w:val="20"/>
        </w:rPr>
        <w:t>Айтывлар ва аталар сезлери (Пословицы и поговорки). Къакъакъ йырлар (Колыбельные песни). Янгурну гьакъында. (Про дождь). «Земире» (обряд вызывания дождя). Аткъай Гьажамматов «Юмунчукъ». («Жмурки»). Яшланы оюнлары (Детские игры). Масхаралар (Шутки). Чечеген еммакълар (Загадки). Янгылтмачлар (Скорог</w:t>
      </w:r>
      <w:r w:rsidRPr="00D30F78">
        <w:rPr>
          <w:rFonts w:cs="Times New Roman"/>
          <w:szCs w:val="20"/>
        </w:rPr>
        <w:t>о</w:t>
      </w:r>
      <w:r w:rsidRPr="00D30F78">
        <w:rPr>
          <w:rFonts w:cs="Times New Roman"/>
          <w:szCs w:val="20"/>
        </w:rPr>
        <w:t xml:space="preserve">ворки). «Физкультура минутлар» («Физкультурные минутки»). «Еммакълар» («Сказки»). Кумыкские народные сказки: «Не негер берилген?» («Что для чего нужно?») «Жичив» ва тари» («Воробей и просо»). «Хораз тавукъму дагъы?» («Петух разве курица?»), «Тенг уьлешив» («Дележ поровну»), «Тилчи берю акъайгъа гьиллачы тюлкю акъай берген жаза» («Наказание хитрой лисой ябеды волка»), «Ким-ким уяв, ким уяв?» </w:t>
      </w:r>
      <w:proofErr w:type="gramStart"/>
      <w:r w:rsidRPr="00D30F78">
        <w:rPr>
          <w:rFonts w:cs="Times New Roman"/>
          <w:szCs w:val="20"/>
        </w:rPr>
        <w:t xml:space="preserve">(«Кто бодр?»), «Агъа-ини» («Братья» — (по кумыкской народной сказке). </w:t>
      </w:r>
      <w:proofErr w:type="gramEnd"/>
    </w:p>
    <w:p w:rsidR="007D3761" w:rsidRPr="00D30F78" w:rsidRDefault="007D3761" w:rsidP="007D3761">
      <w:pPr>
        <w:pStyle w:val="afa"/>
        <w:rPr>
          <w:rFonts w:cs="Times New Roman"/>
          <w:szCs w:val="20"/>
        </w:rPr>
      </w:pPr>
      <w:r w:rsidRPr="00491482">
        <w:rPr>
          <w:b/>
        </w:rPr>
        <w:t xml:space="preserve">Раздел </w:t>
      </w:r>
      <w:r>
        <w:rPr>
          <w:b/>
        </w:rPr>
        <w:t xml:space="preserve">3.  </w:t>
      </w:r>
      <w:r w:rsidRPr="00D30F78">
        <w:rPr>
          <w:rFonts w:cs="Times New Roman"/>
          <w:szCs w:val="20"/>
        </w:rPr>
        <w:t>Гюзню аламатлары (</w:t>
      </w:r>
      <w:r w:rsidRPr="00491482">
        <w:rPr>
          <w:rFonts w:cs="Times New Roman"/>
          <w:b/>
          <w:szCs w:val="20"/>
        </w:rPr>
        <w:t>Причуды осени</w:t>
      </w:r>
      <w:r w:rsidRPr="00D30F78">
        <w:rPr>
          <w:rFonts w:cs="Times New Roman"/>
          <w:szCs w:val="20"/>
        </w:rPr>
        <w:t>)</w:t>
      </w:r>
    </w:p>
    <w:p w:rsidR="007D3761" w:rsidRPr="00D30F78" w:rsidRDefault="007D3761" w:rsidP="007D3761">
      <w:pPr>
        <w:pStyle w:val="afa"/>
        <w:rPr>
          <w:rFonts w:cs="Times New Roman"/>
          <w:szCs w:val="20"/>
        </w:rPr>
      </w:pPr>
      <w:r w:rsidRPr="00D30F78">
        <w:rPr>
          <w:rFonts w:cs="Times New Roman"/>
          <w:szCs w:val="20"/>
        </w:rPr>
        <w:t>Изамит Асеков «</w:t>
      </w:r>
      <w:proofErr w:type="gramStart"/>
      <w:r w:rsidRPr="00D30F78">
        <w:rPr>
          <w:rFonts w:cs="Times New Roman"/>
          <w:szCs w:val="20"/>
        </w:rPr>
        <w:t>Яй ва</w:t>
      </w:r>
      <w:proofErr w:type="gramEnd"/>
      <w:r w:rsidRPr="00D30F78">
        <w:rPr>
          <w:rFonts w:cs="Times New Roman"/>
          <w:szCs w:val="20"/>
        </w:rPr>
        <w:t xml:space="preserve"> гюз» («Лето и осень»). Абдулмежит Межитов «Савусгъанны мактабы» («Сорочья шк</w:t>
      </w:r>
      <w:r w:rsidRPr="00D30F78">
        <w:rPr>
          <w:rFonts w:cs="Times New Roman"/>
          <w:szCs w:val="20"/>
        </w:rPr>
        <w:t>о</w:t>
      </w:r>
      <w:r w:rsidRPr="00D30F78">
        <w:rPr>
          <w:rFonts w:cs="Times New Roman"/>
          <w:szCs w:val="20"/>
        </w:rPr>
        <w:t>ла»). Умукюрсюн Мантаева «Ажай» («Бабушка»). Агьмат Жачаев «Къоччакъ» Паша» («Смелый» Паша»). Камал Абуков «Къапучу» («Вратарь»). Жават Закавов «Гюз» («Осень»). Шарип Альбериев. «Агъачлыкъда гюз» («Осень в лесу»). Рукъуят Устарханова «Атлангъан гюз» («Ранняя осень»).</w:t>
      </w:r>
    </w:p>
    <w:p w:rsidR="007D3761" w:rsidRPr="00D30F78" w:rsidRDefault="007D3761" w:rsidP="007D3761">
      <w:pPr>
        <w:pStyle w:val="afa"/>
        <w:rPr>
          <w:rFonts w:cs="Times New Roman"/>
          <w:szCs w:val="20"/>
        </w:rPr>
      </w:pPr>
      <w:r w:rsidRPr="00491482">
        <w:rPr>
          <w:b/>
        </w:rPr>
        <w:t xml:space="preserve">Раздел </w:t>
      </w:r>
      <w:r>
        <w:rPr>
          <w:b/>
        </w:rPr>
        <w:t xml:space="preserve">4.  </w:t>
      </w:r>
      <w:r w:rsidRPr="00D30F78">
        <w:rPr>
          <w:rFonts w:cs="Times New Roman"/>
          <w:szCs w:val="20"/>
        </w:rPr>
        <w:t>Уьягьлю (</w:t>
      </w:r>
      <w:r w:rsidRPr="00491482">
        <w:rPr>
          <w:rFonts w:cs="Times New Roman"/>
          <w:b/>
          <w:szCs w:val="20"/>
        </w:rPr>
        <w:t>Семья</w:t>
      </w:r>
      <w:r w:rsidRPr="00D30F78">
        <w:rPr>
          <w:rFonts w:cs="Times New Roman"/>
          <w:szCs w:val="20"/>
        </w:rPr>
        <w:t>)</w:t>
      </w:r>
    </w:p>
    <w:p w:rsidR="007D3761" w:rsidRPr="00D30F78" w:rsidRDefault="007D3761" w:rsidP="007D3761">
      <w:pPr>
        <w:pStyle w:val="afa"/>
        <w:rPr>
          <w:rFonts w:cs="Times New Roman"/>
          <w:szCs w:val="20"/>
        </w:rPr>
      </w:pPr>
      <w:r w:rsidRPr="00D30F78">
        <w:rPr>
          <w:rFonts w:cs="Times New Roman"/>
          <w:szCs w:val="20"/>
        </w:rPr>
        <w:t>Магьаммат Атабаев «Кеп сюемен</w:t>
      </w:r>
      <w:proofErr w:type="gramStart"/>
      <w:r w:rsidRPr="00D30F78">
        <w:rPr>
          <w:rFonts w:cs="Times New Roman"/>
          <w:szCs w:val="20"/>
        </w:rPr>
        <w:t>»(</w:t>
      </w:r>
      <w:proofErr w:type="gramEnd"/>
      <w:r w:rsidRPr="00D30F78">
        <w:rPr>
          <w:rFonts w:cs="Times New Roman"/>
          <w:szCs w:val="20"/>
        </w:rPr>
        <w:t>«Очень люблю»), «Мен доктор болажакъман» («Я стану врачом»), «Бар</w:t>
      </w:r>
      <w:r w:rsidRPr="00D30F78">
        <w:rPr>
          <w:rFonts w:cs="Times New Roman"/>
          <w:szCs w:val="20"/>
        </w:rPr>
        <w:t>а</w:t>
      </w:r>
      <w:r w:rsidRPr="00D30F78">
        <w:rPr>
          <w:rFonts w:cs="Times New Roman"/>
          <w:szCs w:val="20"/>
        </w:rPr>
        <w:t xml:space="preserve">калла» («Спасибо»). Вагьит Атаев «Неге татли экен?» («Почему же сладкий?»), «Къарт болмай тур» («Не старей»). Умукюрсюн Мантаева «Арсланны ажайы» («Мама Арслана»), «Уьй ишлеге кемек этив» («Помощь в домашних делах»). Магьамматсолтан Ягьияев «Иса. </w:t>
      </w:r>
      <w:proofErr w:type="gramStart"/>
      <w:r w:rsidRPr="00D30F78">
        <w:rPr>
          <w:rFonts w:cs="Times New Roman"/>
          <w:szCs w:val="20"/>
        </w:rPr>
        <w:t>Къызардашы гиччи эркъардашыны гьакъында» («Иса.</w:t>
      </w:r>
      <w:proofErr w:type="gramEnd"/>
      <w:r w:rsidRPr="00D30F78">
        <w:rPr>
          <w:rFonts w:cs="Times New Roman"/>
          <w:szCs w:val="20"/>
        </w:rPr>
        <w:t xml:space="preserve"> </w:t>
      </w:r>
      <w:proofErr w:type="gramStart"/>
      <w:r w:rsidRPr="00D30F78">
        <w:rPr>
          <w:rFonts w:cs="Times New Roman"/>
          <w:szCs w:val="20"/>
        </w:rPr>
        <w:t>Сестра о младшем брате»).</w:t>
      </w:r>
      <w:proofErr w:type="gramEnd"/>
      <w:r w:rsidRPr="00D30F78">
        <w:rPr>
          <w:rFonts w:cs="Times New Roman"/>
          <w:szCs w:val="20"/>
        </w:rPr>
        <w:t xml:space="preserve"> Шарип Альбериев «Сегиз чабакъ» («Восемь рыб»), «Адиллик» («Благовоспитанность»). </w:t>
      </w:r>
    </w:p>
    <w:p w:rsidR="007D3761" w:rsidRPr="00D30F78" w:rsidRDefault="007D3761" w:rsidP="007D3761">
      <w:pPr>
        <w:pStyle w:val="afa"/>
        <w:rPr>
          <w:rFonts w:cs="Times New Roman"/>
          <w:szCs w:val="20"/>
        </w:rPr>
      </w:pPr>
      <w:r w:rsidRPr="00491482">
        <w:rPr>
          <w:b/>
        </w:rPr>
        <w:t xml:space="preserve">Раздел </w:t>
      </w:r>
      <w:r>
        <w:rPr>
          <w:b/>
        </w:rPr>
        <w:t xml:space="preserve">5.  </w:t>
      </w:r>
      <w:r w:rsidRPr="00D30F78">
        <w:rPr>
          <w:rFonts w:cs="Times New Roman"/>
          <w:szCs w:val="20"/>
        </w:rPr>
        <w:t>Рагьмулукъ (</w:t>
      </w:r>
      <w:r w:rsidRPr="00491482">
        <w:rPr>
          <w:rFonts w:cs="Times New Roman"/>
          <w:b/>
          <w:szCs w:val="20"/>
        </w:rPr>
        <w:t>Доброта</w:t>
      </w:r>
      <w:r w:rsidRPr="00D30F78">
        <w:rPr>
          <w:rFonts w:cs="Times New Roman"/>
          <w:szCs w:val="20"/>
        </w:rPr>
        <w:t>)</w:t>
      </w:r>
    </w:p>
    <w:p w:rsidR="007D3761" w:rsidRPr="00D30F78" w:rsidRDefault="007D3761" w:rsidP="007D3761">
      <w:pPr>
        <w:pStyle w:val="afa"/>
        <w:rPr>
          <w:rFonts w:cs="Times New Roman"/>
          <w:szCs w:val="20"/>
        </w:rPr>
      </w:pPr>
      <w:r w:rsidRPr="00D30F78">
        <w:rPr>
          <w:rFonts w:cs="Times New Roman"/>
          <w:szCs w:val="20"/>
        </w:rPr>
        <w:lastRenderedPageBreak/>
        <w:t xml:space="preserve">Абусупьян Акаев «Бир </w:t>
      </w:r>
      <w:proofErr w:type="gramStart"/>
      <w:r w:rsidRPr="00D30F78">
        <w:rPr>
          <w:rFonts w:cs="Times New Roman"/>
          <w:szCs w:val="20"/>
        </w:rPr>
        <w:t>хабар</w:t>
      </w:r>
      <w:proofErr w:type="gramEnd"/>
      <w:r w:rsidRPr="00D30F78">
        <w:rPr>
          <w:rFonts w:cs="Times New Roman"/>
          <w:szCs w:val="20"/>
        </w:rPr>
        <w:t>» («Один рассказ»). Марат Темиров «Борчубуз» («Наш долг»). Сираждин Токъболатов «Яхшы яшланы йыры» («Песня хороших мальчиков»). Къурманали Шамсутдинов «Ким этер?» («Кто сделает?»). Камил Султанов «Яшлар ва къушлар» («Дети и птицы»). Умукюрсюн Мантаева «Арсланны биржасы» («Биржа Арслана»). Шарип Альбериев «Савгъат» («Подарок»).</w:t>
      </w:r>
    </w:p>
    <w:p w:rsidR="007D3761" w:rsidRPr="00D30F78" w:rsidRDefault="007D3761" w:rsidP="007D3761">
      <w:pPr>
        <w:pStyle w:val="afa"/>
        <w:rPr>
          <w:rFonts w:cs="Times New Roman"/>
          <w:szCs w:val="20"/>
        </w:rPr>
      </w:pPr>
      <w:r w:rsidRPr="00491482">
        <w:rPr>
          <w:b/>
        </w:rPr>
        <w:t xml:space="preserve">Раздел </w:t>
      </w:r>
      <w:r>
        <w:rPr>
          <w:b/>
        </w:rPr>
        <w:t xml:space="preserve">6.  </w:t>
      </w:r>
      <w:r w:rsidRPr="00D30F78">
        <w:rPr>
          <w:rFonts w:cs="Times New Roman"/>
          <w:szCs w:val="20"/>
        </w:rPr>
        <w:t xml:space="preserve">Къурдашлыкъ. </w:t>
      </w:r>
      <w:proofErr w:type="gramStart"/>
      <w:r w:rsidRPr="00D30F78">
        <w:rPr>
          <w:rFonts w:cs="Times New Roman"/>
          <w:szCs w:val="20"/>
        </w:rPr>
        <w:t>Дослукъ (</w:t>
      </w:r>
      <w:r w:rsidRPr="00491482">
        <w:rPr>
          <w:rFonts w:cs="Times New Roman"/>
          <w:b/>
          <w:szCs w:val="20"/>
        </w:rPr>
        <w:t>Братство.</w:t>
      </w:r>
      <w:proofErr w:type="gramEnd"/>
      <w:r w:rsidRPr="00491482">
        <w:rPr>
          <w:rFonts w:cs="Times New Roman"/>
          <w:b/>
          <w:szCs w:val="20"/>
        </w:rPr>
        <w:t xml:space="preserve"> </w:t>
      </w:r>
      <w:proofErr w:type="gramStart"/>
      <w:r w:rsidRPr="00491482">
        <w:rPr>
          <w:rFonts w:cs="Times New Roman"/>
          <w:b/>
          <w:szCs w:val="20"/>
        </w:rPr>
        <w:t>Дружба)</w:t>
      </w:r>
      <w:proofErr w:type="gramEnd"/>
    </w:p>
    <w:p w:rsidR="007D3761" w:rsidRPr="00D30F78" w:rsidRDefault="007D3761" w:rsidP="007D3761">
      <w:pPr>
        <w:pStyle w:val="afa"/>
        <w:rPr>
          <w:rFonts w:cs="Times New Roman"/>
          <w:szCs w:val="20"/>
        </w:rPr>
      </w:pPr>
      <w:r w:rsidRPr="00D30F78">
        <w:rPr>
          <w:rFonts w:cs="Times New Roman"/>
          <w:szCs w:val="20"/>
        </w:rPr>
        <w:t>Абдулкъадир Вагьабов «Сют пайлав» («Дележ молока»). Агьмат Жачаев «Сапарда» («В путешествии»). Ал</w:t>
      </w:r>
      <w:r w:rsidRPr="00D30F78">
        <w:rPr>
          <w:rFonts w:cs="Times New Roman"/>
          <w:szCs w:val="20"/>
        </w:rPr>
        <w:t>и</w:t>
      </w:r>
      <w:r w:rsidRPr="00D30F78">
        <w:rPr>
          <w:rFonts w:cs="Times New Roman"/>
          <w:szCs w:val="20"/>
        </w:rPr>
        <w:t xml:space="preserve">молла Алимоллаев «Къурдашлар» («Друзья»). Магьаммат Атабаев «Ант» («Клятва»). Магьаммат Атабаев «Къочкъарлар» («Бараны»). </w:t>
      </w:r>
    </w:p>
    <w:p w:rsidR="007D3761" w:rsidRPr="00D30F78" w:rsidRDefault="007D3761" w:rsidP="007D3761">
      <w:pPr>
        <w:pStyle w:val="afa"/>
        <w:rPr>
          <w:rFonts w:cs="Times New Roman"/>
          <w:szCs w:val="20"/>
        </w:rPr>
      </w:pPr>
      <w:r w:rsidRPr="00491482">
        <w:rPr>
          <w:b/>
        </w:rPr>
        <w:t xml:space="preserve">Раздел </w:t>
      </w:r>
      <w:r>
        <w:rPr>
          <w:b/>
        </w:rPr>
        <w:t xml:space="preserve">7.  </w:t>
      </w:r>
      <w:r w:rsidRPr="00D30F78">
        <w:rPr>
          <w:rFonts w:cs="Times New Roman"/>
          <w:szCs w:val="20"/>
        </w:rPr>
        <w:t>Къыш (</w:t>
      </w:r>
      <w:r w:rsidRPr="00491482">
        <w:rPr>
          <w:rFonts w:cs="Times New Roman"/>
          <w:b/>
          <w:szCs w:val="20"/>
        </w:rPr>
        <w:t>Зима</w:t>
      </w:r>
      <w:r w:rsidRPr="00D30F78">
        <w:rPr>
          <w:rFonts w:cs="Times New Roman"/>
          <w:szCs w:val="20"/>
        </w:rPr>
        <w:t>)</w:t>
      </w:r>
    </w:p>
    <w:p w:rsidR="007D3761" w:rsidRPr="00D30F78" w:rsidRDefault="007D3761" w:rsidP="007D3761">
      <w:pPr>
        <w:pStyle w:val="afa"/>
        <w:rPr>
          <w:rFonts w:cs="Times New Roman"/>
          <w:szCs w:val="20"/>
        </w:rPr>
      </w:pPr>
      <w:r w:rsidRPr="00D30F78">
        <w:rPr>
          <w:rFonts w:cs="Times New Roman"/>
          <w:szCs w:val="20"/>
        </w:rPr>
        <w:t>«Хошгелдинг, къыш!» («Добро пожаловать, зима!»). Магьаммат Атабаев «Къыш гелди» («Зима наступила»), «Бизин елка» («Наша елка»). Аткъай Гьажамматов «Чана чабыв» («Катание»). Багьавдин Гьажиев «Сувукъмурза» («Дед Мороз»). Бадрутдин Магьамматов «Къышны масхарасы» («Шутка зимы»). Абдулмежит Межитов «Айлар» («Месяцы). Ибрагьим Керимов «Къара къаммакъ» («Черное перекати поле»).</w:t>
      </w:r>
    </w:p>
    <w:p w:rsidR="007D3761" w:rsidRPr="00D30F78" w:rsidRDefault="007D3761" w:rsidP="007D3761">
      <w:pPr>
        <w:pStyle w:val="afa"/>
        <w:rPr>
          <w:rFonts w:cs="Times New Roman"/>
          <w:szCs w:val="20"/>
        </w:rPr>
      </w:pPr>
      <w:r w:rsidRPr="00491482">
        <w:rPr>
          <w:b/>
        </w:rPr>
        <w:t xml:space="preserve">Раздел </w:t>
      </w:r>
      <w:r>
        <w:rPr>
          <w:b/>
        </w:rPr>
        <w:t xml:space="preserve">8.  </w:t>
      </w:r>
      <w:r w:rsidRPr="00D30F78">
        <w:rPr>
          <w:rFonts w:cs="Times New Roman"/>
          <w:szCs w:val="20"/>
        </w:rPr>
        <w:t xml:space="preserve">Тил. Халкъ. </w:t>
      </w:r>
      <w:proofErr w:type="gramStart"/>
      <w:r w:rsidRPr="00D30F78">
        <w:rPr>
          <w:rFonts w:cs="Times New Roman"/>
          <w:szCs w:val="20"/>
        </w:rPr>
        <w:t>Ватан (</w:t>
      </w:r>
      <w:r w:rsidRPr="00491482">
        <w:rPr>
          <w:rFonts w:cs="Times New Roman"/>
          <w:b/>
          <w:szCs w:val="20"/>
        </w:rPr>
        <w:t>Язык.</w:t>
      </w:r>
      <w:proofErr w:type="gramEnd"/>
      <w:r w:rsidRPr="00491482">
        <w:rPr>
          <w:rFonts w:cs="Times New Roman"/>
          <w:b/>
          <w:szCs w:val="20"/>
        </w:rPr>
        <w:t xml:space="preserve"> Народ. </w:t>
      </w:r>
      <w:proofErr w:type="gramStart"/>
      <w:r w:rsidRPr="00491482">
        <w:rPr>
          <w:rFonts w:cs="Times New Roman"/>
          <w:b/>
          <w:szCs w:val="20"/>
        </w:rPr>
        <w:t>Родина</w:t>
      </w:r>
      <w:r w:rsidRPr="00D30F78">
        <w:rPr>
          <w:rFonts w:cs="Times New Roman"/>
          <w:szCs w:val="20"/>
        </w:rPr>
        <w:t>)</w:t>
      </w:r>
      <w:proofErr w:type="gramEnd"/>
    </w:p>
    <w:p w:rsidR="007D3761" w:rsidRPr="00D30F78" w:rsidRDefault="007D3761" w:rsidP="007D3761">
      <w:pPr>
        <w:pStyle w:val="afa"/>
        <w:rPr>
          <w:rFonts w:cs="Times New Roman"/>
          <w:szCs w:val="20"/>
        </w:rPr>
      </w:pPr>
      <w:r w:rsidRPr="00D30F78">
        <w:rPr>
          <w:rFonts w:cs="Times New Roman"/>
          <w:szCs w:val="20"/>
        </w:rPr>
        <w:t xml:space="preserve">Набиюлла Магьамматов. «Ана тилим…» («Родной язык...»). Магьаммат Атабаев «Ана тил» («Родной язык»), «Къумукътюз» («Кумыкская равнина»), «Москва». Супиянат </w:t>
      </w:r>
      <w:proofErr w:type="gramStart"/>
      <w:r w:rsidRPr="00D30F78">
        <w:rPr>
          <w:rFonts w:cs="Times New Roman"/>
          <w:szCs w:val="20"/>
        </w:rPr>
        <w:t>Мамаева</w:t>
      </w:r>
      <w:proofErr w:type="gramEnd"/>
      <w:r w:rsidRPr="00D30F78">
        <w:rPr>
          <w:rFonts w:cs="Times New Roman"/>
          <w:szCs w:val="20"/>
        </w:rPr>
        <w:t xml:space="preserve"> «Ана тил» («Родной язык»). Абдулкерим Сайитов «Ана тилим» («Мой родной язык»), «Къумукъ халкъым» («Мой народ»), «Къумукъ элим» («Моя Род</w:t>
      </w:r>
      <w:r w:rsidRPr="00D30F78">
        <w:rPr>
          <w:rFonts w:cs="Times New Roman"/>
          <w:szCs w:val="20"/>
        </w:rPr>
        <w:t>и</w:t>
      </w:r>
      <w:r w:rsidRPr="00D30F78">
        <w:rPr>
          <w:rFonts w:cs="Times New Roman"/>
          <w:szCs w:val="20"/>
        </w:rPr>
        <w:t xml:space="preserve">на»), «Къумукътюз» («Кумыкская равнина»), «Уллу алим ва муаллим» («Большой ученый и учитель»). Уллубий </w:t>
      </w:r>
      <w:proofErr w:type="gramStart"/>
      <w:r w:rsidRPr="00D30F78">
        <w:rPr>
          <w:rFonts w:cs="Times New Roman"/>
          <w:szCs w:val="20"/>
        </w:rPr>
        <w:t>Буйнакский</w:t>
      </w:r>
      <w:proofErr w:type="gramEnd"/>
      <w:r w:rsidRPr="00D30F78">
        <w:rPr>
          <w:rFonts w:cs="Times New Roman"/>
          <w:szCs w:val="20"/>
        </w:rPr>
        <w:t xml:space="preserve"> «Эсделиклер» («Воспоминания»). Аскерхан Аскерханов «Къонакъ яш» («Мальчик в гостях»). А</w:t>
      </w:r>
      <w:r w:rsidRPr="00D30F78">
        <w:rPr>
          <w:rFonts w:cs="Times New Roman"/>
          <w:szCs w:val="20"/>
        </w:rPr>
        <w:t>б</w:t>
      </w:r>
      <w:r w:rsidRPr="00D30F78">
        <w:rPr>
          <w:rFonts w:cs="Times New Roman"/>
          <w:szCs w:val="20"/>
        </w:rPr>
        <w:t>дулмежит Межитов «Ватан деген не затдыр?» («Что такое Родина?»), «Сарихум» («Сарикум»). Акъай Акъаев «Уллу – гиччи» («Большой — маленький»).</w:t>
      </w:r>
    </w:p>
    <w:p w:rsidR="007D3761" w:rsidRPr="00D30F78" w:rsidRDefault="007D3761" w:rsidP="007D3761">
      <w:pPr>
        <w:pStyle w:val="afa"/>
        <w:rPr>
          <w:rFonts w:cs="Times New Roman"/>
          <w:szCs w:val="20"/>
        </w:rPr>
      </w:pPr>
      <w:r w:rsidRPr="00491482">
        <w:rPr>
          <w:b/>
        </w:rPr>
        <w:t xml:space="preserve">Раздел </w:t>
      </w:r>
      <w:r>
        <w:rPr>
          <w:b/>
        </w:rPr>
        <w:t xml:space="preserve">9.  </w:t>
      </w:r>
      <w:r w:rsidRPr="00D30F78">
        <w:rPr>
          <w:rFonts w:cs="Times New Roman"/>
          <w:szCs w:val="20"/>
        </w:rPr>
        <w:t>Гьайванлар ва къушлар (</w:t>
      </w:r>
      <w:r w:rsidRPr="00491482">
        <w:rPr>
          <w:rFonts w:cs="Times New Roman"/>
          <w:b/>
          <w:szCs w:val="20"/>
        </w:rPr>
        <w:t>Животные и птицы</w:t>
      </w:r>
      <w:r w:rsidRPr="00D30F78">
        <w:rPr>
          <w:rFonts w:cs="Times New Roman"/>
          <w:szCs w:val="20"/>
        </w:rPr>
        <w:t>)</w:t>
      </w:r>
    </w:p>
    <w:p w:rsidR="007D3761" w:rsidRPr="00D30F78" w:rsidRDefault="007D3761" w:rsidP="007D3761">
      <w:pPr>
        <w:pStyle w:val="afa"/>
        <w:rPr>
          <w:rFonts w:cs="Times New Roman"/>
          <w:szCs w:val="20"/>
        </w:rPr>
      </w:pPr>
      <w:r w:rsidRPr="00D30F78">
        <w:rPr>
          <w:rFonts w:cs="Times New Roman"/>
          <w:szCs w:val="20"/>
        </w:rPr>
        <w:t>Акъай Акаев «Сыйыр бизге не бере?» («Корова нам что дает?»). Магьмут Сатиев «Ачувлу парахат болду» («Злой успокоился»). Абзайдин Гьамитов «Къоччакъ кирпи» («Смелый ежик»). Магьамматсолтан Ягьи</w:t>
      </w:r>
      <w:r w:rsidRPr="00D30F78">
        <w:rPr>
          <w:rFonts w:cs="Times New Roman"/>
          <w:szCs w:val="20"/>
        </w:rPr>
        <w:t>я</w:t>
      </w:r>
      <w:r w:rsidRPr="00D30F78">
        <w:rPr>
          <w:rFonts w:cs="Times New Roman"/>
          <w:szCs w:val="20"/>
        </w:rPr>
        <w:t>е</w:t>
      </w:r>
      <w:proofErr w:type="gramStart"/>
      <w:r w:rsidRPr="00D30F78">
        <w:rPr>
          <w:rFonts w:cs="Times New Roman"/>
          <w:szCs w:val="20"/>
        </w:rPr>
        <w:t>в«</w:t>
      </w:r>
      <w:proofErr w:type="gramEnd"/>
      <w:r w:rsidRPr="00D30F78">
        <w:rPr>
          <w:rFonts w:cs="Times New Roman"/>
          <w:szCs w:val="20"/>
        </w:rPr>
        <w:t>Арслан»,«Маржанатны мишиги» («Кошка Маржанат»). Магьамматсолтан Ягьияев «Къызыл хораз» («Красный петух»)</w:t>
      </w:r>
      <w:proofErr w:type="gramStart"/>
      <w:r w:rsidRPr="00D30F78">
        <w:rPr>
          <w:rFonts w:cs="Times New Roman"/>
          <w:szCs w:val="20"/>
        </w:rPr>
        <w:t>,«</w:t>
      </w:r>
      <w:proofErr w:type="gramEnd"/>
      <w:r w:rsidRPr="00D30F78">
        <w:rPr>
          <w:rFonts w:cs="Times New Roman"/>
          <w:szCs w:val="20"/>
        </w:rPr>
        <w:t xml:space="preserve">Мени жагъам» («Моя галка»). Шарип Албериев «Берюлени закону» («Закон волков»). Супиянат Мамаева «Тюекъуш». («Страус»). Шарип Албериев «Къыр жижек» («Дикий цыпленок»). </w:t>
      </w:r>
    </w:p>
    <w:p w:rsidR="007D3761" w:rsidRPr="00D30F78" w:rsidRDefault="007D3761" w:rsidP="007D3761">
      <w:pPr>
        <w:pStyle w:val="afa"/>
        <w:rPr>
          <w:rFonts w:cs="Times New Roman"/>
          <w:szCs w:val="20"/>
        </w:rPr>
      </w:pPr>
      <w:r w:rsidRPr="00491482">
        <w:rPr>
          <w:b/>
        </w:rPr>
        <w:t xml:space="preserve">Раздел </w:t>
      </w:r>
      <w:r>
        <w:rPr>
          <w:b/>
        </w:rPr>
        <w:t xml:space="preserve">10.  </w:t>
      </w:r>
      <w:r w:rsidRPr="00D30F78">
        <w:rPr>
          <w:rFonts w:cs="Times New Roman"/>
          <w:szCs w:val="20"/>
        </w:rPr>
        <w:t>23 февраль – ватанны якълавчусуну гюню (</w:t>
      </w:r>
      <w:r w:rsidRPr="00491482">
        <w:rPr>
          <w:rFonts w:cs="Times New Roman"/>
          <w:b/>
          <w:szCs w:val="20"/>
        </w:rPr>
        <w:t>23 февраля – День защитника Отечества)</w:t>
      </w:r>
    </w:p>
    <w:p w:rsidR="007D3761" w:rsidRPr="00D30F78" w:rsidRDefault="007D3761" w:rsidP="007D3761">
      <w:pPr>
        <w:pStyle w:val="afa"/>
        <w:rPr>
          <w:rFonts w:cs="Times New Roman"/>
          <w:szCs w:val="20"/>
        </w:rPr>
      </w:pPr>
      <w:r w:rsidRPr="00D30F78">
        <w:rPr>
          <w:rFonts w:cs="Times New Roman"/>
          <w:szCs w:val="20"/>
        </w:rPr>
        <w:t>Жаминат Керимова «Бизин армия» («Наша армия»). Магьаммат Атабаев «Солдат яшлар» («Дети-солдаты»). Абдулкъадыр Вагьабов «Гегюрчюнлер». («Голуби»). Магьмут Сатиев «Къашгъалакъ» («Дикая утка»).</w:t>
      </w:r>
    </w:p>
    <w:p w:rsidR="007D3761" w:rsidRPr="00491482" w:rsidRDefault="007D3761" w:rsidP="007D3761">
      <w:pPr>
        <w:pStyle w:val="afa"/>
        <w:rPr>
          <w:rFonts w:cs="Times New Roman"/>
          <w:b/>
          <w:szCs w:val="20"/>
        </w:rPr>
      </w:pPr>
      <w:r w:rsidRPr="00491482">
        <w:rPr>
          <w:b/>
        </w:rPr>
        <w:t xml:space="preserve">Раздел </w:t>
      </w:r>
      <w:r>
        <w:rPr>
          <w:b/>
        </w:rPr>
        <w:t xml:space="preserve">11.  </w:t>
      </w:r>
      <w:r w:rsidRPr="00D30F78">
        <w:rPr>
          <w:rFonts w:cs="Times New Roman"/>
          <w:szCs w:val="20"/>
        </w:rPr>
        <w:t>Кепден къаравуллангъан язбаш (</w:t>
      </w:r>
      <w:r w:rsidRPr="00491482">
        <w:rPr>
          <w:rFonts w:cs="Times New Roman"/>
          <w:b/>
          <w:szCs w:val="20"/>
        </w:rPr>
        <w:t>Весна, которую давно ждали)</w:t>
      </w:r>
    </w:p>
    <w:p w:rsidR="007D3761" w:rsidRPr="00D30F78" w:rsidRDefault="007D3761" w:rsidP="007D3761">
      <w:pPr>
        <w:pStyle w:val="afa"/>
        <w:rPr>
          <w:rFonts w:cs="Times New Roman"/>
          <w:szCs w:val="20"/>
        </w:rPr>
      </w:pPr>
      <w:r w:rsidRPr="00D30F78">
        <w:rPr>
          <w:rFonts w:cs="Times New Roman"/>
          <w:szCs w:val="20"/>
        </w:rPr>
        <w:t xml:space="preserve">Камил Султанов. «Язбаш </w:t>
      </w:r>
      <w:proofErr w:type="gramStart"/>
      <w:r w:rsidRPr="00D30F78">
        <w:rPr>
          <w:rFonts w:cs="Times New Roman"/>
          <w:szCs w:val="20"/>
        </w:rPr>
        <w:t>геле</w:t>
      </w:r>
      <w:proofErr w:type="gramEnd"/>
      <w:r w:rsidRPr="00D30F78">
        <w:rPr>
          <w:rFonts w:cs="Times New Roman"/>
          <w:szCs w:val="20"/>
        </w:rPr>
        <w:t>» («Весна приходит»). Агьмат Жачаев. «Язбаш» («Весна»).</w:t>
      </w:r>
    </w:p>
    <w:p w:rsidR="007D3761" w:rsidRPr="00491482" w:rsidRDefault="007D3761" w:rsidP="007D3761">
      <w:pPr>
        <w:pStyle w:val="afa"/>
        <w:rPr>
          <w:rFonts w:cs="Times New Roman"/>
          <w:b/>
          <w:szCs w:val="20"/>
        </w:rPr>
      </w:pPr>
      <w:r w:rsidRPr="00491482">
        <w:rPr>
          <w:b/>
        </w:rPr>
        <w:t xml:space="preserve">Раздел </w:t>
      </w:r>
      <w:r>
        <w:rPr>
          <w:b/>
        </w:rPr>
        <w:t xml:space="preserve">12.  </w:t>
      </w:r>
      <w:r w:rsidRPr="00D30F78">
        <w:rPr>
          <w:rFonts w:cs="Times New Roman"/>
          <w:szCs w:val="20"/>
        </w:rPr>
        <w:t>8 март – къатынланы халкъара гюню (</w:t>
      </w:r>
      <w:r w:rsidRPr="00491482">
        <w:rPr>
          <w:rFonts w:cs="Times New Roman"/>
          <w:b/>
          <w:szCs w:val="20"/>
        </w:rPr>
        <w:t>8 Марта – Международный женский день)</w:t>
      </w:r>
    </w:p>
    <w:p w:rsidR="007D3761" w:rsidRPr="00D30F78" w:rsidRDefault="007D3761" w:rsidP="007D3761">
      <w:pPr>
        <w:pStyle w:val="afa"/>
        <w:rPr>
          <w:rFonts w:cs="Times New Roman"/>
          <w:szCs w:val="20"/>
        </w:rPr>
      </w:pPr>
      <w:r w:rsidRPr="00D30F78">
        <w:rPr>
          <w:rFonts w:cs="Times New Roman"/>
          <w:szCs w:val="20"/>
        </w:rPr>
        <w:t>Вагьит Атаев «Сурат дарсда» («На уроке рисования»)</w:t>
      </w:r>
      <w:proofErr w:type="gramStart"/>
      <w:r w:rsidRPr="00D30F78">
        <w:rPr>
          <w:rFonts w:cs="Times New Roman"/>
          <w:szCs w:val="20"/>
        </w:rPr>
        <w:t>,«</w:t>
      </w:r>
      <w:proofErr w:type="gramEnd"/>
      <w:r w:rsidRPr="00D30F78">
        <w:rPr>
          <w:rFonts w:cs="Times New Roman"/>
          <w:szCs w:val="20"/>
        </w:rPr>
        <w:t>Табиатны гючю» («Сила природы»). Абдулла Магьа</w:t>
      </w:r>
      <w:r w:rsidRPr="00D30F78">
        <w:rPr>
          <w:rFonts w:cs="Times New Roman"/>
          <w:szCs w:val="20"/>
        </w:rPr>
        <w:t>м</w:t>
      </w:r>
      <w:r w:rsidRPr="00D30F78">
        <w:rPr>
          <w:rFonts w:cs="Times New Roman"/>
          <w:szCs w:val="20"/>
        </w:rPr>
        <w:t>матов «Мени анам» («Моя мать»). Сираждин Токъболатов «Яз эртени» («Весеннее утро»). Бийсолтан Гьажим</w:t>
      </w:r>
      <w:r w:rsidRPr="00D30F78">
        <w:rPr>
          <w:rFonts w:cs="Times New Roman"/>
          <w:szCs w:val="20"/>
        </w:rPr>
        <w:t>у</w:t>
      </w:r>
      <w:r w:rsidRPr="00D30F78">
        <w:rPr>
          <w:rFonts w:cs="Times New Roman"/>
          <w:szCs w:val="20"/>
        </w:rPr>
        <w:t>ратов «Гиччипав ва тут терек» («Ребенок и тутовник»). Багьавдин Гьажиев «Къушлар» («Птицы»).</w:t>
      </w:r>
    </w:p>
    <w:p w:rsidR="007D3761" w:rsidRPr="00D30F78" w:rsidRDefault="007D3761" w:rsidP="007D3761">
      <w:pPr>
        <w:pStyle w:val="afa"/>
        <w:rPr>
          <w:rFonts w:cs="Times New Roman"/>
          <w:szCs w:val="20"/>
        </w:rPr>
      </w:pPr>
      <w:r w:rsidRPr="00491482">
        <w:rPr>
          <w:b/>
        </w:rPr>
        <w:t xml:space="preserve">Раздел </w:t>
      </w:r>
      <w:r>
        <w:rPr>
          <w:b/>
        </w:rPr>
        <w:t xml:space="preserve">13.  </w:t>
      </w:r>
      <w:r w:rsidRPr="00D30F78">
        <w:rPr>
          <w:rFonts w:cs="Times New Roman"/>
          <w:szCs w:val="20"/>
        </w:rPr>
        <w:t>Загьматны ва язбашны гюню (</w:t>
      </w:r>
      <w:r w:rsidRPr="00123CC1">
        <w:rPr>
          <w:rFonts w:cs="Times New Roman"/>
          <w:b/>
          <w:szCs w:val="20"/>
        </w:rPr>
        <w:t>Праздник труда и весны</w:t>
      </w:r>
      <w:r w:rsidRPr="00D30F78">
        <w:rPr>
          <w:rFonts w:cs="Times New Roman"/>
          <w:szCs w:val="20"/>
        </w:rPr>
        <w:t>)</w:t>
      </w:r>
    </w:p>
    <w:p w:rsidR="007D3761" w:rsidRPr="007D3761" w:rsidRDefault="007D3761" w:rsidP="007D3761">
      <w:pPr>
        <w:pStyle w:val="afa"/>
        <w:rPr>
          <w:rFonts w:cs="Times New Roman"/>
          <w:szCs w:val="20"/>
        </w:rPr>
      </w:pPr>
      <w:r w:rsidRPr="00D30F78">
        <w:rPr>
          <w:rFonts w:cs="Times New Roman"/>
          <w:szCs w:val="20"/>
        </w:rPr>
        <w:t>Абдулла Абакаров «Хошгелдинг, биринчи май!» («Добро пожаловать, 1 Мая»). Багьавдин Астемиров «Май байрам» («Майский праздник»),«9 май — Уьстюнлюкню гюню» («9 Мая – День Победы»). Абусупьян Акавов «Биз давланы сюймейбиз» («Мы не хотим войны»). Баммат Атаев «Жюнгютейли Юсуп Акаевни йыры» («Песня Юсупа Акаева из Джюнгютая»), «Къарланюртлу игит» («Герой из Карланюрта»). Абдулкерим Сайитов «Игит А</w:t>
      </w:r>
      <w:r w:rsidRPr="00D30F78">
        <w:rPr>
          <w:rFonts w:cs="Times New Roman"/>
          <w:szCs w:val="20"/>
        </w:rPr>
        <w:t>б</w:t>
      </w:r>
      <w:r w:rsidRPr="00D30F78">
        <w:rPr>
          <w:rFonts w:cs="Times New Roman"/>
          <w:szCs w:val="20"/>
        </w:rPr>
        <w:t>дурагьман» («Герой Абдурахман»), «Россияны игити» («Герой России»), «Солдатгъа памятник» («Памятник солдату»). Микайыл Абуков «Аждагьа» («Дракон»). Акъай Акъаев «Гьей къойчу!» («Эй, чабан!»). Абдулкъадыр Вагьабов «Къошда» («В шалаше»). Магьаммат Халилов «Яйсан янгур» («Теплый летний дождь»). Магьаммат Атабаев «Гол», «Мурат ва къаргъа» («Мурад и ворона»), «Суратчы яш» («Мальчик-художник»). Супиянат М</w:t>
      </w:r>
      <w:r w:rsidRPr="00D30F78">
        <w:rPr>
          <w:rFonts w:cs="Times New Roman"/>
          <w:szCs w:val="20"/>
        </w:rPr>
        <w:t>а</w:t>
      </w:r>
      <w:r w:rsidRPr="00D30F78">
        <w:rPr>
          <w:rFonts w:cs="Times New Roman"/>
          <w:szCs w:val="20"/>
        </w:rPr>
        <w:t>маева «Ай-яй-яй!». Бадрутдин Магьамматов «Гезел яй» («Красивое лето»).</w:t>
      </w:r>
    </w:p>
    <w:p w:rsidR="007D3761" w:rsidRDefault="007D3761" w:rsidP="007D3761">
      <w:pPr>
        <w:pStyle w:val="21"/>
        <w:rPr>
          <w:rStyle w:val="a7"/>
          <w:b/>
          <w:bCs w:val="0"/>
        </w:rPr>
      </w:pPr>
      <w:r>
        <w:t xml:space="preserve">Третий год обучения (34 </w:t>
      </w:r>
      <w:r>
        <w:rPr>
          <w:caps w:val="0"/>
        </w:rPr>
        <w:t>ч</w:t>
      </w:r>
      <w:r>
        <w:t xml:space="preserve">) </w:t>
      </w:r>
    </w:p>
    <w:p w:rsidR="007D3761" w:rsidRPr="00123CC1" w:rsidRDefault="007D3761" w:rsidP="007D3761">
      <w:pPr>
        <w:pStyle w:val="afa"/>
        <w:rPr>
          <w:rFonts w:cs="Times New Roman"/>
          <w:b/>
          <w:szCs w:val="20"/>
        </w:rPr>
      </w:pPr>
      <w:r w:rsidRPr="00491482">
        <w:rPr>
          <w:b/>
        </w:rPr>
        <w:t xml:space="preserve">Раздел </w:t>
      </w:r>
      <w:r>
        <w:rPr>
          <w:b/>
        </w:rPr>
        <w:t xml:space="preserve">1.  </w:t>
      </w:r>
      <w:r w:rsidRPr="00292231">
        <w:rPr>
          <w:rFonts w:cs="Times New Roman"/>
          <w:szCs w:val="20"/>
        </w:rPr>
        <w:t>1-нчи сентябр – билимлени гюню(</w:t>
      </w:r>
      <w:r w:rsidRPr="00123CC1">
        <w:rPr>
          <w:rFonts w:cs="Times New Roman"/>
          <w:b/>
          <w:szCs w:val="20"/>
        </w:rPr>
        <w:t>1 сентября – День знаний)</w:t>
      </w:r>
    </w:p>
    <w:p w:rsidR="007D3761" w:rsidRPr="00292231" w:rsidRDefault="007D3761" w:rsidP="007D3761">
      <w:pPr>
        <w:pStyle w:val="afa"/>
        <w:rPr>
          <w:rFonts w:cs="Times New Roman"/>
          <w:szCs w:val="20"/>
        </w:rPr>
      </w:pPr>
      <w:r w:rsidRPr="00292231">
        <w:rPr>
          <w:rFonts w:cs="Times New Roman"/>
          <w:szCs w:val="20"/>
        </w:rPr>
        <w:t xml:space="preserve">Абусупьян Акаев «Ана тилинден балагъа» («Ребенку материнским языком»). Анвар Гьажиев «Ана тил» («Родной язык»). </w:t>
      </w:r>
    </w:p>
    <w:p w:rsidR="007D3761" w:rsidRPr="00292231" w:rsidRDefault="007D3761" w:rsidP="007D3761">
      <w:pPr>
        <w:pStyle w:val="afa"/>
        <w:rPr>
          <w:rFonts w:cs="Times New Roman"/>
          <w:szCs w:val="20"/>
        </w:rPr>
      </w:pPr>
      <w:r w:rsidRPr="00491482">
        <w:rPr>
          <w:b/>
        </w:rPr>
        <w:t xml:space="preserve">Раздел </w:t>
      </w:r>
      <w:r>
        <w:rPr>
          <w:b/>
        </w:rPr>
        <w:t xml:space="preserve">2.  </w:t>
      </w:r>
      <w:proofErr w:type="gramStart"/>
      <w:r w:rsidRPr="00292231">
        <w:rPr>
          <w:rFonts w:cs="Times New Roman"/>
          <w:szCs w:val="20"/>
        </w:rPr>
        <w:t>Яй ва</w:t>
      </w:r>
      <w:proofErr w:type="gramEnd"/>
      <w:r w:rsidRPr="00292231">
        <w:rPr>
          <w:rFonts w:cs="Times New Roman"/>
          <w:szCs w:val="20"/>
        </w:rPr>
        <w:t xml:space="preserve"> гюз (</w:t>
      </w:r>
      <w:r w:rsidRPr="00123CC1">
        <w:rPr>
          <w:rFonts w:cs="Times New Roman"/>
          <w:b/>
          <w:szCs w:val="20"/>
        </w:rPr>
        <w:t>Лето и осень</w:t>
      </w:r>
      <w:r w:rsidRPr="00292231">
        <w:rPr>
          <w:rFonts w:cs="Times New Roman"/>
          <w:szCs w:val="20"/>
        </w:rPr>
        <w:t>)</w:t>
      </w:r>
    </w:p>
    <w:p w:rsidR="007D3761" w:rsidRPr="00292231" w:rsidRDefault="007D3761" w:rsidP="007D3761">
      <w:pPr>
        <w:pStyle w:val="afa"/>
        <w:rPr>
          <w:rFonts w:cs="Times New Roman"/>
          <w:szCs w:val="20"/>
        </w:rPr>
      </w:pPr>
      <w:r w:rsidRPr="00292231">
        <w:rPr>
          <w:rFonts w:cs="Times New Roman"/>
          <w:szCs w:val="20"/>
        </w:rPr>
        <w:t xml:space="preserve">Алимпаша Салаватов «Яйда гюн» («Весенний день»). Анвар Гьажиев «Яв-яв!» («Лей-лей»). Ибрагьим Керимов «Къарлыгъачланы къувуну» («Тревога ласточек»). Шейит-Ханум Алишева «Неге тюгюл» («Потому что»). Аткъай Гьажамматов. «Тюзню тангы» («Утро на равнине»). Гьайбулла Давутов «Элдарны елкенли булуту» («Облачный парус Эльдара»). Казим Казимов «Бир яз гюню» («Один весенний день»). Казим Казимов «Сентябр ай» («Месяц сентябрь»). Микайыл Абуков «Гюз» («Осень»). Нюрбек Аскеров «Гюзде» («Осенью»). Магьаммат Атабаев «Гиччи къатарбаш» («Маленький </w:t>
      </w:r>
      <w:proofErr w:type="gramStart"/>
      <w:r w:rsidRPr="00292231">
        <w:rPr>
          <w:rFonts w:cs="Times New Roman"/>
          <w:szCs w:val="20"/>
        </w:rPr>
        <w:t>сорви-голова</w:t>
      </w:r>
      <w:proofErr w:type="gramEnd"/>
      <w:r w:rsidRPr="00292231">
        <w:rPr>
          <w:rFonts w:cs="Times New Roman"/>
          <w:szCs w:val="20"/>
        </w:rPr>
        <w:t xml:space="preserve">»). </w:t>
      </w:r>
    </w:p>
    <w:p w:rsidR="007D3761" w:rsidRPr="00292231" w:rsidRDefault="007D3761" w:rsidP="007D3761">
      <w:pPr>
        <w:pStyle w:val="afa"/>
        <w:rPr>
          <w:rFonts w:cs="Times New Roman"/>
          <w:szCs w:val="20"/>
        </w:rPr>
      </w:pPr>
      <w:r w:rsidRPr="00491482">
        <w:rPr>
          <w:b/>
        </w:rPr>
        <w:t xml:space="preserve">Раздел </w:t>
      </w:r>
      <w:r>
        <w:rPr>
          <w:b/>
        </w:rPr>
        <w:t xml:space="preserve">3.  </w:t>
      </w:r>
      <w:r w:rsidRPr="00292231">
        <w:rPr>
          <w:rFonts w:cs="Times New Roman"/>
          <w:szCs w:val="20"/>
        </w:rPr>
        <w:t>Ата. A</w:t>
      </w:r>
      <w:proofErr w:type="gramStart"/>
      <w:r w:rsidRPr="00292231">
        <w:rPr>
          <w:rFonts w:cs="Times New Roman"/>
          <w:szCs w:val="20"/>
        </w:rPr>
        <w:t>н</w:t>
      </w:r>
      <w:proofErr w:type="gramEnd"/>
      <w:r w:rsidRPr="00292231">
        <w:rPr>
          <w:rFonts w:cs="Times New Roman"/>
          <w:szCs w:val="20"/>
        </w:rPr>
        <w:t xml:space="preserve">a. </w:t>
      </w:r>
      <w:proofErr w:type="gramStart"/>
      <w:r w:rsidRPr="00292231">
        <w:rPr>
          <w:rFonts w:cs="Times New Roman"/>
          <w:szCs w:val="20"/>
        </w:rPr>
        <w:t>Aнa тил (</w:t>
      </w:r>
      <w:r w:rsidRPr="00123CC1">
        <w:rPr>
          <w:rFonts w:cs="Times New Roman"/>
          <w:b/>
          <w:szCs w:val="20"/>
        </w:rPr>
        <w:t>Отец.</w:t>
      </w:r>
      <w:proofErr w:type="gramEnd"/>
      <w:r w:rsidRPr="00123CC1">
        <w:rPr>
          <w:rFonts w:cs="Times New Roman"/>
          <w:b/>
          <w:szCs w:val="20"/>
        </w:rPr>
        <w:t xml:space="preserve"> Мать. </w:t>
      </w:r>
      <w:proofErr w:type="gramStart"/>
      <w:r w:rsidRPr="00123CC1">
        <w:rPr>
          <w:rFonts w:cs="Times New Roman"/>
          <w:b/>
          <w:szCs w:val="20"/>
        </w:rPr>
        <w:t>Родной язык</w:t>
      </w:r>
      <w:r w:rsidRPr="00292231">
        <w:rPr>
          <w:rFonts w:cs="Times New Roman"/>
          <w:szCs w:val="20"/>
        </w:rPr>
        <w:t>)</w:t>
      </w:r>
      <w:proofErr w:type="gramEnd"/>
    </w:p>
    <w:p w:rsidR="007D3761" w:rsidRPr="00292231" w:rsidRDefault="007D3761" w:rsidP="007D3761">
      <w:pPr>
        <w:pStyle w:val="afa"/>
        <w:rPr>
          <w:rFonts w:cs="Times New Roman"/>
          <w:szCs w:val="20"/>
        </w:rPr>
      </w:pPr>
      <w:r w:rsidRPr="00292231">
        <w:rPr>
          <w:rFonts w:cs="Times New Roman"/>
          <w:szCs w:val="20"/>
        </w:rPr>
        <w:t xml:space="preserve">Абусупьян Акаев «Бир </w:t>
      </w:r>
      <w:proofErr w:type="gramStart"/>
      <w:r w:rsidRPr="00292231">
        <w:rPr>
          <w:rFonts w:cs="Times New Roman"/>
          <w:szCs w:val="20"/>
        </w:rPr>
        <w:t>хабар</w:t>
      </w:r>
      <w:proofErr w:type="gramEnd"/>
      <w:r w:rsidRPr="00292231">
        <w:rPr>
          <w:rFonts w:cs="Times New Roman"/>
          <w:szCs w:val="20"/>
        </w:rPr>
        <w:t>» («Один рассказ»). Бадрутдин Магьамматов «Ананы ераву» («Пожелание мат</w:t>
      </w:r>
      <w:r w:rsidRPr="00292231">
        <w:rPr>
          <w:rFonts w:cs="Times New Roman"/>
          <w:szCs w:val="20"/>
        </w:rPr>
        <w:t>е</w:t>
      </w:r>
      <w:r w:rsidRPr="00292231">
        <w:rPr>
          <w:rFonts w:cs="Times New Roman"/>
          <w:szCs w:val="20"/>
        </w:rPr>
        <w:t xml:space="preserve">ри»). Магьамматсолтан Ягьияев «Абам тувгъан гюн» («День рождения бабушки»). Акъай Акъаев «Ата. </w:t>
      </w:r>
      <w:proofErr w:type="gramStart"/>
      <w:r w:rsidRPr="00292231">
        <w:rPr>
          <w:rFonts w:cs="Times New Roman"/>
          <w:szCs w:val="20"/>
        </w:rPr>
        <w:t>Ана» («Отец.</w:t>
      </w:r>
      <w:proofErr w:type="gramEnd"/>
      <w:r w:rsidRPr="00292231">
        <w:rPr>
          <w:rFonts w:cs="Times New Roman"/>
          <w:szCs w:val="20"/>
        </w:rPr>
        <w:t xml:space="preserve"> </w:t>
      </w:r>
      <w:proofErr w:type="gramStart"/>
      <w:r w:rsidRPr="00292231">
        <w:rPr>
          <w:rFonts w:cs="Times New Roman"/>
          <w:szCs w:val="20"/>
        </w:rPr>
        <w:t>Мать»).</w:t>
      </w:r>
      <w:proofErr w:type="gramEnd"/>
      <w:r w:rsidRPr="00292231">
        <w:rPr>
          <w:rFonts w:cs="Times New Roman"/>
          <w:szCs w:val="20"/>
        </w:rPr>
        <w:t xml:space="preserve"> Умукюрсюн Мантаева «Кесени </w:t>
      </w:r>
      <w:proofErr w:type="gramStart"/>
      <w:r w:rsidRPr="00292231">
        <w:rPr>
          <w:rFonts w:cs="Times New Roman"/>
          <w:szCs w:val="20"/>
        </w:rPr>
        <w:t>малы</w:t>
      </w:r>
      <w:proofErr w:type="gramEnd"/>
      <w:r w:rsidRPr="00292231">
        <w:rPr>
          <w:rFonts w:cs="Times New Roman"/>
          <w:szCs w:val="20"/>
        </w:rPr>
        <w:t xml:space="preserve"> гез алдында яхшы» («Имущество безбородого хорошо, когда оно перед глазами»). Магьаммат Атабаев «Паркда» («В парке»). Магьаммат Къадыров «Аналар» («Матери»), </w:t>
      </w:r>
      <w:r w:rsidRPr="00292231">
        <w:rPr>
          <w:rFonts w:cs="Times New Roman"/>
          <w:szCs w:val="20"/>
        </w:rPr>
        <w:lastRenderedPageBreak/>
        <w:t>«Анасына къыйын болгъанда» («Когда матери трудно»). Патимат Абдулкеримова «Гезьяшлар» («Слезы»). Изамит Асеков «Сагъа тил ким уьйретди?» («Кто тебя научил языку?») Къайсын Къулиев «Ана тилим». («Мой родной язык») Магьамматамин Акъмурзаев «Не татлидир ана тил!» («Какой блаженный родной язык!»). Ибрагьим К</w:t>
      </w:r>
      <w:r w:rsidRPr="00292231">
        <w:rPr>
          <w:rFonts w:cs="Times New Roman"/>
          <w:szCs w:val="20"/>
        </w:rPr>
        <w:t>е</w:t>
      </w:r>
      <w:r w:rsidRPr="00292231">
        <w:rPr>
          <w:rFonts w:cs="Times New Roman"/>
          <w:szCs w:val="20"/>
        </w:rPr>
        <w:t>римов «Сезлени сырлары» («Тайны слов»). Ибрагьим Керимов «Дюньяда нече тил бар?» («Сколько языков в м</w:t>
      </w:r>
      <w:r w:rsidRPr="00292231">
        <w:rPr>
          <w:rFonts w:cs="Times New Roman"/>
          <w:szCs w:val="20"/>
        </w:rPr>
        <w:t>и</w:t>
      </w:r>
      <w:r w:rsidRPr="00292231">
        <w:rPr>
          <w:rFonts w:cs="Times New Roman"/>
          <w:szCs w:val="20"/>
        </w:rPr>
        <w:t>ре?»), «Алтын топ» («Золотой мяч»).</w:t>
      </w:r>
    </w:p>
    <w:p w:rsidR="007D3761" w:rsidRPr="00123CC1" w:rsidRDefault="007D3761" w:rsidP="007D3761">
      <w:pPr>
        <w:pStyle w:val="afa"/>
        <w:rPr>
          <w:rFonts w:cs="Times New Roman"/>
          <w:b/>
          <w:szCs w:val="20"/>
        </w:rPr>
      </w:pPr>
      <w:r w:rsidRPr="00491482">
        <w:rPr>
          <w:b/>
        </w:rPr>
        <w:t xml:space="preserve">Раздел </w:t>
      </w:r>
      <w:r>
        <w:rPr>
          <w:b/>
        </w:rPr>
        <w:t xml:space="preserve">4.  </w:t>
      </w:r>
      <w:r w:rsidRPr="00292231">
        <w:rPr>
          <w:rFonts w:cs="Times New Roman"/>
          <w:szCs w:val="20"/>
        </w:rPr>
        <w:t>Табиатны якъламакъ – ватанны якъламакъ (</w:t>
      </w:r>
      <w:r w:rsidRPr="00123CC1">
        <w:rPr>
          <w:rFonts w:cs="Times New Roman"/>
          <w:b/>
          <w:szCs w:val="20"/>
        </w:rPr>
        <w:t>Защита природы – защита Отечества)</w:t>
      </w:r>
    </w:p>
    <w:p w:rsidR="007D3761" w:rsidRPr="00292231" w:rsidRDefault="007D3761" w:rsidP="007D3761">
      <w:pPr>
        <w:pStyle w:val="afa"/>
        <w:rPr>
          <w:rFonts w:cs="Times New Roman"/>
          <w:szCs w:val="20"/>
        </w:rPr>
      </w:pPr>
      <w:r w:rsidRPr="00292231">
        <w:rPr>
          <w:rFonts w:cs="Times New Roman"/>
          <w:szCs w:val="20"/>
        </w:rPr>
        <w:t>Шарип Албериев «Рагьмулу юрек» («Доброе сердце»). Акъай Акъаев «Дарс» («Урок»). Магьамматбек Османов «Агъачлыкъда емиш бав» («Сад в лесу»). Магьаммат Атабаев «Чарлакъкъуш» («Чайка»). Мустапа Гьусейнов «Эсги уя» («Старое гнездо»). Гьайбулла Давутов «Бишев ва торгъай бала» («Кошка и детеныш жаворонка»). Агьмат Жачаев «Гечип къой!» («Прости»), «Сиз билемисиз?» («Знаете ли Вы?»), «Яшланы яшаву» («Жизнь д</w:t>
      </w:r>
      <w:r w:rsidRPr="00292231">
        <w:rPr>
          <w:rFonts w:cs="Times New Roman"/>
          <w:szCs w:val="20"/>
        </w:rPr>
        <w:t>е</w:t>
      </w:r>
      <w:r w:rsidRPr="00292231">
        <w:rPr>
          <w:rFonts w:cs="Times New Roman"/>
          <w:szCs w:val="20"/>
        </w:rPr>
        <w:t>тей»). Магьаммат Атабаев «Пионерлени йыры» («Песня пионеров»). Агьмат Устарханов «Гишини югени» («Ч</w:t>
      </w:r>
      <w:r w:rsidRPr="00292231">
        <w:rPr>
          <w:rFonts w:cs="Times New Roman"/>
          <w:szCs w:val="20"/>
        </w:rPr>
        <w:t>у</w:t>
      </w:r>
      <w:r w:rsidRPr="00292231">
        <w:rPr>
          <w:rFonts w:cs="Times New Roman"/>
          <w:szCs w:val="20"/>
        </w:rPr>
        <w:t xml:space="preserve">жая уздечка»). Анвар Гьажиев «Чыргъаны </w:t>
      </w:r>
      <w:proofErr w:type="gramStart"/>
      <w:r w:rsidRPr="00292231">
        <w:rPr>
          <w:rFonts w:cs="Times New Roman"/>
          <w:szCs w:val="20"/>
        </w:rPr>
        <w:t>хабары</w:t>
      </w:r>
      <w:proofErr w:type="gramEnd"/>
      <w:r w:rsidRPr="00292231">
        <w:rPr>
          <w:rFonts w:cs="Times New Roman"/>
          <w:szCs w:val="20"/>
        </w:rPr>
        <w:t>, шешгени иши» («Рассказ о лезвии плуга и делах сабли»). Алимпаша Салаватов «Кек кекюрев» («Гром»). Магьаммат Атабаев «Герюнмейген дев» («Невидимый великан»). Бийсолтан Гьажимуратов «Лайла ва къапуста» («Лайла и капуста»). Вагьит Атаев «Оьсюмлюклени «тили» («Язык» растений»). Гьайбулла Давутов «Бал этеген жибин» («Медоносная пчела»). Агьмат Жачаев «</w:t>
      </w:r>
      <w:proofErr w:type="gramStart"/>
      <w:r w:rsidRPr="00292231">
        <w:rPr>
          <w:rFonts w:cs="Times New Roman"/>
          <w:szCs w:val="20"/>
        </w:rPr>
        <w:t>Баш</w:t>
      </w:r>
      <w:proofErr w:type="gramEnd"/>
      <w:r w:rsidRPr="00292231">
        <w:rPr>
          <w:rFonts w:cs="Times New Roman"/>
          <w:szCs w:val="20"/>
        </w:rPr>
        <w:t xml:space="preserve"> аврув» («Головная боль»). Магьмут Сатиев «Дарслардан сонг» («После уроков»). Акъай Акъаев «Бишей ва сютей» («Котенок и молочко»).</w:t>
      </w:r>
    </w:p>
    <w:p w:rsidR="007D3761" w:rsidRPr="00292231" w:rsidRDefault="007D3761" w:rsidP="007D3761">
      <w:pPr>
        <w:pStyle w:val="afa"/>
        <w:rPr>
          <w:rFonts w:cs="Times New Roman"/>
          <w:szCs w:val="20"/>
        </w:rPr>
      </w:pPr>
      <w:r w:rsidRPr="00491482">
        <w:rPr>
          <w:b/>
        </w:rPr>
        <w:t xml:space="preserve">Раздел </w:t>
      </w:r>
      <w:r>
        <w:rPr>
          <w:b/>
        </w:rPr>
        <w:t xml:space="preserve">4.  </w:t>
      </w:r>
      <w:r w:rsidRPr="00292231">
        <w:rPr>
          <w:rFonts w:cs="Times New Roman"/>
          <w:szCs w:val="20"/>
        </w:rPr>
        <w:t>Парахатлыкъ ва къурдашлыкъ (</w:t>
      </w:r>
      <w:r w:rsidRPr="00123CC1">
        <w:rPr>
          <w:rFonts w:cs="Times New Roman"/>
          <w:b/>
          <w:szCs w:val="20"/>
        </w:rPr>
        <w:t>Мир и дружба</w:t>
      </w:r>
      <w:r w:rsidRPr="00292231">
        <w:rPr>
          <w:rFonts w:cs="Times New Roman"/>
          <w:szCs w:val="20"/>
        </w:rPr>
        <w:t>)</w:t>
      </w:r>
    </w:p>
    <w:p w:rsidR="007D3761" w:rsidRPr="00292231" w:rsidRDefault="007D3761" w:rsidP="007D3761">
      <w:pPr>
        <w:pStyle w:val="afa"/>
        <w:rPr>
          <w:rFonts w:cs="Times New Roman"/>
          <w:szCs w:val="20"/>
        </w:rPr>
      </w:pPr>
      <w:r w:rsidRPr="00292231">
        <w:rPr>
          <w:rFonts w:cs="Times New Roman"/>
          <w:szCs w:val="20"/>
        </w:rPr>
        <w:t>Магьаммат Атабаев «Дюньяны яшлары» («Дети земли»), «Парахатлыкъны гегюрчюню» («Голубь мира»), «Акъ турналар» («Белые журавли»). Юнус Алимханов «Герти къурдашлар» («Настоящие друзья»). Агьмат Жачаев «Сапар чыкъгъанда» («В путешествии»). Камил Султанов «Аминат да, алев де» («Аминат и</w:t>
      </w:r>
      <w:proofErr w:type="gramStart"/>
      <w:r w:rsidRPr="00292231">
        <w:rPr>
          <w:rFonts w:cs="Times New Roman"/>
          <w:szCs w:val="20"/>
        </w:rPr>
        <w:t xml:space="preserve"> А</w:t>
      </w:r>
      <w:proofErr w:type="gramEnd"/>
      <w:r w:rsidRPr="00292231">
        <w:rPr>
          <w:rFonts w:cs="Times New Roman"/>
          <w:szCs w:val="20"/>
        </w:rPr>
        <w:t xml:space="preserve">лев»). Алимсолтан Къалсынов «Тамаша ябушув» («Удивительная борьба»). Супиянат Мамаева «Гюнню сураты» («Рисунок солнца»). </w:t>
      </w:r>
    </w:p>
    <w:p w:rsidR="007D3761" w:rsidRPr="00123CC1" w:rsidRDefault="007D3761" w:rsidP="007D3761">
      <w:pPr>
        <w:pStyle w:val="afa"/>
        <w:rPr>
          <w:rFonts w:cs="Times New Roman"/>
          <w:b/>
          <w:szCs w:val="20"/>
        </w:rPr>
      </w:pPr>
      <w:r w:rsidRPr="00491482">
        <w:rPr>
          <w:b/>
        </w:rPr>
        <w:t xml:space="preserve">Раздел </w:t>
      </w:r>
      <w:r>
        <w:rPr>
          <w:b/>
        </w:rPr>
        <w:t xml:space="preserve">5.  </w:t>
      </w:r>
      <w:r w:rsidRPr="00292231">
        <w:rPr>
          <w:rFonts w:cs="Times New Roman"/>
          <w:szCs w:val="20"/>
        </w:rPr>
        <w:t>Къыш (</w:t>
      </w:r>
      <w:r w:rsidRPr="00123CC1">
        <w:rPr>
          <w:rFonts w:cs="Times New Roman"/>
          <w:b/>
          <w:szCs w:val="20"/>
        </w:rPr>
        <w:t>Зима)</w:t>
      </w:r>
    </w:p>
    <w:p w:rsidR="007D3761" w:rsidRPr="00292231" w:rsidRDefault="007D3761" w:rsidP="007D3761">
      <w:pPr>
        <w:pStyle w:val="afa"/>
        <w:rPr>
          <w:rFonts w:cs="Times New Roman"/>
          <w:szCs w:val="20"/>
        </w:rPr>
      </w:pPr>
      <w:r w:rsidRPr="00292231">
        <w:rPr>
          <w:rFonts w:cs="Times New Roman"/>
          <w:szCs w:val="20"/>
        </w:rPr>
        <w:t>Шарип Албериев «Къыш эртени» («Зимнее утро»). Магьмут Сатиев «Чана табулгъан кюй» («О том, как санка нашлась»). Анвар Гьамитов «Ана» («Мать»). Михаил Пришвин «Къарда яшынагъан къушлар» («Птицы, которые прячутся в снег») (перевод Б. Магомедова). Шейит-Ханум Алишева «Къарапай уя тилей» («Воробей просит гнездо»). Шарип Албериев «Гьайбулланы гьилласы» («Хитрость Хайбуллы»), «</w:t>
      </w:r>
      <w:proofErr w:type="gramStart"/>
      <w:r w:rsidRPr="00292231">
        <w:rPr>
          <w:rFonts w:cs="Times New Roman"/>
          <w:szCs w:val="20"/>
        </w:rPr>
        <w:t>Сиз</w:t>
      </w:r>
      <w:proofErr w:type="gramEnd"/>
      <w:r w:rsidRPr="00292231">
        <w:rPr>
          <w:rFonts w:cs="Times New Roman"/>
          <w:szCs w:val="20"/>
        </w:rPr>
        <w:t xml:space="preserve"> билемисиз?» («Знаете ли вы?»)</w:t>
      </w:r>
    </w:p>
    <w:p w:rsidR="007D3761" w:rsidRPr="00292231" w:rsidRDefault="007D3761" w:rsidP="007D3761">
      <w:pPr>
        <w:pStyle w:val="afa"/>
        <w:rPr>
          <w:rFonts w:cs="Times New Roman"/>
          <w:szCs w:val="20"/>
        </w:rPr>
      </w:pPr>
      <w:r w:rsidRPr="00491482">
        <w:rPr>
          <w:b/>
        </w:rPr>
        <w:t xml:space="preserve">Раздел </w:t>
      </w:r>
      <w:r>
        <w:rPr>
          <w:b/>
        </w:rPr>
        <w:t xml:space="preserve">6.  </w:t>
      </w:r>
      <w:r w:rsidRPr="00292231">
        <w:rPr>
          <w:rFonts w:cs="Times New Roman"/>
          <w:szCs w:val="20"/>
        </w:rPr>
        <w:t>Ватанны якълавда (</w:t>
      </w:r>
      <w:r w:rsidRPr="00123CC1">
        <w:rPr>
          <w:rFonts w:cs="Times New Roman"/>
          <w:b/>
          <w:szCs w:val="20"/>
        </w:rPr>
        <w:t>На защите отечества</w:t>
      </w:r>
      <w:r w:rsidRPr="00292231">
        <w:rPr>
          <w:rFonts w:cs="Times New Roman"/>
          <w:szCs w:val="20"/>
        </w:rPr>
        <w:t>)</w:t>
      </w:r>
    </w:p>
    <w:p w:rsidR="007D3761" w:rsidRPr="00292231" w:rsidRDefault="007D3761" w:rsidP="007D3761">
      <w:pPr>
        <w:pStyle w:val="afa"/>
        <w:rPr>
          <w:rFonts w:cs="Times New Roman"/>
          <w:szCs w:val="20"/>
        </w:rPr>
      </w:pPr>
      <w:r w:rsidRPr="00292231">
        <w:rPr>
          <w:rFonts w:cs="Times New Roman"/>
          <w:szCs w:val="20"/>
        </w:rPr>
        <w:t>Агьмат Жачаев «Батырлар» («Герои»). Ибрагьим Керимов «Ватан учун» («За Родину»), «Игитни алтын юлдузу» («Золотая звезда героя»), «Гюржюлю къызардашым» («Моя грузинская сестра»). Анвар Гьамитов «Уьч орден» («Три звезды»). Рашит Рашитов «Биринчи кагъыз» («Первое письмо»).</w:t>
      </w:r>
    </w:p>
    <w:p w:rsidR="007D3761" w:rsidRPr="00292231" w:rsidRDefault="007D3761" w:rsidP="007D3761">
      <w:pPr>
        <w:pStyle w:val="afa"/>
        <w:rPr>
          <w:rFonts w:cs="Times New Roman"/>
          <w:szCs w:val="20"/>
        </w:rPr>
      </w:pPr>
      <w:r w:rsidRPr="00491482">
        <w:rPr>
          <w:b/>
        </w:rPr>
        <w:t xml:space="preserve">Раздел </w:t>
      </w:r>
      <w:r>
        <w:rPr>
          <w:b/>
        </w:rPr>
        <w:t xml:space="preserve">7.  </w:t>
      </w:r>
      <w:r w:rsidRPr="00292231">
        <w:rPr>
          <w:rFonts w:cs="Times New Roman"/>
          <w:szCs w:val="20"/>
        </w:rPr>
        <w:t>Язбаш (</w:t>
      </w:r>
      <w:r w:rsidRPr="00123CC1">
        <w:rPr>
          <w:rFonts w:cs="Times New Roman"/>
          <w:b/>
          <w:szCs w:val="20"/>
        </w:rPr>
        <w:t>Весна)</w:t>
      </w:r>
    </w:p>
    <w:p w:rsidR="007D3761" w:rsidRPr="00292231" w:rsidRDefault="007D3761" w:rsidP="007D3761">
      <w:pPr>
        <w:pStyle w:val="afa"/>
        <w:rPr>
          <w:rFonts w:cs="Times New Roman"/>
          <w:szCs w:val="20"/>
        </w:rPr>
      </w:pPr>
      <w:r w:rsidRPr="00292231">
        <w:rPr>
          <w:rFonts w:cs="Times New Roman"/>
          <w:szCs w:val="20"/>
        </w:rPr>
        <w:t xml:space="preserve">Камил Султанов «Язбашны тавушлары» («Голоса весны»). Алимпаша Салаватов «Къой-къозуну сюемен» («Люблю животных»). Аткъай Гьажамматов «Эндирей агъачлыкъда» («В эндиреевском лесу»). Акъай Акъаев «Къуванч» («Радость»). Магьаммат Хангишиев «Тел тюшюв» («Время окота»). Микайыл Абуков «Язбаш» («Весна»). Шейит-Ханум Алишева «Тангда» («Ранним утром»). Набиюлла Магьамматов «Гюн, чыкъ, гюн, чыкъ!» («Взойди солнце, взойди солнце!»). Набиюлла Магьамматов «Кирпи» («Ежик»). </w:t>
      </w:r>
    </w:p>
    <w:p w:rsidR="007D3761" w:rsidRPr="00292231" w:rsidRDefault="007D3761" w:rsidP="007D3761">
      <w:pPr>
        <w:pStyle w:val="afa"/>
        <w:rPr>
          <w:rFonts w:cs="Times New Roman"/>
          <w:szCs w:val="20"/>
        </w:rPr>
      </w:pPr>
      <w:r w:rsidRPr="00491482">
        <w:rPr>
          <w:b/>
        </w:rPr>
        <w:t xml:space="preserve">Раздел </w:t>
      </w:r>
      <w:r>
        <w:rPr>
          <w:b/>
        </w:rPr>
        <w:t xml:space="preserve">8.  </w:t>
      </w:r>
      <w:r w:rsidRPr="00292231">
        <w:rPr>
          <w:rFonts w:cs="Times New Roman"/>
          <w:szCs w:val="20"/>
        </w:rPr>
        <w:t xml:space="preserve">Адат. Къылыкъ. Тарбия. </w:t>
      </w:r>
      <w:proofErr w:type="gramStart"/>
      <w:r w:rsidRPr="00292231">
        <w:rPr>
          <w:rFonts w:cs="Times New Roman"/>
          <w:szCs w:val="20"/>
        </w:rPr>
        <w:t>(</w:t>
      </w:r>
      <w:r w:rsidRPr="00123CC1">
        <w:rPr>
          <w:rFonts w:cs="Times New Roman"/>
          <w:b/>
          <w:szCs w:val="20"/>
        </w:rPr>
        <w:t>Обычаи.</w:t>
      </w:r>
      <w:proofErr w:type="gramEnd"/>
      <w:r w:rsidRPr="00123CC1">
        <w:rPr>
          <w:rFonts w:cs="Times New Roman"/>
          <w:b/>
          <w:szCs w:val="20"/>
        </w:rPr>
        <w:t xml:space="preserve"> Традиции. </w:t>
      </w:r>
      <w:proofErr w:type="gramStart"/>
      <w:r w:rsidRPr="00123CC1">
        <w:rPr>
          <w:rFonts w:cs="Times New Roman"/>
          <w:b/>
          <w:szCs w:val="20"/>
        </w:rPr>
        <w:t>Воспитание</w:t>
      </w:r>
      <w:r w:rsidRPr="00292231">
        <w:rPr>
          <w:rFonts w:cs="Times New Roman"/>
          <w:szCs w:val="20"/>
        </w:rPr>
        <w:t>)</w:t>
      </w:r>
      <w:proofErr w:type="gramEnd"/>
    </w:p>
    <w:p w:rsidR="007D3761" w:rsidRPr="00292231" w:rsidRDefault="007D3761" w:rsidP="007D3761">
      <w:pPr>
        <w:pStyle w:val="afa"/>
        <w:rPr>
          <w:rFonts w:cs="Times New Roman"/>
          <w:szCs w:val="20"/>
        </w:rPr>
      </w:pPr>
      <w:r w:rsidRPr="00292231">
        <w:rPr>
          <w:rFonts w:cs="Times New Roman"/>
          <w:szCs w:val="20"/>
        </w:rPr>
        <w:t>Абусупьян Акаев «Юз элли суаллы маликаны хабарларындан» («Из ста пятидесяти рассказов с вопросами Малики»), «Земире» («Земире» - обрядовая песня кумыков). Камал Абуков «Мен утдурдум» («Я проиграл»). Акъай Акъаев «Той» («Свадьба»). Ибрагьим Керимов «Къалач» («Лепешка»). Вагьит Атаев «Сакинатгъа «беш!» («Сакинат «пять»). Магьаммат Атабаев «Мени абайым тюгюл…» («Не моя бабушка»). Шарапутдин Алюков «Татам ва алтын сагьат» («Татам и золотые часы»). Магьаммат Къадыров «Бети боялгъан мишик» («Ко</w:t>
      </w:r>
      <w:r w:rsidRPr="00292231">
        <w:rPr>
          <w:rFonts w:cs="Times New Roman"/>
          <w:szCs w:val="20"/>
        </w:rPr>
        <w:t>ш</w:t>
      </w:r>
      <w:r w:rsidRPr="00292231">
        <w:rPr>
          <w:rFonts w:cs="Times New Roman"/>
          <w:szCs w:val="20"/>
        </w:rPr>
        <w:t>ка-грязнуля»).</w:t>
      </w:r>
    </w:p>
    <w:p w:rsidR="007D3761" w:rsidRPr="00292231" w:rsidRDefault="007D3761" w:rsidP="007D3761">
      <w:pPr>
        <w:pStyle w:val="afa"/>
        <w:rPr>
          <w:rFonts w:cs="Times New Roman"/>
          <w:szCs w:val="20"/>
        </w:rPr>
      </w:pPr>
      <w:r w:rsidRPr="00491482">
        <w:rPr>
          <w:b/>
        </w:rPr>
        <w:t xml:space="preserve">Раздел </w:t>
      </w:r>
      <w:r>
        <w:rPr>
          <w:b/>
        </w:rPr>
        <w:t xml:space="preserve">9.  </w:t>
      </w:r>
      <w:r w:rsidRPr="00292231">
        <w:rPr>
          <w:rFonts w:cs="Times New Roman"/>
          <w:szCs w:val="20"/>
        </w:rPr>
        <w:t>Бизин ватаныбыз – Дагъыста</w:t>
      </w:r>
      <w:proofErr w:type="gramStart"/>
      <w:r w:rsidRPr="00292231">
        <w:rPr>
          <w:rFonts w:cs="Times New Roman"/>
          <w:szCs w:val="20"/>
        </w:rPr>
        <w:t>н(</w:t>
      </w:r>
      <w:proofErr w:type="gramEnd"/>
      <w:r w:rsidRPr="00123CC1">
        <w:rPr>
          <w:rFonts w:cs="Times New Roman"/>
          <w:b/>
          <w:szCs w:val="20"/>
        </w:rPr>
        <w:t>Наша Родина – Дагестан</w:t>
      </w:r>
      <w:r w:rsidRPr="00292231">
        <w:rPr>
          <w:rFonts w:cs="Times New Roman"/>
          <w:szCs w:val="20"/>
        </w:rPr>
        <w:t>)</w:t>
      </w:r>
    </w:p>
    <w:p w:rsidR="007D3761" w:rsidRPr="00292231" w:rsidRDefault="007D3761" w:rsidP="007D3761">
      <w:pPr>
        <w:pStyle w:val="afa"/>
        <w:rPr>
          <w:rFonts w:cs="Times New Roman"/>
          <w:szCs w:val="20"/>
        </w:rPr>
      </w:pPr>
      <w:r w:rsidRPr="00292231">
        <w:rPr>
          <w:rFonts w:cs="Times New Roman"/>
          <w:szCs w:val="20"/>
        </w:rPr>
        <w:t xml:space="preserve">Анвар Гьажиев «Къушлар неге сарнай?» («Почему птицы щебечут?»). Аткъай Гьажамматов «Дерт къойсувну анасы» («Мать четырех койсу»). М.-С. Ягьияев «Боранлы гюн» («Буранный день»). Магьаммат Атабаев «Къумукъ элим» («Моя Родина»). Шейит-Ханум Алишева «Бизин дослукъ» («Наша дружба»). Шейит-Ханум Алишева «Кеклени къарчыгъасы» («Небесный сокол»). Солтанбек Солтанбеков «Къурдашлар» («Друзья»). Агьмат Жачаев «Дагъыстаным» («Мой Дагестан»). </w:t>
      </w:r>
      <w:proofErr w:type="gramStart"/>
      <w:r w:rsidRPr="00292231">
        <w:rPr>
          <w:rFonts w:cs="Times New Roman"/>
          <w:szCs w:val="20"/>
        </w:rPr>
        <w:t>Нуратдин Юсупов «Цовкралы къызъяш» («Девочка из Цовкры».</w:t>
      </w:r>
      <w:proofErr w:type="gramEnd"/>
      <w:r w:rsidRPr="00292231">
        <w:rPr>
          <w:rFonts w:cs="Times New Roman"/>
          <w:szCs w:val="20"/>
        </w:rPr>
        <w:t xml:space="preserve"> </w:t>
      </w:r>
      <w:proofErr w:type="gramStart"/>
      <w:r w:rsidRPr="00292231">
        <w:rPr>
          <w:rFonts w:cs="Times New Roman"/>
          <w:szCs w:val="20"/>
        </w:rPr>
        <w:t>Перевод А. Акаева).</w:t>
      </w:r>
      <w:proofErr w:type="gramEnd"/>
      <w:r w:rsidRPr="00292231">
        <w:rPr>
          <w:rFonts w:cs="Times New Roman"/>
          <w:szCs w:val="20"/>
        </w:rPr>
        <w:t xml:space="preserve"> </w:t>
      </w:r>
      <w:proofErr w:type="gramStart"/>
      <w:r w:rsidRPr="00292231">
        <w:rPr>
          <w:rFonts w:cs="Times New Roman"/>
          <w:szCs w:val="20"/>
        </w:rPr>
        <w:t>Муталиб Митаров «Дослукъ» («Дружба».</w:t>
      </w:r>
      <w:proofErr w:type="gramEnd"/>
      <w:r w:rsidRPr="00292231">
        <w:rPr>
          <w:rFonts w:cs="Times New Roman"/>
          <w:szCs w:val="20"/>
        </w:rPr>
        <w:t xml:space="preserve"> </w:t>
      </w:r>
      <w:proofErr w:type="gramStart"/>
      <w:r w:rsidRPr="00292231">
        <w:rPr>
          <w:rFonts w:cs="Times New Roman"/>
          <w:szCs w:val="20"/>
        </w:rPr>
        <w:t>Перевод А. Акаева).</w:t>
      </w:r>
      <w:proofErr w:type="gramEnd"/>
      <w:r w:rsidRPr="00292231">
        <w:rPr>
          <w:rFonts w:cs="Times New Roman"/>
          <w:szCs w:val="20"/>
        </w:rPr>
        <w:t xml:space="preserve"> Адилгерей Гьажиев «Алкъылыч – дюньяны чемпионларыны чемпиону» («Алклыч – чемпион чемпионов мира»), «Оьз элингни уьйрен» («Знай свою Родину»). Салигь Валиюллаев «Сарихум» («Сарикум»).</w:t>
      </w:r>
    </w:p>
    <w:p w:rsidR="007D3761" w:rsidRPr="00292231" w:rsidRDefault="007D3761" w:rsidP="007D3761">
      <w:pPr>
        <w:pStyle w:val="afa"/>
        <w:rPr>
          <w:rFonts w:cs="Times New Roman"/>
          <w:szCs w:val="20"/>
        </w:rPr>
      </w:pPr>
      <w:r w:rsidRPr="00491482">
        <w:rPr>
          <w:b/>
        </w:rPr>
        <w:t xml:space="preserve">Раздел </w:t>
      </w:r>
      <w:r>
        <w:rPr>
          <w:b/>
        </w:rPr>
        <w:t xml:space="preserve">10.  </w:t>
      </w:r>
      <w:r w:rsidRPr="00292231">
        <w:rPr>
          <w:rFonts w:cs="Times New Roman"/>
          <w:szCs w:val="20"/>
        </w:rPr>
        <w:t>Бизин байрамлар (</w:t>
      </w:r>
      <w:r w:rsidRPr="00123CC1">
        <w:rPr>
          <w:rFonts w:cs="Times New Roman"/>
          <w:b/>
          <w:szCs w:val="20"/>
        </w:rPr>
        <w:t>Наши праздники</w:t>
      </w:r>
      <w:r w:rsidRPr="00292231">
        <w:rPr>
          <w:rFonts w:cs="Times New Roman"/>
          <w:szCs w:val="20"/>
        </w:rPr>
        <w:t>)</w:t>
      </w:r>
    </w:p>
    <w:p w:rsidR="007D3761" w:rsidRPr="00292231" w:rsidRDefault="007D3761" w:rsidP="007D3761">
      <w:pPr>
        <w:pStyle w:val="afa"/>
        <w:rPr>
          <w:rFonts w:cs="Times New Roman"/>
          <w:szCs w:val="20"/>
        </w:rPr>
      </w:pPr>
      <w:r w:rsidRPr="00292231">
        <w:rPr>
          <w:rFonts w:cs="Times New Roman"/>
          <w:szCs w:val="20"/>
        </w:rPr>
        <w:t xml:space="preserve">Навруз байрам. 1-нчи май – язбашны ва загьматны байрамы». (1 Мая – день весны и труда»). Шейит-Ханум Алишева «Май </w:t>
      </w:r>
      <w:proofErr w:type="gramStart"/>
      <w:r w:rsidRPr="00292231">
        <w:rPr>
          <w:rFonts w:cs="Times New Roman"/>
          <w:szCs w:val="20"/>
        </w:rPr>
        <w:t>геле</w:t>
      </w:r>
      <w:proofErr w:type="gramEnd"/>
      <w:r w:rsidRPr="00292231">
        <w:rPr>
          <w:rFonts w:cs="Times New Roman"/>
          <w:szCs w:val="20"/>
        </w:rPr>
        <w:t xml:space="preserve">» («Наступает май»). Анвар Гьамитов «Яшлар ва май» («Дети и май»). «9-нчю май — Уьстюнлюкню гюню». («9 Мая — День Победы»). Анвар Гьажиев «Бизин ал байракъ» («Наш красный флаг»), «Янгы йылны гечеси» («Новогодняя ночь»). Акъай Акъаев «Очар» («Годекан»). Шарип Албериев «Сатылмайгъан дарман» («Лекарство, которое не продается»). Къурбанали Шамсутдинов «Ана» («Мать»), «Янгы йыл» («Новый год»). Гьайбулла Давутов «Янгы йыл гелегенде» («Когда наступает Новый год»). </w:t>
      </w:r>
    </w:p>
    <w:p w:rsidR="007D3761" w:rsidRPr="00292231" w:rsidRDefault="007D3761" w:rsidP="007D3761">
      <w:pPr>
        <w:pStyle w:val="afa"/>
        <w:rPr>
          <w:rFonts w:cs="Times New Roman"/>
          <w:szCs w:val="20"/>
        </w:rPr>
      </w:pPr>
      <w:r w:rsidRPr="00491482">
        <w:rPr>
          <w:b/>
        </w:rPr>
        <w:t xml:space="preserve">Раздел </w:t>
      </w:r>
      <w:r>
        <w:rPr>
          <w:b/>
        </w:rPr>
        <w:t xml:space="preserve">11.  </w:t>
      </w:r>
      <w:r w:rsidRPr="00292231">
        <w:rPr>
          <w:rFonts w:cs="Times New Roman"/>
          <w:szCs w:val="20"/>
        </w:rPr>
        <w:t>Халкъ авуз яратывчулугъу (</w:t>
      </w:r>
      <w:r w:rsidRPr="00123CC1">
        <w:rPr>
          <w:rFonts w:cs="Times New Roman"/>
          <w:b/>
          <w:szCs w:val="20"/>
        </w:rPr>
        <w:t>Устное народное творчество</w:t>
      </w:r>
      <w:r w:rsidRPr="00292231">
        <w:rPr>
          <w:rFonts w:cs="Times New Roman"/>
          <w:szCs w:val="20"/>
        </w:rPr>
        <w:t>)</w:t>
      </w:r>
    </w:p>
    <w:p w:rsidR="007D3761" w:rsidRPr="00292231" w:rsidRDefault="007D3761" w:rsidP="007D3761">
      <w:pPr>
        <w:pStyle w:val="afa"/>
        <w:rPr>
          <w:rFonts w:cs="Times New Roman"/>
          <w:szCs w:val="20"/>
        </w:rPr>
      </w:pPr>
      <w:r w:rsidRPr="00292231">
        <w:rPr>
          <w:rFonts w:cs="Times New Roman"/>
          <w:szCs w:val="20"/>
        </w:rPr>
        <w:t xml:space="preserve">Еммакълар. (Сказки). Кумыкские народные сказки: «Хангъа къазланы пайлагъан къалавну </w:t>
      </w:r>
      <w:proofErr w:type="gramStart"/>
      <w:r w:rsidRPr="00292231">
        <w:rPr>
          <w:rFonts w:cs="Times New Roman"/>
          <w:szCs w:val="20"/>
        </w:rPr>
        <w:t>хабары</w:t>
      </w:r>
      <w:proofErr w:type="gramEnd"/>
      <w:r w:rsidRPr="00292231">
        <w:rPr>
          <w:rFonts w:cs="Times New Roman"/>
          <w:szCs w:val="20"/>
        </w:rPr>
        <w:t>» («Рассказ о том, как Калав делил гуся хану»). «Тюлкю ва къыртавукъ» («Лиса и фазан»). «Тенг пайлав» («Справедливый д</w:t>
      </w:r>
      <w:r w:rsidRPr="00292231">
        <w:rPr>
          <w:rFonts w:cs="Times New Roman"/>
          <w:szCs w:val="20"/>
        </w:rPr>
        <w:t>е</w:t>
      </w:r>
      <w:r w:rsidRPr="00292231">
        <w:rPr>
          <w:rFonts w:cs="Times New Roman"/>
          <w:szCs w:val="20"/>
        </w:rPr>
        <w:lastRenderedPageBreak/>
        <w:t xml:space="preserve">леж»). Рукъуят Устарханова «Рагьмулу къыз» (Добродушная девочка»), «Той сарынлар» («Свадебные песни»). Айтывлар, аталар сезлери (Пословицы и поговорки). Чечеген еммакълар (Загадки). Янгылтмачлар (Скороговорки). </w:t>
      </w:r>
    </w:p>
    <w:p w:rsidR="007D3761" w:rsidRDefault="007D3761" w:rsidP="007D3761">
      <w:pPr>
        <w:pStyle w:val="30"/>
      </w:pPr>
    </w:p>
    <w:p w:rsidR="007D3761" w:rsidRDefault="007D3761" w:rsidP="007D3761">
      <w:pPr>
        <w:pStyle w:val="21"/>
        <w:rPr>
          <w:rStyle w:val="a7"/>
          <w:b/>
          <w:bCs w:val="0"/>
        </w:rPr>
      </w:pPr>
      <w:r>
        <w:t xml:space="preserve">Четвёртый год обучения (34 </w:t>
      </w:r>
      <w:r>
        <w:rPr>
          <w:caps w:val="0"/>
        </w:rPr>
        <w:t>ч</w:t>
      </w:r>
      <w:r>
        <w:t xml:space="preserve">) </w:t>
      </w:r>
    </w:p>
    <w:p w:rsidR="007D3761" w:rsidRPr="00292231" w:rsidRDefault="007D3761" w:rsidP="007D3761">
      <w:pPr>
        <w:pStyle w:val="afa"/>
        <w:rPr>
          <w:rFonts w:cs="Times New Roman"/>
          <w:szCs w:val="20"/>
        </w:rPr>
      </w:pPr>
      <w:r w:rsidRPr="00491482">
        <w:rPr>
          <w:b/>
        </w:rPr>
        <w:t xml:space="preserve">Раздел </w:t>
      </w:r>
      <w:r>
        <w:rPr>
          <w:b/>
        </w:rPr>
        <w:t xml:space="preserve">1. </w:t>
      </w:r>
      <w:r w:rsidRPr="00292231">
        <w:rPr>
          <w:rFonts w:cs="Times New Roman"/>
          <w:szCs w:val="20"/>
        </w:rPr>
        <w:t>Мени элим (</w:t>
      </w:r>
      <w:r w:rsidRPr="00123CC1">
        <w:rPr>
          <w:rFonts w:cs="Times New Roman"/>
          <w:b/>
          <w:szCs w:val="20"/>
        </w:rPr>
        <w:t>Моя Родина</w:t>
      </w:r>
      <w:r w:rsidRPr="00292231">
        <w:rPr>
          <w:rFonts w:cs="Times New Roman"/>
          <w:szCs w:val="20"/>
        </w:rPr>
        <w:t>)</w:t>
      </w:r>
    </w:p>
    <w:p w:rsidR="007D3761" w:rsidRPr="00292231" w:rsidRDefault="007D3761" w:rsidP="007D3761">
      <w:pPr>
        <w:pStyle w:val="afa"/>
        <w:rPr>
          <w:rFonts w:cs="Times New Roman"/>
          <w:szCs w:val="20"/>
        </w:rPr>
      </w:pPr>
      <w:r w:rsidRPr="00292231">
        <w:rPr>
          <w:rFonts w:cs="Times New Roman"/>
          <w:szCs w:val="20"/>
        </w:rPr>
        <w:t>«Къумукъ тюз» («Кумыкская равнина»). Йырчы Къазакъ «Не билейим, юз дынкъы бар ханланы» («Как я мог предвидеть коварство ханов»). Аткъай Гьажамматов «Йырлап Йырчы Къазакъны утгъан яшны гьакъында» («О том, как мальчик пением выиграл И. Казака»). Магьаммат Атабаев «Таш улан» («Каменный мальчик»). Акъай Акъаев «Таргъу» («Тарки»), «Таргъуну тарихинден» («Из истории Тарки»), «Эндирейни тарихинден», («Из и</w:t>
      </w:r>
      <w:r w:rsidRPr="00292231">
        <w:rPr>
          <w:rFonts w:cs="Times New Roman"/>
          <w:szCs w:val="20"/>
        </w:rPr>
        <w:t>с</w:t>
      </w:r>
      <w:r w:rsidRPr="00292231">
        <w:rPr>
          <w:rFonts w:cs="Times New Roman"/>
          <w:szCs w:val="20"/>
        </w:rPr>
        <w:t>тории Эндирея»), «Магьаммат Аваби Акъташи ва ону «Дербент-наме» деген китабы» («Магомед Аваби Акташи и его книга «Дербент наме»). Адилгерей Исмайылов «Тарихлерде алтын языв хаты бар...» («В истории записано золотыми буквами»). Магьаммат Атабаев «Дагъыстаным» («Мой Дагестан»). Казим Казимов «Чолпан тувду» («Венера взошла»). Агьмат Жачаев «Айт, не болду ата юртгъа баргъаным?» («Скажи, что стало оттого, что я побыл в селе?»).</w:t>
      </w:r>
    </w:p>
    <w:p w:rsidR="007D3761" w:rsidRPr="00292231" w:rsidRDefault="007D3761" w:rsidP="007D3761">
      <w:pPr>
        <w:pStyle w:val="afa"/>
        <w:rPr>
          <w:rFonts w:cs="Times New Roman"/>
          <w:szCs w:val="20"/>
        </w:rPr>
      </w:pPr>
      <w:r w:rsidRPr="00491482">
        <w:rPr>
          <w:b/>
        </w:rPr>
        <w:t xml:space="preserve">Раздел </w:t>
      </w:r>
      <w:r>
        <w:rPr>
          <w:b/>
        </w:rPr>
        <w:t xml:space="preserve">2. </w:t>
      </w:r>
      <w:r w:rsidRPr="00292231">
        <w:rPr>
          <w:rFonts w:cs="Times New Roman"/>
          <w:szCs w:val="20"/>
        </w:rPr>
        <w:t>Уьягьлю. Ана ти</w:t>
      </w:r>
      <w:proofErr w:type="gramStart"/>
      <w:r w:rsidRPr="00292231">
        <w:rPr>
          <w:rFonts w:cs="Times New Roman"/>
          <w:szCs w:val="20"/>
        </w:rPr>
        <w:t>л(</w:t>
      </w:r>
      <w:proofErr w:type="gramEnd"/>
      <w:r w:rsidRPr="00123CC1">
        <w:rPr>
          <w:rFonts w:cs="Times New Roman"/>
          <w:b/>
          <w:szCs w:val="20"/>
        </w:rPr>
        <w:t xml:space="preserve">Семья. </w:t>
      </w:r>
      <w:proofErr w:type="gramStart"/>
      <w:r w:rsidRPr="00123CC1">
        <w:rPr>
          <w:rFonts w:cs="Times New Roman"/>
          <w:b/>
          <w:szCs w:val="20"/>
        </w:rPr>
        <w:t>Родной язык</w:t>
      </w:r>
      <w:r w:rsidRPr="00292231">
        <w:rPr>
          <w:rFonts w:cs="Times New Roman"/>
          <w:szCs w:val="20"/>
        </w:rPr>
        <w:t>)</w:t>
      </w:r>
      <w:proofErr w:type="gramEnd"/>
    </w:p>
    <w:p w:rsidR="007D3761" w:rsidRPr="00292231" w:rsidRDefault="007D3761" w:rsidP="007D3761">
      <w:pPr>
        <w:pStyle w:val="afa"/>
        <w:rPr>
          <w:rFonts w:cs="Times New Roman"/>
          <w:szCs w:val="20"/>
        </w:rPr>
      </w:pPr>
      <w:r w:rsidRPr="00292231">
        <w:rPr>
          <w:rFonts w:cs="Times New Roman"/>
          <w:szCs w:val="20"/>
        </w:rPr>
        <w:t>Абзайдин Гьамитов «Ананы сююгюз» («Любите маму»). Ибрагьим Керимов «Абам» («Моя бабушка»). Анвар Гьажиев «Анамны генгюревю» («Напевы моей мамы»). Вагьит Атаев «Гиччи болгъаным таман» («Хватит мне быть маленьким»).</w:t>
      </w:r>
    </w:p>
    <w:p w:rsidR="007D3761" w:rsidRPr="00123CC1" w:rsidRDefault="007D3761" w:rsidP="007D3761">
      <w:pPr>
        <w:pStyle w:val="afa"/>
        <w:rPr>
          <w:rFonts w:cs="Times New Roman"/>
          <w:b/>
          <w:szCs w:val="20"/>
        </w:rPr>
      </w:pPr>
      <w:r w:rsidRPr="00491482">
        <w:rPr>
          <w:b/>
        </w:rPr>
        <w:t xml:space="preserve">Раздел </w:t>
      </w:r>
      <w:r>
        <w:rPr>
          <w:b/>
        </w:rPr>
        <w:t xml:space="preserve">3. </w:t>
      </w:r>
      <w:r w:rsidRPr="00292231">
        <w:rPr>
          <w:rFonts w:cs="Times New Roman"/>
          <w:szCs w:val="20"/>
        </w:rPr>
        <w:t>Ана тилим – къумукъ тил (</w:t>
      </w:r>
      <w:r w:rsidRPr="00123CC1">
        <w:rPr>
          <w:rFonts w:cs="Times New Roman"/>
          <w:b/>
          <w:szCs w:val="20"/>
        </w:rPr>
        <w:t>Мой родной язык – кумыкский язык)</w:t>
      </w:r>
    </w:p>
    <w:p w:rsidR="007D3761" w:rsidRPr="00292231" w:rsidRDefault="007D3761" w:rsidP="007D3761">
      <w:pPr>
        <w:pStyle w:val="afa"/>
        <w:rPr>
          <w:rFonts w:cs="Times New Roman"/>
          <w:szCs w:val="20"/>
        </w:rPr>
      </w:pPr>
      <w:r w:rsidRPr="00292231">
        <w:rPr>
          <w:rFonts w:cs="Times New Roman"/>
          <w:szCs w:val="20"/>
        </w:rPr>
        <w:t>Акъай Акъаев «Ана тилибиз» («Наш родной язык»). Агьмат Жачаев «Мен къумукъман» («Я кумык»), «Гьакъыллы яш» («Умный мальчик»). Бадрутдин Магьамматов «Ким табар» («Кто найдет»). Вагьит Атаев «Булай да бола» («И так бывает»). Айтывлар (Пословицы).</w:t>
      </w:r>
    </w:p>
    <w:p w:rsidR="007D3761" w:rsidRPr="00292231" w:rsidRDefault="007D3761" w:rsidP="007D3761">
      <w:pPr>
        <w:pStyle w:val="afa"/>
        <w:rPr>
          <w:rFonts w:cs="Times New Roman"/>
          <w:szCs w:val="20"/>
        </w:rPr>
      </w:pPr>
      <w:r w:rsidRPr="00491482">
        <w:rPr>
          <w:b/>
        </w:rPr>
        <w:t xml:space="preserve">Раздел </w:t>
      </w:r>
      <w:r>
        <w:rPr>
          <w:b/>
        </w:rPr>
        <w:t xml:space="preserve">4. </w:t>
      </w:r>
      <w:proofErr w:type="gramStart"/>
      <w:r w:rsidRPr="00292231">
        <w:rPr>
          <w:rFonts w:cs="Times New Roman"/>
          <w:szCs w:val="20"/>
        </w:rPr>
        <w:t>Яй ва</w:t>
      </w:r>
      <w:proofErr w:type="gramEnd"/>
      <w:r w:rsidRPr="00292231">
        <w:rPr>
          <w:rFonts w:cs="Times New Roman"/>
          <w:szCs w:val="20"/>
        </w:rPr>
        <w:t xml:space="preserve"> гюз (</w:t>
      </w:r>
      <w:r w:rsidRPr="00123CC1">
        <w:rPr>
          <w:rFonts w:cs="Times New Roman"/>
          <w:b/>
          <w:szCs w:val="20"/>
        </w:rPr>
        <w:t>Лето и осень</w:t>
      </w:r>
      <w:r w:rsidRPr="00292231">
        <w:rPr>
          <w:rFonts w:cs="Times New Roman"/>
          <w:szCs w:val="20"/>
        </w:rPr>
        <w:t>)</w:t>
      </w:r>
    </w:p>
    <w:p w:rsidR="007D3761" w:rsidRPr="00292231" w:rsidRDefault="007D3761" w:rsidP="007D3761">
      <w:pPr>
        <w:pStyle w:val="afa"/>
        <w:rPr>
          <w:rFonts w:cs="Times New Roman"/>
          <w:szCs w:val="20"/>
        </w:rPr>
      </w:pPr>
      <w:r w:rsidRPr="00292231">
        <w:rPr>
          <w:rFonts w:cs="Times New Roman"/>
          <w:szCs w:val="20"/>
        </w:rPr>
        <w:t>Абдулвагьап Сулейманов. «Девюрню романтикасы». («Романтика эпохи»). Магьмут Сатиев. «Яй». («Лето»). Анвар Гьажиев. «Будай» («Пшеница»). Анвар Гьажиев. «</w:t>
      </w:r>
      <w:proofErr w:type="gramStart"/>
      <w:r w:rsidRPr="00292231">
        <w:rPr>
          <w:rFonts w:cs="Times New Roman"/>
          <w:szCs w:val="20"/>
        </w:rPr>
        <w:t>Яй ва</w:t>
      </w:r>
      <w:proofErr w:type="gramEnd"/>
      <w:r w:rsidRPr="00292231">
        <w:rPr>
          <w:rFonts w:cs="Times New Roman"/>
          <w:szCs w:val="20"/>
        </w:rPr>
        <w:t xml:space="preserve"> гюз». («Лето и осень»). Жават Закавов. «Гюз». («Осень»). Шарип Албериев. «Гюзде». («Осенью»). Айтывлар (Поговорки).</w:t>
      </w:r>
    </w:p>
    <w:p w:rsidR="007D3761" w:rsidRPr="00292231" w:rsidRDefault="007D3761" w:rsidP="007D3761">
      <w:pPr>
        <w:pStyle w:val="afa"/>
        <w:rPr>
          <w:rFonts w:cs="Times New Roman"/>
          <w:szCs w:val="20"/>
        </w:rPr>
      </w:pPr>
      <w:r w:rsidRPr="00491482">
        <w:rPr>
          <w:b/>
        </w:rPr>
        <w:t xml:space="preserve">Раздел </w:t>
      </w:r>
      <w:r>
        <w:rPr>
          <w:b/>
        </w:rPr>
        <w:t xml:space="preserve">5. </w:t>
      </w:r>
      <w:r w:rsidRPr="00292231">
        <w:rPr>
          <w:rFonts w:cs="Times New Roman"/>
          <w:szCs w:val="20"/>
        </w:rPr>
        <w:t>Халкъ авуз яратывчулугъу (</w:t>
      </w:r>
      <w:r w:rsidRPr="00123CC1">
        <w:rPr>
          <w:rFonts w:cs="Times New Roman"/>
          <w:b/>
          <w:szCs w:val="20"/>
        </w:rPr>
        <w:t>Устное народное творчество</w:t>
      </w:r>
      <w:r w:rsidRPr="00292231">
        <w:rPr>
          <w:rFonts w:cs="Times New Roman"/>
          <w:szCs w:val="20"/>
        </w:rPr>
        <w:t>)</w:t>
      </w:r>
    </w:p>
    <w:p w:rsidR="007D3761" w:rsidRPr="00292231" w:rsidRDefault="007D3761" w:rsidP="007D3761">
      <w:pPr>
        <w:pStyle w:val="afa"/>
        <w:rPr>
          <w:rFonts w:cs="Times New Roman"/>
          <w:szCs w:val="20"/>
        </w:rPr>
      </w:pPr>
      <w:r w:rsidRPr="00292231">
        <w:rPr>
          <w:rFonts w:cs="Times New Roman"/>
          <w:szCs w:val="20"/>
        </w:rPr>
        <w:t xml:space="preserve">«Халкъыбызны алтын хазнасы» («Золотой клад нашего народа»). Кумыкские народные сказки: «Яхшы уланны еммагъы» («Сказка о хорошем парне»). «Тюлкю, берю ва аюв» («Лиса, волк и медведь»). «Агъа-ини» (Братья»). «Энемни къозу» («Орехи ведьмы»). Айтывлар ва аталар сезлери (Пословицы и поговорки). Чечеген еммакълар (Загадки). Вагьит Атаев «Чечеген еммакълар» («Загадки»). </w:t>
      </w:r>
    </w:p>
    <w:p w:rsidR="007D3761" w:rsidRPr="00292231" w:rsidRDefault="007D3761" w:rsidP="007D3761">
      <w:pPr>
        <w:pStyle w:val="afa"/>
        <w:rPr>
          <w:rFonts w:cs="Times New Roman"/>
          <w:szCs w:val="20"/>
        </w:rPr>
      </w:pPr>
      <w:r w:rsidRPr="00491482">
        <w:rPr>
          <w:b/>
        </w:rPr>
        <w:t xml:space="preserve">Раздел </w:t>
      </w:r>
      <w:r>
        <w:rPr>
          <w:b/>
        </w:rPr>
        <w:t xml:space="preserve">6. </w:t>
      </w:r>
      <w:r w:rsidRPr="00292231">
        <w:rPr>
          <w:rFonts w:cs="Times New Roman"/>
          <w:szCs w:val="20"/>
        </w:rPr>
        <w:t xml:space="preserve">Адат. Къылыкъ. </w:t>
      </w:r>
      <w:proofErr w:type="gramStart"/>
      <w:r w:rsidRPr="00292231">
        <w:rPr>
          <w:rFonts w:cs="Times New Roman"/>
          <w:szCs w:val="20"/>
        </w:rPr>
        <w:t>Тарбия (</w:t>
      </w:r>
      <w:r w:rsidRPr="00123CC1">
        <w:rPr>
          <w:rFonts w:cs="Times New Roman"/>
          <w:b/>
          <w:szCs w:val="20"/>
        </w:rPr>
        <w:t>Обычаи.</w:t>
      </w:r>
      <w:proofErr w:type="gramEnd"/>
      <w:r w:rsidRPr="00123CC1">
        <w:rPr>
          <w:rFonts w:cs="Times New Roman"/>
          <w:b/>
          <w:szCs w:val="20"/>
        </w:rPr>
        <w:t xml:space="preserve"> Характер. </w:t>
      </w:r>
      <w:proofErr w:type="gramStart"/>
      <w:r w:rsidRPr="00123CC1">
        <w:rPr>
          <w:rFonts w:cs="Times New Roman"/>
          <w:b/>
          <w:szCs w:val="20"/>
        </w:rPr>
        <w:t>Воспитание</w:t>
      </w:r>
      <w:r w:rsidRPr="00292231">
        <w:rPr>
          <w:rFonts w:cs="Times New Roman"/>
          <w:szCs w:val="20"/>
        </w:rPr>
        <w:t>)</w:t>
      </w:r>
      <w:proofErr w:type="gramEnd"/>
    </w:p>
    <w:p w:rsidR="007D3761" w:rsidRPr="00292231" w:rsidRDefault="007D3761" w:rsidP="007D3761">
      <w:pPr>
        <w:pStyle w:val="afa"/>
        <w:rPr>
          <w:rFonts w:cs="Times New Roman"/>
          <w:szCs w:val="20"/>
        </w:rPr>
      </w:pPr>
      <w:r w:rsidRPr="00292231">
        <w:rPr>
          <w:rFonts w:cs="Times New Roman"/>
          <w:szCs w:val="20"/>
        </w:rPr>
        <w:t>Абусупьян Акаев «Къылыкъ китап» («Книга о характере»), «Яхшы къылыкъланы баяны» («Разъяснения по поводу хорошего поведения»). Казим Казимов «Адамлыкъ» («Человечность»). Шарип Альбериев «Тон ва тапа</w:t>
      </w:r>
      <w:r w:rsidRPr="00292231">
        <w:rPr>
          <w:rFonts w:cs="Times New Roman"/>
          <w:szCs w:val="20"/>
        </w:rPr>
        <w:t>н</w:t>
      </w:r>
      <w:r w:rsidRPr="00292231">
        <w:rPr>
          <w:rFonts w:cs="Times New Roman"/>
          <w:szCs w:val="20"/>
        </w:rPr>
        <w:t xml:space="preserve">ча» («Шуба и пистолет»). Айтывлар ва аталар сезлери (Пословицы и поговорки). </w:t>
      </w:r>
    </w:p>
    <w:p w:rsidR="007D3761" w:rsidRPr="00292231" w:rsidRDefault="007D3761" w:rsidP="007D3761">
      <w:pPr>
        <w:pStyle w:val="afa"/>
        <w:rPr>
          <w:rFonts w:cs="Times New Roman"/>
          <w:szCs w:val="20"/>
        </w:rPr>
      </w:pPr>
      <w:r w:rsidRPr="00491482">
        <w:rPr>
          <w:b/>
        </w:rPr>
        <w:t xml:space="preserve">Раздел </w:t>
      </w:r>
      <w:r>
        <w:rPr>
          <w:b/>
        </w:rPr>
        <w:t xml:space="preserve">7. </w:t>
      </w:r>
      <w:r w:rsidRPr="00292231">
        <w:rPr>
          <w:rFonts w:cs="Times New Roman"/>
          <w:szCs w:val="20"/>
        </w:rPr>
        <w:t xml:space="preserve">Табиат. </w:t>
      </w:r>
      <w:proofErr w:type="gramStart"/>
      <w:r w:rsidRPr="00292231">
        <w:rPr>
          <w:rFonts w:cs="Times New Roman"/>
          <w:szCs w:val="20"/>
        </w:rPr>
        <w:t>Жан-жанывар (</w:t>
      </w:r>
      <w:r w:rsidRPr="00123CC1">
        <w:rPr>
          <w:rFonts w:cs="Times New Roman"/>
          <w:b/>
          <w:szCs w:val="20"/>
        </w:rPr>
        <w:t>Природа.</w:t>
      </w:r>
      <w:proofErr w:type="gramEnd"/>
      <w:r w:rsidRPr="00123CC1">
        <w:rPr>
          <w:rFonts w:cs="Times New Roman"/>
          <w:b/>
          <w:szCs w:val="20"/>
        </w:rPr>
        <w:t xml:space="preserve"> </w:t>
      </w:r>
      <w:proofErr w:type="gramStart"/>
      <w:r w:rsidRPr="00123CC1">
        <w:rPr>
          <w:rFonts w:cs="Times New Roman"/>
          <w:b/>
          <w:szCs w:val="20"/>
        </w:rPr>
        <w:t>Животные</w:t>
      </w:r>
      <w:r w:rsidRPr="00292231">
        <w:rPr>
          <w:rFonts w:cs="Times New Roman"/>
          <w:szCs w:val="20"/>
        </w:rPr>
        <w:t>)</w:t>
      </w:r>
      <w:proofErr w:type="gramEnd"/>
    </w:p>
    <w:p w:rsidR="007D3761" w:rsidRPr="00292231" w:rsidRDefault="007D3761" w:rsidP="007D3761">
      <w:pPr>
        <w:pStyle w:val="afa"/>
        <w:rPr>
          <w:rFonts w:cs="Times New Roman"/>
          <w:szCs w:val="20"/>
        </w:rPr>
      </w:pPr>
      <w:r w:rsidRPr="00292231">
        <w:rPr>
          <w:rFonts w:cs="Times New Roman"/>
          <w:szCs w:val="20"/>
        </w:rPr>
        <w:t xml:space="preserve">Вагьит Атаев «Табиат» («Природа»). Камал Абуков «Аювлар булан бетге бет» («С медведями лицом к лицу»). Абусупьян Акаев «Сюлюк ва йылан» («Пиявка и змея»). </w:t>
      </w:r>
      <w:proofErr w:type="gramStart"/>
      <w:r w:rsidRPr="00292231">
        <w:rPr>
          <w:rFonts w:cs="Times New Roman"/>
          <w:szCs w:val="20"/>
        </w:rPr>
        <w:t>Иван Тургенев «Жымчыкъ» («Воробей».</w:t>
      </w:r>
      <w:proofErr w:type="gramEnd"/>
      <w:r w:rsidRPr="00292231">
        <w:rPr>
          <w:rFonts w:cs="Times New Roman"/>
          <w:szCs w:val="20"/>
        </w:rPr>
        <w:t xml:space="preserve"> Перевод. </w:t>
      </w:r>
      <w:proofErr w:type="gramStart"/>
      <w:r w:rsidRPr="00292231">
        <w:rPr>
          <w:rFonts w:cs="Times New Roman"/>
          <w:szCs w:val="20"/>
        </w:rPr>
        <w:t>М.-С. Яхьяева).</w:t>
      </w:r>
      <w:proofErr w:type="gramEnd"/>
      <w:r w:rsidRPr="00292231">
        <w:rPr>
          <w:rFonts w:cs="Times New Roman"/>
          <w:szCs w:val="20"/>
        </w:rPr>
        <w:t xml:space="preserve"> </w:t>
      </w:r>
      <w:proofErr w:type="gramStart"/>
      <w:r w:rsidRPr="00292231">
        <w:rPr>
          <w:rFonts w:cs="Times New Roman"/>
          <w:szCs w:val="20"/>
        </w:rPr>
        <w:t>Абдулла Токъай «Къартайгъан арслан» («Постаревший лев».</w:t>
      </w:r>
      <w:proofErr w:type="gramEnd"/>
      <w:r w:rsidRPr="00292231">
        <w:rPr>
          <w:rFonts w:cs="Times New Roman"/>
          <w:szCs w:val="20"/>
        </w:rPr>
        <w:t xml:space="preserve"> Перевод А.Акаева) («Акъ гегюрчюн» («Белый голубь»). Ибрагьим Керимов «Кирпини </w:t>
      </w:r>
      <w:proofErr w:type="gramStart"/>
      <w:r w:rsidRPr="00292231">
        <w:rPr>
          <w:rFonts w:cs="Times New Roman"/>
          <w:szCs w:val="20"/>
        </w:rPr>
        <w:t>хабары</w:t>
      </w:r>
      <w:proofErr w:type="gramEnd"/>
      <w:r w:rsidRPr="00292231">
        <w:rPr>
          <w:rFonts w:cs="Times New Roman"/>
          <w:szCs w:val="20"/>
        </w:rPr>
        <w:t>» («Рассказ о ежике»). Абдулмежит Межитов «Сююнч» («Радость»). Жамин</w:t>
      </w:r>
      <w:proofErr w:type="gramStart"/>
      <w:r w:rsidRPr="00292231">
        <w:rPr>
          <w:rFonts w:cs="Times New Roman"/>
          <w:szCs w:val="20"/>
        </w:rPr>
        <w:t>a</w:t>
      </w:r>
      <w:proofErr w:type="gramEnd"/>
      <w:r w:rsidRPr="00292231">
        <w:rPr>
          <w:rFonts w:cs="Times New Roman"/>
          <w:szCs w:val="20"/>
        </w:rPr>
        <w:t xml:space="preserve">т Керимова «Инени гезю чакъы яхшылыкъ» («Маленькое добро»). Аяв Акавов «Берюню де, тюлкюню де инге салгъан порсукъну </w:t>
      </w:r>
      <w:proofErr w:type="gramStart"/>
      <w:r w:rsidRPr="00292231">
        <w:rPr>
          <w:rFonts w:cs="Times New Roman"/>
          <w:szCs w:val="20"/>
        </w:rPr>
        <w:t>хабары</w:t>
      </w:r>
      <w:proofErr w:type="gramEnd"/>
      <w:r w:rsidRPr="00292231">
        <w:rPr>
          <w:rFonts w:cs="Times New Roman"/>
          <w:szCs w:val="20"/>
        </w:rPr>
        <w:t xml:space="preserve">» («Рассказ о барсуке, который загнал волка и лису в нору»), «Къаз пайлав» («Дележ гуся»). Рукъуят Устарханова «Къарабаш ва авзу къара» («Карабаш и черный рот»). Айтывлар ва аталар сезлери. (Пословицы и поговорки). </w:t>
      </w:r>
    </w:p>
    <w:p w:rsidR="007D3761" w:rsidRPr="00123CC1" w:rsidRDefault="007D3761" w:rsidP="007D3761">
      <w:pPr>
        <w:pStyle w:val="afa"/>
        <w:rPr>
          <w:rFonts w:cs="Times New Roman"/>
          <w:b/>
          <w:szCs w:val="20"/>
        </w:rPr>
      </w:pPr>
      <w:r w:rsidRPr="00491482">
        <w:rPr>
          <w:b/>
        </w:rPr>
        <w:t xml:space="preserve">Раздел </w:t>
      </w:r>
      <w:r>
        <w:rPr>
          <w:b/>
        </w:rPr>
        <w:t xml:space="preserve">8. </w:t>
      </w:r>
      <w:r w:rsidRPr="00292231">
        <w:rPr>
          <w:rFonts w:cs="Times New Roman"/>
          <w:szCs w:val="20"/>
        </w:rPr>
        <w:t xml:space="preserve">Къурдашлыкъ. Дослукъ. </w:t>
      </w:r>
      <w:proofErr w:type="gramStart"/>
      <w:r w:rsidRPr="00292231">
        <w:rPr>
          <w:rFonts w:cs="Times New Roman"/>
          <w:szCs w:val="20"/>
        </w:rPr>
        <w:t>(</w:t>
      </w:r>
      <w:r w:rsidRPr="00123CC1">
        <w:rPr>
          <w:rFonts w:cs="Times New Roman"/>
          <w:b/>
          <w:szCs w:val="20"/>
        </w:rPr>
        <w:t>Товарищество.</w:t>
      </w:r>
      <w:proofErr w:type="gramEnd"/>
      <w:r w:rsidRPr="00123CC1">
        <w:rPr>
          <w:rFonts w:cs="Times New Roman"/>
          <w:b/>
          <w:szCs w:val="20"/>
        </w:rPr>
        <w:t xml:space="preserve"> </w:t>
      </w:r>
      <w:proofErr w:type="gramStart"/>
      <w:r w:rsidRPr="00123CC1">
        <w:rPr>
          <w:rFonts w:cs="Times New Roman"/>
          <w:b/>
          <w:szCs w:val="20"/>
        </w:rPr>
        <w:t>Дружба)</w:t>
      </w:r>
      <w:proofErr w:type="gramEnd"/>
    </w:p>
    <w:p w:rsidR="007D3761" w:rsidRPr="00292231" w:rsidRDefault="007D3761" w:rsidP="007D3761">
      <w:pPr>
        <w:pStyle w:val="afa"/>
        <w:rPr>
          <w:rFonts w:cs="Times New Roman"/>
          <w:szCs w:val="20"/>
        </w:rPr>
      </w:pPr>
      <w:r w:rsidRPr="00292231">
        <w:rPr>
          <w:rFonts w:cs="Times New Roman"/>
          <w:szCs w:val="20"/>
        </w:rPr>
        <w:t xml:space="preserve">Магьамматсолтан Ягьияев. Уллубий Буйнакскийни яш заманындан хабарлар. (Рассказы о детстве Уллубия </w:t>
      </w:r>
      <w:proofErr w:type="gramStart"/>
      <w:r w:rsidRPr="00292231">
        <w:rPr>
          <w:rFonts w:cs="Times New Roman"/>
          <w:szCs w:val="20"/>
        </w:rPr>
        <w:t>Буйнакского</w:t>
      </w:r>
      <w:proofErr w:type="gramEnd"/>
      <w:r w:rsidRPr="00292231">
        <w:rPr>
          <w:rFonts w:cs="Times New Roman"/>
          <w:szCs w:val="20"/>
        </w:rPr>
        <w:t>). Магьамматсолтан Ягьияев «Мен оьлюмден къоркъмайман» («Я не боюсь смерти»). Магьаммат Атабаев «Мени къурдашларым» («Мои сестры»). Анвар Гьажиев «</w:t>
      </w:r>
      <w:proofErr w:type="gramStart"/>
      <w:r w:rsidRPr="00292231">
        <w:rPr>
          <w:rFonts w:cs="Times New Roman"/>
          <w:szCs w:val="20"/>
        </w:rPr>
        <w:t>Досланы</w:t>
      </w:r>
      <w:proofErr w:type="gramEnd"/>
      <w:r w:rsidRPr="00292231">
        <w:rPr>
          <w:rFonts w:cs="Times New Roman"/>
          <w:szCs w:val="20"/>
        </w:rPr>
        <w:t xml:space="preserve"> давлашыву» («Ссора друзей»). Акъай Акъаев «Къурдашлары кеп буса…» («Когда друзей много»). Бадрутдин Магьамматов «Этсе болур давалар» («Если сделать, будут и комолые»). Айнютдин Мамаев «Яшлыкъ булан елугъув» («Встреча с детством»). Айтывлар ва аталар сезлери (Пословицы и поговорки).</w:t>
      </w:r>
    </w:p>
    <w:p w:rsidR="007D3761" w:rsidRPr="00292231" w:rsidRDefault="007D3761" w:rsidP="007D3761">
      <w:pPr>
        <w:pStyle w:val="afa"/>
        <w:rPr>
          <w:rFonts w:cs="Times New Roman"/>
          <w:szCs w:val="20"/>
        </w:rPr>
      </w:pPr>
      <w:r w:rsidRPr="00491482">
        <w:rPr>
          <w:b/>
        </w:rPr>
        <w:t xml:space="preserve">Раздел </w:t>
      </w:r>
      <w:r>
        <w:rPr>
          <w:b/>
        </w:rPr>
        <w:t xml:space="preserve">9. </w:t>
      </w:r>
      <w:r w:rsidRPr="00292231">
        <w:rPr>
          <w:rFonts w:cs="Times New Roman"/>
          <w:szCs w:val="20"/>
        </w:rPr>
        <w:t>Къыш ва язбаш (</w:t>
      </w:r>
      <w:r w:rsidRPr="00123CC1">
        <w:rPr>
          <w:rFonts w:cs="Times New Roman"/>
          <w:b/>
          <w:szCs w:val="20"/>
        </w:rPr>
        <w:t>Зима и весна</w:t>
      </w:r>
      <w:r w:rsidRPr="00292231">
        <w:rPr>
          <w:rFonts w:cs="Times New Roman"/>
          <w:szCs w:val="20"/>
        </w:rPr>
        <w:t>)</w:t>
      </w:r>
    </w:p>
    <w:p w:rsidR="007D3761" w:rsidRPr="00292231" w:rsidRDefault="007D3761" w:rsidP="007D3761">
      <w:pPr>
        <w:pStyle w:val="afa"/>
        <w:rPr>
          <w:rFonts w:cs="Times New Roman"/>
          <w:szCs w:val="20"/>
        </w:rPr>
      </w:pPr>
      <w:r w:rsidRPr="00292231">
        <w:rPr>
          <w:rFonts w:cs="Times New Roman"/>
          <w:szCs w:val="20"/>
        </w:rPr>
        <w:t>Анвар Гьажиев «Къышда орман» («Зимний лес»). Ибрагьим Керимов «Къышда» («Зимой»). Бадрутдин Магьамматов «Атъялман» («Белка»). Исрапил Исаев «Сыйырткъычны сююнчю» («Радость скворца»), «Сен б</w:t>
      </w:r>
      <w:r w:rsidRPr="00292231">
        <w:rPr>
          <w:rFonts w:cs="Times New Roman"/>
          <w:szCs w:val="20"/>
        </w:rPr>
        <w:t>и</w:t>
      </w:r>
      <w:r w:rsidRPr="00292231">
        <w:rPr>
          <w:rFonts w:cs="Times New Roman"/>
          <w:szCs w:val="20"/>
        </w:rPr>
        <w:t>лемисен?» («А ты знаешь?»). Акъай Акъаев «Рагьмулу тав» («Добрая гора»). Рукъуят Устарханова «Апрель» («Апрель»), «Май» («Май»). Айтывлар ва аталар сезлери (Пословицы и поговорки). Чечеген еммакълар (Загадки).</w:t>
      </w:r>
    </w:p>
    <w:p w:rsidR="007D3761" w:rsidRPr="00292231" w:rsidRDefault="007D3761" w:rsidP="007D3761">
      <w:pPr>
        <w:pStyle w:val="afa"/>
        <w:rPr>
          <w:rFonts w:cs="Times New Roman"/>
          <w:szCs w:val="20"/>
        </w:rPr>
      </w:pPr>
      <w:r w:rsidRPr="00491482">
        <w:rPr>
          <w:b/>
        </w:rPr>
        <w:t xml:space="preserve">Раздел </w:t>
      </w:r>
      <w:r>
        <w:rPr>
          <w:b/>
        </w:rPr>
        <w:t xml:space="preserve">10. </w:t>
      </w:r>
      <w:r w:rsidRPr="00292231">
        <w:rPr>
          <w:rFonts w:cs="Times New Roman"/>
          <w:szCs w:val="20"/>
        </w:rPr>
        <w:t>Адамлар сыналагъан гюнлерде (</w:t>
      </w:r>
      <w:r w:rsidRPr="00123CC1">
        <w:rPr>
          <w:rFonts w:cs="Times New Roman"/>
          <w:b/>
          <w:szCs w:val="20"/>
        </w:rPr>
        <w:t>Наши герои</w:t>
      </w:r>
      <w:r w:rsidRPr="00292231">
        <w:rPr>
          <w:rFonts w:cs="Times New Roman"/>
          <w:szCs w:val="20"/>
        </w:rPr>
        <w:t>)</w:t>
      </w:r>
    </w:p>
    <w:p w:rsidR="007D3761" w:rsidRPr="00292231" w:rsidRDefault="007D3761" w:rsidP="007D3761">
      <w:pPr>
        <w:pStyle w:val="afa"/>
        <w:rPr>
          <w:rFonts w:cs="Times New Roman"/>
          <w:szCs w:val="20"/>
        </w:rPr>
      </w:pPr>
      <w:r w:rsidRPr="00292231">
        <w:rPr>
          <w:rFonts w:cs="Times New Roman"/>
          <w:szCs w:val="20"/>
        </w:rPr>
        <w:t>Магьаммат Атабаев «Къоркъмас Жалал» («Коркмас Джалал»). Бадрутдин Магьамматов «Алтав» («Шестеро»), «Абдулгьаким Исмайылов». («Абдулхаким Исмаилов»). Анатолий Соловьев «Марат Темирбеков» («Марат Т</w:t>
      </w:r>
      <w:r w:rsidRPr="00292231">
        <w:rPr>
          <w:rFonts w:cs="Times New Roman"/>
          <w:szCs w:val="20"/>
        </w:rPr>
        <w:t>е</w:t>
      </w:r>
      <w:r w:rsidRPr="00292231">
        <w:rPr>
          <w:rFonts w:cs="Times New Roman"/>
          <w:szCs w:val="20"/>
        </w:rPr>
        <w:t>мирбеков»), «Марат Темирбеков ким болгъан?» («Кем был Марат Темирбеков?»), «Гелиняр» («Гелиньяр»). Анвар Гьажиев «Парахатлыкъ» («Мир»). Магьаммат Атабаев «Аталар» («Отцы»).</w:t>
      </w:r>
    </w:p>
    <w:p w:rsidR="007D3761" w:rsidRPr="00292231" w:rsidRDefault="007D3761" w:rsidP="007D3761">
      <w:pPr>
        <w:pStyle w:val="afa"/>
        <w:rPr>
          <w:rFonts w:cs="Times New Roman"/>
          <w:szCs w:val="20"/>
        </w:rPr>
      </w:pPr>
      <w:r w:rsidRPr="00491482">
        <w:rPr>
          <w:b/>
        </w:rPr>
        <w:lastRenderedPageBreak/>
        <w:t xml:space="preserve">Раздел </w:t>
      </w:r>
      <w:r>
        <w:rPr>
          <w:b/>
        </w:rPr>
        <w:t xml:space="preserve">11. </w:t>
      </w:r>
      <w:r w:rsidRPr="00292231">
        <w:rPr>
          <w:rFonts w:cs="Times New Roman"/>
          <w:szCs w:val="20"/>
        </w:rPr>
        <w:t>Загьмат – байлыкъны булагъы (</w:t>
      </w:r>
      <w:r w:rsidRPr="00123CC1">
        <w:rPr>
          <w:rFonts w:cs="Times New Roman"/>
          <w:b/>
          <w:szCs w:val="20"/>
        </w:rPr>
        <w:t>Труд – богатства родник</w:t>
      </w:r>
      <w:r w:rsidRPr="00292231">
        <w:rPr>
          <w:rFonts w:cs="Times New Roman"/>
          <w:szCs w:val="20"/>
        </w:rPr>
        <w:t>)</w:t>
      </w:r>
    </w:p>
    <w:p w:rsidR="007D3761" w:rsidRPr="00292231" w:rsidRDefault="007D3761" w:rsidP="007D3761">
      <w:pPr>
        <w:pStyle w:val="afa"/>
        <w:rPr>
          <w:rFonts w:cs="Times New Roman"/>
          <w:szCs w:val="20"/>
        </w:rPr>
      </w:pPr>
      <w:r w:rsidRPr="00292231">
        <w:rPr>
          <w:rFonts w:cs="Times New Roman"/>
          <w:szCs w:val="20"/>
        </w:rPr>
        <w:t>Акъай Акъаев «Сыйыр бизге не бере?» («Что нам дает корова?»). Магьаммат Хангишиев «Чубурув бойларда» («На скотопрогоне»). Абдулмежит Межитов «Туварчы булан лакъыр» («Разговор с пастухом»). Жаминат Кер</w:t>
      </w:r>
      <w:r w:rsidRPr="00292231">
        <w:rPr>
          <w:rFonts w:cs="Times New Roman"/>
          <w:szCs w:val="20"/>
        </w:rPr>
        <w:t>и</w:t>
      </w:r>
      <w:r w:rsidRPr="00292231">
        <w:rPr>
          <w:rFonts w:cs="Times New Roman"/>
          <w:szCs w:val="20"/>
        </w:rPr>
        <w:t>мова «Адам» («Человек»). Абдулвагьап Сулейманов «Айтывлагъа аркъа таяп» («Опираясь на пословицы»). Магьамматсолтан Ягьияев «Загьматны экмеклери» («Трудом заработанный хлеб»). Айтывлар (Поговорки).</w:t>
      </w:r>
    </w:p>
    <w:p w:rsidR="007D3761" w:rsidRPr="00292231" w:rsidRDefault="007D3761" w:rsidP="007D3761">
      <w:pPr>
        <w:pStyle w:val="afa"/>
        <w:rPr>
          <w:rFonts w:cs="Times New Roman"/>
          <w:szCs w:val="20"/>
        </w:rPr>
      </w:pPr>
      <w:r w:rsidRPr="00491482">
        <w:rPr>
          <w:b/>
        </w:rPr>
        <w:t xml:space="preserve">Раздел </w:t>
      </w:r>
      <w:r>
        <w:rPr>
          <w:b/>
        </w:rPr>
        <w:t xml:space="preserve">12. </w:t>
      </w:r>
      <w:r w:rsidRPr="00292231">
        <w:rPr>
          <w:rFonts w:cs="Times New Roman"/>
          <w:szCs w:val="20"/>
        </w:rPr>
        <w:t>Маданият ва инчесаният (</w:t>
      </w:r>
      <w:r w:rsidRPr="00123CC1">
        <w:rPr>
          <w:rFonts w:cs="Times New Roman"/>
          <w:b/>
          <w:szCs w:val="20"/>
        </w:rPr>
        <w:t>Культура и искусство</w:t>
      </w:r>
      <w:r w:rsidRPr="00292231">
        <w:rPr>
          <w:rFonts w:cs="Times New Roman"/>
          <w:szCs w:val="20"/>
        </w:rPr>
        <w:t>)</w:t>
      </w:r>
    </w:p>
    <w:p w:rsidR="007D3761" w:rsidRPr="00292231" w:rsidRDefault="007D3761" w:rsidP="007D3761">
      <w:pPr>
        <w:pStyle w:val="afa"/>
        <w:rPr>
          <w:rFonts w:cs="Times New Roman"/>
          <w:szCs w:val="20"/>
        </w:rPr>
      </w:pPr>
      <w:r w:rsidRPr="00292231">
        <w:rPr>
          <w:rFonts w:cs="Times New Roman"/>
          <w:szCs w:val="20"/>
        </w:rPr>
        <w:t xml:space="preserve">Абдулгьаким Гьажиев «Къапиялы сезге къарыв екъ» («Рифмованному слову нет преград»), «Инчесаниятыбыз» («Наша культура»). Анвар Гьажиев «Гюлкъыз ва гюн» («Гюлкиз и солнце»). Шейит-ханум Алишева «Барият Муратовагъа» («Барият Мурадовой»). Темирболат Бийболатов «Музыка ва театр» («Музыка и театр»), «Йыр – юрекни къомузу» («Песня – кумуз сердца»). Жаминат Керимова «Еллар» («Дороги»). Рашитхан Къарамурзаев «Яшлагъа насигьатларым» («Мои наставления детям»). </w:t>
      </w:r>
    </w:p>
    <w:p w:rsidR="007D3761" w:rsidRDefault="007D3761" w:rsidP="007D3761">
      <w:pPr>
        <w:pStyle w:val="30"/>
      </w:pPr>
    </w:p>
    <w:p w:rsidR="007D3761" w:rsidRDefault="007D3761" w:rsidP="007D3761">
      <w:pPr>
        <w:pStyle w:val="30"/>
      </w:pPr>
    </w:p>
    <w:p w:rsidR="007D3761" w:rsidRDefault="007D3761" w:rsidP="007D3761">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(КУМЫКСКОМ) ЯЗЫКЕ» </w:t>
      </w:r>
    </w:p>
    <w:p w:rsidR="007D3761" w:rsidRDefault="007D3761" w:rsidP="007D3761">
      <w:pPr>
        <w:pStyle w:val="a9"/>
      </w:pPr>
      <w:r>
        <w:t>Результаты изучения предмета «Литературное чтения на родном (кумыкском) языке» в составе предметной области «Родной язык и литературное чтение на родном языке» соответствуют требованиям к результатам осв</w:t>
      </w:r>
      <w:r>
        <w:t>о</w:t>
      </w:r>
      <w:r>
        <w:t xml:space="preserve">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7D3761" w:rsidRPr="00B93EA9" w:rsidRDefault="007D3761" w:rsidP="007D3761">
      <w:pPr>
        <w:pStyle w:val="afa"/>
        <w:rPr>
          <w:rFonts w:cs="Times New Roman"/>
          <w:szCs w:val="20"/>
        </w:rPr>
      </w:pPr>
      <w:r w:rsidRPr="00B93EA9">
        <w:rPr>
          <w:rFonts w:cs="Times New Roman"/>
          <w:szCs w:val="20"/>
        </w:rPr>
        <w:t>Реализация программы обеспечивает достижение выпускниками начальной школы личностных, метапре</w:t>
      </w:r>
      <w:r w:rsidRPr="00B93EA9">
        <w:rPr>
          <w:rFonts w:cs="Times New Roman"/>
          <w:szCs w:val="20"/>
        </w:rPr>
        <w:t>д</w:t>
      </w:r>
      <w:r w:rsidRPr="00B93EA9">
        <w:rPr>
          <w:rFonts w:cs="Times New Roman"/>
          <w:szCs w:val="20"/>
        </w:rPr>
        <w:t>метных и предметных результатов в соответствии с требованиями стандарта.</w:t>
      </w:r>
    </w:p>
    <w:p w:rsidR="007D3761" w:rsidRPr="00B93EA9" w:rsidRDefault="007D3761" w:rsidP="007D3761">
      <w:pPr>
        <w:pStyle w:val="afa"/>
        <w:rPr>
          <w:rFonts w:cs="Times New Roman"/>
          <w:b/>
          <w:szCs w:val="20"/>
        </w:rPr>
      </w:pPr>
      <w:r w:rsidRPr="00B93EA9">
        <w:rPr>
          <w:rFonts w:cs="Times New Roman"/>
          <w:b/>
          <w:szCs w:val="20"/>
        </w:rPr>
        <w:t>Личностные результаты</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У выпускника будут сформированы:</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внутренняя позиция школьника, положительное отношение к учению;</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широкая мотивационная основа учебной деятельности, включающая социальные, учебно-познавательные, внешние мотивы;</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учебно-познавательный интерес, желание приобретать новые знания, умения, совершенствовать имеющиеся;</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ориентация на осознание своих удач и неудач, трудностей, стремление преодолевать возникающие затрудн</w:t>
      </w:r>
      <w:r w:rsidRPr="00B93EA9">
        <w:rPr>
          <w:rStyle w:val="Zag11"/>
          <w:rFonts w:eastAsia="@Arial Unicode MS" w:cs="Times New Roman"/>
          <w:szCs w:val="20"/>
        </w:rPr>
        <w:t>е</w:t>
      </w:r>
      <w:r w:rsidRPr="00B93EA9">
        <w:rPr>
          <w:rStyle w:val="Zag11"/>
          <w:rFonts w:eastAsia="@Arial Unicode MS" w:cs="Times New Roman"/>
          <w:szCs w:val="20"/>
        </w:rPr>
        <w:t>ния;</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готовность понимать и принимать оценки, советы учителя, одноклассников, родителей, стремление к адеква</w:t>
      </w:r>
      <w:r w:rsidRPr="00B93EA9">
        <w:rPr>
          <w:rStyle w:val="Zag11"/>
          <w:rFonts w:eastAsia="@Arial Unicode MS" w:cs="Times New Roman"/>
          <w:szCs w:val="20"/>
        </w:rPr>
        <w:t>т</w:t>
      </w:r>
      <w:r w:rsidRPr="00B93EA9">
        <w:rPr>
          <w:rStyle w:val="Zag11"/>
          <w:rFonts w:eastAsia="@Arial Unicode MS" w:cs="Times New Roman"/>
          <w:szCs w:val="20"/>
        </w:rPr>
        <w:t>ной самооценке;</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осознание себя как индивидуальности и одновременно как члена общества (член семьи, член классного ко</w:t>
      </w:r>
      <w:r w:rsidRPr="00B93EA9">
        <w:rPr>
          <w:rStyle w:val="Zag11"/>
          <w:rFonts w:eastAsia="@Arial Unicode MS" w:cs="Times New Roman"/>
          <w:szCs w:val="20"/>
        </w:rPr>
        <w:t>л</w:t>
      </w:r>
      <w:r w:rsidRPr="00B93EA9">
        <w:rPr>
          <w:rStyle w:val="Zag11"/>
          <w:rFonts w:eastAsia="@Arial Unicode MS" w:cs="Times New Roman"/>
          <w:szCs w:val="20"/>
        </w:rPr>
        <w:t>лектива, горожанин, селянин), умение ориентироваться в социальных ролях и межличностных отношениях, пр</w:t>
      </w:r>
      <w:r w:rsidRPr="00B93EA9">
        <w:rPr>
          <w:rStyle w:val="Zag11"/>
          <w:rFonts w:eastAsia="@Arial Unicode MS" w:cs="Times New Roman"/>
          <w:szCs w:val="20"/>
        </w:rPr>
        <w:t>и</w:t>
      </w:r>
      <w:r w:rsidRPr="00B93EA9">
        <w:rPr>
          <w:rStyle w:val="Zag11"/>
          <w:rFonts w:eastAsia="@Arial Unicode MS" w:cs="Times New Roman"/>
          <w:szCs w:val="20"/>
        </w:rPr>
        <w:t>знание общепринятых морально-этических норм, готовность соблюдать их, способность к самооценке своих действий, поступков;</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осознание себя как гражданина России, россиянина, как представителя одного из ее народов с определенной культурой; уважительное отношение к другим странам, народам, их традициям;</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эстетические чувства, стремление к красоте, желание участвовать в ее сохранении, в творческом, созидател</w:t>
      </w:r>
      <w:r w:rsidRPr="00B93EA9">
        <w:rPr>
          <w:rStyle w:val="Zag11"/>
          <w:rFonts w:eastAsia="@Arial Unicode MS" w:cs="Times New Roman"/>
          <w:szCs w:val="20"/>
        </w:rPr>
        <w:t>ь</w:t>
      </w:r>
      <w:r w:rsidRPr="00B93EA9">
        <w:rPr>
          <w:rStyle w:val="Zag11"/>
          <w:rFonts w:eastAsia="@Arial Unicode MS" w:cs="Times New Roman"/>
          <w:szCs w:val="20"/>
        </w:rPr>
        <w:t>ном процессе;</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основы экологической культуры, бережное отношение к природе;</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установка на здоровый образ жизни.</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 xml:space="preserve">У выпускника могут быть </w:t>
      </w:r>
      <w:proofErr w:type="gramStart"/>
      <w:r w:rsidRPr="00B93EA9">
        <w:rPr>
          <w:rStyle w:val="Zag11"/>
          <w:rFonts w:eastAsia="@Arial Unicode MS" w:cs="Times New Roman"/>
          <w:i/>
          <w:szCs w:val="20"/>
        </w:rPr>
        <w:t>сформированы</w:t>
      </w:r>
      <w:proofErr w:type="gramEnd"/>
      <w:r w:rsidRPr="00B93EA9">
        <w:rPr>
          <w:rStyle w:val="Zag11"/>
          <w:rFonts w:eastAsia="@Arial Unicode MS" w:cs="Times New Roman"/>
          <w:i/>
          <w:szCs w:val="20"/>
        </w:rPr>
        <w:t>:</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понимание необходимости учения, выраженная учебно-познавательная мотивация, устойчивый познав</w:t>
      </w:r>
      <w:r w:rsidRPr="00B93EA9">
        <w:rPr>
          <w:rStyle w:val="Zag11"/>
          <w:rFonts w:eastAsia="@Arial Unicode MS" w:cs="Times New Roman"/>
          <w:i/>
          <w:szCs w:val="20"/>
        </w:rPr>
        <w:t>а</w:t>
      </w:r>
      <w:r w:rsidRPr="00B93EA9">
        <w:rPr>
          <w:rStyle w:val="Zag11"/>
          <w:rFonts w:eastAsia="@Arial Unicode MS" w:cs="Times New Roman"/>
          <w:i/>
          <w:szCs w:val="20"/>
        </w:rPr>
        <w:t>тельный интерес;</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способность выделять нравственный аспект поведения, соотносить поступки и события с принятыми в о</w:t>
      </w:r>
      <w:r w:rsidRPr="00B93EA9">
        <w:rPr>
          <w:rStyle w:val="Zag11"/>
          <w:rFonts w:eastAsia="@Arial Unicode MS" w:cs="Times New Roman"/>
          <w:i/>
          <w:szCs w:val="20"/>
        </w:rPr>
        <w:t>б</w:t>
      </w:r>
      <w:r w:rsidRPr="00B93EA9">
        <w:rPr>
          <w:rStyle w:val="Zag11"/>
          <w:rFonts w:eastAsia="@Arial Unicode MS" w:cs="Times New Roman"/>
          <w:i/>
          <w:szCs w:val="20"/>
        </w:rPr>
        <w:t>ществе морально-этическими нормами;</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стремление соблюдать безопасные, экологически грамотные нормы поведения в обществе (семья, школа, о</w:t>
      </w:r>
      <w:r w:rsidRPr="00B93EA9">
        <w:rPr>
          <w:rStyle w:val="Zag11"/>
          <w:rFonts w:eastAsia="@Arial Unicode MS" w:cs="Times New Roman"/>
          <w:i/>
          <w:szCs w:val="20"/>
        </w:rPr>
        <w:t>б</w:t>
      </w:r>
      <w:r w:rsidRPr="00B93EA9">
        <w:rPr>
          <w:rStyle w:val="Zag11"/>
          <w:rFonts w:eastAsia="@Arial Unicode MS" w:cs="Times New Roman"/>
          <w:i/>
          <w:szCs w:val="20"/>
        </w:rPr>
        <w:t>щественные места) и природе;</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патриотические чувства к своему Отечеству, народу, его культуре; интерес к особенностям других стран, народов, к их традициям;</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осознанное принятие правил здорового образа жизни, понимание ответственности за свое здоровье и окр</w:t>
      </w:r>
      <w:r w:rsidRPr="00B93EA9">
        <w:rPr>
          <w:rStyle w:val="Zag11"/>
          <w:rFonts w:eastAsia="@Arial Unicode MS" w:cs="Times New Roman"/>
          <w:i/>
          <w:szCs w:val="20"/>
        </w:rPr>
        <w:t>у</w:t>
      </w:r>
      <w:r w:rsidRPr="00B93EA9">
        <w:rPr>
          <w:rStyle w:val="Zag11"/>
          <w:rFonts w:eastAsia="@Arial Unicode MS" w:cs="Times New Roman"/>
          <w:i/>
          <w:szCs w:val="20"/>
        </w:rPr>
        <w:t>жающих, уважительное и заботливое отношение к людям с нарушением здоровья;</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личностная и социальная активность в различной природоохранной, созидательной, творческой деятельн</w:t>
      </w:r>
      <w:r w:rsidRPr="00B93EA9">
        <w:rPr>
          <w:rStyle w:val="Zag11"/>
          <w:rFonts w:eastAsia="@Arial Unicode MS" w:cs="Times New Roman"/>
          <w:i/>
          <w:szCs w:val="20"/>
        </w:rPr>
        <w:t>о</w:t>
      </w:r>
      <w:r w:rsidRPr="00B93EA9">
        <w:rPr>
          <w:rStyle w:val="Zag11"/>
          <w:rFonts w:eastAsia="@Arial Unicode MS" w:cs="Times New Roman"/>
          <w:i/>
          <w:szCs w:val="20"/>
        </w:rPr>
        <w:t>сти, направленной на поддержание чистоты и красоты окружающей среды.</w:t>
      </w:r>
    </w:p>
    <w:p w:rsidR="007D3761" w:rsidRPr="00B93EA9" w:rsidRDefault="007D3761" w:rsidP="007D3761">
      <w:pPr>
        <w:pStyle w:val="afa"/>
        <w:rPr>
          <w:rFonts w:cs="Times New Roman"/>
          <w:b/>
          <w:szCs w:val="20"/>
        </w:rPr>
      </w:pPr>
      <w:r w:rsidRPr="00B93EA9">
        <w:rPr>
          <w:rFonts w:cs="Times New Roman"/>
          <w:b/>
          <w:szCs w:val="20"/>
        </w:rPr>
        <w:t>Метапредметные результаты:</w:t>
      </w:r>
    </w:p>
    <w:p w:rsidR="007D3761" w:rsidRPr="00B93EA9" w:rsidRDefault="007D3761" w:rsidP="007D3761">
      <w:pPr>
        <w:pStyle w:val="afa"/>
        <w:rPr>
          <w:rFonts w:cs="Times New Roman"/>
          <w:szCs w:val="20"/>
        </w:rPr>
      </w:pPr>
      <w:r w:rsidRPr="00B93EA9">
        <w:rPr>
          <w:rFonts w:cs="Times New Roman"/>
          <w:szCs w:val="20"/>
        </w:rPr>
        <w:t>Выпускник научится:</w:t>
      </w:r>
    </w:p>
    <w:p w:rsidR="007D3761" w:rsidRPr="00B93EA9" w:rsidRDefault="007D3761" w:rsidP="007D3761">
      <w:pPr>
        <w:pStyle w:val="afa"/>
        <w:rPr>
          <w:rFonts w:cs="Times New Roman"/>
          <w:szCs w:val="20"/>
        </w:rPr>
      </w:pPr>
      <w:r w:rsidRPr="00B93EA9">
        <w:rPr>
          <w:rFonts w:cs="Times New Roman"/>
          <w:szCs w:val="20"/>
        </w:rPr>
        <w:t>овладение способностью принимать и сохранять цели и задачи учебной деятельности, поиска средств ее ос</w:t>
      </w:r>
      <w:r w:rsidRPr="00B93EA9">
        <w:rPr>
          <w:rFonts w:cs="Times New Roman"/>
          <w:szCs w:val="20"/>
        </w:rPr>
        <w:t>у</w:t>
      </w:r>
      <w:r w:rsidRPr="00B93EA9">
        <w:rPr>
          <w:rFonts w:cs="Times New Roman"/>
          <w:szCs w:val="20"/>
        </w:rPr>
        <w:t>ществления;</w:t>
      </w:r>
    </w:p>
    <w:p w:rsidR="007D3761" w:rsidRPr="00B93EA9" w:rsidRDefault="007D3761" w:rsidP="007D3761">
      <w:pPr>
        <w:pStyle w:val="afa"/>
        <w:rPr>
          <w:rFonts w:cs="Times New Roman"/>
          <w:szCs w:val="20"/>
        </w:rPr>
      </w:pPr>
      <w:r w:rsidRPr="00B93EA9">
        <w:rPr>
          <w:rFonts w:cs="Times New Roman"/>
          <w:szCs w:val="20"/>
        </w:rPr>
        <w:t>освоение способами решения проблем творческого и поискового характера;</w:t>
      </w:r>
    </w:p>
    <w:p w:rsidR="007D3761" w:rsidRPr="00B93EA9" w:rsidRDefault="007D3761" w:rsidP="007D3761">
      <w:pPr>
        <w:pStyle w:val="afa"/>
        <w:rPr>
          <w:rFonts w:cs="Times New Roman"/>
          <w:szCs w:val="20"/>
        </w:rPr>
      </w:pPr>
      <w:r w:rsidRPr="00B93EA9">
        <w:rPr>
          <w:rFonts w:cs="Times New Roman"/>
          <w:szCs w:val="20"/>
        </w:rPr>
        <w:t>формирование умения планировать, контролировать и оценивать учебные действия в соответствии с поста</w:t>
      </w:r>
      <w:r w:rsidRPr="00B93EA9">
        <w:rPr>
          <w:rFonts w:cs="Times New Roman"/>
          <w:szCs w:val="20"/>
        </w:rPr>
        <w:t>в</w:t>
      </w:r>
      <w:r w:rsidRPr="00B93EA9">
        <w:rPr>
          <w:rFonts w:cs="Times New Roman"/>
          <w:szCs w:val="20"/>
        </w:rPr>
        <w:t>ленной задачей и условиями ее реализации; определять наиболее эффективные способы достижения результата;</w:t>
      </w:r>
    </w:p>
    <w:p w:rsidR="007D3761" w:rsidRPr="00B93EA9" w:rsidRDefault="007D3761" w:rsidP="007D3761">
      <w:pPr>
        <w:pStyle w:val="afa"/>
        <w:rPr>
          <w:rFonts w:cs="Times New Roman"/>
          <w:szCs w:val="20"/>
        </w:rPr>
      </w:pPr>
      <w:r w:rsidRPr="00B93EA9">
        <w:rPr>
          <w:rFonts w:cs="Times New Roman"/>
          <w:szCs w:val="20"/>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7D3761" w:rsidRPr="00B93EA9" w:rsidRDefault="007D3761" w:rsidP="007D3761">
      <w:pPr>
        <w:pStyle w:val="afa"/>
        <w:rPr>
          <w:rFonts w:cs="Times New Roman"/>
          <w:szCs w:val="20"/>
        </w:rPr>
      </w:pPr>
      <w:proofErr w:type="gramStart"/>
      <w:r w:rsidRPr="00B93EA9">
        <w:rPr>
          <w:rFonts w:cs="Times New Roman"/>
          <w:szCs w:val="20"/>
        </w:rPr>
        <w:t>овладение навыками смыслового чтения текстов различных видов и жанров в соответствии с целями и задачами; осознанное построение речевого высказывания в соответствии с задачами коммуникации и составление текстов в устной и письменной формах;</w:t>
      </w:r>
      <w:proofErr w:type="gramEnd"/>
    </w:p>
    <w:p w:rsidR="007D3761" w:rsidRPr="00B93EA9" w:rsidRDefault="007D3761" w:rsidP="007D3761">
      <w:pPr>
        <w:pStyle w:val="afa"/>
        <w:rPr>
          <w:rFonts w:cs="Times New Roman"/>
          <w:szCs w:val="20"/>
        </w:rPr>
      </w:pPr>
      <w:r w:rsidRPr="00B93EA9">
        <w:rPr>
          <w:rFonts w:cs="Times New Roman"/>
          <w:szCs w:val="20"/>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7D3761" w:rsidRPr="00B93EA9" w:rsidRDefault="007D3761" w:rsidP="007D3761">
      <w:pPr>
        <w:pStyle w:val="afa"/>
        <w:rPr>
          <w:rFonts w:cs="Times New Roman"/>
          <w:szCs w:val="20"/>
        </w:rPr>
      </w:pPr>
      <w:r w:rsidRPr="00B93EA9">
        <w:rPr>
          <w:rFonts w:cs="Times New Roman"/>
          <w:szCs w:val="20"/>
        </w:rPr>
        <w:t>умение слушать собеседника и вести диалог, признавать различные точки зрения и право каждого иметь и и</w:t>
      </w:r>
      <w:r w:rsidRPr="00B93EA9">
        <w:rPr>
          <w:rFonts w:cs="Times New Roman"/>
          <w:szCs w:val="20"/>
        </w:rPr>
        <w:t>з</w:t>
      </w:r>
      <w:r w:rsidRPr="00B93EA9">
        <w:rPr>
          <w:rFonts w:cs="Times New Roman"/>
          <w:szCs w:val="20"/>
        </w:rPr>
        <w:t>лагать свое мнение;</w:t>
      </w:r>
    </w:p>
    <w:p w:rsidR="007D3761" w:rsidRPr="00B93EA9" w:rsidRDefault="007D3761" w:rsidP="007D3761">
      <w:pPr>
        <w:pStyle w:val="afa"/>
        <w:rPr>
          <w:rFonts w:cs="Times New Roman"/>
          <w:szCs w:val="20"/>
        </w:rPr>
      </w:pPr>
      <w:r w:rsidRPr="00B93EA9">
        <w:rPr>
          <w:rFonts w:cs="Times New Roman"/>
          <w:szCs w:val="20"/>
        </w:rPr>
        <w:lastRenderedPageBreak/>
        <w:t>умение договариваться о распределении ролей в совместной деятельности, осуществлять взаимный контроль в совместной деятельности, общей цели и путей ее достижения, осмысливать собственное поведение и поведение окружающих;</w:t>
      </w:r>
    </w:p>
    <w:p w:rsidR="007D3761" w:rsidRPr="00B93EA9" w:rsidRDefault="007D3761" w:rsidP="007D3761">
      <w:pPr>
        <w:pStyle w:val="afa"/>
        <w:rPr>
          <w:rFonts w:cs="Times New Roman"/>
          <w:szCs w:val="20"/>
        </w:rPr>
      </w:pPr>
      <w:r w:rsidRPr="00B93EA9">
        <w:rPr>
          <w:rFonts w:cs="Times New Roman"/>
          <w:szCs w:val="20"/>
        </w:rPr>
        <w:t>готовность конструктивно разрешать конфликты посредством учета интересов сторон и сотрудничества.</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iCs/>
          <w:szCs w:val="20"/>
        </w:rPr>
        <w:t>Выпускник получит возможность научиться:</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iCs/>
          <w:szCs w:val="20"/>
        </w:rPr>
        <w:t>в сотрудничестве с учителем ставить новые учебные задачи;</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iCs/>
          <w:szCs w:val="20"/>
        </w:rPr>
        <w:t xml:space="preserve">преобразовывать практическую задачу </w:t>
      </w:r>
      <w:proofErr w:type="gramStart"/>
      <w:r w:rsidRPr="00B93EA9">
        <w:rPr>
          <w:rStyle w:val="Zag11"/>
          <w:rFonts w:eastAsia="@Arial Unicode MS" w:cs="Times New Roman"/>
          <w:i/>
          <w:iCs/>
          <w:szCs w:val="20"/>
        </w:rPr>
        <w:t>в</w:t>
      </w:r>
      <w:proofErr w:type="gramEnd"/>
      <w:r w:rsidRPr="00B93EA9">
        <w:rPr>
          <w:rStyle w:val="Zag11"/>
          <w:rFonts w:eastAsia="@Arial Unicode MS" w:cs="Times New Roman"/>
          <w:i/>
          <w:iCs/>
          <w:szCs w:val="20"/>
        </w:rPr>
        <w:t xml:space="preserve"> познавательную;</w:t>
      </w:r>
    </w:p>
    <w:p w:rsidR="007D3761" w:rsidRPr="00B93EA9" w:rsidRDefault="007D3761" w:rsidP="007D3761">
      <w:pPr>
        <w:pStyle w:val="afa"/>
        <w:rPr>
          <w:rStyle w:val="Zag11"/>
          <w:rFonts w:eastAsia="@Arial Unicode MS" w:cs="Times New Roman"/>
          <w:i/>
          <w:iCs/>
          <w:szCs w:val="20"/>
        </w:rPr>
      </w:pPr>
      <w:r w:rsidRPr="00B93EA9">
        <w:rPr>
          <w:rStyle w:val="Zag11"/>
          <w:rFonts w:eastAsia="@Arial Unicode MS" w:cs="Times New Roman"/>
          <w:i/>
          <w:iCs/>
          <w:szCs w:val="20"/>
        </w:rPr>
        <w:t>самостоятельно учитывать выделенные учителем ориентиры действия в новом учебном материале;</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iCs/>
          <w:szCs w:val="20"/>
        </w:rPr>
        <w:t>осуществлять расширенный поиск информации с использованием ресурсов библиотек и Интернета;</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iCs/>
          <w:szCs w:val="20"/>
        </w:rPr>
        <w:t>записывать, фиксировать информацию об окружающем мире с помощью инструментов ИКТ;</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iCs/>
          <w:szCs w:val="20"/>
        </w:rPr>
        <w:t>понимать относительность мнений и подходов к решению проблемы;</w:t>
      </w:r>
    </w:p>
    <w:p w:rsidR="007D3761" w:rsidRPr="00B93EA9" w:rsidRDefault="007D3761" w:rsidP="007D3761">
      <w:pPr>
        <w:pStyle w:val="afa"/>
        <w:rPr>
          <w:rStyle w:val="Zag11"/>
          <w:rFonts w:eastAsia="@Arial Unicode MS" w:cs="Times New Roman"/>
          <w:iCs/>
          <w:szCs w:val="20"/>
        </w:rPr>
      </w:pPr>
      <w:r w:rsidRPr="00B93EA9">
        <w:rPr>
          <w:rStyle w:val="Zag11"/>
          <w:rFonts w:eastAsia="@Arial Unicode MS" w:cs="Times New Roman"/>
          <w:szCs w:val="20"/>
        </w:rPr>
        <w:t xml:space="preserve">учитывать и координировать в сотрудничестве позиции других людей, отличные </w:t>
      </w:r>
      <w:proofErr w:type="gramStart"/>
      <w:r w:rsidRPr="00B93EA9">
        <w:rPr>
          <w:rStyle w:val="Zag11"/>
          <w:rFonts w:eastAsia="@Arial Unicode MS" w:cs="Times New Roman"/>
          <w:szCs w:val="20"/>
        </w:rPr>
        <w:t>от</w:t>
      </w:r>
      <w:proofErr w:type="gramEnd"/>
      <w:r w:rsidRPr="00B93EA9">
        <w:rPr>
          <w:rStyle w:val="Zag11"/>
          <w:rFonts w:eastAsia="@Arial Unicode MS" w:cs="Times New Roman"/>
          <w:szCs w:val="20"/>
        </w:rPr>
        <w:t xml:space="preserve"> собственной;</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iCs/>
          <w:szCs w:val="20"/>
        </w:rPr>
        <w:t>учитывать разные мнения и интересы и обосновывать собственную позицию;</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iCs/>
          <w:szCs w:val="20"/>
        </w:rPr>
        <w:t>аргументировать свою позицию и координировать ее с позициями партнеров в сотрудничестве при выр</w:t>
      </w:r>
      <w:r w:rsidRPr="00B93EA9">
        <w:rPr>
          <w:rStyle w:val="Zag11"/>
          <w:rFonts w:eastAsia="@Arial Unicode MS" w:cs="Times New Roman"/>
          <w:i/>
          <w:iCs/>
          <w:szCs w:val="20"/>
        </w:rPr>
        <w:t>а</w:t>
      </w:r>
      <w:r w:rsidRPr="00B93EA9">
        <w:rPr>
          <w:rStyle w:val="Zag11"/>
          <w:rFonts w:eastAsia="@Arial Unicode MS" w:cs="Times New Roman"/>
          <w:i/>
          <w:iCs/>
          <w:szCs w:val="20"/>
        </w:rPr>
        <w:t>ботке общего решения в совместной деятельности;</w:t>
      </w:r>
    </w:p>
    <w:p w:rsidR="007D3761" w:rsidRPr="00B93EA9" w:rsidRDefault="007D3761" w:rsidP="007D3761">
      <w:pPr>
        <w:pStyle w:val="afa"/>
        <w:rPr>
          <w:rStyle w:val="Zag11"/>
          <w:rFonts w:eastAsia="@Arial Unicode MS" w:cs="Times New Roman"/>
          <w:b/>
          <w:bCs/>
          <w:i/>
          <w:iCs/>
          <w:szCs w:val="20"/>
        </w:rPr>
      </w:pPr>
      <w:r w:rsidRPr="00B93EA9">
        <w:rPr>
          <w:rStyle w:val="Zag11"/>
          <w:rFonts w:eastAsia="@Arial Unicode MS" w:cs="Times New Roman"/>
          <w:i/>
          <w:iCs/>
          <w:szCs w:val="20"/>
        </w:rPr>
        <w:t>адекватно использовать речевые средства для эффективного решения разнообразных коммуникативных з</w:t>
      </w:r>
      <w:r w:rsidRPr="00B93EA9">
        <w:rPr>
          <w:rStyle w:val="Zag11"/>
          <w:rFonts w:eastAsia="@Arial Unicode MS" w:cs="Times New Roman"/>
          <w:i/>
          <w:iCs/>
          <w:szCs w:val="20"/>
        </w:rPr>
        <w:t>а</w:t>
      </w:r>
      <w:r w:rsidRPr="00B93EA9">
        <w:rPr>
          <w:rStyle w:val="Zag11"/>
          <w:rFonts w:eastAsia="@Arial Unicode MS" w:cs="Times New Roman"/>
          <w:i/>
          <w:iCs/>
          <w:szCs w:val="20"/>
        </w:rPr>
        <w:t>дач.</w:t>
      </w:r>
    </w:p>
    <w:p w:rsidR="007D3761" w:rsidRPr="00B93EA9" w:rsidRDefault="007D3761" w:rsidP="007D3761">
      <w:pPr>
        <w:pStyle w:val="afa"/>
        <w:rPr>
          <w:rStyle w:val="Zag11"/>
          <w:rFonts w:eastAsia="@Arial Unicode MS" w:cs="Times New Roman"/>
          <w:b/>
          <w:szCs w:val="20"/>
        </w:rPr>
      </w:pPr>
      <w:r w:rsidRPr="00B93EA9">
        <w:rPr>
          <w:rStyle w:val="Zag11"/>
          <w:rFonts w:eastAsia="@Arial Unicode MS" w:cs="Times New Roman"/>
          <w:b/>
          <w:szCs w:val="20"/>
        </w:rPr>
        <w:t>Регулятивные универсальные учебные действия</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Выпускник научится:</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принимать и сохранять учебно-познавательную (учебно-практическую) задачу до окончательного ее решения;</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действовать по плану, а также по инструкциям учителя или содержащимся в других источниках информации – в учебнике, тетради с печатной основой и т.д.</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выполнять учебные действия в материализованной, речевой или умственной форме; использовать речь для регуляции своих действий;</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контролировать процесс и результаты деятельности, вносить необходимые коррективы;</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оценивать свои достижения, осознавать трудности, искать их причины и пути преодоления.</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Выпускник получит возможность научиться:</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в сотрудничестве с учителем ставить новые учебные задачи и осуществлять действия для реализации з</w:t>
      </w:r>
      <w:r w:rsidRPr="00B93EA9">
        <w:rPr>
          <w:rStyle w:val="Zag11"/>
          <w:rFonts w:eastAsia="@Arial Unicode MS" w:cs="Times New Roman"/>
          <w:i/>
          <w:szCs w:val="20"/>
        </w:rPr>
        <w:t>а</w:t>
      </w:r>
      <w:r w:rsidRPr="00B93EA9">
        <w:rPr>
          <w:rStyle w:val="Zag11"/>
          <w:rFonts w:eastAsia="@Arial Unicode MS" w:cs="Times New Roman"/>
          <w:i/>
          <w:szCs w:val="20"/>
        </w:rPr>
        <w:t>мысла;</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проявлять познавательную инициативу в учебном сотрудничестве</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i/>
          <w:szCs w:val="20"/>
        </w:rPr>
        <w:t>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w:t>
      </w:r>
      <w:r w:rsidRPr="00B93EA9">
        <w:rPr>
          <w:rStyle w:val="Zag11"/>
          <w:rFonts w:eastAsia="@Arial Unicode MS" w:cs="Times New Roman"/>
          <w:i/>
          <w:szCs w:val="20"/>
        </w:rPr>
        <w:t>е</w:t>
      </w:r>
      <w:r w:rsidRPr="00B93EA9">
        <w:rPr>
          <w:rStyle w:val="Zag11"/>
          <w:rFonts w:eastAsia="@Arial Unicode MS" w:cs="Times New Roman"/>
          <w:i/>
          <w:szCs w:val="20"/>
        </w:rPr>
        <w:t>ния затруднений, восполнять пробелы в знаниях и умениях</w:t>
      </w:r>
      <w:r w:rsidRPr="00B93EA9">
        <w:rPr>
          <w:rStyle w:val="Zag11"/>
          <w:rFonts w:eastAsia="@Arial Unicode MS" w:cs="Times New Roman"/>
          <w:szCs w:val="20"/>
        </w:rPr>
        <w:t>.</w:t>
      </w:r>
    </w:p>
    <w:p w:rsidR="007D3761" w:rsidRPr="00B93EA9" w:rsidRDefault="007D3761" w:rsidP="007D3761">
      <w:pPr>
        <w:pStyle w:val="afa"/>
        <w:rPr>
          <w:rStyle w:val="Zag11"/>
          <w:rFonts w:eastAsia="@Arial Unicode MS" w:cs="Times New Roman"/>
          <w:b/>
          <w:szCs w:val="20"/>
        </w:rPr>
      </w:pPr>
      <w:r w:rsidRPr="00B93EA9">
        <w:rPr>
          <w:rStyle w:val="Zag11"/>
          <w:rFonts w:eastAsia="@Arial Unicode MS" w:cs="Times New Roman"/>
          <w:b/>
          <w:szCs w:val="20"/>
        </w:rPr>
        <w:t>Познавательные универсальные учебные действия</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Выпускник научится:</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анализировать свое знание и незнание, умение и неумение по изучаемому вопросу (теме, разделу) и использ</w:t>
      </w:r>
      <w:r w:rsidRPr="00B93EA9">
        <w:rPr>
          <w:rStyle w:val="Zag11"/>
          <w:rFonts w:eastAsia="@Arial Unicode MS" w:cs="Times New Roman"/>
          <w:szCs w:val="20"/>
        </w:rPr>
        <w:t>о</w:t>
      </w:r>
      <w:r w:rsidRPr="00B93EA9">
        <w:rPr>
          <w:rStyle w:val="Zag11"/>
          <w:rFonts w:eastAsia="@Arial Unicode MS" w:cs="Times New Roman"/>
          <w:szCs w:val="20"/>
        </w:rPr>
        <w:t>вать свои выводы для постановки соответствующей учебно-познавательной задачи;</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осознавать учебно-познавательную (учебно-практическую) задачу, читая учебный текст (формулировку зад</w:t>
      </w:r>
      <w:r w:rsidRPr="00B93EA9">
        <w:rPr>
          <w:rStyle w:val="Zag11"/>
          <w:rFonts w:eastAsia="@Arial Unicode MS" w:cs="Times New Roman"/>
          <w:szCs w:val="20"/>
        </w:rPr>
        <w:t>а</w:t>
      </w:r>
      <w:r w:rsidRPr="00B93EA9">
        <w:rPr>
          <w:rStyle w:val="Zag11"/>
          <w:rFonts w:eastAsia="@Arial Unicode MS" w:cs="Times New Roman"/>
          <w:szCs w:val="20"/>
        </w:rPr>
        <w:t>ния), слушая учителя или одноклассников, извлекать нужную информацию, самостоятельно находить ее в мат</w:t>
      </w:r>
      <w:r w:rsidRPr="00B93EA9">
        <w:rPr>
          <w:rStyle w:val="Zag11"/>
          <w:rFonts w:eastAsia="@Arial Unicode MS" w:cs="Times New Roman"/>
          <w:szCs w:val="20"/>
        </w:rPr>
        <w:t>е</w:t>
      </w:r>
      <w:r w:rsidRPr="00B93EA9">
        <w:rPr>
          <w:rStyle w:val="Zag11"/>
          <w:rFonts w:eastAsia="@Arial Unicode MS" w:cs="Times New Roman"/>
          <w:szCs w:val="20"/>
        </w:rPr>
        <w:t>риалах учебников, тетрадей с печатной основой;</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различать основную и второстепенную информацию, под руководством учителя фиксировать информацию разными способами (словесно, схематично и др.);</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дополнять готовые информационные объекты (тексты, таблицы, схемы);</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анализировать изучаемые объекты с целью выделения их признаков (существенных, несущественных), оп</w:t>
      </w:r>
      <w:r w:rsidRPr="00B93EA9">
        <w:rPr>
          <w:rStyle w:val="Zag11"/>
          <w:rFonts w:eastAsia="@Arial Unicode MS" w:cs="Times New Roman"/>
          <w:szCs w:val="20"/>
        </w:rPr>
        <w:t>и</w:t>
      </w:r>
      <w:r w:rsidRPr="00B93EA9">
        <w:rPr>
          <w:rStyle w:val="Zag11"/>
          <w:rFonts w:eastAsia="@Arial Unicode MS" w:cs="Times New Roman"/>
          <w:szCs w:val="20"/>
        </w:rPr>
        <w:t>сывать (характеризовать) их на основе предложенного плана;</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владеть общими способами решения учебных задач; ориентироваться на возможность решения конкретных учебных задач разными способами;</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проводить для решения учебных задач анализ, сравнение, классификацию по заданным критериям;</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осуществлять подведение под понятие на основе разграничения существенных и несущественных признаков объектов;</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под руководством учителя устанавливать причинно-следственные связи, делать обобщения, выводы;</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строить сообщения в устной и письменной форме, в том числе несложные по форме рассуждения;</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использовать рисунки, рисунки-схемы, чертежи, планы, отражающие пространственное расположение пре</w:t>
      </w:r>
      <w:r w:rsidRPr="00B93EA9">
        <w:rPr>
          <w:rStyle w:val="Zag11"/>
          <w:rFonts w:eastAsia="@Arial Unicode MS" w:cs="Times New Roman"/>
          <w:szCs w:val="20"/>
        </w:rPr>
        <w:t>д</w:t>
      </w:r>
      <w:r w:rsidRPr="00B93EA9">
        <w:rPr>
          <w:rStyle w:val="Zag11"/>
          <w:rFonts w:eastAsia="@Arial Unicode MS" w:cs="Times New Roman"/>
          <w:szCs w:val="20"/>
        </w:rPr>
        <w:t>метов, отношения между ними или их частями для решения познавательных задач;</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преобразовывать реальный объект наблюдения из чувственной формы в модель (пространстве</w:t>
      </w:r>
      <w:r w:rsidRPr="00B93EA9">
        <w:rPr>
          <w:rStyle w:val="Zag11"/>
          <w:rFonts w:eastAsia="@Arial Unicode MS" w:cs="Times New Roman"/>
          <w:szCs w:val="20"/>
        </w:rPr>
        <w:t>н</w:t>
      </w:r>
      <w:r w:rsidRPr="00B93EA9">
        <w:rPr>
          <w:rStyle w:val="Zag11"/>
          <w:rFonts w:eastAsia="@Arial Unicode MS" w:cs="Times New Roman"/>
          <w:szCs w:val="20"/>
        </w:rPr>
        <w:t>но-графическую или знаково-символическую), в которой выделены существенные признаки объекта;</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lastRenderedPageBreak/>
        <w:t>кодировать/замещать, использовать знаки и символы в качестве условных заместителей реальных объектов и явлений окружающего мира;</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декодировать/интерпретировать информацию, представленную в условных знаках.</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Выпускник получит возможность научиться:</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пользоваться различными дополнительными источниками информации (справочники, энциклопедии, нау</w:t>
      </w:r>
      <w:r w:rsidRPr="00B93EA9">
        <w:rPr>
          <w:rStyle w:val="Zag11"/>
          <w:rFonts w:eastAsia="@Arial Unicode MS" w:cs="Times New Roman"/>
          <w:i/>
          <w:szCs w:val="20"/>
        </w:rPr>
        <w:t>ч</w:t>
      </w:r>
      <w:r w:rsidRPr="00B93EA9">
        <w:rPr>
          <w:rStyle w:val="Zag11"/>
          <w:rFonts w:eastAsia="@Arial Unicode MS" w:cs="Times New Roman"/>
          <w:i/>
          <w:szCs w:val="20"/>
        </w:rPr>
        <w:t>но-популярные, учебно-познавательные книги, СМИ и др.), осуществлять поиск и выделение в них необходимой информации, фиксировать ее разными способами и сопоставлять;</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отображая ее в разной форме (план опис</w:t>
      </w:r>
      <w:r w:rsidRPr="00B93EA9">
        <w:rPr>
          <w:rStyle w:val="Zag11"/>
          <w:rFonts w:eastAsia="@Arial Unicode MS" w:cs="Times New Roman"/>
          <w:i/>
          <w:szCs w:val="20"/>
        </w:rPr>
        <w:t>а</w:t>
      </w:r>
      <w:r w:rsidRPr="00B93EA9">
        <w:rPr>
          <w:rStyle w:val="Zag11"/>
          <w:rFonts w:eastAsia="@Arial Unicode MS" w:cs="Times New Roman"/>
          <w:i/>
          <w:szCs w:val="20"/>
        </w:rPr>
        <w:t>ния, схема, таблица и др.);</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осуществлять выбор наиболее эффективного способа решения конкретной учебной задачи; устанавливать аналогии с целью более простого и быстрого ее решения;</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проводить синтез как составление целого из частей, самостоятельно восполняя недостающие компоненты;</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осуществлять сравнение и классификацию, самостоятельно выбирая основания для этих логических опер</w:t>
      </w:r>
      <w:r w:rsidRPr="00B93EA9">
        <w:rPr>
          <w:rStyle w:val="Zag11"/>
          <w:rFonts w:eastAsia="@Arial Unicode MS" w:cs="Times New Roman"/>
          <w:i/>
          <w:szCs w:val="20"/>
        </w:rPr>
        <w:t>а</w:t>
      </w:r>
      <w:r w:rsidRPr="00B93EA9">
        <w:rPr>
          <w:rStyle w:val="Zag11"/>
          <w:rFonts w:eastAsia="@Arial Unicode MS" w:cs="Times New Roman"/>
          <w:i/>
          <w:szCs w:val="20"/>
        </w:rPr>
        <w:t>ций;</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выявлять причинно-следственные связи, выстраивая логические цепи рассуждений, доказательств;</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выделять проблему (совместно с учителем и одноклассниками), при изучении новой темы, решении новой з</w:t>
      </w:r>
      <w:r w:rsidRPr="00B93EA9">
        <w:rPr>
          <w:rStyle w:val="Zag11"/>
          <w:rFonts w:eastAsia="@Arial Unicode MS" w:cs="Times New Roman"/>
          <w:i/>
          <w:szCs w:val="20"/>
        </w:rPr>
        <w:t>а</w:t>
      </w:r>
      <w:r w:rsidRPr="00B93EA9">
        <w:rPr>
          <w:rStyle w:val="Zag11"/>
          <w:rFonts w:eastAsia="@Arial Unicode MS" w:cs="Times New Roman"/>
          <w:i/>
          <w:szCs w:val="20"/>
        </w:rPr>
        <w:t>дачи, проведении исследования;</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анализировать результаты исследования и представлять их в разных формах (словесной, наглядной).</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создавать собственные простые модели;</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участвовать в коллективной проектной деятельности, проводимой в урочное и внеурочное время.</w:t>
      </w:r>
    </w:p>
    <w:p w:rsidR="007D3761" w:rsidRPr="00B93EA9" w:rsidRDefault="007D3761" w:rsidP="007D3761">
      <w:pPr>
        <w:pStyle w:val="afa"/>
        <w:rPr>
          <w:rStyle w:val="Zag11"/>
          <w:rFonts w:eastAsia="@Arial Unicode MS" w:cs="Times New Roman"/>
          <w:b/>
          <w:szCs w:val="20"/>
        </w:rPr>
      </w:pPr>
      <w:r w:rsidRPr="00B93EA9">
        <w:rPr>
          <w:rStyle w:val="Zag11"/>
          <w:rFonts w:eastAsia="@Arial Unicode MS" w:cs="Times New Roman"/>
          <w:b/>
          <w:szCs w:val="20"/>
        </w:rPr>
        <w:t>Коммуникативные универсальные учебные действия</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Выпускник научится:</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участвовать в диалоге, в общей беседе, выполняя принятые правила речевого поведения; задавать вопросы, отвечать на вопросы других;</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формулировать собственные мысли, высказывать и обосновывать свою точку зрения;</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проявлять терпимость по отношению к высказываемым другим точкам зрения;</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под руководством учителя участвовать в организации и осуществлении групповой работы: распределять роли, сотрудничать, оказывать взаимопомощь взаимоконтроль, проявлять доброжелательное отношение к партнерам;</w:t>
      </w:r>
    </w:p>
    <w:p w:rsidR="007D3761" w:rsidRPr="00B93EA9" w:rsidRDefault="007D3761" w:rsidP="007D3761">
      <w:pPr>
        <w:pStyle w:val="afa"/>
        <w:rPr>
          <w:rStyle w:val="Zag11"/>
          <w:rFonts w:eastAsia="@Arial Unicode MS" w:cs="Times New Roman"/>
          <w:szCs w:val="20"/>
        </w:rPr>
      </w:pPr>
      <w:r w:rsidRPr="00B93EA9">
        <w:rPr>
          <w:rStyle w:val="Zag11"/>
          <w:rFonts w:eastAsia="@Arial Unicode MS" w:cs="Times New Roman"/>
          <w:szCs w:val="20"/>
        </w:rPr>
        <w:t>строить небольшие монологические высказывания с учетом ситуации общения и конкретных речевых задач, выбирая для них соответствующие языковые средства.</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Выпускник получит возможность научиться:</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оценивать мысли, советы, предложения других людей, принимать их во внимание и пытаться учитывать в своей деятельности;</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создавать высказывания для решения различных коммуникативных задач, адекватно использовать в них ра</w:t>
      </w:r>
      <w:r w:rsidRPr="00B93EA9">
        <w:rPr>
          <w:rStyle w:val="Zag11"/>
          <w:rFonts w:eastAsia="@Arial Unicode MS" w:cs="Times New Roman"/>
          <w:i/>
          <w:szCs w:val="20"/>
        </w:rPr>
        <w:t>з</w:t>
      </w:r>
      <w:r w:rsidRPr="00B93EA9">
        <w:rPr>
          <w:rStyle w:val="Zag11"/>
          <w:rFonts w:eastAsia="@Arial Unicode MS" w:cs="Times New Roman"/>
          <w:i/>
          <w:szCs w:val="20"/>
        </w:rPr>
        <w:t>нообразные средства языка;</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оперировать в речи языком предметной области, правильно (адекватно) использовать соответствующие понятия);</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стараться уважать позицию партнера в процессе совместной деятельности, договариваться с партнерами о способах решения возникающих проблем, принимать и реализовывать общее решение;</w:t>
      </w:r>
    </w:p>
    <w:p w:rsidR="007D3761" w:rsidRPr="00B93EA9" w:rsidRDefault="007D3761" w:rsidP="007D3761">
      <w:pPr>
        <w:pStyle w:val="afa"/>
        <w:rPr>
          <w:rStyle w:val="Zag11"/>
          <w:rFonts w:eastAsia="@Arial Unicode MS" w:cs="Times New Roman"/>
          <w:i/>
          <w:szCs w:val="20"/>
        </w:rPr>
      </w:pPr>
      <w:r w:rsidRPr="00B93EA9">
        <w:rPr>
          <w:rStyle w:val="Zag11"/>
          <w:rFonts w:eastAsia="@Arial Unicode MS" w:cs="Times New Roman"/>
          <w:i/>
          <w:szCs w:val="20"/>
        </w:rPr>
        <w:t>проявлять инициативу в поиске и сборе информации для выполнения коллективной работы, оказывать п</w:t>
      </w:r>
      <w:r w:rsidRPr="00B93EA9">
        <w:rPr>
          <w:rStyle w:val="Zag11"/>
          <w:rFonts w:eastAsia="@Arial Unicode MS" w:cs="Times New Roman"/>
          <w:i/>
          <w:szCs w:val="20"/>
        </w:rPr>
        <w:t>о</w:t>
      </w:r>
      <w:r w:rsidRPr="00B93EA9">
        <w:rPr>
          <w:rStyle w:val="Zag11"/>
          <w:rFonts w:eastAsia="@Arial Unicode MS" w:cs="Times New Roman"/>
          <w:i/>
          <w:szCs w:val="20"/>
        </w:rPr>
        <w:t>мощь взрослым и сверстникам для достижения общего успеха.</w:t>
      </w:r>
    </w:p>
    <w:p w:rsidR="007D3761" w:rsidRPr="00B93EA9" w:rsidRDefault="007D3761" w:rsidP="007D3761">
      <w:pPr>
        <w:pStyle w:val="afa"/>
        <w:rPr>
          <w:rFonts w:cs="Times New Roman"/>
          <w:b/>
          <w:szCs w:val="20"/>
        </w:rPr>
      </w:pPr>
      <w:r w:rsidRPr="00B93EA9">
        <w:rPr>
          <w:rFonts w:cs="Times New Roman"/>
          <w:b/>
          <w:szCs w:val="20"/>
        </w:rPr>
        <w:t>Предметные результаты:</w:t>
      </w:r>
    </w:p>
    <w:p w:rsidR="007D3761" w:rsidRPr="00B93EA9" w:rsidRDefault="007D3761" w:rsidP="007D3761">
      <w:pPr>
        <w:pStyle w:val="afa"/>
        <w:rPr>
          <w:rFonts w:cs="Times New Roman"/>
          <w:szCs w:val="20"/>
        </w:rPr>
      </w:pPr>
      <w:r w:rsidRPr="00B93EA9">
        <w:rPr>
          <w:rFonts w:cs="Times New Roman"/>
          <w:szCs w:val="20"/>
        </w:rPr>
        <w:t>Выпускник научится:</w:t>
      </w:r>
    </w:p>
    <w:p w:rsidR="007D3761" w:rsidRPr="00B93EA9" w:rsidRDefault="007D3761" w:rsidP="007D3761">
      <w:pPr>
        <w:pStyle w:val="afa"/>
        <w:rPr>
          <w:rFonts w:cs="Times New Roman"/>
          <w:szCs w:val="20"/>
        </w:rPr>
      </w:pPr>
      <w:r w:rsidRPr="00B93EA9">
        <w:rPr>
          <w:rFonts w:cs="Times New Roman"/>
          <w:szCs w:val="20"/>
        </w:rPr>
        <w:t>понимание кумыкской литературы как явления национальной культуры, средства сохранения и передачи нравственных ценностей и традиций кумыкского народа;</w:t>
      </w:r>
    </w:p>
    <w:p w:rsidR="007D3761" w:rsidRPr="00B93EA9" w:rsidRDefault="007D3761" w:rsidP="007D3761">
      <w:pPr>
        <w:pStyle w:val="afa"/>
        <w:rPr>
          <w:rFonts w:cs="Times New Roman"/>
          <w:szCs w:val="20"/>
        </w:rPr>
      </w:pPr>
      <w:r w:rsidRPr="00B93EA9">
        <w:rPr>
          <w:rFonts w:cs="Times New Roman"/>
          <w:szCs w:val="20"/>
        </w:rPr>
        <w:t>осознание духовно-нравственных ценностей родной (кумыкской) литературы;</w:t>
      </w:r>
    </w:p>
    <w:p w:rsidR="007D3761" w:rsidRPr="00B93EA9" w:rsidRDefault="007D3761" w:rsidP="007D3761">
      <w:pPr>
        <w:pStyle w:val="afa"/>
        <w:rPr>
          <w:rFonts w:cs="Times New Roman"/>
          <w:szCs w:val="20"/>
        </w:rPr>
      </w:pPr>
      <w:r w:rsidRPr="00B93EA9">
        <w:rPr>
          <w:rFonts w:cs="Times New Roman"/>
          <w:szCs w:val="20"/>
        </w:rPr>
        <w:t>осознание значимости чтения на кумыкском языке для личного развития;</w:t>
      </w:r>
    </w:p>
    <w:p w:rsidR="007D3761" w:rsidRPr="00B93EA9" w:rsidRDefault="007D3761" w:rsidP="007D3761">
      <w:pPr>
        <w:pStyle w:val="afa"/>
        <w:rPr>
          <w:rFonts w:cs="Times New Roman"/>
          <w:szCs w:val="20"/>
        </w:rPr>
      </w:pPr>
      <w:r w:rsidRPr="00B93EA9">
        <w:rPr>
          <w:rFonts w:cs="Times New Roman"/>
          <w:szCs w:val="20"/>
        </w:rPr>
        <w:t>формирование потребности в систематическом чтении на кумыкском языке как средстве познания себя и мира; обеспечение культурной самоидентификации;</w:t>
      </w:r>
    </w:p>
    <w:p w:rsidR="007D3761" w:rsidRPr="00B93EA9" w:rsidRDefault="007D3761" w:rsidP="007D3761">
      <w:pPr>
        <w:pStyle w:val="afa"/>
        <w:rPr>
          <w:rFonts w:cs="Times New Roman"/>
          <w:szCs w:val="20"/>
        </w:rPr>
      </w:pPr>
      <w:r w:rsidRPr="00B93EA9">
        <w:rPr>
          <w:rFonts w:cs="Times New Roman"/>
          <w:szCs w:val="20"/>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7D3761" w:rsidRPr="00B93EA9" w:rsidRDefault="007D3761" w:rsidP="007D3761">
      <w:pPr>
        <w:pStyle w:val="afa"/>
        <w:rPr>
          <w:rFonts w:cs="Times New Roman"/>
          <w:bCs/>
          <w:szCs w:val="20"/>
        </w:rPr>
      </w:pPr>
      <w:r w:rsidRPr="00B93EA9">
        <w:rPr>
          <w:rFonts w:cs="Times New Roman"/>
          <w:szCs w:val="20"/>
        </w:rPr>
        <w:t>достижение необходимого для продолжения образования уровня читательской компетентности, общего реч</w:t>
      </w:r>
      <w:r w:rsidRPr="00B93EA9">
        <w:rPr>
          <w:rFonts w:cs="Times New Roman"/>
          <w:szCs w:val="20"/>
        </w:rPr>
        <w:t>е</w:t>
      </w:r>
      <w:r w:rsidRPr="00B93EA9">
        <w:rPr>
          <w:rFonts w:cs="Times New Roman"/>
          <w:szCs w:val="20"/>
        </w:rPr>
        <w:t>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w:t>
      </w:r>
      <w:r w:rsidRPr="00B93EA9">
        <w:rPr>
          <w:rFonts w:cs="Times New Roman"/>
          <w:szCs w:val="20"/>
        </w:rPr>
        <w:t>н</w:t>
      </w:r>
      <w:r w:rsidRPr="00B93EA9">
        <w:rPr>
          <w:rFonts w:cs="Times New Roman"/>
          <w:szCs w:val="20"/>
        </w:rPr>
        <w:t>тарных литературоведческих понятий;</w:t>
      </w:r>
    </w:p>
    <w:p w:rsidR="007D3761" w:rsidRPr="00B93EA9" w:rsidRDefault="007D3761" w:rsidP="007D3761">
      <w:pPr>
        <w:pStyle w:val="afa"/>
        <w:rPr>
          <w:rFonts w:cs="Times New Roman"/>
          <w:szCs w:val="20"/>
        </w:rPr>
      </w:pPr>
      <w:r w:rsidRPr="00B93EA9">
        <w:rPr>
          <w:rFonts w:cs="Times New Roman"/>
          <w:szCs w:val="20"/>
        </w:rPr>
        <w:t>осознание коммуникативно-эстетических возможностей кумыкского языка на основе изучения выдающихся произведений культуры своего народа, умение самостоятельно выбирать необходимую литературу; пользоваться справочными источниками для понимания и получения дополнительной информации;</w:t>
      </w:r>
    </w:p>
    <w:p w:rsidR="007D3761" w:rsidRPr="00B93EA9" w:rsidRDefault="007D3761" w:rsidP="007D3761">
      <w:pPr>
        <w:pStyle w:val="afa"/>
        <w:rPr>
          <w:rFonts w:cs="Times New Roman"/>
          <w:szCs w:val="20"/>
        </w:rPr>
      </w:pPr>
      <w:r w:rsidRPr="00B93EA9">
        <w:rPr>
          <w:rFonts w:cs="Times New Roman"/>
          <w:szCs w:val="20"/>
        </w:rPr>
        <w:t>приобретение опыта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w:t>
      </w:r>
      <w:r w:rsidRPr="00B93EA9">
        <w:rPr>
          <w:rFonts w:cs="Times New Roman"/>
          <w:szCs w:val="20"/>
        </w:rPr>
        <w:t>я</w:t>
      </w:r>
      <w:r w:rsidRPr="00B93EA9">
        <w:rPr>
          <w:rFonts w:cs="Times New Roman"/>
          <w:szCs w:val="20"/>
        </w:rPr>
        <w:t>тельности.</w:t>
      </w:r>
    </w:p>
    <w:p w:rsidR="007D3761" w:rsidRPr="00B93EA9" w:rsidRDefault="007D3761" w:rsidP="007D3761">
      <w:pPr>
        <w:pStyle w:val="afa"/>
        <w:rPr>
          <w:rFonts w:cs="Times New Roman"/>
          <w:szCs w:val="20"/>
        </w:rPr>
      </w:pPr>
      <w:r w:rsidRPr="00B93EA9">
        <w:rPr>
          <w:rFonts w:cs="Times New Roman"/>
          <w:b/>
          <w:szCs w:val="20"/>
        </w:rPr>
        <w:lastRenderedPageBreak/>
        <w:t>Предметные результаты освоения учебного предмета к концу 1 класса</w:t>
      </w:r>
    </w:p>
    <w:p w:rsidR="007D3761" w:rsidRPr="00B93EA9" w:rsidRDefault="007D3761" w:rsidP="007D3761">
      <w:pPr>
        <w:pStyle w:val="afa"/>
        <w:rPr>
          <w:rFonts w:cs="Times New Roman"/>
          <w:szCs w:val="20"/>
        </w:rPr>
      </w:pPr>
      <w:r w:rsidRPr="00B93EA9">
        <w:rPr>
          <w:rFonts w:cs="Times New Roman"/>
          <w:szCs w:val="20"/>
        </w:rPr>
        <w:t>Обучающийся научится:</w:t>
      </w:r>
    </w:p>
    <w:p w:rsidR="007D3761" w:rsidRPr="00B93EA9" w:rsidRDefault="007D3761" w:rsidP="007D3761">
      <w:pPr>
        <w:pStyle w:val="afa"/>
        <w:rPr>
          <w:rFonts w:cs="Times New Roman"/>
          <w:szCs w:val="20"/>
        </w:rPr>
      </w:pPr>
      <w:r w:rsidRPr="00B93EA9">
        <w:rPr>
          <w:rFonts w:cs="Times New Roman"/>
          <w:iCs/>
          <w:szCs w:val="20"/>
        </w:rPr>
        <w:t xml:space="preserve">воспринимать на слух </w:t>
      </w:r>
      <w:r w:rsidRPr="00B93EA9">
        <w:rPr>
          <w:rFonts w:cs="Times New Roman"/>
          <w:szCs w:val="20"/>
        </w:rPr>
        <w:t xml:space="preserve">художественный текст (рассказ, стихотворение) в исполнении учителя или учащихся; </w:t>
      </w:r>
    </w:p>
    <w:p w:rsidR="007D3761" w:rsidRPr="00B93EA9" w:rsidRDefault="007D3761" w:rsidP="007D3761">
      <w:pPr>
        <w:pStyle w:val="afa"/>
        <w:rPr>
          <w:rFonts w:cs="Times New Roman"/>
          <w:szCs w:val="20"/>
        </w:rPr>
      </w:pPr>
      <w:r w:rsidRPr="00B93EA9">
        <w:rPr>
          <w:rFonts w:cs="Times New Roman"/>
          <w:szCs w:val="20"/>
        </w:rPr>
        <w:t>читать вслух правильно, осмысленно, плавно, безотрывно, по слогам и целыми словами, учитывая индивид</w:t>
      </w:r>
      <w:r w:rsidRPr="00B93EA9">
        <w:rPr>
          <w:rFonts w:cs="Times New Roman"/>
          <w:szCs w:val="20"/>
        </w:rPr>
        <w:t>у</w:t>
      </w:r>
      <w:r w:rsidRPr="00B93EA9">
        <w:rPr>
          <w:rFonts w:cs="Times New Roman"/>
          <w:szCs w:val="20"/>
        </w:rPr>
        <w:t>альный темп чтения;</w:t>
      </w:r>
    </w:p>
    <w:p w:rsidR="007D3761" w:rsidRPr="00B93EA9" w:rsidRDefault="007D3761" w:rsidP="007D3761">
      <w:pPr>
        <w:pStyle w:val="afa"/>
        <w:rPr>
          <w:rFonts w:cs="Times New Roman"/>
          <w:szCs w:val="20"/>
        </w:rPr>
      </w:pPr>
      <w:r w:rsidRPr="00B93EA9">
        <w:rPr>
          <w:rFonts w:cs="Times New Roman"/>
          <w:szCs w:val="20"/>
        </w:rPr>
        <w:t>читать и слушать кумыкские народные сказки, стихи и рассказы, понимать их сущность; отгадывать загадки на основе ключевых (опорных) слов;</w:t>
      </w:r>
    </w:p>
    <w:p w:rsidR="007D3761" w:rsidRPr="00B93EA9" w:rsidRDefault="007D3761" w:rsidP="007D3761">
      <w:pPr>
        <w:pStyle w:val="afa"/>
        <w:rPr>
          <w:rFonts w:cs="Times New Roman"/>
          <w:szCs w:val="20"/>
        </w:rPr>
      </w:pPr>
      <w:r w:rsidRPr="00B93EA9">
        <w:rPr>
          <w:rFonts w:cs="Times New Roman"/>
          <w:iCs/>
          <w:szCs w:val="20"/>
        </w:rPr>
        <w:t xml:space="preserve">отвечать на вопросы </w:t>
      </w:r>
      <w:r w:rsidRPr="00B93EA9">
        <w:rPr>
          <w:rFonts w:cs="Times New Roman"/>
          <w:szCs w:val="20"/>
        </w:rPr>
        <w:t xml:space="preserve">учителя по содержанию прочитанной сказки, стихотворения, рассказа или иллюстрации к произведению; </w:t>
      </w:r>
    </w:p>
    <w:p w:rsidR="007D3761" w:rsidRPr="00B93EA9" w:rsidRDefault="007D3761" w:rsidP="007D3761">
      <w:pPr>
        <w:pStyle w:val="afa"/>
        <w:rPr>
          <w:rFonts w:cs="Times New Roman"/>
          <w:szCs w:val="20"/>
        </w:rPr>
      </w:pPr>
      <w:r w:rsidRPr="00B93EA9">
        <w:rPr>
          <w:rFonts w:cs="Times New Roman"/>
          <w:szCs w:val="20"/>
        </w:rPr>
        <w:t>понимать содержание коротких произведений, воспринятых на слух, а также прочитанных в классе, выделять в них основные логические части;</w:t>
      </w:r>
    </w:p>
    <w:p w:rsidR="007D3761" w:rsidRPr="00B93EA9" w:rsidRDefault="007D3761" w:rsidP="007D3761">
      <w:pPr>
        <w:pStyle w:val="afa"/>
        <w:rPr>
          <w:rFonts w:cs="Times New Roman"/>
          <w:szCs w:val="20"/>
        </w:rPr>
      </w:pPr>
      <w:r w:rsidRPr="00B93EA9">
        <w:rPr>
          <w:rFonts w:cs="Times New Roman"/>
          <w:szCs w:val="20"/>
        </w:rPr>
        <w:t xml:space="preserve">подробно </w:t>
      </w:r>
      <w:r w:rsidRPr="00B93EA9">
        <w:rPr>
          <w:rFonts w:cs="Times New Roman"/>
          <w:iCs/>
          <w:szCs w:val="20"/>
        </w:rPr>
        <w:t xml:space="preserve">пересказывать </w:t>
      </w:r>
      <w:r w:rsidRPr="00B93EA9">
        <w:rPr>
          <w:rFonts w:cs="Times New Roman"/>
          <w:szCs w:val="20"/>
        </w:rPr>
        <w:t xml:space="preserve">текст, </w:t>
      </w:r>
      <w:r w:rsidRPr="00B93EA9">
        <w:rPr>
          <w:rFonts w:cs="Times New Roman"/>
          <w:iCs/>
          <w:szCs w:val="20"/>
        </w:rPr>
        <w:t xml:space="preserve">составлять </w:t>
      </w:r>
      <w:r w:rsidRPr="00B93EA9">
        <w:rPr>
          <w:rFonts w:cs="Times New Roman"/>
          <w:szCs w:val="20"/>
        </w:rPr>
        <w:t>устный рассказ по картинке;</w:t>
      </w:r>
    </w:p>
    <w:p w:rsidR="007D3761" w:rsidRPr="00B93EA9" w:rsidRDefault="007D3761" w:rsidP="007D3761">
      <w:pPr>
        <w:pStyle w:val="afa"/>
        <w:rPr>
          <w:rFonts w:cs="Times New Roman"/>
          <w:szCs w:val="20"/>
        </w:rPr>
      </w:pPr>
      <w:r w:rsidRPr="00B93EA9">
        <w:rPr>
          <w:rFonts w:cs="Times New Roman"/>
          <w:iCs/>
          <w:szCs w:val="20"/>
        </w:rPr>
        <w:t>заучивать</w:t>
      </w:r>
      <w:r w:rsidRPr="001F3D6F">
        <w:rPr>
          <w:rFonts w:cs="Times New Roman"/>
          <w:iCs/>
          <w:szCs w:val="20"/>
        </w:rPr>
        <w:t xml:space="preserve"> </w:t>
      </w:r>
      <w:r w:rsidRPr="00B93EA9">
        <w:rPr>
          <w:rFonts w:cs="Times New Roman"/>
          <w:szCs w:val="20"/>
        </w:rPr>
        <w:t xml:space="preserve">наизусть небольшие стихотворения; </w:t>
      </w:r>
    </w:p>
    <w:p w:rsidR="007D3761" w:rsidRPr="00B93EA9" w:rsidRDefault="007D3761" w:rsidP="007D3761">
      <w:pPr>
        <w:pStyle w:val="afa"/>
        <w:rPr>
          <w:rFonts w:cs="Times New Roman"/>
          <w:szCs w:val="20"/>
        </w:rPr>
      </w:pPr>
      <w:r w:rsidRPr="00B93EA9">
        <w:rPr>
          <w:rFonts w:cs="Times New Roman"/>
          <w:iCs/>
          <w:szCs w:val="20"/>
        </w:rPr>
        <w:t xml:space="preserve">соотносить </w:t>
      </w:r>
      <w:r w:rsidRPr="00B93EA9">
        <w:rPr>
          <w:rFonts w:cs="Times New Roman"/>
          <w:szCs w:val="20"/>
        </w:rPr>
        <w:t xml:space="preserve">автора, название и героев прочитанных произведений; </w:t>
      </w:r>
    </w:p>
    <w:p w:rsidR="007D3761" w:rsidRPr="00B93EA9" w:rsidRDefault="007D3761" w:rsidP="007D3761">
      <w:pPr>
        <w:pStyle w:val="afa"/>
        <w:rPr>
          <w:rFonts w:cs="Times New Roman"/>
          <w:bCs/>
          <w:szCs w:val="20"/>
        </w:rPr>
      </w:pPr>
      <w:r w:rsidRPr="00B93EA9">
        <w:rPr>
          <w:rFonts w:cs="Times New Roman"/>
          <w:bCs/>
          <w:szCs w:val="20"/>
        </w:rPr>
        <w:t>рассказывать истории из жизни животных, выражать свое мнение при обсуждении проблемных ситуаций;</w:t>
      </w:r>
    </w:p>
    <w:p w:rsidR="007D3761" w:rsidRPr="00B93EA9" w:rsidRDefault="007D3761" w:rsidP="007D3761">
      <w:pPr>
        <w:pStyle w:val="afa"/>
        <w:rPr>
          <w:rFonts w:cs="Times New Roman"/>
          <w:szCs w:val="20"/>
        </w:rPr>
      </w:pPr>
      <w:r w:rsidRPr="00B93EA9">
        <w:rPr>
          <w:rFonts w:cs="Times New Roman"/>
          <w:iCs/>
          <w:szCs w:val="20"/>
        </w:rPr>
        <w:t xml:space="preserve">различать </w:t>
      </w:r>
      <w:r w:rsidRPr="00B93EA9">
        <w:rPr>
          <w:rFonts w:cs="Times New Roman"/>
          <w:szCs w:val="20"/>
        </w:rPr>
        <w:t>рассказ и стихотворение;</w:t>
      </w:r>
    </w:p>
    <w:p w:rsidR="007D3761" w:rsidRPr="00B93EA9" w:rsidRDefault="007D3761" w:rsidP="007D3761">
      <w:pPr>
        <w:pStyle w:val="afa"/>
        <w:rPr>
          <w:rFonts w:cs="Times New Roman"/>
          <w:szCs w:val="20"/>
        </w:rPr>
      </w:pPr>
      <w:r w:rsidRPr="00B93EA9">
        <w:rPr>
          <w:rFonts w:cs="Times New Roman"/>
          <w:iCs/>
          <w:szCs w:val="20"/>
        </w:rPr>
        <w:t>писать</w:t>
      </w:r>
      <w:r w:rsidRPr="00B93EA9">
        <w:rPr>
          <w:rFonts w:cs="Times New Roman"/>
          <w:szCs w:val="20"/>
        </w:rPr>
        <w:t xml:space="preserve"> сочинение на материале </w:t>
      </w:r>
      <w:proofErr w:type="gramStart"/>
      <w:r w:rsidRPr="00B93EA9">
        <w:rPr>
          <w:rFonts w:cs="Times New Roman"/>
          <w:szCs w:val="20"/>
        </w:rPr>
        <w:t>прочитанного</w:t>
      </w:r>
      <w:proofErr w:type="gramEnd"/>
      <w:r w:rsidRPr="00B93EA9">
        <w:rPr>
          <w:rFonts w:cs="Times New Roman"/>
          <w:szCs w:val="20"/>
        </w:rPr>
        <w:t xml:space="preserve"> с предварительной подготовкой.</w:t>
      </w:r>
    </w:p>
    <w:p w:rsidR="007D3761" w:rsidRPr="00B93EA9" w:rsidRDefault="007D3761" w:rsidP="007D3761">
      <w:pPr>
        <w:pStyle w:val="afa"/>
        <w:rPr>
          <w:rFonts w:cs="Times New Roman"/>
          <w:b/>
          <w:szCs w:val="20"/>
        </w:rPr>
      </w:pPr>
      <w:r w:rsidRPr="00B93EA9">
        <w:rPr>
          <w:rFonts w:cs="Times New Roman"/>
          <w:b/>
          <w:szCs w:val="20"/>
        </w:rPr>
        <w:t>Предметные результаты освоения учебного предмета к концу 2 класса</w:t>
      </w:r>
    </w:p>
    <w:p w:rsidR="007D3761" w:rsidRPr="00B93EA9" w:rsidRDefault="007D3761" w:rsidP="007D3761">
      <w:pPr>
        <w:pStyle w:val="afa"/>
        <w:rPr>
          <w:rFonts w:cs="Times New Roman"/>
          <w:szCs w:val="20"/>
        </w:rPr>
      </w:pPr>
      <w:r w:rsidRPr="00B93EA9">
        <w:rPr>
          <w:rFonts w:cs="Times New Roman"/>
          <w:szCs w:val="20"/>
        </w:rPr>
        <w:t>Обучающийся научится:</w:t>
      </w:r>
    </w:p>
    <w:p w:rsidR="007D3761" w:rsidRPr="00B93EA9" w:rsidRDefault="007D3761" w:rsidP="007D3761">
      <w:pPr>
        <w:pStyle w:val="afa"/>
        <w:rPr>
          <w:rFonts w:cs="Times New Roman"/>
          <w:b/>
          <w:bCs/>
          <w:szCs w:val="20"/>
        </w:rPr>
      </w:pPr>
      <w:r w:rsidRPr="00B93EA9">
        <w:rPr>
          <w:rFonts w:cs="Times New Roman"/>
          <w:szCs w:val="20"/>
        </w:rPr>
        <w:t xml:space="preserve">осознанно, правильно, выразительно </w:t>
      </w:r>
      <w:r w:rsidRPr="00B93EA9">
        <w:rPr>
          <w:rFonts w:cs="Times New Roman"/>
          <w:iCs/>
          <w:szCs w:val="20"/>
        </w:rPr>
        <w:t>читать</w:t>
      </w:r>
      <w:r w:rsidRPr="00B93EA9">
        <w:rPr>
          <w:rFonts w:cs="Times New Roman"/>
          <w:szCs w:val="20"/>
        </w:rPr>
        <w:t xml:space="preserve"> целыми словами, определять различные средства выразительности, сочинять свои стихи, читать стихи друг другу, самостоятельно оценивать свои результаты;</w:t>
      </w:r>
    </w:p>
    <w:p w:rsidR="007D3761" w:rsidRPr="00B93EA9" w:rsidRDefault="007D3761" w:rsidP="007D3761">
      <w:pPr>
        <w:pStyle w:val="afa"/>
        <w:rPr>
          <w:rFonts w:cs="Times New Roman"/>
          <w:bCs/>
          <w:szCs w:val="20"/>
        </w:rPr>
      </w:pPr>
      <w:r w:rsidRPr="00B93EA9">
        <w:rPr>
          <w:rFonts w:cs="Times New Roman"/>
          <w:bCs/>
          <w:szCs w:val="20"/>
        </w:rPr>
        <w:t>воспринимать на слух фольклорные произведения разных жанров: пословицы и поговорки, колыбельные песни, загадки, обрядовые песни, сказки, скороговорки, считалки;</w:t>
      </w:r>
    </w:p>
    <w:p w:rsidR="007D3761" w:rsidRPr="00B93EA9" w:rsidRDefault="007D3761" w:rsidP="007D3761">
      <w:pPr>
        <w:pStyle w:val="afa"/>
        <w:rPr>
          <w:rFonts w:cs="Times New Roman"/>
          <w:bCs/>
          <w:szCs w:val="20"/>
        </w:rPr>
      </w:pPr>
      <w:r w:rsidRPr="00B93EA9">
        <w:rPr>
          <w:rFonts w:cs="Times New Roman"/>
          <w:bCs/>
          <w:szCs w:val="20"/>
        </w:rPr>
        <w:t>читать вслух лирические стихотворения, передавая настроение; отражая интонацию начала и конца предл</w:t>
      </w:r>
      <w:r w:rsidRPr="00B93EA9">
        <w:rPr>
          <w:rFonts w:cs="Times New Roman"/>
          <w:bCs/>
          <w:szCs w:val="20"/>
        </w:rPr>
        <w:t>о</w:t>
      </w:r>
      <w:r w:rsidRPr="00B93EA9">
        <w:rPr>
          <w:rFonts w:cs="Times New Roman"/>
          <w:bCs/>
          <w:szCs w:val="20"/>
        </w:rPr>
        <w:t>жения, с опорой на знак препинания в конце предложения;</w:t>
      </w:r>
    </w:p>
    <w:p w:rsidR="007D3761" w:rsidRPr="00B93EA9" w:rsidRDefault="007D3761" w:rsidP="007D3761">
      <w:pPr>
        <w:pStyle w:val="afa"/>
        <w:rPr>
          <w:rFonts w:cs="Times New Roman"/>
          <w:bCs/>
          <w:szCs w:val="20"/>
        </w:rPr>
      </w:pPr>
      <w:r w:rsidRPr="00B93EA9">
        <w:rPr>
          <w:rFonts w:cs="Times New Roman"/>
          <w:bCs/>
          <w:szCs w:val="20"/>
        </w:rPr>
        <w:t>наблюдать за ритмом стихотворного произведения, сравнивать ритмический рисунок разных стихотворений;</w:t>
      </w:r>
    </w:p>
    <w:p w:rsidR="007D3761" w:rsidRPr="00B93EA9" w:rsidRDefault="007D3761" w:rsidP="007D3761">
      <w:pPr>
        <w:pStyle w:val="afa"/>
        <w:rPr>
          <w:rFonts w:cs="Times New Roman"/>
          <w:bCs/>
          <w:szCs w:val="20"/>
        </w:rPr>
      </w:pPr>
      <w:r w:rsidRPr="00B93EA9">
        <w:rPr>
          <w:rFonts w:cs="Times New Roman"/>
          <w:bCs/>
          <w:szCs w:val="20"/>
        </w:rPr>
        <w:t>находить в тексте слова, которые помогают передать настроение автора, картины природы, им созданные;</w:t>
      </w:r>
    </w:p>
    <w:p w:rsidR="007D3761" w:rsidRPr="00B93EA9" w:rsidRDefault="007D3761" w:rsidP="007D3761">
      <w:pPr>
        <w:pStyle w:val="afa"/>
        <w:rPr>
          <w:rFonts w:cs="Times New Roman"/>
          <w:bCs/>
          <w:szCs w:val="20"/>
        </w:rPr>
      </w:pPr>
      <w:r w:rsidRPr="00B93EA9">
        <w:rPr>
          <w:rFonts w:cs="Times New Roman"/>
          <w:bCs/>
          <w:szCs w:val="20"/>
        </w:rPr>
        <w:t>ориентироваться в нравственном содержании прочитанного текста, самостоятельно делать выводы, соотносить поступки героев с нравственными нормами;</w:t>
      </w:r>
    </w:p>
    <w:p w:rsidR="007D3761" w:rsidRPr="00B93EA9" w:rsidRDefault="007D3761" w:rsidP="007D3761">
      <w:pPr>
        <w:pStyle w:val="afa"/>
        <w:rPr>
          <w:rFonts w:cs="Times New Roman"/>
          <w:bCs/>
          <w:szCs w:val="20"/>
        </w:rPr>
      </w:pPr>
      <w:r w:rsidRPr="00B93EA9">
        <w:rPr>
          <w:rFonts w:cs="Times New Roman"/>
          <w:bCs/>
          <w:szCs w:val="20"/>
        </w:rPr>
        <w:t>высказывать собственное суждение о прочитанном (прослушанном) произведении, доказывать и подтверждать его фактами со ссылками на текст;</w:t>
      </w:r>
    </w:p>
    <w:p w:rsidR="007D3761" w:rsidRPr="00B93EA9" w:rsidRDefault="007D3761" w:rsidP="007D3761">
      <w:pPr>
        <w:pStyle w:val="afa"/>
        <w:rPr>
          <w:rFonts w:cs="Times New Roman"/>
          <w:bCs/>
          <w:szCs w:val="20"/>
        </w:rPr>
      </w:pPr>
      <w:r w:rsidRPr="00B93EA9">
        <w:rPr>
          <w:rFonts w:cs="Times New Roman"/>
          <w:bCs/>
          <w:szCs w:val="20"/>
        </w:rPr>
        <w:t>рисовать словесные картины природы с опорой на те</w:t>
      </w:r>
      <w:proofErr w:type="gramStart"/>
      <w:r w:rsidRPr="00B93EA9">
        <w:rPr>
          <w:rFonts w:cs="Times New Roman"/>
          <w:bCs/>
          <w:szCs w:val="20"/>
        </w:rPr>
        <w:t>кст пр</w:t>
      </w:r>
      <w:proofErr w:type="gramEnd"/>
      <w:r w:rsidRPr="00B93EA9">
        <w:rPr>
          <w:rFonts w:cs="Times New Roman"/>
          <w:bCs/>
          <w:szCs w:val="20"/>
        </w:rPr>
        <w:t>оизведения;</w:t>
      </w:r>
    </w:p>
    <w:p w:rsidR="007D3761" w:rsidRPr="00B93EA9" w:rsidRDefault="007D3761" w:rsidP="007D3761">
      <w:pPr>
        <w:pStyle w:val="afa"/>
        <w:rPr>
          <w:rFonts w:cs="Times New Roman"/>
          <w:bCs/>
          <w:szCs w:val="20"/>
        </w:rPr>
      </w:pPr>
      <w:r w:rsidRPr="00B93EA9">
        <w:rPr>
          <w:rFonts w:cs="Times New Roman"/>
          <w:bCs/>
          <w:szCs w:val="20"/>
        </w:rPr>
        <w:t>сравнивать описания природы у разных авторов, объяснять образные выражения, прямое и переносное значения слов в тексте;</w:t>
      </w:r>
    </w:p>
    <w:p w:rsidR="007D3761" w:rsidRPr="00B93EA9" w:rsidRDefault="007D3761" w:rsidP="007D3761">
      <w:pPr>
        <w:pStyle w:val="afa"/>
        <w:rPr>
          <w:rFonts w:cs="Times New Roman"/>
          <w:bCs/>
          <w:szCs w:val="20"/>
        </w:rPr>
      </w:pPr>
      <w:r w:rsidRPr="00B93EA9">
        <w:rPr>
          <w:rFonts w:cs="Times New Roman"/>
          <w:bCs/>
          <w:szCs w:val="20"/>
        </w:rPr>
        <w:t>выявлять речевые особенности художественного произведения (созвучие, образные слова и выражения); об</w:t>
      </w:r>
      <w:r w:rsidRPr="00B93EA9">
        <w:rPr>
          <w:rFonts w:cs="Times New Roman"/>
          <w:bCs/>
          <w:szCs w:val="20"/>
        </w:rPr>
        <w:t>ъ</w:t>
      </w:r>
      <w:r w:rsidRPr="00B93EA9">
        <w:rPr>
          <w:rFonts w:cs="Times New Roman"/>
          <w:bCs/>
          <w:szCs w:val="20"/>
        </w:rPr>
        <w:t>яснять значения слов и выражений.</w:t>
      </w:r>
    </w:p>
    <w:p w:rsidR="007D3761" w:rsidRPr="00B93EA9" w:rsidRDefault="007D3761" w:rsidP="007D3761">
      <w:pPr>
        <w:pStyle w:val="afa"/>
        <w:rPr>
          <w:rFonts w:cs="Times New Roman"/>
          <w:szCs w:val="20"/>
        </w:rPr>
      </w:pPr>
      <w:r w:rsidRPr="00B93EA9">
        <w:rPr>
          <w:rFonts w:cs="Times New Roman"/>
          <w:iCs/>
          <w:szCs w:val="20"/>
        </w:rPr>
        <w:t xml:space="preserve">понимать </w:t>
      </w:r>
      <w:r w:rsidRPr="00B93EA9">
        <w:rPr>
          <w:rFonts w:cs="Times New Roman"/>
          <w:szCs w:val="20"/>
        </w:rPr>
        <w:t xml:space="preserve">смысл заглавия произведения; </w:t>
      </w:r>
      <w:r w:rsidRPr="00B93EA9">
        <w:rPr>
          <w:rFonts w:cs="Times New Roman"/>
          <w:iCs/>
          <w:szCs w:val="20"/>
        </w:rPr>
        <w:t xml:space="preserve">выбирать </w:t>
      </w:r>
      <w:r w:rsidRPr="00B93EA9">
        <w:rPr>
          <w:rFonts w:cs="Times New Roman"/>
          <w:szCs w:val="20"/>
        </w:rPr>
        <w:t xml:space="preserve">наиболее подходящее заглавие из данных; </w:t>
      </w:r>
      <w:r w:rsidRPr="00B93EA9">
        <w:rPr>
          <w:rFonts w:cs="Times New Roman"/>
          <w:iCs/>
          <w:szCs w:val="20"/>
        </w:rPr>
        <w:t>самостоятельно озаглавливать</w:t>
      </w:r>
      <w:r w:rsidRPr="00B93EA9">
        <w:rPr>
          <w:rFonts w:cs="Times New Roman"/>
          <w:szCs w:val="20"/>
        </w:rPr>
        <w:t xml:space="preserve"> текст; </w:t>
      </w:r>
    </w:p>
    <w:p w:rsidR="007D3761" w:rsidRPr="00B93EA9" w:rsidRDefault="007D3761" w:rsidP="007D3761">
      <w:pPr>
        <w:pStyle w:val="afa"/>
        <w:rPr>
          <w:rFonts w:cs="Times New Roman"/>
          <w:szCs w:val="20"/>
        </w:rPr>
      </w:pPr>
      <w:r w:rsidRPr="00B93EA9">
        <w:rPr>
          <w:rFonts w:cs="Times New Roman"/>
          <w:szCs w:val="20"/>
        </w:rPr>
        <w:t xml:space="preserve">подробно и выборочно </w:t>
      </w:r>
      <w:r w:rsidRPr="00B93EA9">
        <w:rPr>
          <w:rFonts w:cs="Times New Roman"/>
          <w:iCs/>
          <w:szCs w:val="20"/>
        </w:rPr>
        <w:t>пересказывать</w:t>
      </w:r>
      <w:r w:rsidRPr="00B93EA9">
        <w:rPr>
          <w:rFonts w:cs="Times New Roman"/>
          <w:szCs w:val="20"/>
        </w:rPr>
        <w:t xml:space="preserve"> текст; </w:t>
      </w:r>
      <w:r w:rsidRPr="00B93EA9">
        <w:rPr>
          <w:rFonts w:cs="Times New Roman"/>
          <w:iCs/>
          <w:szCs w:val="20"/>
        </w:rPr>
        <w:t>размышлять</w:t>
      </w:r>
      <w:r w:rsidRPr="00B93EA9">
        <w:rPr>
          <w:rFonts w:cs="Times New Roman"/>
          <w:szCs w:val="20"/>
        </w:rPr>
        <w:t xml:space="preserve"> о характере и поступках героя; </w:t>
      </w:r>
    </w:p>
    <w:p w:rsidR="007D3761" w:rsidRPr="00B93EA9" w:rsidRDefault="007D3761" w:rsidP="007D3761">
      <w:pPr>
        <w:pStyle w:val="afa"/>
        <w:rPr>
          <w:rFonts w:cs="Times New Roman"/>
          <w:szCs w:val="20"/>
        </w:rPr>
      </w:pPr>
      <w:r w:rsidRPr="00B93EA9">
        <w:rPr>
          <w:rFonts w:cs="Times New Roman"/>
          <w:iCs/>
          <w:szCs w:val="20"/>
        </w:rPr>
        <w:t>видеть</w:t>
      </w:r>
      <w:r w:rsidRPr="00B93EA9">
        <w:rPr>
          <w:rFonts w:cs="Times New Roman"/>
          <w:szCs w:val="20"/>
        </w:rPr>
        <w:t xml:space="preserve"> в художественном тексте сравнения, эпитеты, метафоры и олицетворения. </w:t>
      </w:r>
    </w:p>
    <w:p w:rsidR="007D3761" w:rsidRPr="00B93EA9" w:rsidRDefault="007D3761" w:rsidP="007D3761">
      <w:pPr>
        <w:pStyle w:val="afa"/>
        <w:rPr>
          <w:rFonts w:cs="Times New Roman"/>
          <w:szCs w:val="20"/>
        </w:rPr>
      </w:pPr>
      <w:r w:rsidRPr="00B93EA9">
        <w:rPr>
          <w:rFonts w:cs="Times New Roman"/>
          <w:iCs/>
          <w:szCs w:val="20"/>
        </w:rPr>
        <w:t>относить</w:t>
      </w:r>
      <w:r w:rsidRPr="00B93EA9">
        <w:rPr>
          <w:rFonts w:cs="Times New Roman"/>
          <w:szCs w:val="20"/>
        </w:rPr>
        <w:t xml:space="preserve"> произведение к одному из жанров: сказка, пословица, загадка, песенка, скороговорка; </w:t>
      </w:r>
    </w:p>
    <w:p w:rsidR="007D3761" w:rsidRPr="00B93EA9" w:rsidRDefault="007D3761" w:rsidP="007D3761">
      <w:pPr>
        <w:pStyle w:val="afa"/>
        <w:rPr>
          <w:rFonts w:cs="Times New Roman"/>
          <w:szCs w:val="20"/>
        </w:rPr>
      </w:pPr>
      <w:r w:rsidRPr="00B93EA9">
        <w:rPr>
          <w:rFonts w:cs="Times New Roman"/>
          <w:iCs/>
          <w:szCs w:val="20"/>
        </w:rPr>
        <w:t>находить</w:t>
      </w:r>
      <w:r w:rsidRPr="00B93EA9">
        <w:rPr>
          <w:rFonts w:cs="Times New Roman"/>
          <w:szCs w:val="20"/>
        </w:rPr>
        <w:t xml:space="preserve"> в сказке зачин, концовку и другие сказочные приметы; </w:t>
      </w:r>
    </w:p>
    <w:p w:rsidR="007D3761" w:rsidRPr="00B93EA9" w:rsidRDefault="007D3761" w:rsidP="007D3761">
      <w:pPr>
        <w:pStyle w:val="afa"/>
        <w:rPr>
          <w:rFonts w:cs="Times New Roman"/>
          <w:szCs w:val="20"/>
        </w:rPr>
      </w:pPr>
      <w:r w:rsidRPr="00B93EA9">
        <w:rPr>
          <w:rFonts w:cs="Times New Roman"/>
          <w:iCs/>
          <w:szCs w:val="20"/>
        </w:rPr>
        <w:t>соотносить</w:t>
      </w:r>
      <w:r w:rsidRPr="00B93EA9">
        <w:rPr>
          <w:rFonts w:cs="Times New Roman"/>
          <w:szCs w:val="20"/>
        </w:rPr>
        <w:t xml:space="preserve"> автора, название и героев прочитанных произведений. </w:t>
      </w:r>
    </w:p>
    <w:p w:rsidR="007D3761" w:rsidRPr="00B93EA9" w:rsidRDefault="007D3761" w:rsidP="007D3761">
      <w:pPr>
        <w:pStyle w:val="afa"/>
        <w:rPr>
          <w:rFonts w:cs="Times New Roman"/>
          <w:szCs w:val="20"/>
        </w:rPr>
      </w:pPr>
      <w:r w:rsidRPr="00B93EA9">
        <w:rPr>
          <w:rFonts w:cs="Times New Roman"/>
          <w:b/>
          <w:szCs w:val="20"/>
        </w:rPr>
        <w:t>Предметные результаты освоения учебного предмета к концу 3 класса</w:t>
      </w:r>
    </w:p>
    <w:p w:rsidR="007D3761" w:rsidRPr="00B93EA9" w:rsidRDefault="007D3761" w:rsidP="007D3761">
      <w:pPr>
        <w:pStyle w:val="afa"/>
        <w:rPr>
          <w:rFonts w:cs="Times New Roman"/>
          <w:szCs w:val="20"/>
        </w:rPr>
      </w:pPr>
      <w:r w:rsidRPr="00B93EA9">
        <w:rPr>
          <w:rFonts w:cs="Times New Roman"/>
          <w:szCs w:val="20"/>
        </w:rPr>
        <w:t>Обучающийся научится:</w:t>
      </w:r>
    </w:p>
    <w:p w:rsidR="007D3761" w:rsidRPr="00B93EA9" w:rsidRDefault="007D3761" w:rsidP="007D3761">
      <w:pPr>
        <w:pStyle w:val="afa"/>
        <w:rPr>
          <w:rFonts w:cs="Times New Roman"/>
          <w:szCs w:val="20"/>
        </w:rPr>
      </w:pPr>
      <w:r w:rsidRPr="00B93EA9">
        <w:rPr>
          <w:rFonts w:cs="Times New Roman"/>
          <w:szCs w:val="20"/>
        </w:rPr>
        <w:t xml:space="preserve">осознанно, правильно, выразительно </w:t>
      </w:r>
      <w:r w:rsidRPr="00B93EA9">
        <w:rPr>
          <w:rFonts w:cs="Times New Roman"/>
          <w:iCs/>
          <w:szCs w:val="20"/>
        </w:rPr>
        <w:t>читать вслух</w:t>
      </w:r>
      <w:r w:rsidRPr="00B93EA9">
        <w:rPr>
          <w:rFonts w:cs="Times New Roman"/>
          <w:szCs w:val="20"/>
        </w:rPr>
        <w:t xml:space="preserve">; </w:t>
      </w:r>
    </w:p>
    <w:p w:rsidR="007D3761" w:rsidRPr="00B93EA9" w:rsidRDefault="007D3761" w:rsidP="007D3761">
      <w:pPr>
        <w:pStyle w:val="afa"/>
        <w:rPr>
          <w:rFonts w:cs="Times New Roman"/>
          <w:szCs w:val="20"/>
        </w:rPr>
      </w:pPr>
      <w:r w:rsidRPr="00B93EA9">
        <w:rPr>
          <w:rFonts w:cs="Times New Roman"/>
          <w:szCs w:val="20"/>
        </w:rPr>
        <w:t xml:space="preserve">самостоятельно </w:t>
      </w:r>
      <w:r w:rsidRPr="00B93EA9">
        <w:rPr>
          <w:rFonts w:cs="Times New Roman"/>
          <w:iCs/>
          <w:szCs w:val="20"/>
        </w:rPr>
        <w:t>прогнозировать</w:t>
      </w:r>
      <w:r w:rsidRPr="00B93EA9">
        <w:rPr>
          <w:rFonts w:cs="Times New Roman"/>
          <w:szCs w:val="20"/>
        </w:rPr>
        <w:t xml:space="preserve"> содержание текста по заглавию, фамилии автора, иллюстрации, ключевым словам; </w:t>
      </w:r>
    </w:p>
    <w:p w:rsidR="007D3761" w:rsidRPr="00B93EA9" w:rsidRDefault="007D3761" w:rsidP="007D3761">
      <w:pPr>
        <w:pStyle w:val="afa"/>
        <w:rPr>
          <w:rFonts w:cs="Times New Roman"/>
          <w:szCs w:val="20"/>
        </w:rPr>
      </w:pPr>
      <w:r w:rsidRPr="00B93EA9">
        <w:rPr>
          <w:rFonts w:cs="Times New Roman"/>
          <w:szCs w:val="20"/>
        </w:rPr>
        <w:t xml:space="preserve">составлять рассказ-характеристику героя; </w:t>
      </w:r>
    </w:p>
    <w:p w:rsidR="007D3761" w:rsidRPr="00B93EA9" w:rsidRDefault="007D3761" w:rsidP="007D3761">
      <w:pPr>
        <w:pStyle w:val="afa"/>
        <w:rPr>
          <w:rFonts w:cs="Times New Roman"/>
          <w:szCs w:val="20"/>
        </w:rPr>
      </w:pPr>
      <w:r w:rsidRPr="00B93EA9">
        <w:rPr>
          <w:rFonts w:cs="Times New Roman"/>
          <w:szCs w:val="20"/>
        </w:rPr>
        <w:t xml:space="preserve">составлять устные и письменные описания; </w:t>
      </w:r>
    </w:p>
    <w:p w:rsidR="007D3761" w:rsidRPr="00B93EA9" w:rsidRDefault="007D3761" w:rsidP="007D3761">
      <w:pPr>
        <w:pStyle w:val="afa"/>
        <w:rPr>
          <w:rFonts w:cs="Times New Roman"/>
          <w:bCs/>
          <w:szCs w:val="20"/>
        </w:rPr>
      </w:pPr>
      <w:r w:rsidRPr="00B93EA9">
        <w:rPr>
          <w:rFonts w:cs="Times New Roman"/>
          <w:bCs/>
          <w:szCs w:val="20"/>
        </w:rPr>
        <w:t>рассказывать о герое, подбирая в произведении слова-определения, характеризующие его поступки и характер;</w:t>
      </w:r>
    </w:p>
    <w:p w:rsidR="007D3761" w:rsidRPr="00B93EA9" w:rsidRDefault="007D3761" w:rsidP="007D3761">
      <w:pPr>
        <w:pStyle w:val="afa"/>
        <w:rPr>
          <w:rFonts w:cs="Times New Roman"/>
          <w:bCs/>
          <w:szCs w:val="20"/>
        </w:rPr>
      </w:pPr>
      <w:r w:rsidRPr="00B93EA9">
        <w:rPr>
          <w:rFonts w:cs="Times New Roman"/>
          <w:bCs/>
          <w:szCs w:val="20"/>
        </w:rPr>
        <w:t xml:space="preserve">формулировать выводы, основанные на содержании текста; создавать собственные высказывания на основе содержания текста; сравнивать тексты, близкие по форме и содержанию. </w:t>
      </w:r>
    </w:p>
    <w:p w:rsidR="007D3761" w:rsidRPr="00B93EA9" w:rsidRDefault="007D3761" w:rsidP="007D3761">
      <w:pPr>
        <w:pStyle w:val="afa"/>
        <w:rPr>
          <w:rFonts w:cs="Times New Roman"/>
          <w:bCs/>
          <w:szCs w:val="20"/>
        </w:rPr>
      </w:pPr>
      <w:r w:rsidRPr="00B93EA9">
        <w:rPr>
          <w:rFonts w:cs="Times New Roman"/>
          <w:bCs/>
          <w:szCs w:val="20"/>
        </w:rPr>
        <w:t>находить в тексте отрывок, который помог бы ответить на поставленный вопрос;</w:t>
      </w:r>
    </w:p>
    <w:p w:rsidR="007D3761" w:rsidRPr="00B93EA9" w:rsidRDefault="007D3761" w:rsidP="007D3761">
      <w:pPr>
        <w:pStyle w:val="afa"/>
        <w:rPr>
          <w:rFonts w:cs="Times New Roman"/>
          <w:bCs/>
          <w:szCs w:val="20"/>
        </w:rPr>
      </w:pPr>
      <w:proofErr w:type="gramStart"/>
      <w:r w:rsidRPr="00B93EA9">
        <w:rPr>
          <w:rFonts w:cs="Times New Roman"/>
          <w:bCs/>
          <w:szCs w:val="20"/>
        </w:rPr>
        <w:t>находить отрывок литературного произведения, который можно прочитать с указанным настроением (строго, радостно, весело, печально, с мольбой, досадой, возмущением, насмешкой и т.д.);</w:t>
      </w:r>
      <w:proofErr w:type="gramEnd"/>
    </w:p>
    <w:p w:rsidR="007D3761" w:rsidRPr="00B93EA9" w:rsidRDefault="007D3761" w:rsidP="007D3761">
      <w:pPr>
        <w:pStyle w:val="afa"/>
        <w:rPr>
          <w:rFonts w:cs="Times New Roman"/>
          <w:bCs/>
          <w:szCs w:val="20"/>
        </w:rPr>
      </w:pPr>
      <w:r w:rsidRPr="00B93EA9">
        <w:rPr>
          <w:rFonts w:cs="Times New Roman"/>
          <w:bCs/>
          <w:szCs w:val="20"/>
        </w:rPr>
        <w:t>характеризовывать поведение персонажей; анализировать поступки персонажей с точки зрения норм челов</w:t>
      </w:r>
      <w:r w:rsidRPr="00B93EA9">
        <w:rPr>
          <w:rFonts w:cs="Times New Roman"/>
          <w:bCs/>
          <w:szCs w:val="20"/>
        </w:rPr>
        <w:t>е</w:t>
      </w:r>
      <w:r w:rsidRPr="00B93EA9">
        <w:rPr>
          <w:rFonts w:cs="Times New Roman"/>
          <w:bCs/>
          <w:szCs w:val="20"/>
        </w:rPr>
        <w:t>ческой морали; оценивать речевое поведение персонажей, их характеры; выявить нормы морали, отраженные в произведении;</w:t>
      </w:r>
    </w:p>
    <w:p w:rsidR="007D3761" w:rsidRPr="00B93EA9" w:rsidRDefault="007D3761" w:rsidP="007D3761">
      <w:pPr>
        <w:pStyle w:val="afa"/>
        <w:rPr>
          <w:rFonts w:cs="Times New Roman"/>
          <w:bCs/>
          <w:szCs w:val="20"/>
        </w:rPr>
      </w:pPr>
      <w:r w:rsidRPr="00B93EA9">
        <w:rPr>
          <w:rFonts w:cs="Times New Roman"/>
          <w:bCs/>
          <w:szCs w:val="20"/>
        </w:rPr>
        <w:t>находить и различать средства художественной выразительности в авторской литературе (сравнение, олиц</w:t>
      </w:r>
      <w:r w:rsidRPr="00B93EA9">
        <w:rPr>
          <w:rFonts w:cs="Times New Roman"/>
          <w:bCs/>
          <w:szCs w:val="20"/>
        </w:rPr>
        <w:t>е</w:t>
      </w:r>
      <w:r w:rsidRPr="00B93EA9">
        <w:rPr>
          <w:rFonts w:cs="Times New Roman"/>
          <w:bCs/>
          <w:szCs w:val="20"/>
        </w:rPr>
        <w:t>творение, эпитет, метафора);</w:t>
      </w:r>
    </w:p>
    <w:p w:rsidR="007D3761" w:rsidRPr="00B93EA9" w:rsidRDefault="007D3761" w:rsidP="007D3761">
      <w:pPr>
        <w:pStyle w:val="afa"/>
        <w:rPr>
          <w:rFonts w:cs="Times New Roman"/>
          <w:bCs/>
          <w:szCs w:val="20"/>
        </w:rPr>
      </w:pPr>
      <w:r w:rsidRPr="00B93EA9">
        <w:rPr>
          <w:rFonts w:cs="Times New Roman"/>
          <w:bCs/>
          <w:szCs w:val="20"/>
        </w:rPr>
        <w:t>сравнивать иллюстрации в учебнике с художественными текстами с точки зрения выраженных в них мыслей, чувств и переживаний;</w:t>
      </w:r>
    </w:p>
    <w:p w:rsidR="007D3761" w:rsidRPr="00B93EA9" w:rsidRDefault="007D3761" w:rsidP="007D3761">
      <w:pPr>
        <w:pStyle w:val="afa"/>
        <w:rPr>
          <w:rFonts w:cs="Times New Roman"/>
          <w:bCs/>
          <w:szCs w:val="20"/>
        </w:rPr>
      </w:pPr>
      <w:r w:rsidRPr="00B93EA9">
        <w:rPr>
          <w:rFonts w:cs="Times New Roman"/>
          <w:bCs/>
          <w:szCs w:val="20"/>
        </w:rPr>
        <w:lastRenderedPageBreak/>
        <w:t>понимать содержание прочитанного; осознанно выбирать интонацию, темп чтения и необходимые паузы в с</w:t>
      </w:r>
      <w:r w:rsidRPr="00B93EA9">
        <w:rPr>
          <w:rFonts w:cs="Times New Roman"/>
          <w:bCs/>
          <w:szCs w:val="20"/>
        </w:rPr>
        <w:t>о</w:t>
      </w:r>
      <w:r w:rsidRPr="00B93EA9">
        <w:rPr>
          <w:rFonts w:cs="Times New Roman"/>
          <w:bCs/>
          <w:szCs w:val="20"/>
        </w:rPr>
        <w:t>ответствии с особенностями текста;</w:t>
      </w:r>
    </w:p>
    <w:p w:rsidR="007D3761" w:rsidRPr="00B93EA9" w:rsidRDefault="007D3761" w:rsidP="007D3761">
      <w:pPr>
        <w:pStyle w:val="afa"/>
        <w:rPr>
          <w:rFonts w:cs="Times New Roman"/>
          <w:bCs/>
          <w:szCs w:val="20"/>
        </w:rPr>
      </w:pPr>
      <w:r w:rsidRPr="00B93EA9">
        <w:rPr>
          <w:rFonts w:cs="Times New Roman"/>
          <w:bCs/>
          <w:szCs w:val="20"/>
        </w:rPr>
        <w:t>прогнозировать содержание текста художественного произведения по заголовку, автору, жанру и осознавать цель чтения; анализировать разные варианты заглавия, сравнивать их соответствия содержанию;</w:t>
      </w:r>
    </w:p>
    <w:p w:rsidR="007D3761" w:rsidRPr="00B93EA9" w:rsidRDefault="007D3761" w:rsidP="007D3761">
      <w:pPr>
        <w:pStyle w:val="afa"/>
        <w:rPr>
          <w:rFonts w:cs="Times New Roman"/>
          <w:szCs w:val="20"/>
        </w:rPr>
      </w:pPr>
      <w:r w:rsidRPr="00B93EA9">
        <w:rPr>
          <w:rFonts w:cs="Times New Roman"/>
          <w:szCs w:val="20"/>
        </w:rPr>
        <w:t>создавать устный текст повествовательного характера (с опорой на прочитанное произведение);</w:t>
      </w:r>
    </w:p>
    <w:p w:rsidR="007D3761" w:rsidRPr="00B93EA9" w:rsidRDefault="007D3761" w:rsidP="007D3761">
      <w:pPr>
        <w:pStyle w:val="afa"/>
        <w:rPr>
          <w:rFonts w:cs="Times New Roman"/>
          <w:szCs w:val="20"/>
        </w:rPr>
      </w:pPr>
      <w:r w:rsidRPr="00B93EA9">
        <w:rPr>
          <w:rFonts w:cs="Times New Roman"/>
          <w:szCs w:val="20"/>
        </w:rPr>
        <w:t>сравнивать различные произведения малых и больших жанров: находить общее и отличия.</w:t>
      </w:r>
    </w:p>
    <w:p w:rsidR="007D3761" w:rsidRPr="00B93EA9" w:rsidRDefault="007D3761" w:rsidP="007D3761">
      <w:pPr>
        <w:pStyle w:val="afa"/>
        <w:rPr>
          <w:rFonts w:cs="Times New Roman"/>
          <w:szCs w:val="20"/>
        </w:rPr>
      </w:pPr>
      <w:r w:rsidRPr="00B93EA9">
        <w:rPr>
          <w:rFonts w:cs="Times New Roman"/>
          <w:szCs w:val="20"/>
        </w:rPr>
        <w:t xml:space="preserve">по ходу чтения </w:t>
      </w:r>
      <w:r w:rsidRPr="00B93EA9">
        <w:rPr>
          <w:rFonts w:cs="Times New Roman"/>
          <w:iCs/>
          <w:szCs w:val="20"/>
        </w:rPr>
        <w:t>представлять</w:t>
      </w:r>
      <w:r w:rsidRPr="00B93EA9">
        <w:rPr>
          <w:rFonts w:cs="Times New Roman"/>
          <w:szCs w:val="20"/>
        </w:rPr>
        <w:t xml:space="preserve"> картины, устно </w:t>
      </w:r>
      <w:r w:rsidRPr="00B93EA9">
        <w:rPr>
          <w:rFonts w:cs="Times New Roman"/>
          <w:iCs/>
          <w:szCs w:val="20"/>
        </w:rPr>
        <w:t>выражать</w:t>
      </w:r>
      <w:r w:rsidRPr="00B93EA9">
        <w:rPr>
          <w:rFonts w:cs="Times New Roman"/>
          <w:szCs w:val="20"/>
        </w:rPr>
        <w:t xml:space="preserve"> (рисовать) то, что представили; </w:t>
      </w:r>
    </w:p>
    <w:p w:rsidR="007D3761" w:rsidRPr="00B93EA9" w:rsidRDefault="007D3761" w:rsidP="007D3761">
      <w:pPr>
        <w:pStyle w:val="afa"/>
        <w:rPr>
          <w:rFonts w:cs="Times New Roman"/>
          <w:szCs w:val="20"/>
        </w:rPr>
      </w:pPr>
      <w:r w:rsidRPr="00B93EA9">
        <w:rPr>
          <w:rFonts w:cs="Times New Roman"/>
          <w:iCs/>
          <w:szCs w:val="20"/>
        </w:rPr>
        <w:t>высказывать</w:t>
      </w:r>
      <w:r w:rsidRPr="00B93EA9">
        <w:rPr>
          <w:rFonts w:cs="Times New Roman"/>
          <w:szCs w:val="20"/>
        </w:rPr>
        <w:t xml:space="preserve"> и </w:t>
      </w:r>
      <w:r w:rsidRPr="00B93EA9">
        <w:rPr>
          <w:rFonts w:cs="Times New Roman"/>
          <w:iCs/>
          <w:szCs w:val="20"/>
        </w:rPr>
        <w:t>аргументировать</w:t>
      </w:r>
      <w:r w:rsidRPr="00B93EA9">
        <w:rPr>
          <w:rFonts w:cs="Times New Roman"/>
          <w:szCs w:val="20"/>
        </w:rPr>
        <w:t xml:space="preserve"> свое отношение к </w:t>
      </w:r>
      <w:proofErr w:type="gramStart"/>
      <w:r w:rsidRPr="00B93EA9">
        <w:rPr>
          <w:rFonts w:cs="Times New Roman"/>
          <w:szCs w:val="20"/>
        </w:rPr>
        <w:t>прочитанному</w:t>
      </w:r>
      <w:proofErr w:type="gramEnd"/>
      <w:r w:rsidRPr="00B93EA9">
        <w:rPr>
          <w:rFonts w:cs="Times New Roman"/>
          <w:szCs w:val="20"/>
        </w:rPr>
        <w:t xml:space="preserve">, в том числе к художественной стороне текста (что понравилось из прочитанного и почему); </w:t>
      </w:r>
    </w:p>
    <w:p w:rsidR="007D3761" w:rsidRPr="00B93EA9" w:rsidRDefault="007D3761" w:rsidP="007D3761">
      <w:pPr>
        <w:pStyle w:val="afa"/>
        <w:rPr>
          <w:rFonts w:cs="Times New Roman"/>
          <w:szCs w:val="20"/>
        </w:rPr>
      </w:pPr>
      <w:r w:rsidRPr="00B93EA9">
        <w:rPr>
          <w:rFonts w:cs="Times New Roman"/>
          <w:iCs/>
          <w:szCs w:val="20"/>
        </w:rPr>
        <w:t>различать</w:t>
      </w:r>
      <w:r w:rsidRPr="00B93EA9">
        <w:rPr>
          <w:rFonts w:cs="Times New Roman"/>
          <w:szCs w:val="20"/>
        </w:rPr>
        <w:t xml:space="preserve"> в прозаическом произведении героев, рассказчика и автора; </w:t>
      </w:r>
    </w:p>
    <w:p w:rsidR="007D3761" w:rsidRPr="00B93EA9" w:rsidRDefault="007D3761" w:rsidP="007D3761">
      <w:pPr>
        <w:pStyle w:val="afa"/>
        <w:rPr>
          <w:rFonts w:cs="Times New Roman"/>
          <w:szCs w:val="20"/>
        </w:rPr>
      </w:pPr>
      <w:r w:rsidRPr="00B93EA9">
        <w:rPr>
          <w:rFonts w:cs="Times New Roman"/>
          <w:b/>
          <w:szCs w:val="20"/>
        </w:rPr>
        <w:t>Предметные результаты освоения учебного предмета к концу 4 класса</w:t>
      </w:r>
    </w:p>
    <w:p w:rsidR="007D3761" w:rsidRPr="00B93EA9" w:rsidRDefault="007D3761" w:rsidP="007D3761">
      <w:pPr>
        <w:pStyle w:val="afa"/>
        <w:rPr>
          <w:rFonts w:cs="Times New Roman"/>
          <w:szCs w:val="20"/>
        </w:rPr>
      </w:pPr>
      <w:r w:rsidRPr="00B93EA9">
        <w:rPr>
          <w:rFonts w:cs="Times New Roman"/>
          <w:szCs w:val="20"/>
        </w:rPr>
        <w:t>Обучающийся научится:</w:t>
      </w:r>
    </w:p>
    <w:p w:rsidR="007D3761" w:rsidRPr="00B93EA9" w:rsidRDefault="007D3761" w:rsidP="007D3761">
      <w:pPr>
        <w:pStyle w:val="afa"/>
        <w:rPr>
          <w:rFonts w:cs="Times New Roman"/>
          <w:szCs w:val="20"/>
        </w:rPr>
      </w:pPr>
      <w:r w:rsidRPr="00B93EA9">
        <w:rPr>
          <w:rFonts w:cs="Times New Roman"/>
          <w:szCs w:val="20"/>
        </w:rPr>
        <w:t>осмысленно, правильно и выразительно читать целыми словами минимум 90 слов в минуту, про себя — 120 слов в минуту;</w:t>
      </w:r>
    </w:p>
    <w:p w:rsidR="007D3761" w:rsidRPr="00B93EA9" w:rsidRDefault="007D3761" w:rsidP="007D3761">
      <w:pPr>
        <w:pStyle w:val="afa"/>
        <w:rPr>
          <w:rFonts w:cs="Times New Roman"/>
          <w:szCs w:val="20"/>
        </w:rPr>
      </w:pPr>
      <w:r w:rsidRPr="00B93EA9">
        <w:rPr>
          <w:rFonts w:cs="Times New Roman"/>
          <w:szCs w:val="20"/>
        </w:rPr>
        <w:t xml:space="preserve">самостоятельно </w:t>
      </w:r>
      <w:r w:rsidRPr="00B93EA9">
        <w:rPr>
          <w:rFonts w:cs="Times New Roman"/>
          <w:iCs/>
          <w:szCs w:val="20"/>
        </w:rPr>
        <w:t>прогнозировать</w:t>
      </w:r>
      <w:r w:rsidRPr="00B93EA9">
        <w:rPr>
          <w:rFonts w:cs="Times New Roman"/>
          <w:szCs w:val="20"/>
        </w:rPr>
        <w:t xml:space="preserve"> содержание текста до чтения; </w:t>
      </w:r>
    </w:p>
    <w:p w:rsidR="007D3761" w:rsidRPr="00B93EA9" w:rsidRDefault="007D3761" w:rsidP="007D3761">
      <w:pPr>
        <w:pStyle w:val="afa"/>
        <w:rPr>
          <w:rFonts w:cs="Times New Roman"/>
          <w:szCs w:val="20"/>
        </w:rPr>
      </w:pPr>
      <w:r w:rsidRPr="00B93EA9">
        <w:rPr>
          <w:rFonts w:cs="Times New Roman"/>
          <w:szCs w:val="20"/>
        </w:rPr>
        <w:t xml:space="preserve">самостоятельно </w:t>
      </w:r>
      <w:r w:rsidRPr="00B93EA9">
        <w:rPr>
          <w:rFonts w:cs="Times New Roman"/>
          <w:iCs/>
          <w:szCs w:val="20"/>
        </w:rPr>
        <w:t>находить</w:t>
      </w:r>
      <w:r w:rsidRPr="00B93EA9">
        <w:rPr>
          <w:rFonts w:cs="Times New Roman"/>
          <w:szCs w:val="20"/>
        </w:rPr>
        <w:t xml:space="preserve"> ключевые слова; </w:t>
      </w:r>
    </w:p>
    <w:p w:rsidR="007D3761" w:rsidRPr="00B93EA9" w:rsidRDefault="007D3761" w:rsidP="007D3761">
      <w:pPr>
        <w:pStyle w:val="afa"/>
        <w:rPr>
          <w:rFonts w:cs="Times New Roman"/>
          <w:szCs w:val="20"/>
        </w:rPr>
      </w:pPr>
      <w:r w:rsidRPr="00B93EA9">
        <w:rPr>
          <w:rFonts w:cs="Times New Roman"/>
          <w:szCs w:val="20"/>
        </w:rPr>
        <w:t xml:space="preserve">самостоятельно </w:t>
      </w:r>
      <w:r w:rsidRPr="00B93EA9">
        <w:rPr>
          <w:rFonts w:cs="Times New Roman"/>
          <w:iCs/>
          <w:szCs w:val="20"/>
        </w:rPr>
        <w:t>осваивать</w:t>
      </w:r>
      <w:r w:rsidRPr="00B93EA9">
        <w:rPr>
          <w:rFonts w:cs="Times New Roman"/>
          <w:szCs w:val="20"/>
        </w:rPr>
        <w:t xml:space="preserve"> незнакомый текст (чтение про себя, задавание вопросов автору по ходу чтения, прогнозирование ответов, самоконтроль; словарная работа по ходу чтения); </w:t>
      </w:r>
    </w:p>
    <w:p w:rsidR="007D3761" w:rsidRPr="00B93EA9" w:rsidRDefault="007D3761" w:rsidP="007D3761">
      <w:pPr>
        <w:pStyle w:val="afa"/>
        <w:rPr>
          <w:rFonts w:cs="Times New Roman"/>
          <w:szCs w:val="20"/>
        </w:rPr>
      </w:pPr>
      <w:r w:rsidRPr="00B93EA9">
        <w:rPr>
          <w:rFonts w:cs="Times New Roman"/>
          <w:iCs/>
          <w:szCs w:val="20"/>
        </w:rPr>
        <w:t>формулировать</w:t>
      </w:r>
      <w:r w:rsidRPr="00B93EA9">
        <w:rPr>
          <w:rFonts w:cs="Times New Roman"/>
          <w:szCs w:val="20"/>
        </w:rPr>
        <w:t xml:space="preserve"> основную мысль текста; </w:t>
      </w:r>
    </w:p>
    <w:p w:rsidR="007D3761" w:rsidRPr="00B93EA9" w:rsidRDefault="007D3761" w:rsidP="007D3761">
      <w:pPr>
        <w:pStyle w:val="afa"/>
        <w:rPr>
          <w:rFonts w:cs="Times New Roman"/>
          <w:szCs w:val="20"/>
        </w:rPr>
      </w:pPr>
      <w:r w:rsidRPr="00B93EA9">
        <w:rPr>
          <w:rFonts w:cs="Times New Roman"/>
          <w:iCs/>
          <w:szCs w:val="20"/>
        </w:rPr>
        <w:t>составлять</w:t>
      </w:r>
      <w:r w:rsidRPr="00B93EA9">
        <w:rPr>
          <w:rFonts w:cs="Times New Roman"/>
          <w:szCs w:val="20"/>
        </w:rPr>
        <w:t xml:space="preserve"> простой и сложный план текста; </w:t>
      </w:r>
    </w:p>
    <w:p w:rsidR="007D3761" w:rsidRPr="00B93EA9" w:rsidRDefault="007D3761" w:rsidP="007D3761">
      <w:pPr>
        <w:pStyle w:val="afa"/>
        <w:rPr>
          <w:rFonts w:cs="Times New Roman"/>
          <w:szCs w:val="20"/>
        </w:rPr>
      </w:pPr>
      <w:r w:rsidRPr="00B93EA9">
        <w:rPr>
          <w:rFonts w:cs="Times New Roman"/>
          <w:szCs w:val="20"/>
        </w:rPr>
        <w:t xml:space="preserve">аргументированно </w:t>
      </w:r>
      <w:r w:rsidRPr="00B93EA9">
        <w:rPr>
          <w:rFonts w:cs="Times New Roman"/>
          <w:iCs/>
          <w:szCs w:val="20"/>
        </w:rPr>
        <w:t>высказывать</w:t>
      </w:r>
      <w:r w:rsidRPr="00B93EA9">
        <w:rPr>
          <w:rFonts w:cs="Times New Roman"/>
          <w:szCs w:val="20"/>
        </w:rPr>
        <w:t xml:space="preserve"> свое отношение к </w:t>
      </w:r>
      <w:proofErr w:type="gramStart"/>
      <w:r w:rsidRPr="00B93EA9">
        <w:rPr>
          <w:rFonts w:cs="Times New Roman"/>
          <w:szCs w:val="20"/>
        </w:rPr>
        <w:t>прочитанному</w:t>
      </w:r>
      <w:proofErr w:type="gramEnd"/>
      <w:r w:rsidRPr="00B93EA9">
        <w:rPr>
          <w:rFonts w:cs="Times New Roman"/>
          <w:szCs w:val="20"/>
        </w:rPr>
        <w:t xml:space="preserve">, к героям, </w:t>
      </w:r>
      <w:r w:rsidRPr="00B93EA9">
        <w:rPr>
          <w:rFonts w:cs="Times New Roman"/>
          <w:iCs/>
          <w:szCs w:val="20"/>
        </w:rPr>
        <w:t>понимать</w:t>
      </w:r>
      <w:r w:rsidRPr="00B93EA9">
        <w:rPr>
          <w:rFonts w:cs="Times New Roman"/>
          <w:szCs w:val="20"/>
        </w:rPr>
        <w:t xml:space="preserve"> и </w:t>
      </w:r>
      <w:r w:rsidRPr="00B93EA9">
        <w:rPr>
          <w:rFonts w:cs="Times New Roman"/>
          <w:iCs/>
          <w:szCs w:val="20"/>
        </w:rPr>
        <w:t>определять</w:t>
      </w:r>
      <w:r w:rsidRPr="00B93EA9">
        <w:rPr>
          <w:rFonts w:cs="Times New Roman"/>
          <w:szCs w:val="20"/>
        </w:rPr>
        <w:t xml:space="preserve"> свои эмоции; </w:t>
      </w:r>
    </w:p>
    <w:p w:rsidR="007D3761" w:rsidRPr="00B93EA9" w:rsidRDefault="007D3761" w:rsidP="007D3761">
      <w:pPr>
        <w:pStyle w:val="afa"/>
        <w:rPr>
          <w:rFonts w:cs="Times New Roman"/>
          <w:szCs w:val="20"/>
        </w:rPr>
      </w:pPr>
      <w:r w:rsidRPr="00B93EA9">
        <w:rPr>
          <w:rFonts w:cs="Times New Roman"/>
          <w:szCs w:val="20"/>
        </w:rPr>
        <w:t xml:space="preserve">самостоятельно </w:t>
      </w:r>
      <w:r w:rsidRPr="00B93EA9">
        <w:rPr>
          <w:rFonts w:cs="Times New Roman"/>
          <w:iCs/>
          <w:szCs w:val="20"/>
        </w:rPr>
        <w:t>давать характеристику</w:t>
      </w:r>
      <w:r w:rsidRPr="00B93EA9">
        <w:rPr>
          <w:rFonts w:cs="Times New Roman"/>
          <w:szCs w:val="20"/>
        </w:rPr>
        <w:t xml:space="preserve"> героя (портрет, черты характера и поступки, речь, отношение автора к герою; собственное отношение к герою); </w:t>
      </w:r>
    </w:p>
    <w:p w:rsidR="007D3761" w:rsidRPr="00B93EA9" w:rsidRDefault="007D3761" w:rsidP="007D3761">
      <w:pPr>
        <w:pStyle w:val="afa"/>
        <w:rPr>
          <w:rFonts w:cs="Times New Roman"/>
          <w:bCs/>
          <w:szCs w:val="20"/>
        </w:rPr>
      </w:pPr>
      <w:r w:rsidRPr="00B93EA9">
        <w:rPr>
          <w:rFonts w:cs="Times New Roman"/>
          <w:bCs/>
          <w:szCs w:val="20"/>
        </w:rPr>
        <w:t>выявлять речевые особенности художественного произведения (образные слова и выражения, уменьшител</w:t>
      </w:r>
      <w:r w:rsidRPr="00B93EA9">
        <w:rPr>
          <w:rFonts w:cs="Times New Roman"/>
          <w:bCs/>
          <w:szCs w:val="20"/>
        </w:rPr>
        <w:t>ь</w:t>
      </w:r>
      <w:r w:rsidRPr="00B93EA9">
        <w:rPr>
          <w:rFonts w:cs="Times New Roman"/>
          <w:bCs/>
          <w:szCs w:val="20"/>
        </w:rPr>
        <w:t xml:space="preserve">но-ласкательные слова, слова-синонимы); </w:t>
      </w:r>
    </w:p>
    <w:p w:rsidR="007D3761" w:rsidRPr="00B93EA9" w:rsidRDefault="007D3761" w:rsidP="007D3761">
      <w:pPr>
        <w:pStyle w:val="afa"/>
        <w:rPr>
          <w:rFonts w:cs="Times New Roman"/>
          <w:bCs/>
          <w:szCs w:val="20"/>
        </w:rPr>
      </w:pPr>
      <w:r w:rsidRPr="00B93EA9">
        <w:rPr>
          <w:rFonts w:cs="Times New Roman"/>
          <w:bCs/>
          <w:szCs w:val="20"/>
        </w:rPr>
        <w:t xml:space="preserve">определять тему и главную мысль текста; делить тексты на смысловые части, составлять план текста; </w:t>
      </w:r>
    </w:p>
    <w:p w:rsidR="007D3761" w:rsidRPr="00B93EA9" w:rsidRDefault="007D3761" w:rsidP="007D3761">
      <w:pPr>
        <w:pStyle w:val="afa"/>
        <w:rPr>
          <w:rFonts w:cs="Times New Roman"/>
          <w:bCs/>
          <w:szCs w:val="20"/>
        </w:rPr>
      </w:pPr>
      <w:r w:rsidRPr="00B93EA9">
        <w:rPr>
          <w:rFonts w:cs="Times New Roman"/>
          <w:bCs/>
          <w:szCs w:val="20"/>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D3761" w:rsidRPr="00B93EA9" w:rsidRDefault="007D3761" w:rsidP="007D3761">
      <w:pPr>
        <w:pStyle w:val="afa"/>
        <w:rPr>
          <w:rFonts w:cs="Times New Roman"/>
          <w:bCs/>
          <w:szCs w:val="20"/>
        </w:rPr>
      </w:pPr>
      <w:r w:rsidRPr="00B93EA9">
        <w:rPr>
          <w:rFonts w:cs="Times New Roman"/>
          <w:bCs/>
          <w:szCs w:val="20"/>
        </w:rPr>
        <w:t xml:space="preserve">воспринимать красоту родной природы, воспетой поэтами; описывать эмоциональный тон произведения; </w:t>
      </w:r>
    </w:p>
    <w:p w:rsidR="007D3761" w:rsidRPr="00B93EA9" w:rsidRDefault="007D3761" w:rsidP="007D3761">
      <w:pPr>
        <w:pStyle w:val="afa"/>
        <w:rPr>
          <w:rFonts w:cs="Times New Roman"/>
          <w:bCs/>
          <w:szCs w:val="20"/>
        </w:rPr>
      </w:pPr>
      <w:r w:rsidRPr="00B93EA9">
        <w:rPr>
          <w:rFonts w:cs="Times New Roman"/>
          <w:bCs/>
          <w:szCs w:val="20"/>
        </w:rPr>
        <w:t>определять роли выразительных средств в анализируемых произведениях;</w:t>
      </w:r>
    </w:p>
    <w:p w:rsidR="007D3761" w:rsidRPr="00B93EA9" w:rsidRDefault="007D3761" w:rsidP="007D3761">
      <w:pPr>
        <w:pStyle w:val="afa"/>
        <w:rPr>
          <w:rFonts w:cs="Times New Roman"/>
          <w:bCs/>
          <w:szCs w:val="20"/>
        </w:rPr>
      </w:pPr>
      <w:r w:rsidRPr="00B93EA9">
        <w:rPr>
          <w:rFonts w:cs="Times New Roman"/>
          <w:bCs/>
          <w:szCs w:val="20"/>
        </w:rPr>
        <w:t>определять тему пословиц и поговорок и ситуации, в которых они используются;</w:t>
      </w:r>
    </w:p>
    <w:p w:rsidR="007D3761" w:rsidRPr="00B93EA9" w:rsidRDefault="007D3761" w:rsidP="007D3761">
      <w:pPr>
        <w:pStyle w:val="afa"/>
        <w:rPr>
          <w:rFonts w:cs="Times New Roman"/>
          <w:bCs/>
          <w:szCs w:val="20"/>
        </w:rPr>
      </w:pPr>
      <w:r w:rsidRPr="00B93EA9">
        <w:rPr>
          <w:rFonts w:cs="Times New Roman"/>
          <w:bCs/>
          <w:szCs w:val="20"/>
        </w:rPr>
        <w:t>характеризовывать героев сказок, выявлять авторское отношение к герою;</w:t>
      </w:r>
    </w:p>
    <w:p w:rsidR="007D3761" w:rsidRPr="00B93EA9" w:rsidRDefault="007D3761" w:rsidP="007D3761">
      <w:pPr>
        <w:pStyle w:val="afa"/>
        <w:rPr>
          <w:rFonts w:cs="Times New Roman"/>
          <w:bCs/>
          <w:szCs w:val="20"/>
        </w:rPr>
      </w:pPr>
      <w:r w:rsidRPr="00B93EA9">
        <w:rPr>
          <w:rFonts w:cs="Times New Roman"/>
          <w:bCs/>
          <w:szCs w:val="20"/>
        </w:rPr>
        <w:t>пересказывать текст подробно и сжато, устно и письменно;</w:t>
      </w:r>
    </w:p>
    <w:p w:rsidR="007D3761" w:rsidRPr="00B93EA9" w:rsidRDefault="007D3761" w:rsidP="007D3761">
      <w:pPr>
        <w:pStyle w:val="afa"/>
        <w:rPr>
          <w:rFonts w:cs="Times New Roman"/>
          <w:bCs/>
          <w:szCs w:val="20"/>
        </w:rPr>
      </w:pPr>
      <w:r w:rsidRPr="00B93EA9">
        <w:rPr>
          <w:rFonts w:cs="Times New Roman"/>
          <w:bCs/>
          <w:szCs w:val="20"/>
        </w:rPr>
        <w:t>соотносить иллюстрации, их сюжет с соответствующим фрагментом текста или с основной мыслью (чувством, переживанием), выраженным в тексте;</w:t>
      </w:r>
    </w:p>
    <w:p w:rsidR="007D3761" w:rsidRPr="00B93EA9" w:rsidRDefault="007D3761" w:rsidP="007D3761">
      <w:pPr>
        <w:pStyle w:val="afa"/>
        <w:rPr>
          <w:rFonts w:cs="Times New Roman"/>
          <w:bCs/>
          <w:szCs w:val="20"/>
        </w:rPr>
      </w:pPr>
      <w:r w:rsidRPr="00B93EA9">
        <w:rPr>
          <w:rFonts w:cs="Times New Roman"/>
          <w:bCs/>
          <w:szCs w:val="20"/>
        </w:rPr>
        <w:t>характеризовывать героев произведения с использованием художественно-выразительных средств данного текста, находить в тексте слова и выражения, характеризующие героя и событие;</w:t>
      </w:r>
    </w:p>
    <w:p w:rsidR="007D3761" w:rsidRPr="00B93EA9" w:rsidRDefault="007D3761" w:rsidP="007D3761">
      <w:pPr>
        <w:pStyle w:val="afa"/>
        <w:rPr>
          <w:rFonts w:cs="Times New Roman"/>
          <w:bCs/>
          <w:szCs w:val="20"/>
        </w:rPr>
      </w:pPr>
      <w:r w:rsidRPr="00B93EA9">
        <w:rPr>
          <w:rFonts w:cs="Times New Roman"/>
          <w:bCs/>
          <w:szCs w:val="20"/>
        </w:rPr>
        <w:t>наблюдать, как авторы передают красоту природы с помощью слова;</w:t>
      </w:r>
    </w:p>
    <w:p w:rsidR="007D3761" w:rsidRPr="00B93EA9" w:rsidRDefault="007D3761" w:rsidP="007D3761">
      <w:pPr>
        <w:pStyle w:val="afa"/>
        <w:rPr>
          <w:rFonts w:cs="Times New Roman"/>
          <w:bCs/>
          <w:szCs w:val="20"/>
        </w:rPr>
      </w:pPr>
      <w:r w:rsidRPr="00B93EA9">
        <w:rPr>
          <w:rFonts w:cs="Times New Roman"/>
          <w:bCs/>
          <w:szCs w:val="20"/>
        </w:rPr>
        <w:t>самостоятельно находить в тексте слова и выражения, которые использует автор для изображения действующих лиц, природы и описания событий;</w:t>
      </w:r>
    </w:p>
    <w:p w:rsidR="007D3761" w:rsidRPr="00B93EA9" w:rsidRDefault="007D3761" w:rsidP="007D3761">
      <w:pPr>
        <w:pStyle w:val="afa"/>
        <w:rPr>
          <w:rFonts w:cs="Times New Roman"/>
          <w:bCs/>
          <w:szCs w:val="20"/>
        </w:rPr>
      </w:pPr>
      <w:r w:rsidRPr="00B93EA9">
        <w:rPr>
          <w:rFonts w:cs="Times New Roman"/>
          <w:bCs/>
          <w:szCs w:val="20"/>
        </w:rPr>
        <w:t>сопоставлять и осмысливать поступки героев, мотивов их поведения, чувств и мыслей действующих лиц;</w:t>
      </w:r>
    </w:p>
    <w:p w:rsidR="007D3761" w:rsidRPr="00B93EA9" w:rsidRDefault="007D3761" w:rsidP="007D3761">
      <w:pPr>
        <w:pStyle w:val="afa"/>
        <w:rPr>
          <w:rFonts w:cs="Times New Roman"/>
          <w:bCs/>
          <w:szCs w:val="20"/>
        </w:rPr>
      </w:pPr>
      <w:r w:rsidRPr="00B93EA9">
        <w:rPr>
          <w:rFonts w:cs="Times New Roman"/>
          <w:bCs/>
          <w:szCs w:val="20"/>
        </w:rPr>
        <w:t>анализировать образные слова и выражения; выделять речевые признаки повествования от первого лица; определять значения слов в тексте;</w:t>
      </w:r>
    </w:p>
    <w:p w:rsidR="007D3761" w:rsidRPr="00B93EA9" w:rsidRDefault="007D3761" w:rsidP="007D3761">
      <w:pPr>
        <w:pStyle w:val="afa"/>
        <w:rPr>
          <w:rFonts w:cs="Times New Roman"/>
          <w:szCs w:val="20"/>
        </w:rPr>
      </w:pPr>
      <w:r w:rsidRPr="00B93EA9">
        <w:rPr>
          <w:rFonts w:cs="Times New Roman"/>
          <w:iCs/>
          <w:szCs w:val="20"/>
        </w:rPr>
        <w:t>видеть</w:t>
      </w:r>
      <w:r w:rsidRPr="00B93EA9">
        <w:rPr>
          <w:rFonts w:cs="Times New Roman"/>
          <w:szCs w:val="20"/>
        </w:rPr>
        <w:t xml:space="preserve"> языковые средства, использованные автором. </w:t>
      </w:r>
    </w:p>
    <w:p w:rsidR="007D3761" w:rsidRPr="00B93EA9" w:rsidRDefault="007D3761" w:rsidP="007D3761">
      <w:pPr>
        <w:pStyle w:val="afa"/>
        <w:rPr>
          <w:rStyle w:val="c26"/>
          <w:szCs w:val="20"/>
        </w:rPr>
      </w:pPr>
    </w:p>
    <w:p w:rsidR="007D3761" w:rsidRPr="00B93EA9" w:rsidRDefault="007D3761" w:rsidP="007D3761">
      <w:pPr>
        <w:pStyle w:val="afa"/>
        <w:rPr>
          <w:rFonts w:cs="Times New Roman"/>
          <w:szCs w:val="20"/>
        </w:rPr>
      </w:pPr>
      <w:bookmarkStart w:id="0" w:name="_Toc43110254"/>
      <w:r w:rsidRPr="00B93EA9">
        <w:rPr>
          <w:rFonts w:cs="Times New Roman"/>
          <w:szCs w:val="20"/>
        </w:rPr>
        <w:t>3. Система оценки результатов освоения учебного предмета «Литературное чтение на родном (кумыкском) языке»</w:t>
      </w:r>
      <w:bookmarkEnd w:id="0"/>
    </w:p>
    <w:p w:rsidR="007D3761" w:rsidRPr="00B93EA9" w:rsidRDefault="007D3761" w:rsidP="007D3761">
      <w:pPr>
        <w:pStyle w:val="afa"/>
        <w:rPr>
          <w:rFonts w:cs="Times New Roman"/>
          <w:szCs w:val="20"/>
        </w:rPr>
      </w:pPr>
      <w:r w:rsidRPr="00B93EA9">
        <w:rPr>
          <w:rFonts w:cs="Times New Roman"/>
          <w:szCs w:val="20"/>
        </w:rPr>
        <w:t xml:space="preserve">Основным объектом, содержательной базой итоговой оценки подготовки выпускников на уровне начального общего образования выступают планируемые результаты. Система </w:t>
      </w:r>
      <w:proofErr w:type="gramStart"/>
      <w:r w:rsidRPr="00B93EA9">
        <w:rPr>
          <w:rFonts w:cs="Times New Roman"/>
          <w:szCs w:val="20"/>
        </w:rPr>
        <w:t>оценки достижения планируемых результатов освоения основной образовательной программы начального общего образования</w:t>
      </w:r>
      <w:proofErr w:type="gramEnd"/>
      <w:r w:rsidRPr="00B93EA9">
        <w:rPr>
          <w:rFonts w:cs="Times New Roman"/>
          <w:szCs w:val="20"/>
        </w:rPr>
        <w:t xml:space="preserve"> предполагает </w:t>
      </w:r>
      <w:r w:rsidRPr="00B93EA9">
        <w:rPr>
          <w:rFonts w:cs="Times New Roman"/>
          <w:bCs/>
          <w:iCs/>
          <w:szCs w:val="20"/>
        </w:rPr>
        <w:t>комплексный подход к оценке результатов</w:t>
      </w:r>
      <w:r w:rsidRPr="00B93EA9">
        <w:rPr>
          <w:rFonts w:cs="Times New Roman"/>
          <w:szCs w:val="20"/>
        </w:rPr>
        <w:t xml:space="preserve"> образования, позволяющий вести оценку достижения обучающимися во всех трех группах результатов образования: </w:t>
      </w:r>
      <w:r w:rsidRPr="00B93EA9">
        <w:rPr>
          <w:rFonts w:cs="Times New Roman"/>
          <w:bCs/>
          <w:iCs/>
          <w:szCs w:val="20"/>
        </w:rPr>
        <w:t>личностных, метапредметных и предметных</w:t>
      </w:r>
      <w:r w:rsidRPr="00B93EA9">
        <w:rPr>
          <w:rFonts w:cs="Times New Roman"/>
          <w:szCs w:val="20"/>
        </w:rPr>
        <w:t>.</w:t>
      </w:r>
    </w:p>
    <w:p w:rsidR="007D3761" w:rsidRPr="00B93EA9" w:rsidRDefault="007D3761" w:rsidP="007D3761">
      <w:pPr>
        <w:pStyle w:val="afa"/>
        <w:rPr>
          <w:rFonts w:cs="Times New Roman"/>
          <w:szCs w:val="20"/>
        </w:rPr>
      </w:pPr>
      <w:r w:rsidRPr="00B93EA9">
        <w:rPr>
          <w:rFonts w:cs="Times New Roman"/>
          <w:szCs w:val="20"/>
        </w:rPr>
        <w:t xml:space="preserve">В текущей оценочной деятельности целесообразно соотносить результаты, продемонстрированные учеником, с оценками типа: «отлично», «хорошо», «удовлетворительно», «неудовлетворительно»,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интересов. Достижение опорного уровня в этой системе оценки интерпретируется как исполнение </w:t>
      </w:r>
      <w:proofErr w:type="gramStart"/>
      <w:r w:rsidRPr="00B93EA9">
        <w:rPr>
          <w:rFonts w:cs="Times New Roman"/>
          <w:szCs w:val="20"/>
        </w:rPr>
        <w:t>обучающимся</w:t>
      </w:r>
      <w:proofErr w:type="gramEnd"/>
      <w:r w:rsidRPr="00B93EA9">
        <w:rPr>
          <w:rFonts w:cs="Times New Roman"/>
          <w:szCs w:val="20"/>
        </w:rPr>
        <w:t xml:space="preserve"> требований ФГОС.</w:t>
      </w:r>
    </w:p>
    <w:p w:rsidR="007D3761" w:rsidRDefault="007D3761" w:rsidP="007D3761">
      <w:pPr>
        <w:pStyle w:val="21"/>
        <w:spacing w:before="212"/>
      </w:pPr>
    </w:p>
    <w:p w:rsidR="007D3761" w:rsidRDefault="007D3761" w:rsidP="007D3761">
      <w:pPr>
        <w:pStyle w:val="21"/>
        <w:spacing w:before="212"/>
      </w:pPr>
    </w:p>
    <w:p w:rsidR="007D3761" w:rsidRDefault="007D3761" w:rsidP="007D3761">
      <w:pPr>
        <w:pStyle w:val="21"/>
        <w:spacing w:before="212"/>
      </w:pPr>
    </w:p>
    <w:p w:rsidR="007D3761" w:rsidRDefault="007D3761" w:rsidP="007D3761">
      <w:pPr>
        <w:pStyle w:val="21"/>
        <w:spacing w:before="212"/>
      </w:pPr>
    </w:p>
    <w:p w:rsidR="007D3761" w:rsidRDefault="007D3761" w:rsidP="007D3761">
      <w:pPr>
        <w:pStyle w:val="21"/>
        <w:spacing w:before="212"/>
      </w:pPr>
    </w:p>
    <w:p w:rsidR="007D3761" w:rsidRDefault="007D3761" w:rsidP="007D3761">
      <w:pPr>
        <w:pStyle w:val="21"/>
        <w:spacing w:before="212"/>
      </w:pPr>
    </w:p>
    <w:p w:rsidR="007D3761" w:rsidRDefault="007D3761" w:rsidP="007D3761">
      <w:pPr>
        <w:pStyle w:val="21"/>
        <w:spacing w:before="212"/>
      </w:pPr>
    </w:p>
    <w:p w:rsidR="007D3761" w:rsidRDefault="007D3761" w:rsidP="007D3761">
      <w:pPr>
        <w:pStyle w:val="21"/>
        <w:spacing w:before="212"/>
      </w:pPr>
    </w:p>
    <w:p w:rsidR="003911B5" w:rsidRPr="00581C35" w:rsidRDefault="003911B5" w:rsidP="00581C35">
      <w:pPr>
        <w:ind w:firstLine="0"/>
        <w:sectPr w:rsidR="003911B5" w:rsidRPr="00581C35">
          <w:pgSz w:w="11910" w:h="16840"/>
          <w:pgMar w:top="1040" w:right="720" w:bottom="1200" w:left="1400" w:header="0" w:footer="923" w:gutter="0"/>
          <w:cols w:space="720"/>
        </w:sectPr>
      </w:pPr>
    </w:p>
    <w:p w:rsidR="00D9576B" w:rsidRPr="00581C35" w:rsidRDefault="00D9576B" w:rsidP="00581C35">
      <w:pPr>
        <w:ind w:firstLine="0"/>
        <w:sectPr w:rsidR="00D9576B" w:rsidRPr="00581C35">
          <w:pgSz w:w="11910" w:h="16840"/>
          <w:pgMar w:top="1040" w:right="720" w:bottom="1200" w:left="1400" w:header="0" w:footer="923" w:gutter="0"/>
          <w:cols w:space="720"/>
        </w:sectPr>
      </w:pPr>
    </w:p>
    <w:p w:rsidR="00D9576B" w:rsidRPr="008D4D39" w:rsidRDefault="00D9576B" w:rsidP="008D4D39">
      <w:pPr>
        <w:pStyle w:val="afa"/>
        <w:ind w:firstLine="0"/>
        <w:rPr>
          <w:szCs w:val="20"/>
        </w:rPr>
        <w:sectPr w:rsidR="00D9576B" w:rsidRPr="008D4D39">
          <w:pgSz w:w="11910" w:h="16840"/>
          <w:pgMar w:top="1040" w:right="720" w:bottom="1200" w:left="1400" w:header="0" w:footer="923" w:gutter="0"/>
          <w:cols w:space="720"/>
        </w:sectPr>
      </w:pPr>
    </w:p>
    <w:p w:rsidR="00D9576B" w:rsidRPr="008D4D39" w:rsidRDefault="00D9576B" w:rsidP="008D4D39">
      <w:pPr>
        <w:pStyle w:val="afa"/>
        <w:ind w:firstLine="0"/>
        <w:rPr>
          <w:rFonts w:cs="Times New Roman"/>
          <w:szCs w:val="20"/>
        </w:rPr>
        <w:sectPr w:rsidR="00D9576B" w:rsidRPr="008D4D39">
          <w:pgSz w:w="11910" w:h="16840"/>
          <w:pgMar w:top="1040" w:right="720" w:bottom="1200" w:left="1400" w:header="0" w:footer="923" w:gutter="0"/>
          <w:cols w:space="720"/>
        </w:sectPr>
      </w:pPr>
    </w:p>
    <w:p w:rsidR="00767BB0" w:rsidRDefault="00767BB0" w:rsidP="001B0CB4">
      <w:pPr>
        <w:pStyle w:val="body"/>
        <w:ind w:firstLine="0"/>
      </w:pPr>
    </w:p>
    <w:p w:rsidR="00767BB0" w:rsidRDefault="00767BB0" w:rsidP="00767BB0">
      <w:pPr>
        <w:pStyle w:val="h1"/>
      </w:pPr>
      <w:r>
        <w:lastRenderedPageBreak/>
        <w:t>МАТЕМАТИКА</w:t>
      </w:r>
    </w:p>
    <w:p w:rsidR="00767BB0" w:rsidRDefault="006A277E" w:rsidP="00767BB0">
      <w:pPr>
        <w:pStyle w:val="body"/>
      </w:pPr>
      <w:r>
        <w:t>Р</w:t>
      </w:r>
      <w:r w:rsidR="00767BB0">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w:t>
      </w:r>
      <w:r w:rsidR="00767BB0">
        <w:t>б</w:t>
      </w:r>
      <w:r w:rsidR="00767BB0">
        <w:t>разования, представленных в Федеральном государственном образов</w:t>
      </w:r>
      <w:r w:rsidR="00767BB0">
        <w:t>а</w:t>
      </w:r>
      <w:r w:rsidR="00767BB0">
        <w:t>тельном стандарте начального о</w:t>
      </w:r>
      <w:r w:rsidR="002C3D0F">
        <w:t>бщего образования, а также П</w:t>
      </w:r>
      <w:r w:rsidR="00767BB0">
        <w:t>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w:t>
      </w:r>
      <w:r w:rsidR="005A61E5">
        <w:t xml:space="preserve"> учебному предмету «Математика»</w:t>
      </w:r>
      <w:r>
        <w:t xml:space="preserve"> включает поясн</w:t>
      </w:r>
      <w:r>
        <w:t>и</w:t>
      </w:r>
      <w:r>
        <w:t>тельную записку, содержание учебного предмета «Математика» для 1—4 классов начальной школы, распределённое по годам обучения, план</w:t>
      </w:r>
      <w:r>
        <w:t>и</w:t>
      </w:r>
      <w:r>
        <w:t>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w:t>
      </w:r>
      <w:r>
        <w:rPr>
          <w:spacing w:val="-1"/>
        </w:rPr>
        <w:t>и</w:t>
      </w:r>
      <w:r>
        <w:rPr>
          <w:spacing w:val="-1"/>
        </w:rPr>
        <w:t>версальных учебных действий (УУД) — познавательных, коммуник</w:t>
      </w:r>
      <w:r>
        <w:rPr>
          <w:spacing w:val="-1"/>
        </w:rPr>
        <w:t>а</w:t>
      </w:r>
      <w:r>
        <w:rPr>
          <w:spacing w:val="-1"/>
        </w:rPr>
        <w:t>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w:t>
      </w:r>
      <w:r>
        <w:rPr>
          <w:spacing w:val="-1"/>
        </w:rPr>
        <w:t>е</w:t>
      </w:r>
      <w:r>
        <w:rPr>
          <w:spacing w:val="-1"/>
        </w:rPr>
        <w:t>девтический уровень формирования УУД. В познавательных униве</w:t>
      </w:r>
      <w:r>
        <w:rPr>
          <w:spacing w:val="-1"/>
        </w:rPr>
        <w:t>р</w:t>
      </w:r>
      <w:r>
        <w:rPr>
          <w:spacing w:val="-1"/>
        </w:rPr>
        <w:t>сальных учебных действиях выделен специальный раздел «Работа с и</w:t>
      </w:r>
      <w:r>
        <w:rPr>
          <w:spacing w:val="-1"/>
        </w:rPr>
        <w:t>н</w:t>
      </w:r>
      <w:r>
        <w:rPr>
          <w:spacing w:val="-1"/>
        </w:rPr>
        <w:t>формацией». С учётом того, что выполнение правил совместной де</w:t>
      </w:r>
      <w:r>
        <w:rPr>
          <w:spacing w:val="-1"/>
        </w:rPr>
        <w:t>я</w:t>
      </w:r>
      <w:r>
        <w:rPr>
          <w:spacing w:val="-1"/>
        </w:rPr>
        <w:t>тельности строится на интеграции регулятивных (определённые волевые усилия, саморегуляция, самоконтроль, проявление терпения и доброж</w:t>
      </w:r>
      <w:r>
        <w:rPr>
          <w:spacing w:val="-1"/>
        </w:rPr>
        <w:t>е</w:t>
      </w:r>
      <w:r>
        <w:rPr>
          <w:spacing w:val="-1"/>
        </w:rPr>
        <w:t>лательности при налаживании отношений) и коммуникативных (сп</w:t>
      </w:r>
      <w:r>
        <w:rPr>
          <w:spacing w:val="-1"/>
        </w:rPr>
        <w:t>о</w:t>
      </w:r>
      <w:r>
        <w:rPr>
          <w:spacing w:val="-1"/>
        </w:rPr>
        <w:t>собность вербальными средствами устанавливать взаимоотношения) универсальных учебных действий, их перечень дан в специальном ра</w:t>
      </w:r>
      <w:r>
        <w:rPr>
          <w:spacing w:val="-1"/>
        </w:rPr>
        <w:t>з</w:t>
      </w:r>
      <w:r>
        <w:rPr>
          <w:spacing w:val="-1"/>
        </w:rPr>
        <w:t xml:space="preserve">деле — «Совместная деятельность». Планируемые результаты включают </w:t>
      </w:r>
      <w:r>
        <w:rPr>
          <w:spacing w:val="-1"/>
        </w:rPr>
        <w:lastRenderedPageBreak/>
        <w:t>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w:t>
      </w:r>
      <w:r>
        <w:t>ы</w:t>
      </w:r>
      <w:r>
        <w:t>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w:t>
      </w:r>
      <w:r>
        <w:t>е</w:t>
      </w:r>
      <w:r>
        <w:t>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w:t>
      </w:r>
      <w:r>
        <w:t>с</w:t>
      </w:r>
      <w:r>
        <w:t>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w:t>
      </w:r>
      <w:r>
        <w:t>и</w:t>
      </w:r>
      <w:r>
        <w:t>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w:t>
      </w:r>
      <w:r>
        <w:t>о</w:t>
      </w:r>
      <w:r>
        <w:t>енных на понимании и применении математических отношений («часть-целое», «</w:t>
      </w:r>
      <w:proofErr w:type="gramStart"/>
      <w:r>
        <w:t>больше-меньше</w:t>
      </w:r>
      <w:proofErr w:type="gramEnd"/>
      <w:r>
        <w:t>», «равно-неравно», «порядок»), смысла арифметических действий, зависимостей (работа, движение, продолж</w:t>
      </w:r>
      <w:r>
        <w:t>и</w:t>
      </w:r>
      <w:r>
        <w:t>тельность события).</w:t>
      </w:r>
    </w:p>
    <w:p w:rsidR="00767BB0" w:rsidRDefault="00767BB0" w:rsidP="00767BB0">
      <w:pPr>
        <w:pStyle w:val="body"/>
      </w:pPr>
      <w:r>
        <w:t>3.</w:t>
      </w:r>
      <w:r>
        <w:tab/>
      </w:r>
      <w:proofErr w:type="gramStart"/>
      <w:r>
        <w:t>Обеспечение математического развития младшего школьн</w:t>
      </w:r>
      <w:r>
        <w:t>и</w:t>
      </w:r>
      <w:r>
        <w:t>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w:t>
      </w:r>
      <w:r>
        <w:t>н</w:t>
      </w:r>
      <w:r>
        <w:t>теллектуальной деятельности: теоретического и пространственного мышления, воображения, математической речи, ориентировки в мат</w:t>
      </w:r>
      <w:r>
        <w:t>е</w:t>
      </w:r>
      <w:r>
        <w:t>матических терминах и понятиях; прочных навыков использования м</w:t>
      </w:r>
      <w:r>
        <w:t>а</w:t>
      </w:r>
      <w:r>
        <w:t>тематических знаний в повседневной жизни.</w:t>
      </w:r>
    </w:p>
    <w:p w:rsidR="00767BB0" w:rsidRDefault="00767BB0" w:rsidP="00767BB0">
      <w:pPr>
        <w:pStyle w:val="body"/>
        <w:rPr>
          <w:spacing w:val="2"/>
        </w:rPr>
      </w:pPr>
      <w:r>
        <w:rPr>
          <w:spacing w:val="2"/>
        </w:rPr>
        <w:lastRenderedPageBreak/>
        <w:t>В основе конструирования содержания и отбора планируемых р</w:t>
      </w:r>
      <w:r>
        <w:rPr>
          <w:spacing w:val="2"/>
        </w:rPr>
        <w:t>е</w:t>
      </w:r>
      <w:r>
        <w:rPr>
          <w:spacing w:val="2"/>
        </w:rPr>
        <w:t>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t>понимание математических отношений выступает средством п</w:t>
      </w:r>
      <w:r>
        <w:t>о</w:t>
      </w:r>
      <w:r>
        <w:t>знания закономерностей существования окружающего мира, фактов, процессов и явлений, происходящих в природе и в общ</w:t>
      </w:r>
      <w:r>
        <w:t>е</w:t>
      </w:r>
      <w:r>
        <w:t>стве (хронология событий, протяжённость по времени, образов</w:t>
      </w:r>
      <w:r>
        <w:t>а</w:t>
      </w:r>
      <w:r>
        <w:t>ние целого из частей, изменение формы, размера и т. д.);</w:t>
      </w:r>
    </w:p>
    <w:p w:rsidR="00767BB0" w:rsidRDefault="00767BB0" w:rsidP="002A346E">
      <w:pPr>
        <w:pStyle w:val="list-bullet"/>
      </w:pPr>
      <w:r>
        <w:t>математические представления о числах, величинах, геометрич</w:t>
      </w:r>
      <w:r>
        <w:t>е</w:t>
      </w:r>
      <w:r>
        <w:t>ских фигурах являются условием целостного восприятия твор</w:t>
      </w:r>
      <w:r>
        <w:t>е</w:t>
      </w:r>
      <w:r>
        <w:t xml:space="preserve">ний природы и человека (памятники архитектуры, сокровища искусства и культуры, объекты природы); </w:t>
      </w:r>
    </w:p>
    <w:p w:rsidR="00767BB0" w:rsidRPr="00517268" w:rsidRDefault="00767BB0" w:rsidP="002A346E">
      <w:pPr>
        <w:pStyle w:val="list-bullet"/>
      </w:pPr>
      <w:r>
        <w:t>владение математическим языком, элементами алгоритмического мышления позволяет ученику совершенствовать коммуникати</w:t>
      </w:r>
      <w:r>
        <w:t>в</w:t>
      </w:r>
      <w:r>
        <w:t xml:space="preserve">ную деятельность (аргументировать свою точку зрения, строить логические цепочки рассуждений; опровергать или подтверждать </w:t>
      </w:r>
      <w:r w:rsidRPr="00517268">
        <w:t xml:space="preserve">истинность предположения). </w:t>
      </w:r>
    </w:p>
    <w:p w:rsidR="00767BB0" w:rsidRDefault="00767BB0" w:rsidP="00767BB0">
      <w:pPr>
        <w:pStyle w:val="body"/>
      </w:pPr>
      <w:r w:rsidRPr="00517268">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w:t>
      </w:r>
      <w:r>
        <w:t xml:space="preserve"> помогает его тяга к м</w:t>
      </w:r>
      <w:r>
        <w:t>о</w:t>
      </w:r>
      <w:r>
        <w:t>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w:t>
      </w:r>
      <w:r>
        <w:t>с</w:t>
      </w:r>
      <w:r>
        <w:t>пользование графических форм представления информации). Приобр</w:t>
      </w:r>
      <w:r>
        <w:t>е</w:t>
      </w:r>
      <w:r>
        <w:t>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w:t>
      </w:r>
      <w:r>
        <w:t>и</w:t>
      </w:r>
      <w:r>
        <w:t>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2C3D0F" w:rsidP="00767BB0">
      <w:pPr>
        <w:pStyle w:val="body"/>
      </w:pPr>
      <w:r>
        <w:t>В у</w:t>
      </w:r>
      <w:r w:rsidR="00767BB0">
        <w:t>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w:t>
      </w:r>
      <w:r w:rsidR="002C3D0F">
        <w:rPr>
          <w:spacing w:val="-1"/>
        </w:rPr>
        <w:t xml:space="preserve"> содержание обучения в </w:t>
      </w:r>
      <w:r w:rsidR="00BB0603">
        <w:rPr>
          <w:spacing w:val="-1"/>
        </w:rPr>
        <w:t xml:space="preserve"> </w:t>
      </w:r>
      <w:r>
        <w:rPr>
          <w:spacing w:val="-1"/>
        </w:rPr>
        <w:t xml:space="preserve"> программе представлено разд</w:t>
      </w:r>
      <w:r>
        <w:rPr>
          <w:spacing w:val="-1"/>
        </w:rPr>
        <w:t>е</w:t>
      </w:r>
      <w:r>
        <w:rPr>
          <w:spacing w:val="-1"/>
        </w:rPr>
        <w:t>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w:t>
      </w:r>
      <w:r>
        <w:t>з</w:t>
      </w:r>
      <w:r>
        <w:t>мерении, вычислении.</w:t>
      </w:r>
    </w:p>
    <w:p w:rsidR="00767BB0" w:rsidRDefault="00767BB0" w:rsidP="00767BB0">
      <w:pPr>
        <w:pStyle w:val="body"/>
      </w:pPr>
      <w:r>
        <w:t>Числа в пределах 20: чтение, запись, сравнение. Однозначные и дв</w:t>
      </w:r>
      <w:r>
        <w:t>у</w:t>
      </w:r>
      <w:r>
        <w:t xml:space="preserve">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w:t>
      </w:r>
      <w:r>
        <w:t>а</w:t>
      </w:r>
      <w:r>
        <w:t>новление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Текстовая задача: структурные элементы, составление текстовой задачи по образцу. Зависимость между данными и искомой величиной в текст</w:t>
      </w:r>
      <w:r>
        <w:rPr>
          <w:spacing w:val="-2"/>
        </w:rPr>
        <w:t>о</w:t>
      </w:r>
      <w:r>
        <w:rPr>
          <w:spacing w:val="-2"/>
        </w:rPr>
        <w:t xml:space="preserve">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w:t>
      </w:r>
      <w:proofErr w:type="gramStart"/>
      <w:r>
        <w:t>между</w:t>
      </w:r>
      <w:proofErr w:type="gramEnd"/>
      <w:r>
        <w:t xml:space="preserve">; </w:t>
      </w:r>
      <w:proofErr w:type="gramStart"/>
      <w:r>
        <w:t>установление</w:t>
      </w:r>
      <w:proofErr w:type="gramEnd"/>
      <w:r>
        <w:t xml:space="preserve"> пространственных отношений. </w:t>
      </w:r>
    </w:p>
    <w:p w:rsidR="00767BB0" w:rsidRDefault="00767BB0" w:rsidP="00767BB0">
      <w:pPr>
        <w:pStyle w:val="body"/>
      </w:pPr>
      <w:r>
        <w:t>Геометрические фигуры: распознавание круга, треугольника, прям</w:t>
      </w:r>
      <w:r>
        <w:t>о</w:t>
      </w:r>
      <w:r>
        <w:t>угольника, отрезка. Построение отрезка, квадрата, треугольника с п</w:t>
      </w:r>
      <w:r>
        <w:t>о</w:t>
      </w:r>
      <w:r>
        <w:t>мощью линейки на листе в клетку; измерение длины отрезка в сант</w:t>
      </w:r>
      <w:r>
        <w:t>и</w:t>
      </w:r>
      <w:r>
        <w:t>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lastRenderedPageBreak/>
        <w:t>Сбор данных об объекте по образцу. Характеристики объекта, группы объектов (количество, форма, размер). Группировка объектов по зада</w:t>
      </w:r>
      <w:r>
        <w:t>н</w:t>
      </w:r>
      <w:r>
        <w:t xml:space="preserve">ному признаку. </w:t>
      </w:r>
    </w:p>
    <w:p w:rsidR="00767BB0" w:rsidRDefault="00767BB0" w:rsidP="00767BB0">
      <w:pPr>
        <w:pStyle w:val="body"/>
      </w:pPr>
      <w:r>
        <w:t>Закономерность в ряду заданных объектов: её обнаружение, продо</w:t>
      </w:r>
      <w:r>
        <w:t>л</w:t>
      </w:r>
      <w:r>
        <w:t>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w:t>
      </w:r>
      <w:r>
        <w:t>н</w:t>
      </w:r>
      <w:r>
        <w:t>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w:t>
      </w:r>
      <w:r>
        <w:t>е</w:t>
      </w:r>
      <w:r>
        <w:t>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w:t>
      </w:r>
      <w:r>
        <w:t>у</w:t>
      </w:r>
      <w:r>
        <w:t>жающем мире;</w:t>
      </w:r>
    </w:p>
    <w:p w:rsidR="00767BB0" w:rsidRDefault="00767BB0" w:rsidP="00767BB0">
      <w:pPr>
        <w:pStyle w:val="list-dash0"/>
      </w:pPr>
      <w:r>
        <w:t>обнаруживать общее и различное в записи арифметических де</w:t>
      </w:r>
      <w:r>
        <w:t>й</w:t>
      </w:r>
      <w:r>
        <w:t>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w:t>
      </w:r>
      <w:r>
        <w:t>а</w:t>
      </w:r>
      <w:r>
        <w:t>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w:t>
      </w:r>
      <w:r>
        <w:t>и</w:t>
      </w:r>
      <w:r>
        <w:t>сунок, схема;</w:t>
      </w:r>
    </w:p>
    <w:p w:rsidR="00767BB0" w:rsidRDefault="00767BB0" w:rsidP="00767BB0">
      <w:pPr>
        <w:pStyle w:val="list-dash0"/>
      </w:pPr>
      <w:r>
        <w:t>читать таблицу, извлекать информацию, представленную в та</w:t>
      </w:r>
      <w:r>
        <w:t>б</w:t>
      </w:r>
      <w:r>
        <w:t>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w:t>
      </w:r>
      <w:r>
        <w:t>о</w:t>
      </w:r>
      <w:r>
        <w:t>следовательность из нескольких чисел, записанных по порядку;</w:t>
      </w:r>
    </w:p>
    <w:p w:rsidR="00767BB0" w:rsidRDefault="00767BB0" w:rsidP="00767BB0">
      <w:pPr>
        <w:pStyle w:val="list-dash0"/>
      </w:pPr>
      <w:r>
        <w:lastRenderedPageBreak/>
        <w:t>комментировать ход сравнения двух объектов;</w:t>
      </w:r>
    </w:p>
    <w:p w:rsidR="00767BB0" w:rsidRDefault="00767BB0" w:rsidP="00767BB0">
      <w:pPr>
        <w:pStyle w:val="list-dash0"/>
      </w:pPr>
      <w:r>
        <w:t>описывать своими словами сюжетную ситуацию и математич</w:t>
      </w:r>
      <w:r>
        <w:t>е</w:t>
      </w:r>
      <w:r>
        <w:t xml:space="preserve">ское отношение, представленное в задаче; описывать положение предмета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w:t>
      </w:r>
      <w:r>
        <w:t>о</w:t>
      </w:r>
      <w:r>
        <w:t>сти;</w:t>
      </w:r>
    </w:p>
    <w:p w:rsidR="00767BB0" w:rsidRDefault="00767BB0" w:rsidP="00767BB0">
      <w:pPr>
        <w:pStyle w:val="list-dash0"/>
      </w:pPr>
      <w:r>
        <w:t>действовать в соответствии с предложенным образцом, инстру</w:t>
      </w:r>
      <w:r>
        <w:t>к</w:t>
      </w:r>
      <w:r>
        <w:t>цией;</w:t>
      </w:r>
    </w:p>
    <w:p w:rsidR="00767BB0" w:rsidRDefault="00767BB0" w:rsidP="00767BB0">
      <w:pPr>
        <w:pStyle w:val="list-dash0"/>
      </w:pPr>
      <w:r>
        <w:t>проявлять интерес к проверке результатов решения учебной з</w:t>
      </w:r>
      <w:r>
        <w:t>а</w:t>
      </w:r>
      <w:r>
        <w:t>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w:t>
      </w:r>
      <w:r>
        <w:t>ы</w:t>
      </w:r>
      <w:r>
        <w:t>полнять правила совместной деятельности: договариваться, сч</w:t>
      </w:r>
      <w:r>
        <w:t>и</w:t>
      </w:r>
      <w:r>
        <w:t>таться с мнением партнёра, спокойно и мирно разрешать ко</w:t>
      </w:r>
      <w:r>
        <w:t>н</w:t>
      </w:r>
      <w:r>
        <w:t>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w:t>
      </w:r>
      <w:r>
        <w:t>е</w:t>
      </w:r>
      <w:r>
        <w:t>сколько единиц/десятков; разностное сравнение чисел.</w:t>
      </w:r>
    </w:p>
    <w:p w:rsidR="00767BB0" w:rsidRDefault="00767BB0" w:rsidP="00767BB0">
      <w:pPr>
        <w:pStyle w:val="body"/>
      </w:pPr>
      <w:proofErr w:type="gramStart"/>
      <w:r>
        <w:t>Величины: сравнение по массе (единица массы — килограмм); изм</w:t>
      </w:r>
      <w:r>
        <w:t>е</w:t>
      </w:r>
      <w:r>
        <w:t>рение длины (единицы длины — метр, дециметр, сантиметр, милл</w:t>
      </w:r>
      <w:r>
        <w:t>и</w:t>
      </w:r>
      <w:r>
        <w:t>метр), времени (единицы времени — час, минута).</w:t>
      </w:r>
      <w:proofErr w:type="gramEnd"/>
      <w:r>
        <w:t xml:space="preserve"> Соотношение между единицами величины (в пределах 100), его применение для решения практических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w:t>
      </w:r>
      <w:r>
        <w:t>с</w:t>
      </w:r>
      <w:r>
        <w:t>ления (реальность ответа, обратное действие).</w:t>
      </w:r>
    </w:p>
    <w:p w:rsidR="00767BB0" w:rsidRDefault="00767BB0" w:rsidP="00767BB0">
      <w:pPr>
        <w:pStyle w:val="body"/>
      </w:pPr>
      <w:r>
        <w:lastRenderedPageBreak/>
        <w:t>Действия умножения и деления чисел в практических и учебных с</w:t>
      </w:r>
      <w:r>
        <w:t>и</w:t>
      </w:r>
      <w:r>
        <w:t xml:space="preserve">туациях. Названия компонентов действий умножения, деления. </w:t>
      </w:r>
    </w:p>
    <w:p w:rsidR="00767BB0" w:rsidRDefault="00767BB0" w:rsidP="00767BB0">
      <w:pPr>
        <w:pStyle w:val="body"/>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w:t>
      </w:r>
      <w:r>
        <w:t>е</w:t>
      </w:r>
      <w:r>
        <w:t xml:space="preserve">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w:t>
      </w:r>
      <w:r>
        <w:t>ы</w:t>
      </w:r>
      <w:r>
        <w:t xml:space="preserve">числений: использование переместительного и сочетательного свойства.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w:t>
      </w:r>
      <w:r>
        <w:t>у</w:t>
      </w:r>
      <w:r>
        <w:t>гой модели. План решения задачи в два действия, выбор соответству</w:t>
      </w:r>
      <w:r>
        <w:t>ю</w:t>
      </w:r>
      <w:r>
        <w:t>щих плану арифметических действий. Запись решения и ответа задачи. Решение текстовых задач на применение смысла арифметического де</w:t>
      </w:r>
      <w:r>
        <w:t>й</w:t>
      </w:r>
      <w:r>
        <w:t>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w:t>
      </w:r>
      <w:r>
        <w:t>о</w:t>
      </w:r>
      <w:r>
        <w:t xml:space="preserve">угольника с заданными длинами сторон, квадрата с заданной длиной стороны. Длина </w:t>
      </w:r>
      <w:proofErr w:type="gramStart"/>
      <w:r>
        <w:t>ломаной</w:t>
      </w:r>
      <w:proofErr w:type="gramEnd"/>
      <w:r>
        <w:t xml:space="preserve">.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w:t>
      </w:r>
      <w:r>
        <w:rPr>
          <w:spacing w:val="1"/>
        </w:rPr>
        <w:t>в</w:t>
      </w:r>
      <w:r>
        <w:rPr>
          <w:spacing w:val="1"/>
        </w:rPr>
        <w:t>ленному признаку. Закономерность в ряду чисел, геометрических ф</w:t>
      </w:r>
      <w:r>
        <w:rPr>
          <w:spacing w:val="1"/>
        </w:rPr>
        <w:t>и</w:t>
      </w:r>
      <w:r>
        <w:rPr>
          <w:spacing w:val="1"/>
        </w:rPr>
        <w:t xml:space="preserve">гур, объектов повседневной жизни. </w:t>
      </w:r>
    </w:p>
    <w:p w:rsidR="00767BB0" w:rsidRDefault="00767BB0" w:rsidP="00767BB0">
      <w:pPr>
        <w:pStyle w:val="body"/>
      </w:pPr>
      <w:proofErr w:type="gramStart"/>
      <w:r>
        <w:t>Верные (истинные) и неверные (ложные) утверждения, содержащие количественные, пространственные отношения, зависимости между числами/величинами.</w:t>
      </w:r>
      <w:proofErr w:type="gramEnd"/>
      <w:r>
        <w:t xml:space="preserve"> Конструирование утверждений с использованием слов «каждый», «все».</w:t>
      </w:r>
    </w:p>
    <w:p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 xml:space="preserve">наблюдать математические отношения (часть-целое, </w:t>
      </w:r>
      <w:proofErr w:type="gramStart"/>
      <w:r>
        <w:t>бол</w:t>
      </w:r>
      <w:r>
        <w:t>ь</w:t>
      </w:r>
      <w:r>
        <w:t>ше-меньше</w:t>
      </w:r>
      <w:proofErr w:type="gramEnd"/>
      <w:r>
        <w:t>) в окружающем мире;</w:t>
      </w:r>
    </w:p>
    <w:p w:rsidR="00767BB0" w:rsidRDefault="00767BB0" w:rsidP="00767BB0">
      <w:pPr>
        <w:pStyle w:val="list-dash0"/>
      </w:pPr>
      <w:r>
        <w:t>характеризовать назначение и использовать простейшие измер</w:t>
      </w:r>
      <w:r>
        <w:t>и</w:t>
      </w:r>
      <w:r>
        <w:t>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rsidR="00767BB0" w:rsidRDefault="00767BB0" w:rsidP="00767BB0">
      <w:pPr>
        <w:pStyle w:val="list-dash0"/>
      </w:pPr>
      <w:proofErr w:type="gramStart"/>
      <w:r>
        <w:t>распределять (классифицировать) объекты (числа, величины, геометрические фигуры, текстовые задачи в одно действие) на группы;</w:t>
      </w:r>
      <w:proofErr w:type="gramEnd"/>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w:t>
      </w:r>
      <w:r>
        <w:t>и</w:t>
      </w:r>
      <w:r>
        <w:t>ческим содержанием);</w:t>
      </w:r>
    </w:p>
    <w:p w:rsidR="00767BB0" w:rsidRDefault="00767BB0" w:rsidP="00767BB0">
      <w:pPr>
        <w:pStyle w:val="list-dash0"/>
      </w:pPr>
      <w:r>
        <w:t>воспроизводить порядок выполнения действий в числовом выр</w:t>
      </w:r>
      <w:r>
        <w:t>а</w:t>
      </w:r>
      <w:r>
        <w:t>жении, содержащем действия сложения и вычитания (со скобк</w:t>
      </w:r>
      <w:r>
        <w:t>а</w:t>
      </w:r>
      <w:r>
        <w:t xml:space="preserve">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proofErr w:type="gramStart"/>
      <w:r>
        <w:t>извлекать и использовать информацию, представленную в те</w:t>
      </w:r>
      <w:r>
        <w:t>к</w:t>
      </w:r>
      <w:r>
        <w:t>стовой, графической (рисунок, схема, таблица) форме, заполнять таблицы;</w:t>
      </w:r>
      <w:proofErr w:type="gramEnd"/>
    </w:p>
    <w:p w:rsidR="00767BB0" w:rsidRDefault="00767BB0" w:rsidP="00767BB0">
      <w:pPr>
        <w:pStyle w:val="list-dash0"/>
      </w:pPr>
      <w:r>
        <w:t>устанавливать логику перебора вариантов для решения просте</w:t>
      </w:r>
      <w:r>
        <w:t>й</w:t>
      </w:r>
      <w:r>
        <w:t>ших комбинаторных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w:t>
      </w:r>
      <w:r>
        <w:t>е</w:t>
      </w:r>
      <w:r>
        <w:t>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использовать математические знаки и терминологию для опис</w:t>
      </w:r>
      <w:r>
        <w:t>а</w:t>
      </w:r>
      <w:r>
        <w:t xml:space="preserve">ния сюжетной ситуации; конструирования утверждений, выводов относительно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w:t>
      </w:r>
      <w:r>
        <w:t>и</w:t>
      </w:r>
      <w:r>
        <w:t>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трудности.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w:t>
      </w:r>
      <w:r>
        <w:t>а</w:t>
      </w:r>
      <w:r>
        <w:t>териалом: обсуждать цель деятельности, ход работы, коммент</w:t>
      </w:r>
      <w:r>
        <w:t>и</w:t>
      </w:r>
      <w:r>
        <w:t>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решать совместно математические задачи поискового и творч</w:t>
      </w:r>
      <w:r>
        <w:t>е</w:t>
      </w:r>
      <w:r>
        <w:t>ского характера (определять с помощью измерительных инстр</w:t>
      </w:r>
      <w:r>
        <w:t>у</w:t>
      </w:r>
      <w:r>
        <w:t>ментов длину, определять время и продолжительность с помощью часов; выполнять прикидку и оценку результата действий, изм</w:t>
      </w:r>
      <w:r>
        <w:t>е</w:t>
      </w:r>
      <w:r>
        <w:t xml:space="preserve">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lastRenderedPageBreak/>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767BB0">
      <w:pPr>
        <w:pStyle w:val="body"/>
      </w:pPr>
      <w:r>
        <w:t xml:space="preserve">Масса (единица массы — грамм); соотношение между килограммом и граммом; отношение «тяжелее/легче </w:t>
      </w:r>
      <w:proofErr w:type="gramStart"/>
      <w:r>
        <w:t>на</w:t>
      </w:r>
      <w:proofErr w:type="gramEnd"/>
      <w:r>
        <w:t>/в».</w:t>
      </w:r>
    </w:p>
    <w:p w:rsidR="00767BB0" w:rsidRDefault="00767BB0" w:rsidP="00767BB0">
      <w:pPr>
        <w:pStyle w:val="body"/>
      </w:pPr>
      <w:r>
        <w:t xml:space="preserve">Стоимость (единицы — рубль, копейка); установление отношения «дороже/дешевле </w:t>
      </w:r>
      <w:proofErr w:type="gramStart"/>
      <w:r>
        <w:t>на</w:t>
      </w:r>
      <w:proofErr w:type="gramEnd"/>
      <w:r>
        <w:t>/в». Соотношение «цена, количество, стоимость» в практической ситуации.</w:t>
      </w:r>
    </w:p>
    <w:p w:rsidR="00767BB0" w:rsidRDefault="00767BB0" w:rsidP="00767BB0">
      <w:pPr>
        <w:pStyle w:val="body"/>
      </w:pPr>
      <w:r>
        <w:t xml:space="preserve">Время (единица времени — секунда); установление отношения «быстрее/медленнее </w:t>
      </w:r>
      <w:proofErr w:type="gramStart"/>
      <w:r>
        <w:t>на</w:t>
      </w:r>
      <w:proofErr w:type="gramEnd"/>
      <w:r>
        <w:t>/в». Соотношение «начало, окончание, продо</w:t>
      </w:r>
      <w:r>
        <w:t>л</w:t>
      </w:r>
      <w:r>
        <w:t>жительность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w:t>
      </w:r>
      <w:r>
        <w:t>и</w:t>
      </w:r>
      <w:r>
        <w:t>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w:t>
      </w:r>
      <w:r>
        <w:t>б</w:t>
      </w:r>
      <w:r>
        <w:t>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Порядок действий в числовом выражении, значение числового в</w:t>
      </w:r>
      <w:r>
        <w:t>ы</w:t>
      </w:r>
      <w:r>
        <w:t xml:space="preserve">ражения, содержащего несколько действий (со скобками/без скобок), с вычислениями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анализ данных и отношений, предста</w:t>
      </w:r>
      <w:r>
        <w:t>в</w:t>
      </w:r>
      <w:r>
        <w:t>ление на модели, планирование хода решения задачи, решение арифм</w:t>
      </w:r>
      <w:r>
        <w:t>е</w:t>
      </w:r>
      <w:r>
        <w:t>тическим способом. Задачи на понимание смысла арифметических де</w:t>
      </w:r>
      <w:r>
        <w:t>й</w:t>
      </w:r>
      <w:r>
        <w:t xml:space="preserve">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w:t>
      </w:r>
      <w:r>
        <w:t>у</w:t>
      </w:r>
      <w:r>
        <w:t>ченного результата.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Измерение площади, запись результата измерения в квадратных сантиметрах. Вычисление площади прямоугольника (квадрата) с з</w:t>
      </w:r>
      <w:r>
        <w:rPr>
          <w:spacing w:val="1"/>
        </w:rPr>
        <w:t>а</w:t>
      </w:r>
      <w:r>
        <w:rPr>
          <w:spacing w:val="1"/>
        </w:rPr>
        <w:t>данными сторонами, запись равенства. Изображение на клетчатой б</w:t>
      </w:r>
      <w:r>
        <w:rPr>
          <w:spacing w:val="1"/>
        </w:rPr>
        <w:t>у</w:t>
      </w:r>
      <w:r>
        <w:rPr>
          <w:spacing w:val="1"/>
        </w:rPr>
        <w:t>маге прямоугольника с заданным значением площади. Сравнение пл</w:t>
      </w:r>
      <w:r>
        <w:rPr>
          <w:spacing w:val="1"/>
        </w:rPr>
        <w:t>о</w:t>
      </w:r>
      <w:r>
        <w:rPr>
          <w:spacing w:val="1"/>
        </w:rPr>
        <w:t xml:space="preserve">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w:t>
      </w:r>
      <w:r>
        <w:t>о</w:t>
      </w:r>
      <w:r>
        <w:t xml:space="preserve">вание, проверка. </w:t>
      </w:r>
      <w:proofErr w:type="gramStart"/>
      <w:r>
        <w:t>Логические рассуждения</w:t>
      </w:r>
      <w:proofErr w:type="gramEnd"/>
      <w:r>
        <w:t xml:space="preserve">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Формализованное описание последовательности действий (инстру</w:t>
      </w:r>
      <w:r>
        <w:t>к</w:t>
      </w:r>
      <w:r>
        <w:t xml:space="preserve">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Алгоритмы изучения материала, выполнения обучающих и тестовых заданий на доступных электронных средствах обучения (интеракти</w:t>
      </w:r>
      <w:r>
        <w:rPr>
          <w:spacing w:val="2"/>
        </w:rPr>
        <w:t>в</w:t>
      </w:r>
      <w:r>
        <w:rPr>
          <w:spacing w:val="2"/>
        </w:rPr>
        <w:t xml:space="preserve">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w:t>
      </w:r>
      <w:r>
        <w:t>т</w:t>
      </w:r>
      <w:r>
        <w:t>рические фигуры);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lastRenderedPageBreak/>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w:t>
      </w:r>
      <w:r>
        <w:t>и</w:t>
      </w:r>
      <w:r>
        <w:t>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описанных в задаче;</w:t>
      </w:r>
    </w:p>
    <w:p w:rsidR="00767BB0" w:rsidRDefault="00767BB0" w:rsidP="00767BB0">
      <w:pPr>
        <w:pStyle w:val="list-dash0"/>
      </w:pPr>
      <w:r>
        <w:t>различать и использовать разные приёмы и алгоритмы вычисл</w:t>
      </w:r>
      <w:r>
        <w:t>е</w:t>
      </w:r>
      <w:r>
        <w:t xml:space="preserve">ния; </w:t>
      </w:r>
    </w:p>
    <w:p w:rsidR="00767BB0" w:rsidRDefault="00767BB0" w:rsidP="00767BB0">
      <w:pPr>
        <w:pStyle w:val="list-dash0"/>
      </w:pPr>
      <w:r>
        <w:t>выбирать метод решения (моделирование ситуации, перебор в</w:t>
      </w:r>
      <w:r>
        <w:t>а</w:t>
      </w:r>
      <w:r>
        <w:t>риантов,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w:t>
      </w:r>
      <w:r>
        <w:t>о</w:t>
      </w:r>
      <w:r>
        <w:t>стоятельно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текстовой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w:t>
      </w:r>
      <w:r>
        <w:t>е</w:t>
      </w:r>
      <w:r>
        <w:t>ния задачи;</w:t>
      </w:r>
    </w:p>
    <w:p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w:t>
      </w:r>
      <w:r>
        <w:t>т</w:t>
      </w:r>
      <w:r>
        <w:t>ношений и зависимостей;</w:t>
      </w:r>
    </w:p>
    <w:p w:rsidR="00767BB0" w:rsidRDefault="00767BB0" w:rsidP="00767BB0">
      <w:pPr>
        <w:pStyle w:val="list-dash0"/>
      </w:pPr>
      <w:r>
        <w:t>строить речевые высказывания для решения задач; составлять текстовую задачу;</w:t>
      </w:r>
    </w:p>
    <w:p w:rsidR="00767BB0" w:rsidRDefault="00767BB0" w:rsidP="00767BB0">
      <w:pPr>
        <w:pStyle w:val="list-dash0"/>
      </w:pPr>
      <w:r>
        <w:t xml:space="preserve">объяснять на примерах отношения «больше/меньше </w:t>
      </w:r>
      <w:proofErr w:type="gramStart"/>
      <w:r>
        <w:t>на</w:t>
      </w:r>
      <w:proofErr w:type="gramEnd"/>
      <w:r>
        <w:t xml:space="preserve"> … », «больше/меньше в … », «равно»;</w:t>
      </w:r>
    </w:p>
    <w:p w:rsidR="00767BB0" w:rsidRDefault="00767BB0" w:rsidP="00767BB0">
      <w:pPr>
        <w:pStyle w:val="list-dash0"/>
      </w:pPr>
      <w:r>
        <w:t>использовать математическую символику для составления чи</w:t>
      </w:r>
      <w:r>
        <w:t>с</w:t>
      </w:r>
      <w:r>
        <w:t>ловых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767BB0">
      <w:pPr>
        <w:pStyle w:val="list-dash0"/>
      </w:pPr>
      <w:r>
        <w:lastRenderedPageBreak/>
        <w:t>участвовать в обсуждении ошибок в ходе и результате выполн</w:t>
      </w:r>
      <w:r>
        <w:t>е</w:t>
      </w:r>
      <w:r>
        <w:t xml:space="preserve">ния вычисления. </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w:t>
      </w:r>
      <w:r>
        <w:t>с</w:t>
      </w:r>
      <w:r>
        <w:t xml:space="preserve">су, время); </w:t>
      </w:r>
    </w:p>
    <w:p w:rsidR="00767BB0" w:rsidRDefault="00767BB0" w:rsidP="00767BB0">
      <w:pPr>
        <w:pStyle w:val="list-dash0"/>
      </w:pPr>
      <w:r>
        <w:t>договариваться о распределении обязанностей в совместном тр</w:t>
      </w:r>
      <w:r>
        <w:t>у</w:t>
      </w:r>
      <w:r>
        <w:t>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Величины: сравнение объектов по массе, длине, площади, вместим</w:t>
      </w:r>
      <w:r>
        <w:t>о</w:t>
      </w:r>
      <w:r>
        <w:t xml:space="preserve">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 xml:space="preserve">Единицы времени (сутки, неделя, месяц, год, век), соотношение между ними. </w:t>
      </w:r>
    </w:p>
    <w:p w:rsidR="00767BB0" w:rsidRDefault="00767BB0" w:rsidP="00767BB0">
      <w:pPr>
        <w:pStyle w:val="body"/>
      </w:pPr>
      <w:proofErr w:type="gramStart"/>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w:t>
      </w:r>
      <w:r>
        <w:t>о</w:t>
      </w:r>
      <w:r>
        <w:t>шение между единицами в пределах 100</w:t>
      </w:r>
      <w:r>
        <w:rPr>
          <w:rFonts w:cs="Times New Roman"/>
        </w:rPr>
        <w:t> </w:t>
      </w:r>
      <w:r>
        <w:t>000.</w:t>
      </w:r>
      <w:proofErr w:type="gramEnd"/>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lastRenderedPageBreak/>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w:t>
      </w:r>
      <w:r>
        <w:t>о</w:t>
      </w:r>
      <w:r>
        <w:t>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t>Анализ зависимостей, характер</w:t>
      </w:r>
      <w:r>
        <w:t>и</w:t>
      </w:r>
      <w:r>
        <w:t>зующих процессы: движения (скорость, время, пройденный путь), р</w:t>
      </w:r>
      <w:r>
        <w:t>а</w:t>
      </w:r>
      <w:r>
        <w:t>боты (производительность, время, объём работы), купли-продажи (цена, количество, стоимость) и решение соответствующих задач.</w:t>
      </w:r>
      <w:proofErr w:type="gramEnd"/>
      <w:r>
        <w:t xml:space="preserve"> Задачи на установление времени (начало, продолжительность и окончание соб</w:t>
      </w:r>
      <w:r>
        <w:t>ы</w:t>
      </w:r>
      <w:r>
        <w:t>тия), расчёта количества, расхода, изменения. Задачи на нахождение доли величины, величины по её доле. Разные способы решения нек</w:t>
      </w:r>
      <w:r>
        <w:t>о</w:t>
      </w:r>
      <w:r>
        <w:t>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proofErr w:type="gramStart"/>
      <w:r>
        <w:t>Пространственные геометрические фигуры (тела): шар, куб, цилиндр, конус, пирамида; различение, называние.</w:t>
      </w:r>
      <w:proofErr w:type="gramEnd"/>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w:t>
      </w:r>
      <w:proofErr w:type="gramStart"/>
      <w:r>
        <w:t>логических рассуждений</w:t>
      </w:r>
      <w:proofErr w:type="gramEnd"/>
      <w:r>
        <w:t xml:space="preserve"> при решении задач. </w:t>
      </w:r>
    </w:p>
    <w:p w:rsidR="00767BB0" w:rsidRDefault="00767BB0" w:rsidP="00767BB0">
      <w:pPr>
        <w:pStyle w:val="body"/>
      </w:pPr>
      <w:r>
        <w:t>Данные о реальных процессах и явлениях окружающего мира, пре</w:t>
      </w:r>
      <w:r>
        <w:t>д</w:t>
      </w:r>
      <w:r>
        <w:t>ставленные на диаграммах, схемах, в таблицах, текстах. Сбор матем</w:t>
      </w:r>
      <w:r>
        <w:t>а</w:t>
      </w:r>
      <w:r>
        <w:lastRenderedPageBreak/>
        <w:t>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w:t>
      </w:r>
      <w:r>
        <w:t>к</w:t>
      </w:r>
      <w:r>
        <w:t>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w:t>
      </w:r>
      <w:r>
        <w:t>т</w:t>
      </w:r>
      <w:r>
        <w:t>рические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w:t>
      </w:r>
      <w:r>
        <w:t>й</w:t>
      </w:r>
      <w:r>
        <w:t>ствия, приём вычисления, способ решения, моделирование сит</w:t>
      </w:r>
      <w:r>
        <w:t>у</w:t>
      </w:r>
      <w:r>
        <w:t>ации, перебор вариантов);</w:t>
      </w:r>
    </w:p>
    <w:p w:rsidR="00767BB0" w:rsidRDefault="00767BB0" w:rsidP="00767BB0">
      <w:pPr>
        <w:pStyle w:val="list-dash0"/>
      </w:pPr>
      <w:r>
        <w:t>обнаруживать модели изученных геометрических фигур в окр</w:t>
      </w:r>
      <w:r>
        <w:t>у</w:t>
      </w:r>
      <w:r>
        <w:t>жающем мире;</w:t>
      </w:r>
    </w:p>
    <w:p w:rsidR="00767BB0" w:rsidRDefault="00767BB0" w:rsidP="00767BB0">
      <w:pPr>
        <w:pStyle w:val="list-dash0"/>
      </w:pPr>
      <w:r>
        <w:t xml:space="preserve">конструировать геометрическую фигуру, обладающую заданным свойством (отрезок заданной длины, </w:t>
      </w:r>
      <w:proofErr w:type="gramStart"/>
      <w:r>
        <w:t>ломаная</w:t>
      </w:r>
      <w:proofErr w:type="gramEnd"/>
      <w:r>
        <w:t xml:space="preserve">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w:t>
      </w:r>
      <w:r>
        <w:t>т</w:t>
      </w:r>
      <w:r>
        <w:t>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lastRenderedPageBreak/>
        <w:t>приводить примеры и контрпримеры для подтвержд</w:t>
      </w:r>
      <w:r>
        <w:t>е</w:t>
      </w:r>
      <w:r>
        <w:t>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помощью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w:t>
      </w:r>
      <w:r>
        <w:t>е</w:t>
      </w:r>
      <w:r>
        <w:t>ния геометрической фигуры, измерения;</w:t>
      </w:r>
    </w:p>
    <w:p w:rsidR="00767BB0" w:rsidRDefault="00767BB0" w:rsidP="00767BB0">
      <w:pPr>
        <w:pStyle w:val="list-dash0"/>
      </w:pPr>
      <w:r>
        <w:t>самостоятельно выполнять прикидку и оценку результата изм</w:t>
      </w:r>
      <w:r>
        <w:t>е</w:t>
      </w:r>
      <w:r>
        <w:t>рений;</w:t>
      </w:r>
    </w:p>
    <w:p w:rsidR="00767BB0" w:rsidRDefault="00767BB0" w:rsidP="00767BB0">
      <w:pPr>
        <w:pStyle w:val="list-dash0"/>
      </w:pPr>
      <w:r>
        <w:t>находить, исправлять, прогнозировать трудности и ошибки и трудности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w:t>
      </w:r>
      <w:r>
        <w:t>е</w:t>
      </w:r>
      <w:r>
        <w:t>ства вариантов), согласовывать мнения в ходе поиска доказ</w:t>
      </w:r>
      <w:r>
        <w:t>а</w:t>
      </w:r>
      <w:r>
        <w:t>тельств, выбора рационального способа;</w:t>
      </w:r>
    </w:p>
    <w:p w:rsidR="00767BB0" w:rsidRDefault="00767BB0" w:rsidP="00767BB0">
      <w:pPr>
        <w:pStyle w:val="list-dash0"/>
      </w:pPr>
      <w:proofErr w:type="gramStart"/>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w:t>
      </w:r>
      <w:r>
        <w:t>и</w:t>
      </w:r>
      <w:r>
        <w:t>жённая оценка расстояний и временных интервалов; взвешивание; измерение температуры воздуха и воды), геометрическими ф</w:t>
      </w:r>
      <w:r>
        <w:t>и</w:t>
      </w:r>
      <w:r>
        <w:t>гурами (выбор формы и деталей при конструировании, расчёт и разметка, прикидка и оценка конечного результата).</w:t>
      </w:r>
      <w:proofErr w:type="gramEnd"/>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w:t>
      </w:r>
      <w:r>
        <w:t>я</w:t>
      </w:r>
      <w:r>
        <w:t xml:space="preserve">тельности (способность к целеполаганию, готовность планировать свою работу, самоконтроль и т. д.). </w:t>
      </w:r>
    </w:p>
    <w:p w:rsidR="00767BB0" w:rsidRDefault="00767BB0" w:rsidP="00767BB0">
      <w:pPr>
        <w:pStyle w:val="body"/>
      </w:pPr>
      <w:r>
        <w:t>Планируемые результаты освоения программы по математике, пре</w:t>
      </w:r>
      <w:r>
        <w:t>д</w:t>
      </w:r>
      <w:r>
        <w:t>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w:t>
      </w:r>
      <w:r>
        <w:t>а</w:t>
      </w:r>
      <w:r>
        <w:t>тического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 xml:space="preserve">В результате изучения предмета «Математика» в начальной школе </w:t>
      </w:r>
      <w:proofErr w:type="gramStart"/>
      <w:r>
        <w:t>у</w:t>
      </w:r>
      <w:proofErr w:type="gramEnd"/>
      <w:r>
        <w:t xml:space="preserve">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w:t>
      </w:r>
      <w:r>
        <w:t>о</w:t>
      </w:r>
      <w:r>
        <w:t>ложения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w:t>
      </w:r>
      <w:r>
        <w:t>р</w:t>
      </w:r>
      <w:r>
        <w:t>мационной среде;</w:t>
      </w:r>
    </w:p>
    <w:p w:rsidR="00767BB0" w:rsidRDefault="00767BB0" w:rsidP="00767BB0">
      <w:pPr>
        <w:pStyle w:val="list-dash0"/>
      </w:pPr>
      <w:r>
        <w:t>применять математику для решения практических задач в повс</w:t>
      </w:r>
      <w:r>
        <w:t>е</w:t>
      </w:r>
      <w:r>
        <w:t>дневной жизни, в том числе при оказании помощи одноклассн</w:t>
      </w:r>
      <w:r>
        <w:t>и</w:t>
      </w:r>
      <w:r>
        <w:t>кам, детям младшего возраста, взрослым и пожилым людям;</w:t>
      </w:r>
    </w:p>
    <w:p w:rsidR="00767BB0" w:rsidRDefault="00767BB0" w:rsidP="00767BB0">
      <w:pPr>
        <w:pStyle w:val="list-dash0"/>
      </w:pPr>
      <w:r>
        <w:lastRenderedPageBreak/>
        <w:t>работать в ситуациях, расширяющих опыт применения матем</w:t>
      </w:r>
      <w:r>
        <w:t>а</w:t>
      </w:r>
      <w:r>
        <w:t>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w:t>
      </w:r>
      <w:r>
        <w:t>з</w:t>
      </w:r>
      <w:r>
        <w:t>можности применения математики для рационального и эффе</w:t>
      </w:r>
      <w:r>
        <w:t>к</w:t>
      </w:r>
      <w:r>
        <w:t>тивного решения учебных и жизненных проблем;</w:t>
      </w:r>
    </w:p>
    <w:p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w:t>
      </w:r>
      <w:r>
        <w:t>е</w:t>
      </w:r>
      <w:r>
        <w:t>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proofErr w:type="gramStart"/>
      <w:r>
        <w:t>К концу обучения в начальной школе у обучающегося формируются следующие универсальные учебные действия.</w:t>
      </w:r>
      <w:proofErr w:type="gramEnd"/>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767BB0">
      <w:pPr>
        <w:pStyle w:val="list-dash0"/>
      </w:pPr>
      <w:r>
        <w:t>применять базовые логические универсальные действия: сравн</w:t>
      </w:r>
      <w:r>
        <w:t>е</w:t>
      </w:r>
      <w:r>
        <w:t xml:space="preserve">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0"/>
      </w:pPr>
      <w:r>
        <w:t>понимать и адекватно использовать математическую терминол</w:t>
      </w:r>
      <w:r>
        <w:t>о</w:t>
      </w:r>
      <w:r>
        <w:t>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w:t>
      </w:r>
      <w:r>
        <w:t>о</w:t>
      </w:r>
      <w:r>
        <w:t>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t>читать, интерпретировать графически представленную инфо</w:t>
      </w:r>
      <w:r>
        <w:t>р</w:t>
      </w:r>
      <w:r>
        <w:t>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w:t>
      </w:r>
      <w:r>
        <w:t>к</w:t>
      </w:r>
      <w:r>
        <w:t>тронные средства и источники информации.</w:t>
      </w:r>
    </w:p>
    <w:p w:rsidR="00767BB0" w:rsidRDefault="00767BB0" w:rsidP="00767BB0">
      <w:pPr>
        <w:pStyle w:val="h3"/>
      </w:pPr>
      <w:r>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w:t>
      </w:r>
      <w:r>
        <w:t>е</w:t>
      </w:r>
      <w:r>
        <w:t>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объяснять полученный ответ с использованием изученной те</w:t>
      </w:r>
      <w:r>
        <w:t>р</w:t>
      </w:r>
      <w:r>
        <w:t xml:space="preserve">минологии; </w:t>
      </w:r>
    </w:p>
    <w:p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w:t>
      </w:r>
      <w:r>
        <w:t>и</w:t>
      </w:r>
      <w:r>
        <w:t>да</w:t>
      </w:r>
      <w:r w:rsidR="00C47638">
        <w:t xml:space="preserve"> — </w:t>
      </w:r>
      <w:r>
        <w:t>описание (например, геометрической фигуры), рассуждение (к примеру, при решении задачи), инструкция (например, изм</w:t>
      </w:r>
      <w:r>
        <w:t>е</w:t>
      </w:r>
      <w:r>
        <w:t xml:space="preserve">рение длины отрезка); </w:t>
      </w:r>
    </w:p>
    <w:p w:rsidR="00767BB0" w:rsidRDefault="00767BB0" w:rsidP="00767BB0">
      <w:pPr>
        <w:pStyle w:val="list-dash0"/>
      </w:pPr>
      <w:proofErr w:type="gramStart"/>
      <w:r>
        <w:t>ориентироваться в алгоритмах: воспроизводить, дополнять, и</w:t>
      </w:r>
      <w:r>
        <w:t>с</w:t>
      </w:r>
      <w:r>
        <w:t>правлять деформированные; составлять по аналогии;</w:t>
      </w:r>
      <w:proofErr w:type="gramEnd"/>
    </w:p>
    <w:p w:rsidR="00767BB0" w:rsidRDefault="00767BB0" w:rsidP="00767BB0">
      <w:pPr>
        <w:pStyle w:val="list-dash0"/>
      </w:pPr>
      <w:r>
        <w:t xml:space="preserve">самостоятельно составлять тексты заданий, аналогичные </w:t>
      </w:r>
      <w:proofErr w:type="gramStart"/>
      <w:r>
        <w:t>типовым</w:t>
      </w:r>
      <w:proofErr w:type="gramEnd"/>
      <w:r>
        <w:t xml:space="preserve">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планировать этапы предстоящей работы, определять последов</w:t>
      </w:r>
      <w:r>
        <w:t>а</w:t>
      </w:r>
      <w:r>
        <w:t xml:space="preserve">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lastRenderedPageBreak/>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w:t>
      </w:r>
      <w:r>
        <w:t>й</w:t>
      </w:r>
      <w:r>
        <w:t>ствий;</w:t>
      </w:r>
    </w:p>
    <w:p w:rsidR="00767BB0" w:rsidRDefault="00767BB0" w:rsidP="00767BB0">
      <w:pPr>
        <w:pStyle w:val="list-dash0"/>
      </w:pPr>
      <w:r>
        <w:t>находить ошибки в своей работе, устанавливать их причины, в</w:t>
      </w:r>
      <w:r>
        <w:t>е</w:t>
      </w:r>
      <w:r>
        <w:t>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767BB0">
      <w:pPr>
        <w:pStyle w:val="list-dash0"/>
      </w:pPr>
      <w:r>
        <w:t>оценивать рациональность своих действий, давать им качестве</w:t>
      </w:r>
      <w:r>
        <w:t>н</w:t>
      </w:r>
      <w:r>
        <w:t>ную характеристику.</w:t>
      </w:r>
    </w:p>
    <w:p w:rsidR="00767BB0" w:rsidRDefault="00767BB0" w:rsidP="00767BB0">
      <w:pPr>
        <w:pStyle w:val="h3"/>
      </w:pPr>
      <w:r>
        <w:t>Совместная деятельность:</w:t>
      </w:r>
    </w:p>
    <w:p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w:t>
      </w:r>
      <w:r>
        <w:t>е</w:t>
      </w:r>
      <w:r>
        <w:t>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w:t>
      </w:r>
      <w:r>
        <w:t>р</w:t>
      </w:r>
      <w:r>
        <w:t>мации;</w:t>
      </w:r>
    </w:p>
    <w:p w:rsidR="00767BB0" w:rsidRDefault="00767BB0" w:rsidP="00767BB0">
      <w:pPr>
        <w:pStyle w:val="list-dash0"/>
      </w:pPr>
      <w:r>
        <w:t>осуществлять совместный контроль и оценку выполняемых де</w:t>
      </w:r>
      <w:r>
        <w:t>й</w:t>
      </w:r>
      <w:r>
        <w:t>ствий, предвидеть возможность возникновения ошибок и тру</w:t>
      </w:r>
      <w:r>
        <w:t>д</w:t>
      </w:r>
      <w:r>
        <w:t>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номер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lastRenderedPageBreak/>
        <w:t>решать текстовые задачи в одно действие на сложение и вычит</w:t>
      </w:r>
      <w:r>
        <w:t>а</w:t>
      </w:r>
      <w:r>
        <w:t>ние: выделять условие и требование (вопрос);</w:t>
      </w:r>
    </w:p>
    <w:p w:rsidR="00767BB0" w:rsidRDefault="00767BB0" w:rsidP="00767BB0">
      <w:pPr>
        <w:pStyle w:val="list-dash0"/>
      </w:pPr>
      <w:r>
        <w:t>сравнивать объекты по длине, устанавливая между ними соотн</w:t>
      </w:r>
      <w:r>
        <w:t>о</w:t>
      </w:r>
      <w:r>
        <w:t xml:space="preserve">шение длиннее/короче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w:t>
      </w:r>
      <w:proofErr w:type="gramStart"/>
      <w:r>
        <w:t>см</w:t>
      </w:r>
      <w:proofErr w:type="gramEnd"/>
      <w:r>
        <w:t xml:space="preserve">);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w:t>
      </w:r>
      <w:r>
        <w:t>о</w:t>
      </w:r>
      <w:r>
        <w:t>угольник (квадрат), отрезок;</w:t>
      </w:r>
    </w:p>
    <w:p w:rsidR="00767BB0" w:rsidRDefault="00767BB0" w:rsidP="00767BB0">
      <w:pPr>
        <w:pStyle w:val="list-dash0"/>
      </w:pPr>
      <w:r>
        <w:t xml:space="preserve">устанавливать между объектами соотношения: слева/справа, дальше/ближе, </w:t>
      </w:r>
      <w:proofErr w:type="gramStart"/>
      <w:r>
        <w:t>между</w:t>
      </w:r>
      <w:proofErr w:type="gramEnd"/>
      <w:r>
        <w:t>,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w:t>
      </w:r>
      <w:r>
        <w:t>ы</w:t>
      </w:r>
      <w:r>
        <w:t>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w:t>
      </w:r>
      <w:proofErr w:type="gramStart"/>
      <w:r>
        <w:rPr>
          <w:spacing w:val="3"/>
        </w:rPr>
        <w:t>умножение</w:t>
      </w:r>
      <w:proofErr w:type="gramEnd"/>
      <w:r>
        <w:rPr>
          <w:spacing w:val="3"/>
        </w:rPr>
        <w:t xml:space="preserve"> и деление в пределах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w:t>
      </w:r>
      <w:r>
        <w:t>и</w:t>
      </w:r>
      <w:r>
        <w:t>тели,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proofErr w:type="gramStart"/>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w:t>
      </w:r>
      <w:r>
        <w:t>о</w:t>
      </w:r>
      <w:r>
        <w:t>вывать одни единицы данных величин в другие;</w:t>
      </w:r>
      <w:proofErr w:type="gramEnd"/>
    </w:p>
    <w:p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w:t>
      </w:r>
      <w:r>
        <w:lastRenderedPageBreak/>
        <w:t xml:space="preserve">результата измерений; </w:t>
      </w:r>
      <w:r>
        <w:rPr>
          <w:spacing w:val="-2"/>
        </w:rPr>
        <w:t>сравнивать величины длины, массы, вр</w:t>
      </w:r>
      <w:r>
        <w:rPr>
          <w:spacing w:val="-2"/>
        </w:rPr>
        <w:t>е</w:t>
      </w:r>
      <w:r>
        <w:rPr>
          <w:spacing w:val="-2"/>
        </w:rPr>
        <w:t>мени, стоимости, устанавливая между ними соотношение «бол</w:t>
      </w:r>
      <w:r>
        <w:rPr>
          <w:spacing w:val="-2"/>
        </w:rPr>
        <w:t>ь</w:t>
      </w:r>
      <w:r>
        <w:rPr>
          <w:spacing w:val="-2"/>
        </w:rPr>
        <w:t xml:space="preserve">ше/меньше </w:t>
      </w:r>
      <w:proofErr w:type="gramStart"/>
      <w:r>
        <w:rPr>
          <w:spacing w:val="-2"/>
        </w:rPr>
        <w:t>на</w:t>
      </w:r>
      <w:proofErr w:type="gramEnd"/>
      <w:r>
        <w:rPr>
          <w:spacing w:val="-2"/>
        </w:rPr>
        <w:t>»;</w:t>
      </w:r>
    </w:p>
    <w:p w:rsidR="00767BB0" w:rsidRDefault="00767BB0" w:rsidP="00767BB0">
      <w:pPr>
        <w:pStyle w:val="list-dash0"/>
      </w:pPr>
      <w:r>
        <w:t>решать текстовые задачи в одно-два действия: представлять з</w:t>
      </w:r>
      <w:r>
        <w:t>а</w:t>
      </w:r>
      <w:r>
        <w:t>дачу (краткая запись, рисунок, таблица или другая модель); пл</w:t>
      </w:r>
      <w:r>
        <w:t>а</w:t>
      </w:r>
      <w:r>
        <w:t>нировать ход решения текстовой задачи в два действия, офор</w:t>
      </w:r>
      <w:r>
        <w:t>м</w:t>
      </w:r>
      <w:r>
        <w:t>лять его в виде арифметического действия/действий, записывать ответ;</w:t>
      </w:r>
    </w:p>
    <w:p w:rsidR="00767BB0" w:rsidRDefault="00767BB0" w:rsidP="00767BB0">
      <w:pPr>
        <w:pStyle w:val="list-dash0"/>
      </w:pPr>
      <w:r>
        <w:t xml:space="preserve">различать и называть геометрические фигуры: прямой угол; </w:t>
      </w:r>
      <w:proofErr w:type="gramStart"/>
      <w:r>
        <w:t>л</w:t>
      </w:r>
      <w:r>
        <w:t>о</w:t>
      </w:r>
      <w:r>
        <w:t>маную</w:t>
      </w:r>
      <w:proofErr w:type="gramEnd"/>
      <w:r>
        <w:t>, многоугольник; выделять среди четырехугольников пр</w:t>
      </w:r>
      <w:r>
        <w:t>я</w:t>
      </w:r>
      <w:r>
        <w:t>моугольники,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w:t>
      </w:r>
      <w:r>
        <w:t>с</w:t>
      </w:r>
      <w:r>
        <w:t>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w:t>
      </w:r>
      <w:r>
        <w:t>и</w:t>
      </w:r>
      <w:r>
        <w:t>нейки;</w:t>
      </w:r>
    </w:p>
    <w:p w:rsidR="00767BB0" w:rsidRDefault="00767BB0" w:rsidP="00767BB0">
      <w:pPr>
        <w:pStyle w:val="list-dash0"/>
      </w:pPr>
      <w:r>
        <w:t>находить длину ломаной, состоящей из двух-трёх звеньев, пер</w:t>
      </w:r>
      <w:r>
        <w:t>и</w:t>
      </w:r>
      <w:r>
        <w:t>метр прямоугольника (квадрата);</w:t>
      </w:r>
    </w:p>
    <w:p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 xml:space="preserve">ния со словами «все», «каждый»; проводить одно-двухшаговые </w:t>
      </w:r>
      <w:proofErr w:type="gramStart"/>
      <w:r>
        <w:rPr>
          <w:spacing w:val="-1"/>
        </w:rPr>
        <w:t>логические рассуждения</w:t>
      </w:r>
      <w:proofErr w:type="gramEnd"/>
      <w:r>
        <w:rPr>
          <w:spacing w:val="-1"/>
        </w:rPr>
        <w:t xml:space="preserve"> и делать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w:t>
      </w:r>
      <w:r>
        <w:t>и</w:t>
      </w:r>
      <w:r>
        <w:t>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lastRenderedPageBreak/>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t>выполнять действия умножение и деление с числами 0 и 1; дел</w:t>
      </w:r>
      <w:r>
        <w:t>е</w:t>
      </w:r>
      <w:r>
        <w:t>ние с остатком;</w:t>
      </w:r>
    </w:p>
    <w:p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w:t>
      </w:r>
      <w:r>
        <w:t>р</w:t>
      </w:r>
      <w:r>
        <w:t>жащего арифметические действия сложения, вычитания, умн</w:t>
      </w:r>
      <w:r>
        <w:t>о</w:t>
      </w:r>
      <w:r>
        <w:t>жения и деления;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proofErr w:type="gramStart"/>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w:t>
      </w:r>
      <w:r>
        <w:t>е</w:t>
      </w:r>
      <w:r>
        <w:t>кунда), стоимости (копейка, рубль); преобразовывать одни ед</w:t>
      </w:r>
      <w:r>
        <w:t>и</w:t>
      </w:r>
      <w:r>
        <w:t>ницы данной величины в другие;</w:t>
      </w:r>
      <w:proofErr w:type="gramEnd"/>
    </w:p>
    <w:p w:rsidR="00767BB0" w:rsidRDefault="00767BB0" w:rsidP="00767BB0">
      <w:pPr>
        <w:pStyle w:val="list-dash0"/>
      </w:pPr>
      <w:r>
        <w:t>определять с помощью цифровых и аналоговых приборов, изм</w:t>
      </w:r>
      <w:r>
        <w:t>е</w:t>
      </w:r>
      <w:r>
        <w:t>рительных инструментов длину, массу, время; выполнять пр</w:t>
      </w:r>
      <w:r>
        <w:t>и</w:t>
      </w:r>
      <w:r>
        <w:t>кидку и оценку результата измерений; определять продолж</w:t>
      </w:r>
      <w:r>
        <w:t>и</w:t>
      </w:r>
      <w:r>
        <w:t>тельность события;</w:t>
      </w:r>
    </w:p>
    <w:p w:rsidR="00767BB0" w:rsidRDefault="00767BB0" w:rsidP="00767BB0">
      <w:pPr>
        <w:pStyle w:val="list-dash0"/>
      </w:pPr>
      <w:r>
        <w:t>сравнивать величины длины, площади, массы, времени, стоим</w:t>
      </w:r>
      <w:r>
        <w:t>о</w:t>
      </w:r>
      <w:r>
        <w:t xml:space="preserve">сти, устанавливая между ними соотношение «больше/меньше </w:t>
      </w:r>
      <w:proofErr w:type="gramStart"/>
      <w:r>
        <w:t>на</w:t>
      </w:r>
      <w:proofErr w:type="gramEnd"/>
      <w:r>
        <w:t>/в»;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сит</w:t>
      </w:r>
      <w:r>
        <w:t>у</w:t>
      </w:r>
      <w:r>
        <w:t>ациях (покупка товара, определение времени, выполнение расч</w:t>
      </w:r>
      <w:r>
        <w:t>ё</w:t>
      </w:r>
      <w:r>
        <w:t>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w:t>
      </w:r>
      <w:r>
        <w:t>и</w:t>
      </w:r>
      <w:r>
        <w:t>ровать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0"/>
      </w:pPr>
      <w:r>
        <w:t>сравнивать фигуры по площади (наложение, сопоставление чи</w:t>
      </w:r>
      <w:r>
        <w:t>с</w:t>
      </w:r>
      <w:r>
        <w:t>ловых значений);</w:t>
      </w:r>
    </w:p>
    <w:p w:rsidR="00767BB0" w:rsidRDefault="00767BB0" w:rsidP="00767BB0">
      <w:pPr>
        <w:pStyle w:val="list-dash0"/>
      </w:pPr>
      <w:r>
        <w:lastRenderedPageBreak/>
        <w:t>находить периметр прямоугольника (квадрата), площадь прям</w:t>
      </w:r>
      <w:r>
        <w:t>о</w:t>
      </w:r>
      <w:r>
        <w:t>угольника (квадрата), используя правило/алгоритм;</w:t>
      </w:r>
    </w:p>
    <w:p w:rsidR="00767BB0" w:rsidRDefault="00767BB0" w:rsidP="00767BB0">
      <w:pPr>
        <w:pStyle w:val="list-dash0"/>
      </w:pPr>
      <w:proofErr w:type="gramStart"/>
      <w:r>
        <w:t>распознавать верные (истинные) и неверные (ложные) утве</w:t>
      </w:r>
      <w:r>
        <w:t>р</w:t>
      </w:r>
      <w:r>
        <w:t>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roofErr w:type="gramEnd"/>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w:t>
      </w:r>
      <w:r>
        <w:rPr>
          <w:spacing w:val="-1"/>
        </w:rPr>
        <w:t>и</w:t>
      </w:r>
      <w:r>
        <w:rPr>
          <w:spacing w:val="-1"/>
        </w:rPr>
        <w:t>цах с данными о реальных процессах и явлениях окружающего мира (например, расписание, режим работы), в предметах повс</w:t>
      </w:r>
      <w:r>
        <w:rPr>
          <w:spacing w:val="-1"/>
        </w:rPr>
        <w:t>е</w:t>
      </w:r>
      <w:r>
        <w:rPr>
          <w:spacing w:val="-1"/>
        </w:rPr>
        <w:t>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w:t>
      </w:r>
      <w:r>
        <w:t>у</w:t>
      </w:r>
      <w:r>
        <w:t>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w:t>
      </w:r>
      <w:r>
        <w:t>о</w:t>
      </w:r>
      <w:r>
        <w:t>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w:t>
      </w:r>
      <w:r>
        <w:t>е</w:t>
      </w:r>
      <w:r>
        <w:t>ских действий;</w:t>
      </w:r>
    </w:p>
    <w:p w:rsidR="00767BB0" w:rsidRDefault="00767BB0" w:rsidP="00767BB0">
      <w:pPr>
        <w:pStyle w:val="list-dash0"/>
      </w:pPr>
      <w:r>
        <w:t>выполнять прикидку результата вычислений; осуществлять пр</w:t>
      </w:r>
      <w:r>
        <w:t>о</w:t>
      </w:r>
      <w:r>
        <w:t>верку полученного результата по критериям: достове</w:t>
      </w:r>
      <w:r>
        <w:t>р</w:t>
      </w:r>
      <w:r>
        <w:t>ност</w:t>
      </w:r>
      <w:proofErr w:type="gramStart"/>
      <w:r>
        <w:t>ь(</w:t>
      </w:r>
      <w:proofErr w:type="gramEnd"/>
      <w:r>
        <w:t>реальность), соответствие правилу/алгоритму, а также с помощью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proofErr w:type="gramStart"/>
      <w:r>
        <w:lastRenderedPageBreak/>
        <w:t>использовать единицы величин для при решении задач (длина, масса, время, вместимость, стоимость, площадь, скорость);</w:t>
      </w:r>
      <w:proofErr w:type="gramEnd"/>
    </w:p>
    <w:p w:rsidR="00767BB0" w:rsidRDefault="00767BB0" w:rsidP="00767BB0">
      <w:pPr>
        <w:pStyle w:val="list-dash0"/>
      </w:pPr>
      <w:proofErr w:type="gramStart"/>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roofErr w:type="gramEnd"/>
    </w:p>
    <w:p w:rsidR="00767BB0" w:rsidRDefault="00767BB0" w:rsidP="00767BB0">
      <w:pPr>
        <w:pStyle w:val="list-dash0"/>
      </w:pPr>
      <w:r>
        <w:t>использовать при решении текстовых задач и в практических с</w:t>
      </w:r>
      <w:r>
        <w:t>и</w:t>
      </w:r>
      <w:r>
        <w:t>туациях соотношения между скоростью, временем и пройденным путем, между производительностью, временем и объёмом работы;</w:t>
      </w:r>
    </w:p>
    <w:p w:rsidR="00767BB0" w:rsidRDefault="00767BB0" w:rsidP="00767BB0">
      <w:pPr>
        <w:pStyle w:val="list-dash0"/>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w:t>
      </w:r>
      <w:r>
        <w:t>о</w:t>
      </w:r>
      <w:r>
        <w:t xml:space="preserve">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w:t>
      </w:r>
      <w:r>
        <w:t>о</w:t>
      </w:r>
      <w:r>
        <w:t>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w:t>
      </w:r>
      <w:r>
        <w:t>р</w:t>
      </w:r>
      <w:r>
        <w:t>ность/реальность, соответствие условию;</w:t>
      </w:r>
    </w:p>
    <w:p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w:t>
      </w:r>
      <w:r>
        <w:t>н</w:t>
      </w:r>
      <w:r>
        <w:t>ными, находить недостающую информацию (например, из таблиц, схем), находить и оценивать различные способы решения, и</w:t>
      </w:r>
      <w:r>
        <w:t>с</w:t>
      </w:r>
      <w:r>
        <w:t>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различать изображения простейших пространственных фигур: шара, куба, цилиндра, конуса, пирамиды; распознавать в пр</w:t>
      </w:r>
      <w:r>
        <w:t>о</w:t>
      </w:r>
      <w:r>
        <w:t xml:space="preserve">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w:t>
      </w:r>
      <w:r>
        <w:t>й</w:t>
      </w:r>
      <w:r>
        <w:t>шей составной фигуры на прямоугольники (квадраты), находить периметр и площадь фигур, составленных из двух-трех прям</w:t>
      </w:r>
      <w:r>
        <w:t>о</w:t>
      </w:r>
      <w:r>
        <w:t>угольников (квадратов);</w:t>
      </w:r>
    </w:p>
    <w:p w:rsidR="00767BB0" w:rsidRDefault="00767BB0" w:rsidP="00767BB0">
      <w:pPr>
        <w:pStyle w:val="list-dash0"/>
      </w:pPr>
      <w:r>
        <w:t>распознавать верные (истинные) и неверные (ложные) утве</w:t>
      </w:r>
      <w:r>
        <w:t>р</w:t>
      </w:r>
      <w:r>
        <w:t xml:space="preserve">ждения; приводить пример, контрпример; </w:t>
      </w:r>
    </w:p>
    <w:p w:rsidR="00767BB0" w:rsidRDefault="00767BB0" w:rsidP="00767BB0">
      <w:pPr>
        <w:pStyle w:val="list-dash0"/>
      </w:pPr>
      <w:r>
        <w:lastRenderedPageBreak/>
        <w:t>формулировать утверждение (вывод), строить логические ра</w:t>
      </w:r>
      <w:r>
        <w:t>с</w:t>
      </w:r>
      <w:r>
        <w:t>суждения (одн</w:t>
      </w:r>
      <w:proofErr w:type="gramStart"/>
      <w:r>
        <w:t>о-</w:t>
      </w:r>
      <w:proofErr w:type="gramEnd"/>
      <w:r>
        <w:t>/двухшаговые) с использованием изученных связок;</w:t>
      </w:r>
    </w:p>
    <w:p w:rsidR="00767BB0" w:rsidRDefault="00767BB0" w:rsidP="00767BB0">
      <w:pPr>
        <w:pStyle w:val="list-dash0"/>
      </w:pPr>
      <w:r>
        <w:t>классифицировать объекты по заданным/самостоятельно уст</w:t>
      </w:r>
      <w:r>
        <w:t>а</w:t>
      </w:r>
      <w:r>
        <w:t>новленным одному-двум признакам;</w:t>
      </w:r>
    </w:p>
    <w:p w:rsidR="00767BB0" w:rsidRDefault="00767BB0" w:rsidP="00767BB0">
      <w:pPr>
        <w:pStyle w:val="list-dash0"/>
      </w:pPr>
      <w:r>
        <w:t>извлекать и использовать для выполнения заданий и решения з</w:t>
      </w:r>
      <w:r>
        <w:t>а</w:t>
      </w:r>
      <w:r>
        <w:t>дач информацию, представленную в простейших столбчатых диаграммах, таблицах с данными о реальных процессах и явл</w:t>
      </w:r>
      <w:r>
        <w:t>е</w:t>
      </w:r>
      <w:r>
        <w:t>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767BB0">
      <w:pPr>
        <w:pStyle w:val="list-dash0"/>
      </w:pPr>
      <w:r>
        <w:t>заполнять данными предложенную таблицу, столбчатую ди</w:t>
      </w:r>
      <w:r>
        <w:t>а</w:t>
      </w:r>
      <w:r>
        <w:t>грамму;</w:t>
      </w:r>
    </w:p>
    <w:p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w:t>
      </w:r>
      <w:r>
        <w:t>и</w:t>
      </w:r>
      <w:r>
        <w:t>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 xml:space="preserve">находить все верные решения задачи из </w:t>
      </w:r>
      <w:proofErr w:type="gramStart"/>
      <w:r>
        <w:t>предложенных</w:t>
      </w:r>
      <w:proofErr w:type="gramEnd"/>
      <w:r>
        <w:t>.</w:t>
      </w:r>
    </w:p>
    <w:p w:rsidR="00767BB0" w:rsidRDefault="00767BB0" w:rsidP="00767BB0">
      <w:pPr>
        <w:pStyle w:val="h1"/>
      </w:pPr>
      <w:r>
        <w:lastRenderedPageBreak/>
        <w:t>ОКРУЖАЮЩИЙ МИР</w:t>
      </w:r>
    </w:p>
    <w:p w:rsidR="00767BB0" w:rsidRDefault="00767BB0" w:rsidP="00767BB0">
      <w:pPr>
        <w:pStyle w:val="body"/>
      </w:pPr>
      <w:proofErr w:type="gramStart"/>
      <w:r>
        <w:t>Программа по учебному предмету «Окруж</w:t>
      </w:r>
      <w:r w:rsidR="005A61E5">
        <w:t xml:space="preserve">ающий мир» (предметная область  </w:t>
      </w:r>
      <w:r>
        <w:t>«Ок</w:t>
      </w:r>
      <w:r w:rsidR="005A61E5">
        <w:t>ружающий мир»</w:t>
      </w:r>
      <w:r>
        <w:t xml:space="preserve"> включает: пояснительную записку, с</w:t>
      </w:r>
      <w:r>
        <w:t>о</w:t>
      </w:r>
      <w:r>
        <w:t>держание обучения, планируемые результаты освоения программы учебного предмета, тематическое планирование.</w:t>
      </w:r>
      <w:proofErr w:type="gramEnd"/>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для обяз</w:t>
      </w:r>
      <w:r>
        <w:t>а</w:t>
      </w:r>
      <w:r>
        <w:t xml:space="preserve">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w:t>
      </w:r>
      <w:r>
        <w:t>д</w:t>
      </w:r>
      <w:r>
        <w:t>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w:t>
      </w:r>
      <w:r>
        <w:t>я</w:t>
      </w:r>
      <w:r>
        <w:t>тельности строится на интеграции регулятивных (определенные волевые усилия, саморегуляция, самоконтроль, проявление терпения и добр</w:t>
      </w:r>
      <w:r>
        <w:t>о</w:t>
      </w:r>
      <w:r>
        <w:t>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w:t>
      </w:r>
      <w:r>
        <w:t>з</w:t>
      </w:r>
      <w:r>
        <w:t>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w:t>
      </w:r>
      <w:r>
        <w:t>с</w:t>
      </w:r>
      <w:r>
        <w:t>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5A61E5" w:rsidP="00767BB0">
      <w:pPr>
        <w:pStyle w:val="body"/>
        <w:rPr>
          <w:spacing w:val="2"/>
        </w:rPr>
      </w:pPr>
      <w:r>
        <w:rPr>
          <w:spacing w:val="2"/>
        </w:rPr>
        <w:t>Р</w:t>
      </w:r>
      <w:r w:rsidR="00767BB0">
        <w:rPr>
          <w:spacing w:val="2"/>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w:t>
      </w:r>
      <w:r w:rsidR="00767BB0">
        <w:rPr>
          <w:spacing w:val="2"/>
        </w:rPr>
        <w:t>ь</w:t>
      </w:r>
      <w:r w:rsidR="00767BB0">
        <w:rPr>
          <w:spacing w:val="2"/>
        </w:rPr>
        <w:t>ного общего образования, представленных в Федеральном госуда</w:t>
      </w:r>
      <w:r w:rsidR="00767BB0">
        <w:rPr>
          <w:spacing w:val="2"/>
        </w:rPr>
        <w:t>р</w:t>
      </w:r>
      <w:r w:rsidR="00767BB0">
        <w:rPr>
          <w:spacing w:val="2"/>
        </w:rPr>
        <w:t>ственном образовательном стандарте начального общего обра</w:t>
      </w:r>
      <w:r>
        <w:rPr>
          <w:spacing w:val="2"/>
        </w:rPr>
        <w:t>зования,  П</w:t>
      </w:r>
      <w:r w:rsidR="00767BB0">
        <w:rPr>
          <w:spacing w:val="2"/>
        </w:rPr>
        <w:t>рограммы воспитания, а также с учётом историко-культурного ста</w:t>
      </w:r>
      <w:r w:rsidR="00767BB0">
        <w:rPr>
          <w:spacing w:val="2"/>
        </w:rPr>
        <w:t>н</w:t>
      </w:r>
      <w:r w:rsidR="00767BB0">
        <w:rPr>
          <w:spacing w:val="2"/>
        </w:rPr>
        <w:t>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767BB0">
      <w:r>
        <w:t>формирование целостного взгляда на мир, осознание места в нём ч</w:t>
      </w:r>
      <w:r>
        <w:t>е</w:t>
      </w:r>
      <w:r>
        <w:t xml:space="preserve">ловека на основе целостного взгляда на окружающий мир (природную и социальную среду обитания); освоение </w:t>
      </w:r>
      <w:proofErr w:type="gramStart"/>
      <w:r>
        <w:t>естественно-научных</w:t>
      </w:r>
      <w:proofErr w:type="gramEnd"/>
      <w:r>
        <w:t>, общ</w:t>
      </w:r>
      <w:r>
        <w:t>е</w:t>
      </w:r>
      <w:r>
        <w:t>ствоведческих, нравственно-этических понятий, представленных в с</w:t>
      </w:r>
      <w:r>
        <w:t>о</w:t>
      </w:r>
      <w:r>
        <w:t xml:space="preserve">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w:t>
      </w:r>
      <w:r>
        <w:t>е</w:t>
      </w:r>
      <w:r>
        <w:t>тённых знаний в речевой, изобразительной, художественной деятел</w:t>
      </w:r>
      <w:r>
        <w:t>ь</w:t>
      </w:r>
      <w:r>
        <w:t>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w:t>
      </w:r>
      <w:r>
        <w:t>а</w:t>
      </w:r>
      <w:r>
        <w:t>дициям народов РФ; освоение младшими школьниками мирового кул</w:t>
      </w:r>
      <w:r>
        <w:t>ь</w:t>
      </w:r>
      <w:r>
        <w:t>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w:t>
      </w:r>
      <w:r>
        <w:t>ь</w:t>
      </w:r>
      <w:r>
        <w:t>но-положительного отношения к природе в соответствии с экологич</w:t>
      </w:r>
      <w:r>
        <w:t>е</w:t>
      </w:r>
      <w:r>
        <w:t>скими нормами поведения; становление навыков повседневного проя</w:t>
      </w:r>
      <w:r>
        <w:t>в</w:t>
      </w:r>
      <w:r>
        <w:t>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Центральной идеей конструирования содержания и планируемых р</w:t>
      </w:r>
      <w:r>
        <w:t>е</w:t>
      </w:r>
      <w:r>
        <w:t>зультатов обучения является раскрытие роли человека в природе и о</w:t>
      </w:r>
      <w:r>
        <w:t>б</w:t>
      </w:r>
      <w:r>
        <w:lastRenderedPageBreak/>
        <w:t>ществе, ознакомление с правилами поведения в среде обитания и осв</w:t>
      </w:r>
      <w:r>
        <w:t>о</w:t>
      </w:r>
      <w:r>
        <w:t>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w:t>
      </w:r>
      <w:r>
        <w:t>ю</w:t>
      </w:r>
      <w:r>
        <w:t>щихся навыков здорового и безопасного образа жизни на основе разв</w:t>
      </w:r>
      <w:r>
        <w:t>и</w:t>
      </w:r>
      <w:r>
        <w:t xml:space="preserve">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proofErr w:type="gramStart"/>
      <w:r>
        <w:t>Общее число часов, отведённых на изучение курса «Окружающий мир», — 270 ч (два часа в неделю в каждом классе): 1 класс — 66 ч, 2 класс — 68 ч, 3 класс — 68 ч, 4 класс — 68 ч.</w:t>
      </w:r>
      <w:proofErr w:type="gramEnd"/>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w:t>
      </w:r>
      <w:r>
        <w:t>о</w:t>
      </w:r>
      <w:r>
        <w:t>классниками — учёба, игры, отдых. Рабочее место школьника: удобное размещение учебных материалов и учебного оборудования; поза; осв</w:t>
      </w:r>
      <w:r>
        <w:t>е</w:t>
      </w:r>
      <w:r>
        <w:t>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w:t>
      </w:r>
      <w:r>
        <w:t>о</w:t>
      </w:r>
      <w:r>
        <w:t xml:space="preserve">растущие и культурные растения. </w:t>
      </w:r>
      <w:proofErr w:type="gramStart"/>
      <w:r>
        <w:t>Части растения (называние, краткая характеристика значения для жизни растения): корень, стебель, лист, цветок, плод, семя.</w:t>
      </w:r>
      <w:proofErr w:type="gramEnd"/>
      <w:r>
        <w:t xml:space="preserve">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Понимание необходимости соблюдения режима дня, правил здор</w:t>
      </w:r>
      <w:r>
        <w:t>о</w:t>
      </w:r>
      <w:r>
        <w:t>вого питания и личной гигиены. Правила безопасности в быту: польз</w:t>
      </w:r>
      <w:r>
        <w:t>о</w:t>
      </w:r>
      <w:r>
        <w:t>вание бытовыми электроприборами,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p>
    <w:p w:rsidR="00767BB0" w:rsidRDefault="00767BB0" w:rsidP="002A346E">
      <w:pPr>
        <w:pStyle w:val="list-bullet"/>
      </w:pPr>
      <w:r>
        <w:t>сравнивать происходящие в природе изменения, наблюдать з</w:t>
      </w:r>
      <w:r>
        <w:t>а</w:t>
      </w:r>
      <w:r>
        <w:t>висимость изменений в живой природе от состояния неживой природы;</w:t>
      </w:r>
    </w:p>
    <w:p w:rsidR="00767BB0" w:rsidRDefault="00767BB0" w:rsidP="002A346E">
      <w:pPr>
        <w:pStyle w:val="list-bullet"/>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t>изученного</w:t>
      </w:r>
      <w:proofErr w:type="gramEnd"/>
      <w:r>
        <w:t>);</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названием.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w:t>
      </w:r>
      <w:r>
        <w:t>о</w:t>
      </w:r>
      <w:r>
        <w:t>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w:t>
      </w:r>
      <w:r>
        <w:t>и</w:t>
      </w:r>
      <w:r>
        <w:t xml:space="preserve">лами здорового образа жизни (выполнение режима, двигательная </w:t>
      </w:r>
      <w:r>
        <w:lastRenderedPageBreak/>
        <w:t>активность, закаливание, безопасность использования бытовых электроприборов);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w:t>
      </w:r>
      <w:r>
        <w:t>е</w:t>
      </w:r>
      <w:r>
        <w:t>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w:t>
      </w:r>
      <w:r>
        <w:t>а</w:t>
      </w:r>
      <w:r>
        <w:t>риваться, справедливо распределять работу, определять наруш</w:t>
      </w:r>
      <w:r>
        <w:t>е</w:t>
      </w:r>
      <w:r>
        <w:t>ние правил взаимоотношений, при участии учителя устранять возникающие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w:t>
      </w:r>
      <w:r>
        <w:rPr>
          <w:spacing w:val="1"/>
        </w:rPr>
        <w:t>с</w:t>
      </w:r>
      <w:r>
        <w:rPr>
          <w:spacing w:val="1"/>
        </w:rPr>
        <w:t>сия — многонациональное государство. Народы России, их традиции, обычаи, праздники. Родной край, его природные и культурные дост</w:t>
      </w:r>
      <w:r>
        <w:rPr>
          <w:spacing w:val="1"/>
        </w:rPr>
        <w:t>о</w:t>
      </w:r>
      <w:r>
        <w:rPr>
          <w:spacing w:val="1"/>
        </w:rPr>
        <w:t>примечательности. Значимые события истории родного края. Свой р</w:t>
      </w:r>
      <w:r>
        <w:rPr>
          <w:spacing w:val="1"/>
        </w:rPr>
        <w:t>е</w:t>
      </w:r>
      <w:r>
        <w:rPr>
          <w:spacing w:val="1"/>
        </w:rPr>
        <w:t>гион и его главный город на карте; символика своего региона. Хозя</w:t>
      </w:r>
      <w:r>
        <w:rPr>
          <w:spacing w:val="1"/>
        </w:rPr>
        <w:t>й</w:t>
      </w:r>
      <w:r>
        <w:rPr>
          <w:spacing w:val="1"/>
        </w:rPr>
        <w:t>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w:t>
      </w:r>
      <w:r>
        <w:rPr>
          <w:spacing w:val="1"/>
        </w:rPr>
        <w:t>и</w:t>
      </w:r>
      <w:r>
        <w:rPr>
          <w:spacing w:val="1"/>
        </w:rPr>
        <w:t xml:space="preserve">зонта при помощи компаса. Ориентирование на местности по местным </w:t>
      </w:r>
      <w:r>
        <w:rPr>
          <w:spacing w:val="1"/>
        </w:rPr>
        <w:lastRenderedPageBreak/>
        <w:t xml:space="preserve">природным признакам, Солнцу. Компас, устройство; ориентирование с помощью компаса. </w:t>
      </w:r>
    </w:p>
    <w:p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w:t>
      </w:r>
      <w:r>
        <w:t>и</w:t>
      </w:r>
      <w:r>
        <w:t>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w:t>
      </w:r>
      <w:r>
        <w:t>е</w:t>
      </w:r>
      <w:r>
        <w:t>ний и животных Красной книги. Заповедники, природные парки. Охрана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w:t>
      </w:r>
      <w:r>
        <w:rPr>
          <w:spacing w:val="2"/>
        </w:rPr>
        <w:t>я</w:t>
      </w:r>
      <w:r>
        <w:rPr>
          <w:spacing w:val="2"/>
        </w:rPr>
        <w:t>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w:t>
      </w:r>
      <w:r>
        <w:rPr>
          <w:spacing w:val="2"/>
        </w:rPr>
        <w:t>а</w:t>
      </w:r>
      <w:r>
        <w:rPr>
          <w:spacing w:val="2"/>
        </w:rPr>
        <w:t>вила безопасности в школе (маршрут до школы, правила поведения на занятиях, переменах, при приёмах пищи и на пришкольной террит</w:t>
      </w:r>
      <w:r>
        <w:rPr>
          <w:spacing w:val="2"/>
        </w:rPr>
        <w:t>о</w:t>
      </w:r>
      <w:r>
        <w:rPr>
          <w:spacing w:val="2"/>
        </w:rPr>
        <w:t>рии), в быту, на прогулках. Правила безопасного поведения пассажира наземного транспорта и метро (ожидание на остановке, посадка, ра</w:t>
      </w:r>
      <w:r>
        <w:rPr>
          <w:spacing w:val="2"/>
        </w:rPr>
        <w:t>з</w:t>
      </w:r>
      <w:r>
        <w:rPr>
          <w:spacing w:val="2"/>
        </w:rPr>
        <w:t>мещение в салоне или вагоне, высадка, знаки безопасности на общ</w:t>
      </w:r>
      <w:r>
        <w:rPr>
          <w:spacing w:val="2"/>
        </w:rPr>
        <w:t>е</w:t>
      </w:r>
      <w:r>
        <w:rPr>
          <w:spacing w:val="2"/>
        </w:rPr>
        <w:t>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 xml:space="preserve">различать деревья, кустарники, травы; приводить примеры (в пределах </w:t>
      </w:r>
      <w:proofErr w:type="gramStart"/>
      <w:r>
        <w:t>изученного</w:t>
      </w:r>
      <w:proofErr w:type="gramEnd"/>
      <w:r>
        <w:t>);</w:t>
      </w:r>
    </w:p>
    <w:p w:rsidR="00767BB0" w:rsidRDefault="00767BB0" w:rsidP="002A346E">
      <w:pPr>
        <w:pStyle w:val="list-bullet"/>
      </w:pPr>
      <w:proofErr w:type="gramStart"/>
      <w:r>
        <w:t>группировать растения: дикорастущие и культурные; лека</w:t>
      </w:r>
      <w:r>
        <w:t>р</w:t>
      </w:r>
      <w:r>
        <w:t>ственные и ядовитые (в пределах изученного);</w:t>
      </w:r>
      <w:proofErr w:type="gramEnd"/>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lastRenderedPageBreak/>
        <w:t xml:space="preserve">различать информацию, представленную в тексте, графически, аудиовизуально;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w:t>
      </w:r>
      <w:r>
        <w:t>е</w:t>
      </w:r>
      <w:r>
        <w:t>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терминах (понятиях), соотносить их с краткой характеристикой: </w:t>
      </w:r>
    </w:p>
    <w:p w:rsidR="00767BB0" w:rsidRDefault="00767BB0" w:rsidP="00767BB0">
      <w:pPr>
        <w:pStyle w:val="list-dash0"/>
      </w:pPr>
      <w:proofErr w:type="gramStart"/>
      <w:r>
        <w:t>понятия и термины, связанные с социальным миром (индивид</w:t>
      </w:r>
      <w:r>
        <w:t>у</w:t>
      </w:r>
      <w:r>
        <w:t xml:space="preserve">альность человека, органы чувств, жизнедеятельность; поколение, старшее поколение, культура поведения; Родина, столица, родной край, регион); </w:t>
      </w:r>
      <w:proofErr w:type="gramEnd"/>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w:t>
      </w:r>
      <w:r>
        <w:t>з</w:t>
      </w:r>
      <w:r>
        <w:t>опасность,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proofErr w:type="gramStart"/>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roofErr w:type="gramEnd"/>
    </w:p>
    <w:p w:rsidR="00767BB0" w:rsidRDefault="00767BB0" w:rsidP="002A346E">
      <w:pPr>
        <w:pStyle w:val="list-bullet"/>
      </w:pPr>
      <w:r>
        <w:t>создавать высказывания-рассуждения (например, признаки ж</w:t>
      </w:r>
      <w:r>
        <w:t>и</w:t>
      </w:r>
      <w:r>
        <w:t>вотного и растения как живого существа; связь изменений в живой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w:t>
      </w:r>
      <w:r>
        <w:t>е</w:t>
      </w:r>
      <w:r>
        <w:t>шении учебной задачи;</w:t>
      </w:r>
    </w:p>
    <w:p w:rsidR="00767BB0" w:rsidRDefault="00767BB0" w:rsidP="002A346E">
      <w:pPr>
        <w:pStyle w:val="list-bullet"/>
      </w:pPr>
      <w:r>
        <w:t>контролировать с небольшой помощью учителя последовател</w:t>
      </w:r>
      <w:r>
        <w:t>ь</w:t>
      </w:r>
      <w:r>
        <w:t>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w:t>
      </w:r>
      <w:r>
        <w:t>и</w:t>
      </w:r>
      <w:r>
        <w:t>теля и одноклассников, спокойно, без обид принимать советы и замечания.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строить свою учебную и игровую деятельность, житейские сит</w:t>
      </w:r>
      <w:r>
        <w:t>у</w:t>
      </w:r>
      <w:r>
        <w:t>ации в соответствии с правилами поведения, принятыми в общ</w:t>
      </w:r>
      <w:r>
        <w:t>е</w:t>
      </w:r>
      <w:r>
        <w:t xml:space="preserve">стве; </w:t>
      </w:r>
    </w:p>
    <w:p w:rsidR="00767BB0" w:rsidRDefault="00767BB0" w:rsidP="002A346E">
      <w:pPr>
        <w:pStyle w:val="list-bullet"/>
      </w:pPr>
      <w:r>
        <w:lastRenderedPageBreak/>
        <w:t>оценивать жизненные ситуации с точки зрения правил поведения, культуры общения, проявления терпения и уважения к собесе</w:t>
      </w:r>
      <w:r>
        <w:t>д</w:t>
      </w:r>
      <w:r>
        <w:t>нику;</w:t>
      </w:r>
    </w:p>
    <w:p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со</w:t>
      </w:r>
      <w:r>
        <w:t>в</w:t>
      </w:r>
      <w:r>
        <w:t>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w:t>
      </w:r>
      <w:proofErr w:type="gramStart"/>
      <w:r>
        <w:t>из</w:t>
      </w:r>
      <w:proofErr w:type="gramEnd"/>
      <w:r>
        <w:t xml:space="preserve"> </w:t>
      </w:r>
      <w:proofErr w:type="gramStart"/>
      <w:r>
        <w:t>предложенных</w:t>
      </w:r>
      <w:proofErr w:type="gramEnd"/>
      <w:r>
        <w:t>)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w:t>
      </w:r>
      <w:r>
        <w:t>а</w:t>
      </w:r>
      <w:r>
        <w:t>мятники культуры России, родного края. Государственная символика Российской Федерации и своего региона. Города Золотого кольца Ро</w:t>
      </w:r>
      <w:r>
        <w:t>с</w:t>
      </w:r>
      <w:r>
        <w:t xml:space="preserve">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w:t>
      </w:r>
      <w:r>
        <w:t>о</w:t>
      </w:r>
      <w:r>
        <w:t>ходы и расходы семьи. Уважение к семейным ценностям.</w:t>
      </w:r>
    </w:p>
    <w:p w:rsidR="00767BB0" w:rsidRDefault="00767BB0" w:rsidP="00767BB0">
      <w:pPr>
        <w:pStyle w:val="body"/>
      </w:pPr>
      <w:r>
        <w:t>Правила нравственного поведения в социуме. Внимание, уважител</w:t>
      </w:r>
      <w:r>
        <w:t>ь</w:t>
      </w:r>
      <w:r>
        <w:t xml:space="preserve">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w:t>
      </w:r>
      <w:r>
        <w:t>е</w:t>
      </w:r>
      <w:r>
        <w:t>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w:t>
      </w:r>
      <w:r>
        <w:t>е</w:t>
      </w:r>
      <w:r>
        <w:t>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w:t>
      </w:r>
      <w:r>
        <w:t>е</w:t>
      </w:r>
      <w:r>
        <w:t>ний, животных, человека. Вода. Свойства воды. Состояния воды, её распространение в природе, значение для живых организмов и хозя</w:t>
      </w:r>
      <w:r>
        <w:t>й</w:t>
      </w:r>
      <w:r>
        <w:t>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w:t>
      </w:r>
      <w:r>
        <w:t>е</w:t>
      </w:r>
      <w:r>
        <w:lastRenderedPageBreak/>
        <w:t>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t>Первоначальные представления о бактериях. Грибы: строение шл</w:t>
      </w:r>
      <w:r>
        <w:rPr>
          <w:spacing w:val="2"/>
        </w:rPr>
        <w:t>я</w:t>
      </w:r>
      <w:r>
        <w:rPr>
          <w:spacing w:val="2"/>
        </w:rPr>
        <w:t>почных грибов. Грибы съедобные и несъедобные. Разнообразие ра</w:t>
      </w:r>
      <w:r>
        <w:rPr>
          <w:spacing w:val="2"/>
        </w:rPr>
        <w:t>с</w:t>
      </w:r>
      <w:r>
        <w:rPr>
          <w:spacing w:val="2"/>
        </w:rPr>
        <w:t>тений. Зависимость жизненного цикла организмов от условий окр</w:t>
      </w:r>
      <w:r>
        <w:rPr>
          <w:spacing w:val="2"/>
        </w:rPr>
        <w:t>у</w:t>
      </w:r>
      <w:r>
        <w:rPr>
          <w:spacing w:val="2"/>
        </w:rPr>
        <w:t>жающей среды. Размножение и развитие растений. Особенности п</w:t>
      </w:r>
      <w:r>
        <w:rPr>
          <w:spacing w:val="2"/>
        </w:rPr>
        <w:t>и</w:t>
      </w:r>
      <w:r>
        <w:rPr>
          <w:spacing w:val="2"/>
        </w:rPr>
        <w:t>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w:t>
      </w:r>
      <w:r>
        <w:rPr>
          <w:spacing w:val="2"/>
        </w:rPr>
        <w:t>е</w:t>
      </w:r>
      <w:r>
        <w:rPr>
          <w:spacing w:val="2"/>
        </w:rPr>
        <w:t>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 xml:space="preserve">Человек — часть природы. Общее представление о строении тела человека. </w:t>
      </w:r>
      <w:proofErr w:type="gramStart"/>
      <w:r>
        <w:t>Системы органов (опорно-двигательная, пищеварительная, дыхательная, кровеносная, нервная, органы чувств), их роль в жизнед</w:t>
      </w:r>
      <w:r>
        <w:t>е</w:t>
      </w:r>
      <w:r>
        <w:t>ятельности организма.</w:t>
      </w:r>
      <w:proofErr w:type="gramEnd"/>
      <w:r>
        <w:t xml:space="preserve">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w:t>
      </w:r>
      <w:r>
        <w:t>о</w:t>
      </w:r>
      <w:r>
        <w:t>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w:t>
      </w:r>
      <w:r>
        <w:t>з</w:t>
      </w:r>
      <w:r>
        <w:t>опасного поведения пассажира железнодорожного, водного и ави</w:t>
      </w:r>
      <w:r>
        <w:t>а</w:t>
      </w:r>
      <w:r>
        <w:t>транспорта (правила безопасного поведения на вокзалах и в аэропортах, безопасное поведение в вагоне, на борту самолёта, судна; знаки бе</w:t>
      </w:r>
      <w:r>
        <w:t>з</w:t>
      </w:r>
      <w:r>
        <w:t xml:space="preserve">опасности). Безопасность в Интернете (ориентирование в признаках мошеннических действий, защита персональной информации, правила </w:t>
      </w:r>
      <w:r>
        <w:lastRenderedPageBreak/>
        <w:t>коммуникации в мессенджерах и социальных группах) в условиях ко</w:t>
      </w:r>
      <w:r>
        <w:t>н</w:t>
      </w:r>
      <w:r>
        <w:t>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w:t>
      </w:r>
      <w:r>
        <w:t>е</w:t>
      </w:r>
      <w:r>
        <w:t>ния, поведение животных) по предложенному и самостоятельно составленному плану; на основе результатов совместных с одн</w:t>
      </w:r>
      <w:r>
        <w:t>о</w:t>
      </w:r>
      <w:r>
        <w:t>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w:t>
      </w:r>
      <w:r>
        <w:t>о</w:t>
      </w:r>
      <w:r>
        <w:t>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w:t>
      </w:r>
      <w:r>
        <w:t>у</w:t>
      </w:r>
      <w:r>
        <w:t>щественные признаки и отношения между объектами и явлени</w:t>
      </w:r>
      <w:r>
        <w:t>я</w:t>
      </w:r>
      <w:r>
        <w:t>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w:t>
      </w:r>
      <w:r>
        <w:rPr>
          <w:spacing w:val="-1"/>
        </w:rPr>
        <w:t>о</w:t>
      </w:r>
      <w:r>
        <w:rPr>
          <w:spacing w:val="-1"/>
        </w:rPr>
        <w:t>относить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w:t>
      </w:r>
      <w:r>
        <w:rPr>
          <w:spacing w:val="3"/>
        </w:rPr>
        <w:t>с</w:t>
      </w:r>
      <w:r>
        <w:rPr>
          <w:spacing w:val="3"/>
        </w:rPr>
        <w:t>точниках — текстах, таблицах, схемах, в том числе в Интернете (в условиях контролируемого входа); соблюдать правила бе</w:t>
      </w:r>
      <w:r>
        <w:rPr>
          <w:spacing w:val="3"/>
        </w:rPr>
        <w:t>з</w:t>
      </w:r>
      <w:r>
        <w:rPr>
          <w:spacing w:val="3"/>
        </w:rPr>
        <w:t>опасности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понятия и термины, связанные с социальным миром (безопа</w:t>
      </w:r>
      <w:r>
        <w:t>с</w:t>
      </w:r>
      <w:r>
        <w:t xml:space="preserve">ность, семейный бюджет, памятник культуры); </w:t>
      </w:r>
    </w:p>
    <w:p w:rsidR="00767BB0" w:rsidRDefault="00767BB0" w:rsidP="00767BB0">
      <w:pPr>
        <w:pStyle w:val="list-dash0"/>
      </w:pPr>
      <w:proofErr w:type="gramStart"/>
      <w:r>
        <w:t>понятия и термины, связанные с миром природы (планета, мат</w:t>
      </w:r>
      <w:r>
        <w:t>е</w:t>
      </w:r>
      <w:r>
        <w:t>рик, океан, модель Земли, царство природы, природное сообщ</w:t>
      </w:r>
      <w:r>
        <w:t>е</w:t>
      </w:r>
      <w:r>
        <w:t xml:space="preserve">ство, цепь питания, Красная книга); </w:t>
      </w:r>
      <w:proofErr w:type="gramEnd"/>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w:t>
      </w:r>
      <w:r>
        <w:t>у</w:t>
      </w:r>
      <w:r>
        <w:t>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lastRenderedPageBreak/>
        <w:t>на основе сравнения объектов природы описывать схожие, ра</w:t>
      </w:r>
      <w:r>
        <w:t>з</w:t>
      </w:r>
      <w:r>
        <w:t>личные, индивидуальные признаки;</w:t>
      </w:r>
    </w:p>
    <w:p w:rsidR="00767BB0" w:rsidRDefault="00767BB0" w:rsidP="002A346E">
      <w:pPr>
        <w:pStyle w:val="list-bullet"/>
      </w:pPr>
      <w:r>
        <w:t>приводить примеры, кратко характеризовать представителей разных ца</w:t>
      </w:r>
      <w:proofErr w:type="gramStart"/>
      <w:r>
        <w:t>рств пр</w:t>
      </w:r>
      <w:proofErr w:type="gramEnd"/>
      <w:r>
        <w:t>ироды;</w:t>
      </w:r>
    </w:p>
    <w:p w:rsidR="00767BB0" w:rsidRDefault="00767BB0" w:rsidP="002A346E">
      <w:pPr>
        <w:pStyle w:val="list-bullet"/>
      </w:pPr>
      <w:r>
        <w:t>называть признаки (характеризовать) животного (растения) как живого организма;</w:t>
      </w:r>
    </w:p>
    <w:p w:rsidR="00767BB0" w:rsidRDefault="00767BB0" w:rsidP="002A346E">
      <w:pPr>
        <w:pStyle w:val="list-bullet"/>
      </w:pPr>
      <w:r>
        <w:t xml:space="preserve">описывать (характеризовать) отдельные страницы истории нашей страны (в пределах </w:t>
      </w:r>
      <w:proofErr w:type="gramStart"/>
      <w:r>
        <w:t>изученного</w:t>
      </w:r>
      <w:proofErr w:type="gramEnd"/>
      <w:r>
        <w:t>).</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корректировать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w:t>
      </w:r>
      <w:r>
        <w:t>и</w:t>
      </w:r>
      <w:r>
        <w:t>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w:t>
      </w:r>
      <w:r>
        <w:t>о</w:t>
      </w:r>
      <w:r>
        <w:t>ятельно разрешать возникающие конфликты с учётом этики о</w:t>
      </w:r>
      <w:r>
        <w:t>б</w:t>
      </w:r>
      <w:r>
        <w:t>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w:t>
      </w:r>
      <w:r>
        <w:t>е</w:t>
      </w:r>
      <w:r>
        <w:t>чательности, знаменитые соотечественники.</w:t>
      </w:r>
    </w:p>
    <w:p w:rsidR="00767BB0" w:rsidRDefault="00767BB0" w:rsidP="00767BB0">
      <w:pPr>
        <w:pStyle w:val="body"/>
      </w:pPr>
      <w:r>
        <w:t>Города России. Святыни городов России. Главный город родного края: достопримечательности, история и характеристика отдельных и</w:t>
      </w:r>
      <w:r>
        <w:t>с</w:t>
      </w:r>
      <w:r>
        <w:t xml:space="preserve">торических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w:t>
      </w:r>
      <w:r>
        <w:t>н</w:t>
      </w:r>
      <w:r>
        <w:t>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Default="00767BB0" w:rsidP="00767BB0">
      <w:pPr>
        <w:pStyle w:val="body"/>
      </w:pPr>
      <w:r>
        <w:lastRenderedPageBreak/>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w:t>
      </w:r>
      <w:r>
        <w:t>р</w:t>
      </w:r>
      <w:r>
        <w:t>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w:t>
      </w:r>
      <w:r>
        <w:t>а</w:t>
      </w:r>
      <w:r>
        <w:t>мятников истории и культуры. Посильное участие в охране памятников истории и культуры своего края. Личная ответственность каждого ч</w:t>
      </w:r>
      <w:r>
        <w:t>е</w:t>
      </w:r>
      <w:r>
        <w:t>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w:t>
      </w:r>
      <w:r>
        <w:t>е</w:t>
      </w:r>
      <w:r>
        <w:t xml:space="preserve">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t>Водоёмы, их разнообразие (океан, море, озеро, пруд, болото); река как водный поток; использование рек и водоёмов человеком.</w:t>
      </w:r>
      <w:proofErr w:type="gramEnd"/>
      <w: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w:t>
      </w:r>
      <w:r>
        <w:t>а</w:t>
      </w:r>
      <w:r>
        <w:t>имодействия человека и природы. Охрана природных богатств: воды, воздуха, полезных ископаемых, растительного и животного мира. Пр</w:t>
      </w:r>
      <w:r>
        <w:t>а</w:t>
      </w:r>
      <w:r>
        <w:t>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Здоровый образ жизни: профилактика вредных привычек. Безопа</w:t>
      </w:r>
      <w:r>
        <w:t>с</w:t>
      </w:r>
      <w:r>
        <w:t>ность в городе (планирование маршрутов с учётом транспортной и</w:t>
      </w:r>
      <w:r>
        <w:t>н</w:t>
      </w:r>
      <w:r>
        <w:t>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w:t>
      </w:r>
      <w:r>
        <w:t>а</w:t>
      </w:r>
      <w:r>
        <w:t>лов и средств защиты велосипедиста. Безопасность в Интернете (поиск достоверной информации, опознавание государственных образов</w:t>
      </w:r>
      <w:r>
        <w:t>а</w:t>
      </w:r>
      <w:r>
        <w:t>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w:t>
      </w:r>
      <w:r>
        <w:t>з</w:t>
      </w:r>
      <w:r>
        <w:t>опасного поведения в среде обитания;</w:t>
      </w:r>
    </w:p>
    <w:p w:rsidR="00767BB0" w:rsidRDefault="00767BB0" w:rsidP="002A346E">
      <w:pPr>
        <w:pStyle w:val="list-bullet"/>
      </w:pPr>
      <w:r>
        <w:t>моделировать схемы природных объектов (строение почвы; дв</w:t>
      </w:r>
      <w:r>
        <w:t>и</w:t>
      </w:r>
      <w:r>
        <w:t xml:space="preserve">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w:t>
      </w:r>
      <w:r>
        <w:t>о</w:t>
      </w:r>
      <w:r>
        <w:t>лы;</w:t>
      </w:r>
    </w:p>
    <w:p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w:t>
      </w:r>
      <w:r>
        <w:t>о</w:t>
      </w:r>
      <w:r>
        <w:t>клады)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организм, возраст</w:t>
      </w:r>
      <w:proofErr w:type="gramStart"/>
      <w:r>
        <w:t>,с</w:t>
      </w:r>
      <w:proofErr w:type="gramEnd"/>
      <w:r>
        <w:t>истема органов; культура, долг, соотечественник, берестяная грамота, первоп</w:t>
      </w:r>
      <w:r>
        <w:t>е</w:t>
      </w:r>
      <w:r>
        <w:t>чатник, иконопись, объект Всемирного природного и культурного наследия;</w:t>
      </w:r>
    </w:p>
    <w:p w:rsidR="00767BB0" w:rsidRDefault="00767BB0" w:rsidP="002A346E">
      <w:pPr>
        <w:pStyle w:val="list-bullet"/>
      </w:pPr>
      <w: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t>описывать ситуации проявления нравственных качеств — о</w:t>
      </w:r>
      <w:r>
        <w:t>т</w:t>
      </w:r>
      <w:r>
        <w:t>зывчивости,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 xml:space="preserve">создавать небольшие тексты о знаменательных страницах истории нашей страны (в рамках </w:t>
      </w:r>
      <w:proofErr w:type="gramStart"/>
      <w:r>
        <w:t>изученного</w:t>
      </w:r>
      <w:proofErr w:type="gramEnd"/>
      <w:r>
        <w:t>).</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w:t>
      </w:r>
      <w:r>
        <w:t>р</w:t>
      </w:r>
      <w:r>
        <w:t>ректировать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 xml:space="preserve">находить ошибки в своей и чужих </w:t>
      </w:r>
      <w:proofErr w:type="gramStart"/>
      <w:r>
        <w:t>работах</w:t>
      </w:r>
      <w:proofErr w:type="gramEnd"/>
      <w:r>
        <w:t>,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со</w:t>
      </w:r>
      <w:r>
        <w:t>в</w:t>
      </w:r>
      <w:r>
        <w:t>местной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В младшем школьном возрасте многие психические и личностные новообразования находятся в стадии становления и не отражают з</w:t>
      </w:r>
      <w:r>
        <w:rPr>
          <w:spacing w:val="1"/>
        </w:rPr>
        <w:t>а</w:t>
      </w:r>
      <w:r>
        <w:rPr>
          <w:spacing w:val="1"/>
        </w:rPr>
        <w:t>вершённый этап их развития. Это происходит индивидуально в соо</w:t>
      </w:r>
      <w:r>
        <w:rPr>
          <w:spacing w:val="1"/>
        </w:rPr>
        <w:t>т</w:t>
      </w:r>
      <w:r>
        <w:rPr>
          <w:spacing w:val="1"/>
        </w:rPr>
        <w:t>ветствии с возможностями ребёнка, темпом его обучаемости, особе</w:t>
      </w:r>
      <w:r>
        <w:rPr>
          <w:spacing w:val="1"/>
        </w:rPr>
        <w:t>н</w:t>
      </w:r>
      <w:r>
        <w:rPr>
          <w:spacing w:val="1"/>
        </w:rPr>
        <w:t>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w:t>
      </w:r>
      <w:r>
        <w:rPr>
          <w:spacing w:val="1"/>
        </w:rPr>
        <w:t>и</w:t>
      </w:r>
      <w:r>
        <w:rPr>
          <w:spacing w:val="1"/>
        </w:rPr>
        <w:t>жений по годам обучения нецелесообразно. Исходя из этого, планир</w:t>
      </w:r>
      <w:r>
        <w:rPr>
          <w:spacing w:val="1"/>
        </w:rPr>
        <w:t>у</w:t>
      </w:r>
      <w:r>
        <w:rPr>
          <w:spacing w:val="1"/>
        </w:rPr>
        <w:t>емые результаты начинаются с характеристики обобщённых достиж</w:t>
      </w:r>
      <w:r>
        <w:rPr>
          <w:spacing w:val="1"/>
        </w:rPr>
        <w:t>е</w:t>
      </w:r>
      <w:r>
        <w:rPr>
          <w:spacing w:val="1"/>
        </w:rPr>
        <w:t>ний в становлении личностных и метапредметных способов действий и качеств субъекта учебной деятельности, которые могут быть сформ</w:t>
      </w:r>
      <w:r>
        <w:rPr>
          <w:spacing w:val="1"/>
        </w:rPr>
        <w:t>и</w:t>
      </w:r>
      <w:r>
        <w:rPr>
          <w:spacing w:val="1"/>
        </w:rPr>
        <w:t xml:space="preserve">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Личностные результаты изучения предмета «Окружающий мир» х</w:t>
      </w:r>
      <w:r>
        <w:t>а</w:t>
      </w:r>
      <w:r>
        <w:t xml:space="preserve">рактеризуют готовность </w:t>
      </w:r>
      <w:proofErr w:type="gramStart"/>
      <w:r>
        <w:t>обучающихся</w:t>
      </w:r>
      <w:proofErr w:type="gramEnd"/>
      <w:r>
        <w:t xml:space="preserve"> руководствоваться традицио</w:t>
      </w:r>
      <w:r>
        <w:t>н</w:t>
      </w:r>
      <w:r>
        <w:t>ными российскими социокультурными и духовно-нравственными це</w:t>
      </w:r>
      <w:r>
        <w:t>н</w:t>
      </w:r>
      <w:r>
        <w:t xml:space="preserve">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w:t>
      </w:r>
      <w:r>
        <w:t>н</w:t>
      </w:r>
      <w:r>
        <w:t>ном мире;</w:t>
      </w:r>
    </w:p>
    <w:p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w:t>
      </w:r>
      <w:r>
        <w:t>о</w:t>
      </w:r>
      <w:r>
        <w:t>национальной культуре своей страны, уважения к своему и другим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lastRenderedPageBreak/>
        <w:t>Духовно-нравственного воспитания:</w:t>
      </w:r>
    </w:p>
    <w:p w:rsidR="00767BB0" w:rsidRDefault="00767BB0" w:rsidP="002A346E">
      <w:pPr>
        <w:pStyle w:val="list-bullet"/>
      </w:pPr>
      <w:r>
        <w:t>проявление культуры общения, уважительного отношения к л</w:t>
      </w:r>
      <w:r>
        <w:t>ю</w:t>
      </w:r>
      <w:r>
        <w:t>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w:t>
      </w:r>
      <w:r>
        <w:t>о</w:t>
      </w:r>
      <w:r>
        <w:t>ятся на проявлении гуманизма, сопереживания, уважения и до</w:t>
      </w:r>
      <w:r>
        <w:t>б</w:t>
      </w:r>
      <w:r>
        <w:t>рожелательности;</w:t>
      </w:r>
    </w:p>
    <w:p w:rsidR="00767BB0" w:rsidRDefault="00767BB0" w:rsidP="002A346E">
      <w:pPr>
        <w:pStyle w:val="list-bullet"/>
      </w:pPr>
      <w:r>
        <w:t>применение правил совместной деятельности, проявление сп</w:t>
      </w:r>
      <w:r>
        <w:t>о</w:t>
      </w:r>
      <w:r>
        <w:t>собности договариваться, неприятие любых форм поведения, направленных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w:t>
      </w:r>
      <w:r>
        <w:t>о</w:t>
      </w:r>
      <w:r>
        <w:t>жественной культуры, проявление уважительного отношения, восприимчивости и интереса к разным видам искусства, трад</w:t>
      </w:r>
      <w:r>
        <w:t>и</w:t>
      </w:r>
      <w:r>
        <w:t>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w:t>
      </w:r>
      <w:r>
        <w:t>а</w:t>
      </w:r>
      <w:r>
        <w:t>зующей деятельности, в разных видах художественной деятел</w:t>
      </w:r>
      <w:r>
        <w:t>ь</w:t>
      </w:r>
      <w:r>
        <w:t>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w:t>
      </w:r>
      <w:r>
        <w:t>з</w:t>
      </w:r>
      <w:r>
        <w:t>опасного поведении в окружающей среде (в том числе информ</w:t>
      </w:r>
      <w:r>
        <w:t>а</w:t>
      </w:r>
      <w:r>
        <w:t>ционной);</w:t>
      </w:r>
    </w:p>
    <w:p w:rsidR="00767BB0" w:rsidRDefault="00767BB0" w:rsidP="002A346E">
      <w:pPr>
        <w:pStyle w:val="list-bullet"/>
      </w:pPr>
      <w:r>
        <w:t>приобретение опыта эмоционального отношения к среде обит</w:t>
      </w:r>
      <w:r>
        <w:t>а</w:t>
      </w:r>
      <w:r>
        <w:t>ния, бережное отношение к физическому и психическому здор</w:t>
      </w:r>
      <w:r>
        <w:t>о</w:t>
      </w:r>
      <w:r>
        <w:t>вью.</w:t>
      </w:r>
    </w:p>
    <w:p w:rsidR="00767BB0" w:rsidRDefault="00767BB0" w:rsidP="00767BB0">
      <w:pPr>
        <w:pStyle w:val="body"/>
      </w:pPr>
      <w:r>
        <w:rPr>
          <w:rStyle w:val="Bold"/>
        </w:rPr>
        <w:t>Трудового воспитания:</w:t>
      </w:r>
    </w:p>
    <w:p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w:t>
      </w:r>
      <w:r>
        <w:t>о</w:t>
      </w:r>
      <w:r>
        <w:t>гических норм поведения, бережного отношения к природе, неприятие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t>осознание ценности познания, проявление познавательного и</w:t>
      </w:r>
      <w:r>
        <w:t>н</w:t>
      </w:r>
      <w:r>
        <w:t>тереса, активности, инициативности, любознательности и сам</w:t>
      </w:r>
      <w:r>
        <w:t>о</w:t>
      </w:r>
      <w:r>
        <w:lastRenderedPageBreak/>
        <w:t>стоятельности в обогащении своих знаний, в том числе с испол</w:t>
      </w:r>
      <w:r>
        <w:t>ь</w:t>
      </w:r>
      <w:r>
        <w:t xml:space="preserve">зованием различных информационных средств. </w:t>
      </w:r>
    </w:p>
    <w:p w:rsidR="00767BB0" w:rsidRDefault="00767BB0" w:rsidP="00767BB0">
      <w:pPr>
        <w:pStyle w:val="h2"/>
      </w:pPr>
      <w:r>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понимать целостность окружающего мира (взаимосвязь приро</w:t>
      </w:r>
      <w:r>
        <w:t>д</w:t>
      </w:r>
      <w:r>
        <w:t>ной и социальной среды обитания), проявлять способность ор</w:t>
      </w:r>
      <w:r>
        <w:t>и</w:t>
      </w:r>
      <w:r>
        <w:t xml:space="preserve">ентироваться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w:t>
      </w:r>
      <w:r>
        <w:t>и</w:t>
      </w:r>
      <w:r>
        <w:t>фицировать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w:t>
      </w:r>
      <w:r>
        <w:t>о</w:t>
      </w:r>
      <w:r>
        <w:t>ритма;</w:t>
      </w:r>
    </w:p>
    <w:p w:rsidR="00767BB0" w:rsidRDefault="00767BB0" w:rsidP="002A346E">
      <w:pPr>
        <w:pStyle w:val="list-bullet"/>
      </w:pPr>
      <w:r>
        <w:t>выявлять недостаток информации для решения учебной (практ</w:t>
      </w:r>
      <w:r>
        <w:t>и</w:t>
      </w:r>
      <w:r>
        <w:t xml:space="preserve">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w:t>
      </w:r>
      <w:r>
        <w:t>ж</w:t>
      </w:r>
      <w:r>
        <w:t>ные опыты; проявлять интерес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w:t>
      </w:r>
      <w:r>
        <w:t>о</w:t>
      </w:r>
      <w:r>
        <w:t>следствия в аналогичных или сходных ситуациях;</w:t>
      </w:r>
    </w:p>
    <w:p w:rsidR="00767BB0" w:rsidRDefault="00767BB0" w:rsidP="002A346E">
      <w:pPr>
        <w:pStyle w:val="list-bullet"/>
        <w:rPr>
          <w:spacing w:val="-2"/>
        </w:rPr>
      </w:pPr>
      <w:r>
        <w:rPr>
          <w:spacing w:val="-2"/>
        </w:rPr>
        <w:t>моделировать ситуации на основе изученного материала о связях в природе (живая и неживая природа, цепи питания; природные з</w:t>
      </w:r>
      <w:r>
        <w:rPr>
          <w:spacing w:val="-2"/>
        </w:rPr>
        <w:t>о</w:t>
      </w:r>
      <w:r>
        <w:rPr>
          <w:spacing w:val="-2"/>
        </w:rPr>
        <w:t>ны), а также в социуме (лента времени; поведение и его после</w:t>
      </w:r>
      <w:r>
        <w:rPr>
          <w:spacing w:val="-2"/>
        </w:rPr>
        <w:t>д</w:t>
      </w:r>
      <w:r>
        <w:rPr>
          <w:spacing w:val="-2"/>
        </w:rPr>
        <w:t xml:space="preserve">ствия; коллективный труд и его результаты и др.); </w:t>
      </w:r>
    </w:p>
    <w:p w:rsidR="00767BB0" w:rsidRDefault="00767BB0" w:rsidP="002A346E">
      <w:pPr>
        <w:pStyle w:val="list-bullet"/>
      </w:pPr>
      <w:r>
        <w:lastRenderedPageBreak/>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использовать различные источники для поиска информации, в</w:t>
      </w:r>
      <w:r>
        <w:t>ы</w:t>
      </w:r>
      <w:r>
        <w:t xml:space="preserve">бирать источник получения информации с учётом учебной задачи; </w:t>
      </w:r>
    </w:p>
    <w:p w:rsidR="00767BB0" w:rsidRDefault="00767BB0" w:rsidP="002A346E">
      <w:pPr>
        <w:pStyle w:val="list-bullet"/>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2A346E">
      <w:pPr>
        <w:pStyle w:val="list-bullet"/>
      </w:pPr>
      <w:r>
        <w:t>распознавать достоверную и недостоверную информацию сам</w:t>
      </w:r>
      <w:r>
        <w:t>о</w:t>
      </w:r>
      <w:r>
        <w:t xml:space="preserve">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w:t>
      </w:r>
      <w:r>
        <w:t>р</w:t>
      </w:r>
      <w:r>
        <w:t>мацию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w:t>
      </w:r>
      <w:proofErr w:type="gramStart"/>
      <w:r>
        <w:rPr>
          <w:spacing w:val="3"/>
        </w:rPr>
        <w:t>о-</w:t>
      </w:r>
      <w:proofErr w:type="gramEnd"/>
      <w:r>
        <w:rPr>
          <w:spacing w:val="3"/>
        </w:rPr>
        <w:t>, графическую, звуковую информацию в соответствии с учебной задачей;</w:t>
      </w:r>
    </w:p>
    <w:p w:rsidR="00767BB0" w:rsidRDefault="00767BB0" w:rsidP="002A346E">
      <w:pPr>
        <w:pStyle w:val="list-bullet"/>
      </w:pPr>
      <w:proofErr w:type="gramStart"/>
      <w: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w:t>
      </w:r>
      <w:r>
        <w:t>о</w:t>
      </w:r>
      <w:r>
        <w:t>дить доказательства своей правоты;</w:t>
      </w:r>
    </w:p>
    <w:p w:rsidR="00767BB0" w:rsidRDefault="00767BB0" w:rsidP="002A346E">
      <w:pPr>
        <w:pStyle w:val="list-bullet"/>
      </w:pPr>
      <w:r>
        <w:t>соблюдать правила ведения диалога и дискуссии; проявлять ув</w:t>
      </w:r>
      <w:r>
        <w:t>а</w:t>
      </w:r>
      <w:r>
        <w:t>жительное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lastRenderedPageBreak/>
        <w:t>конструировать обобщения и выводы на основе полученных р</w:t>
      </w:r>
      <w:r>
        <w:t>е</w:t>
      </w:r>
      <w:r>
        <w:t>зультатов наблюдений и опытной работы, подкреплять их док</w:t>
      </w:r>
      <w:r>
        <w:t>а</w:t>
      </w:r>
      <w:r>
        <w:t>зательствами;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w:t>
      </w:r>
      <w:r>
        <w:t>е</w:t>
      </w:r>
      <w:r>
        <w:t>зентацией (текст, рисунки, фото, плакаты и др.) к тексту высту</w:t>
      </w:r>
      <w:r>
        <w:t>п</w:t>
      </w:r>
      <w:r>
        <w:t>ления.</w:t>
      </w:r>
    </w:p>
    <w:p w:rsidR="00767BB0" w:rsidRDefault="00767BB0" w:rsidP="00767BB0">
      <w:pPr>
        <w:pStyle w:val="h3"/>
      </w:pPr>
      <w: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w:t>
      </w:r>
      <w:r>
        <w:t>а</w:t>
      </w:r>
      <w:r>
        <w:t>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w:t>
      </w:r>
      <w:r>
        <w:rPr>
          <w:spacing w:val="-1"/>
        </w:rPr>
        <w:t>и</w:t>
      </w:r>
      <w:r>
        <w:rPr>
          <w:spacing w:val="-1"/>
        </w:rPr>
        <w:t>тейских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w:t>
      </w:r>
      <w:r>
        <w:t>т</w:t>
      </w:r>
      <w:r>
        <w:t>ной деятельности (на основе изученного материала по окружа</w:t>
      </w:r>
      <w:r>
        <w:t>ю</w:t>
      </w:r>
      <w:r>
        <w:t>щему миру);</w:t>
      </w:r>
    </w:p>
    <w:p w:rsidR="00767BB0" w:rsidRDefault="00767BB0" w:rsidP="002A346E">
      <w:pPr>
        <w:pStyle w:val="list-bullet"/>
      </w:pPr>
      <w:r>
        <w:t>коллективно строить действия по достижению общей цели: ра</w:t>
      </w:r>
      <w:r>
        <w:t>с</w:t>
      </w:r>
      <w:r>
        <w:t>пределять роли, договариваться, обсуждать процесс и результат совместной работы;</w:t>
      </w:r>
    </w:p>
    <w:p w:rsidR="00767BB0" w:rsidRDefault="00767BB0" w:rsidP="002A346E">
      <w:pPr>
        <w:pStyle w:val="list-bullet"/>
      </w:pPr>
      <w:r>
        <w:lastRenderedPageBreak/>
        <w:t>проявлять готовность руководить, выполнять поручения, подч</w:t>
      </w:r>
      <w:r>
        <w:t>и</w:t>
      </w:r>
      <w:r>
        <w:t>няться;</w:t>
      </w:r>
    </w:p>
    <w:p w:rsidR="00767BB0" w:rsidRDefault="00767BB0" w:rsidP="002A346E">
      <w:pPr>
        <w:pStyle w:val="list-bullet"/>
      </w:pPr>
      <w:r>
        <w:t>выполнять правила совместной деятельности: справедливо ра</w:t>
      </w:r>
      <w:r>
        <w:t>с</w:t>
      </w:r>
      <w:r>
        <w:t>пределять и оценивать работу каждого участника; считаться с наличием разных мнений; не допускать конфликтов, при их во</w:t>
      </w:r>
      <w:r>
        <w:t>з</w:t>
      </w:r>
      <w:r>
        <w:t>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w:t>
      </w:r>
      <w:proofErr w:type="gramStart"/>
      <w:r>
        <w:t>обучающийся</w:t>
      </w:r>
      <w:proofErr w:type="gramEnd"/>
      <w:r>
        <w:t xml:space="preserve">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w:t>
      </w:r>
      <w:r>
        <w:t>ь</w:t>
      </w:r>
      <w:r>
        <w:t>ных традиций и праздников, традиций и ценностей своей семьи, профессий;</w:t>
      </w:r>
    </w:p>
    <w:p w:rsidR="00767BB0" w:rsidRDefault="00767BB0" w:rsidP="002A346E">
      <w:pPr>
        <w:pStyle w:val="list-bullet"/>
      </w:pPr>
      <w:proofErr w:type="gramStart"/>
      <w:r>
        <w:t>различать объекты живой и неживой природы, объекты, созда</w:t>
      </w:r>
      <w:r>
        <w:t>н</w:t>
      </w:r>
      <w:r>
        <w:t xml:space="preserve">ные человеком, и природные материалы, части растений (корень, стебель, лист, цветок, плод, семя), группы животных (насекомые, рыбы, птицы, звери); </w:t>
      </w:r>
      <w:proofErr w:type="gramEnd"/>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w:t>
      </w:r>
      <w:r>
        <w:t>о</w:t>
      </w:r>
      <w:r>
        <w:t>машних животных; сезонные явления в разные времена года; д</w:t>
      </w:r>
      <w:r>
        <w:t>е</w:t>
      </w:r>
      <w:r>
        <w:t>ревья, кустарники, травы; основные группы животных (насек</w:t>
      </w:r>
      <w:r>
        <w:t>о</w:t>
      </w:r>
      <w:r>
        <w:t>мые, рыбы, птицы, звери); выделять их наиболее существенные признаки;</w:t>
      </w:r>
    </w:p>
    <w:p w:rsidR="00767BB0" w:rsidRDefault="00767BB0" w:rsidP="002A346E">
      <w:pPr>
        <w:pStyle w:val="list-bullet"/>
      </w:pPr>
      <w:r>
        <w:t>применять правила ухода за комнатными растениями и дома</w:t>
      </w:r>
      <w:r>
        <w:t>ш</w:t>
      </w:r>
      <w:r>
        <w:t>ними животными;</w:t>
      </w:r>
    </w:p>
    <w:p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w:t>
      </w:r>
      <w:r>
        <w:t>е</w:t>
      </w:r>
      <w:r>
        <w:t>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lastRenderedPageBreak/>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w:t>
      </w:r>
      <w:r>
        <w:t>к</w:t>
      </w:r>
      <w:r>
        <w:t>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w:t>
      </w:r>
      <w:proofErr w:type="gramStart"/>
      <w:r>
        <w:t>обучающийся</w:t>
      </w:r>
      <w:proofErr w:type="gramEnd"/>
      <w:r>
        <w:t xml:space="preserve">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w:t>
      </w:r>
      <w:r>
        <w:t>и</w:t>
      </w:r>
      <w:r>
        <w:t>санию,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w:t>
      </w:r>
      <w:r>
        <w:t>д</w:t>
      </w:r>
      <w:r>
        <w:t>ного края;</w:t>
      </w:r>
    </w:p>
    <w:p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Default="00767BB0" w:rsidP="002A346E">
      <w:pPr>
        <w:pStyle w:val="list-bullet"/>
      </w:pPr>
      <w: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2A346E">
      <w:pPr>
        <w:pStyle w:val="list-bullet"/>
      </w:pPr>
      <w:r>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w:t>
      </w:r>
      <w:r>
        <w:t>и</w:t>
      </w:r>
      <w:r>
        <w:t>роде, оценивать примеры положительного и негативного отн</w:t>
      </w:r>
      <w:r>
        <w:t>о</w:t>
      </w:r>
      <w:r>
        <w:t>шения к объектам природы, проявления внимания, помощи л</w:t>
      </w:r>
      <w:r>
        <w:t>ю</w:t>
      </w:r>
      <w:r>
        <w:t>дям, нуждающимся в ней;</w:t>
      </w:r>
    </w:p>
    <w:p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w:t>
      </w:r>
      <w:proofErr w:type="gramStart"/>
      <w:r>
        <w:t>обучающийся</w:t>
      </w:r>
      <w:proofErr w:type="gramEnd"/>
      <w:r>
        <w:t xml:space="preserve">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w:t>
      </w:r>
      <w:r>
        <w:t>м</w:t>
      </w:r>
      <w:r>
        <w:t>волам России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соблюдать правила нра</w:t>
      </w:r>
      <w:r>
        <w:t>в</w:t>
      </w:r>
      <w:r>
        <w:t>ственного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w:t>
      </w:r>
      <w:r>
        <w:t>а</w:t>
      </w:r>
      <w:r>
        <w:t>тивно-прикладного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lastRenderedPageBreak/>
        <w:t>распознавать изученные объекты природы по их описанию, р</w:t>
      </w:r>
      <w:r>
        <w:t>и</w:t>
      </w:r>
      <w:r>
        <w:t>сункам и фотографиям,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w:t>
      </w:r>
      <w:r>
        <w:t>ю</w:t>
      </w:r>
      <w:r>
        <w:t>дать безопасность проведения опытов;</w:t>
      </w:r>
    </w:p>
    <w:p w:rsidR="00767BB0" w:rsidRDefault="00767BB0" w:rsidP="002A346E">
      <w:pPr>
        <w:pStyle w:val="list-bullet"/>
      </w:pPr>
      <w:r>
        <w:t>группировать изученные объекты живой и неживой природы, проводить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w:t>
      </w:r>
      <w:r>
        <w:t>к</w:t>
      </w:r>
      <w:r>
        <w:t>терные свойства;</w:t>
      </w:r>
    </w:p>
    <w:p w:rsidR="00767BB0" w:rsidRDefault="00767BB0" w:rsidP="002A346E">
      <w:pPr>
        <w:pStyle w:val="list-bullet"/>
      </w:pPr>
      <w:r>
        <w:t>использовать различные источники информации о природе и о</w:t>
      </w:r>
      <w:r>
        <w:t>б</w:t>
      </w:r>
      <w:r>
        <w:t>ществе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w:t>
      </w:r>
      <w:r>
        <w:t>а</w:t>
      </w:r>
      <w:r>
        <w:t>зывания о природе, человеке и обществе, сопровождая высту</w:t>
      </w:r>
      <w:r>
        <w:t>п</w:t>
      </w:r>
      <w:r>
        <w:t>ление иллюстрациями (презентацией);</w:t>
      </w:r>
    </w:p>
    <w:p w:rsidR="00767BB0" w:rsidRDefault="00767BB0" w:rsidP="002A346E">
      <w:pPr>
        <w:pStyle w:val="list-bullet"/>
      </w:pPr>
      <w:r>
        <w:t>соблюдать правила безопасного поведения пассажира железн</w:t>
      </w:r>
      <w:r>
        <w:t>о</w:t>
      </w:r>
      <w:r>
        <w:t>дорожного, водного и авиатранспорта;</w:t>
      </w:r>
    </w:p>
    <w:p w:rsidR="00767BB0" w:rsidRDefault="00767BB0" w:rsidP="002A346E">
      <w:pPr>
        <w:pStyle w:val="list-bullet"/>
      </w:pPr>
      <w:r>
        <w:t>соблюдать основы здорового образа жизни, в том числе требов</w:t>
      </w:r>
      <w:r>
        <w:t>а</w:t>
      </w:r>
      <w:r>
        <w:t>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w:t>
      </w:r>
      <w:r>
        <w:t>н</w:t>
      </w:r>
      <w:r>
        <w:t>тролируемого доступа в Интернет; ориентироваться в возможных мошеннических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w:t>
      </w:r>
      <w:proofErr w:type="gramStart"/>
      <w:r>
        <w:t>обучающийся</w:t>
      </w:r>
      <w:proofErr w:type="gramEnd"/>
      <w:r>
        <w:t xml:space="preserve"> научится:</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lastRenderedPageBreak/>
        <w:t>показывать на физической карте изученные крупные географ</w:t>
      </w:r>
      <w:r>
        <w:t>и</w:t>
      </w:r>
      <w:r>
        <w:t>ческие объекты России (горы, равнины, реки, озёра, моря, ом</w:t>
      </w:r>
      <w:r>
        <w:t>ы</w:t>
      </w:r>
      <w:r>
        <w:t>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w:t>
      </w:r>
      <w:r>
        <w:t>е</w:t>
      </w:r>
      <w:r>
        <w:t>дерации;</w:t>
      </w:r>
    </w:p>
    <w:p w:rsidR="00767BB0" w:rsidRDefault="00767BB0" w:rsidP="002A346E">
      <w:pPr>
        <w:pStyle w:val="list-bullet"/>
      </w:pPr>
      <w:r>
        <w:t>соотносить изученные исторические события и исторических д</w:t>
      </w:r>
      <w:r>
        <w:t>е</w:t>
      </w:r>
      <w:r>
        <w:t>ятелей с веками и периодами истории России;</w:t>
      </w:r>
    </w:p>
    <w:p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w:t>
      </w:r>
      <w:r>
        <w:t>й</w:t>
      </w:r>
      <w:r>
        <w:t>ских исторических деятелях разных периодов, достопримеч</w:t>
      </w:r>
      <w:r>
        <w:t>а</w:t>
      </w:r>
      <w:r>
        <w:t>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w:t>
      </w:r>
      <w:r>
        <w:t>а</w:t>
      </w:r>
      <w:r>
        <w:t>бораторного оборудования и измерительных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w:t>
      </w:r>
      <w:r>
        <w:t>а</w:t>
      </w:r>
      <w:r>
        <w:t>зывания о природе и обществе;</w:t>
      </w:r>
    </w:p>
    <w:p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lastRenderedPageBreak/>
        <w:t>осознавать возможные последствия вредных привычек для зд</w:t>
      </w:r>
      <w:r>
        <w:t>о</w:t>
      </w:r>
      <w:r>
        <w:t xml:space="preserve">ровья и жизни человека; </w:t>
      </w:r>
    </w:p>
    <w:p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соблюдать правила безопасного поведения при езде на велосип</w:t>
      </w:r>
      <w:r>
        <w:t>е</w:t>
      </w:r>
      <w:r>
        <w:t xml:space="preserve">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электронных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5A61E5" w:rsidP="00767BB0">
      <w:pPr>
        <w:pStyle w:val="a9"/>
      </w:pPr>
      <w:r>
        <w:t>Р</w:t>
      </w:r>
      <w:r w:rsidR="00767BB0">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w:t>
      </w:r>
      <w:r w:rsidR="00767BB0">
        <w:t>б</w:t>
      </w:r>
      <w:r w:rsidR="00767BB0">
        <w:t>разования, представленных в Федеральном государственном образов</w:t>
      </w:r>
      <w:r w:rsidR="00767BB0">
        <w:t>а</w:t>
      </w:r>
      <w:r w:rsidR="00767BB0">
        <w:t>тельном стандарте начального общего образования (Приказ Минпр</w:t>
      </w:r>
      <w:r w:rsidR="00767BB0">
        <w:t>о</w:t>
      </w:r>
      <w:r w:rsidR="00767BB0">
        <w:t>свещения России от 31.05</w:t>
      </w:r>
      <w:r>
        <w:t xml:space="preserve">.2021 № 286), а также </w:t>
      </w:r>
      <w:r w:rsidR="00767BB0">
        <w:t>программы воспитания.</w:t>
      </w:r>
    </w:p>
    <w:p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w:t>
      </w:r>
      <w:r>
        <w:t>у</w:t>
      </w:r>
      <w:r>
        <w:t>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5A61E5" w:rsidP="00767BB0">
      <w:pPr>
        <w:pStyle w:val="a9"/>
        <w:spacing w:before="170"/>
      </w:pPr>
      <w:r>
        <w:t xml:space="preserve">Предлагаемая </w:t>
      </w:r>
      <w:r w:rsidR="00767BB0">
        <w:t xml:space="preserve">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w:t>
      </w:r>
      <w:r>
        <w:t>ФГОС НОО.  И</w:t>
      </w:r>
      <w:r w:rsidR="00767BB0">
        <w:t>зучения тематики по модулям ОРКСЭ может варьир</w:t>
      </w:r>
      <w:r w:rsidR="00767BB0">
        <w:t>о</w:t>
      </w:r>
      <w:r w:rsidR="00767BB0">
        <w:lastRenderedPageBreak/>
        <w:t>ваться в соответствии с используемыми в школах УМК, учебниками по модулям ОРКСЭ. Предметная область ОРКСЭ состоит из учебных м</w:t>
      </w:r>
      <w:r w:rsidR="00767BB0">
        <w:t>о</w:t>
      </w:r>
      <w:r w:rsidR="00767BB0">
        <w:t>дулей по выбору «Основы православной культуры», «Основы исламской культуры», «Основы буддийской культуры», «Основы иудейской кул</w:t>
      </w:r>
      <w:r w:rsidR="00767BB0">
        <w:t>ь</w:t>
      </w:r>
      <w:r w:rsidR="00767BB0">
        <w:t>туры», «Основы религиозных культур народов России»</w:t>
      </w:r>
      <w:r w:rsidR="00767BB0">
        <w:rPr>
          <w:vertAlign w:val="superscript"/>
        </w:rPr>
        <w:footnoteReference w:id="15"/>
      </w:r>
      <w:r w:rsidR="00767BB0">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w:t>
      </w:r>
      <w:r w:rsidR="00767BB0">
        <w:t>а</w:t>
      </w:r>
      <w:r w:rsidR="00767BB0">
        <w:t>зовании в РФ» (ч. 2 ст. 87.).</w:t>
      </w:r>
    </w:p>
    <w:p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w:t>
      </w:r>
      <w:r>
        <w:rPr>
          <w:spacing w:val="-2"/>
        </w:rPr>
        <w:t>ь</w:t>
      </w:r>
      <w:r>
        <w:rPr>
          <w:spacing w:val="-2"/>
        </w:rPr>
        <w:t>таты по каждому учебному модулю. При конструировании планируемых результатов учитываются цели обучения, требования, которые предста</w:t>
      </w:r>
      <w:r>
        <w:rPr>
          <w:spacing w:val="-2"/>
        </w:rPr>
        <w:t>в</w:t>
      </w:r>
      <w:r>
        <w:rPr>
          <w:spacing w:val="-2"/>
        </w:rPr>
        <w:t>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w:t>
      </w:r>
      <w:r>
        <w:rPr>
          <w:spacing w:val="-2"/>
        </w:rPr>
        <w:t>в</w:t>
      </w:r>
      <w:r>
        <w:rPr>
          <w:spacing w:val="-2"/>
        </w:rPr>
        <w:t>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9"/>
      </w:pPr>
      <w:r>
        <w:t>Основными задачами ОРКСЭ являются:</w:t>
      </w:r>
    </w:p>
    <w:p w:rsidR="00767BB0" w:rsidRDefault="00767BB0" w:rsidP="00767BB0">
      <w:pPr>
        <w:pStyle w:val="a9"/>
      </w:pPr>
      <w:r>
        <w:t>— знакомство обучающихся с основами православной, мусульма</w:t>
      </w:r>
      <w:r>
        <w:t>н</w:t>
      </w:r>
      <w:r>
        <w:t>ской, буддийской, иудейской культур, основами мировых религиозных культур и светской этики по выбору родителей (законных представит</w:t>
      </w:r>
      <w:r>
        <w:t>е</w:t>
      </w:r>
      <w:r>
        <w:t>лей);</w:t>
      </w:r>
    </w:p>
    <w:p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w:t>
      </w:r>
      <w:r>
        <w:t>н</w:t>
      </w:r>
      <w:r>
        <w:t>ностно-смысловой сферы личности с учётом мировоззренческих и культурных особенностей и потребностей семьи;</w:t>
      </w:r>
    </w:p>
    <w:p w:rsidR="00767BB0" w:rsidRDefault="00767BB0" w:rsidP="00767BB0">
      <w:pPr>
        <w:pStyle w:val="a9"/>
      </w:pPr>
      <w:r>
        <w:t xml:space="preserve">—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w:t>
      </w:r>
      <w:r>
        <w:lastRenderedPageBreak/>
        <w:t>о культуре традиционных религий народов России (православия, ислама, буддизма, иудаизма), российской светской (гражданской) этике, осн</w:t>
      </w:r>
      <w:r>
        <w:t>о</w:t>
      </w:r>
      <w:r>
        <w:t>ванной на конституционных правах, свободах и обязанностях человека и гражданина в Российской Федерации.</w:t>
      </w:r>
    </w:p>
    <w:p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w:t>
      </w:r>
      <w:r>
        <w:t>н</w:t>
      </w:r>
      <w:r>
        <w:t>ностного отношения к социальной реальности, осознанию роли бу</w:t>
      </w:r>
      <w:r>
        <w:t>д</w:t>
      </w:r>
      <w:r>
        <w:t xml:space="preserve">дизма, православия, ислама, иудаизма, светской этики в истории и культуре нашей страны. </w:t>
      </w:r>
      <w:proofErr w:type="gramStart"/>
      <w:r>
        <w:t>Коммуникативный подход к преподаванию предмета ОРКСЭ предполагает организацию коммуникативной де</w:t>
      </w:r>
      <w:r>
        <w:t>я</w:t>
      </w:r>
      <w:r>
        <w:t>тельности обучающихся, требующей от них умения выслушивать поз</w:t>
      </w:r>
      <w:r>
        <w:t>и</w:t>
      </w:r>
      <w:r>
        <w:t>цию партнёра по деятельности, принимать её, согласовывать усилия для достижения поставленной цели, находить адекватные вербальные сре</w:t>
      </w:r>
      <w:r>
        <w:t>д</w:t>
      </w:r>
      <w:r>
        <w:t>ства передачи информации и рефлексии.</w:t>
      </w:r>
      <w:proofErr w:type="gramEnd"/>
      <w:r>
        <w:t xml:space="preserve"> Деятельностный подход, о</w:t>
      </w:r>
      <w:r>
        <w:t>с</w:t>
      </w:r>
      <w:r>
        <w:t>новывающийся на принципе диалогичности, осуществляется в процессе активного взаимодействия обучающихся, сотрудничества, обмена и</w:t>
      </w:r>
      <w:r>
        <w:t>н</w:t>
      </w:r>
      <w:r>
        <w:t>формацией, обсуждения разных точек зрения и т. п.</w:t>
      </w:r>
    </w:p>
    <w:p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w:t>
      </w:r>
      <w:r>
        <w:t>е</w:t>
      </w:r>
      <w:r>
        <w:t>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w:t>
      </w:r>
      <w:r>
        <w:t>и</w:t>
      </w:r>
      <w:r>
        <w:t>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w:t>
      </w:r>
      <w:r>
        <w:t>ь</w:t>
      </w:r>
      <w:r>
        <w:t>ной стороне восприятия явлений социальной жизни, связанной с проя</w:t>
      </w:r>
      <w:r>
        <w:t>в</w:t>
      </w:r>
      <w:r>
        <w:t>лением или нарушением нравственных, этических норм, обсуждение конкретных жизненных ситуаций, дающих образцы нравственно це</w:t>
      </w:r>
      <w:r>
        <w:t>н</w:t>
      </w:r>
      <w:r>
        <w:t>ного поведения.</w:t>
      </w:r>
    </w:p>
    <w:p w:rsidR="00767BB0" w:rsidRDefault="00767BB0" w:rsidP="00767BB0">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w:t>
      </w:r>
      <w:r>
        <w:t>к</w:t>
      </w:r>
      <w:r>
        <w:t>тике в религиозной общине (Письмо Минобрнауки России от 22.08.2012 №08-250 «О введении учебного курса ОРКСЭ»).</w:t>
      </w:r>
    </w:p>
    <w:p w:rsidR="00767BB0" w:rsidRDefault="00767BB0" w:rsidP="00767BB0">
      <w:pPr>
        <w:pStyle w:val="a9"/>
      </w:pPr>
      <w:proofErr w:type="gramStart"/>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w:t>
      </w:r>
      <w:r>
        <w:lastRenderedPageBreak/>
        <w:t>каждой темы учебного модуля, характеристику основных видов де</w:t>
      </w:r>
      <w:r>
        <w:t>я</w:t>
      </w:r>
      <w:r>
        <w:t>тельности учащихся, в том числе с учётом рабочей программы восп</w:t>
      </w:r>
      <w:r>
        <w:t>и</w:t>
      </w:r>
      <w:r>
        <w:t>тания, возможность использования по этой теме электронных (цифр</w:t>
      </w:r>
      <w:r>
        <w:t>о</w:t>
      </w:r>
      <w:r>
        <w:t>вых) образовательных ресурсов, являющихся учебно-методическими материалами в электронном (цифровом) виде и реализующими дида</w:t>
      </w:r>
      <w:r>
        <w:t>к</w:t>
      </w:r>
      <w:r>
        <w:t>тические возможности ИКТ, содержание которых соответствует зак</w:t>
      </w:r>
      <w:r>
        <w:t>о</w:t>
      </w:r>
      <w:r>
        <w:t>нодательству об образовании.</w:t>
      </w:r>
      <w:proofErr w:type="gramEnd"/>
    </w:p>
    <w:p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 xml:space="preserve">(учебного предмета) «Основы </w:t>
      </w:r>
      <w:proofErr w:type="gramStart"/>
      <w:r>
        <w:t>религиозных</w:t>
      </w:r>
      <w:proofErr w:type="gramEnd"/>
      <w:r>
        <w:t xml:space="preserve"> культури светской этики»</w:t>
      </w:r>
    </w:p>
    <w:p w:rsidR="00767BB0" w:rsidRDefault="00767BB0" w:rsidP="00767BB0">
      <w:pPr>
        <w:pStyle w:val="h3"/>
        <w:spacing w:before="283" w:after="113"/>
      </w:pPr>
      <w:r>
        <w:t>Модуль «Основы исламской культуры»</w:t>
      </w:r>
    </w:p>
    <w:p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w:t>
      </w:r>
      <w:r>
        <w:t>н</w:t>
      </w:r>
      <w:r>
        <w:t xml:space="preserve">ности в исламской традиции. Во что верят мусульмане. Добро и зло в исламкой традиции. Нравственные основы ислама. Любовь к </w:t>
      </w:r>
      <w:proofErr w:type="gramStart"/>
      <w:r>
        <w:t>ближнему</w:t>
      </w:r>
      <w:proofErr w:type="gramEnd"/>
      <w: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w:t>
      </w:r>
      <w:r>
        <w:t>о</w:t>
      </w:r>
      <w:r>
        <w:t>исхождение и особенности проведения. Искусство ислама.</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9"/>
      </w:pPr>
      <w:r>
        <w:t xml:space="preserve">В результате изучения предмета «Основы религиозных культур и светской этики» в 4 классе </w:t>
      </w:r>
      <w:proofErr w:type="gramStart"/>
      <w:r>
        <w:t>у</w:t>
      </w:r>
      <w:proofErr w:type="gramEnd"/>
      <w:r>
        <w:t xml:space="preserve"> обучающегося будут сформированы сл</w:t>
      </w:r>
      <w:r>
        <w:t>е</w:t>
      </w:r>
      <w:r>
        <w:t>дующие личностные результаты:</w:t>
      </w:r>
    </w:p>
    <w:p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2"/>
      </w:pPr>
      <w:r>
        <w:t>—</w:t>
      </w:r>
      <w:r>
        <w:tab/>
        <w:t>формировать национальную и гражданскую самоидентичность, ос</w:t>
      </w:r>
      <w:r>
        <w:t>о</w:t>
      </w:r>
      <w:r>
        <w:t>знавать свою этническую и национальную принадлежность;</w:t>
      </w:r>
    </w:p>
    <w:p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2"/>
      </w:pPr>
      <w:r>
        <w:t>—</w:t>
      </w:r>
      <w:r>
        <w:tab/>
        <w:t>понимать значение нравственных норм и ценностей как условия жизни личности, семьи, общества;</w:t>
      </w:r>
    </w:p>
    <w:p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w:t>
      </w:r>
      <w:r>
        <w:rPr>
          <w:spacing w:val="2"/>
        </w:rPr>
        <w:t>н</w:t>
      </w:r>
      <w:r>
        <w:rPr>
          <w:spacing w:val="2"/>
        </w:rPr>
        <w:t>фликты, уважать другое мнение, независимо от принадлежности собеседников к религии или к атеизму;</w:t>
      </w:r>
    </w:p>
    <w:p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w:t>
      </w:r>
      <w:r>
        <w:t>е</w:t>
      </w:r>
      <w:r>
        <w:t>дания;</w:t>
      </w:r>
    </w:p>
    <w:p w:rsidR="00767BB0" w:rsidRDefault="00767BB0" w:rsidP="00767BB0">
      <w:pPr>
        <w:pStyle w:val="22"/>
      </w:pPr>
      <w:r>
        <w:t>—</w:t>
      </w:r>
      <w:r>
        <w:tab/>
        <w:t>строить своё поведение с учётом нравственных норм и правил; пр</w:t>
      </w:r>
      <w:r>
        <w:t>о</w:t>
      </w:r>
      <w:r>
        <w:t>являть в повседневной жизни доброту, справедливость, доброжел</w:t>
      </w:r>
      <w:r>
        <w:t>а</w:t>
      </w:r>
      <w:r>
        <w:t>тельность в общении, желание при необходимости прийти на помощь;</w:t>
      </w:r>
    </w:p>
    <w:p w:rsidR="00767BB0" w:rsidRDefault="00767BB0" w:rsidP="00767BB0">
      <w:pPr>
        <w:pStyle w:val="22"/>
      </w:pPr>
      <w:r>
        <w:t>—</w:t>
      </w:r>
      <w:r>
        <w:tab/>
        <w:t>понимать необходимость обогащать свои знания о духо</w:t>
      </w:r>
      <w:r>
        <w:t>в</w:t>
      </w:r>
      <w:r>
        <w:t>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2"/>
      </w:pPr>
      <w:r>
        <w:t>—</w:t>
      </w:r>
      <w:r>
        <w:tab/>
        <w:t>понимать необходимость бережного отношения к материальным и духовным ценностям.</w:t>
      </w:r>
    </w:p>
    <w:p w:rsidR="00767BB0" w:rsidRDefault="00767BB0" w:rsidP="00767BB0">
      <w:pPr>
        <w:pStyle w:val="h2"/>
      </w:pPr>
      <w:r>
        <w:lastRenderedPageBreak/>
        <w:t>Метапредметные результаты:</w:t>
      </w:r>
    </w:p>
    <w:p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2"/>
      </w:pPr>
      <w:r>
        <w:t>—</w:t>
      </w:r>
      <w:r>
        <w:tab/>
        <w:t>совершенствовать умения в области работы с информацией, ос</w:t>
      </w:r>
      <w:r>
        <w:t>у</w:t>
      </w:r>
      <w:r>
        <w:t>ществления информационного поиска для выполнения учебных з</w:t>
      </w:r>
      <w:r>
        <w:t>а</w:t>
      </w:r>
      <w:r>
        <w:t>даний;</w:t>
      </w:r>
    </w:p>
    <w:p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w:t>
      </w:r>
      <w:r>
        <w:t>т</w:t>
      </w:r>
      <w:r>
        <w:t>ствии с задачами коммуникации;</w:t>
      </w:r>
    </w:p>
    <w:p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w:t>
      </w:r>
      <w:r>
        <w:t>н</w:t>
      </w:r>
      <w:r>
        <w:t>но-следственных связей, построения рассуждений, отнесения к и</w:t>
      </w:r>
      <w:r>
        <w:t>з</w:t>
      </w:r>
      <w:r>
        <w:t>вестным понятиям;</w:t>
      </w:r>
    </w:p>
    <w:p w:rsidR="00767BB0" w:rsidRDefault="00767BB0" w:rsidP="00767BB0">
      <w:pPr>
        <w:pStyle w:val="22"/>
      </w:pPr>
      <w:r>
        <w:t>—</w:t>
      </w:r>
      <w:r>
        <w:tab/>
        <w:t>формировать готовность слушать собеседника и вести диалог, пр</w:t>
      </w:r>
      <w:r>
        <w:t>и</w:t>
      </w:r>
      <w:r>
        <w:t>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w:t>
      </w:r>
      <w:r>
        <w:t>я</w:t>
      </w:r>
      <w:r>
        <w:t>тельности, адекватно оценивать собственное поведение и поведение окружающих.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2"/>
      </w:pPr>
      <w:proofErr w:type="gramStart"/>
      <w:r>
        <w:t>—</w:t>
      </w:r>
      <w:r>
        <w:tab/>
        <w:t>ориентироваться в понятиях, отражающих нравственные ценности общества — мораль, этика, этикет, справедливость, гуманизм, благ</w:t>
      </w:r>
      <w:r>
        <w:t>о</w:t>
      </w:r>
      <w:r>
        <w:t>творительность, а также используемых в разных религиях (в пределах изученного);</w:t>
      </w:r>
      <w:proofErr w:type="gramEnd"/>
    </w:p>
    <w:p w:rsidR="00767BB0" w:rsidRDefault="00767BB0" w:rsidP="00767BB0">
      <w:pPr>
        <w:pStyle w:val="22"/>
      </w:pPr>
      <w:r>
        <w:lastRenderedPageBreak/>
        <w:t>—</w:t>
      </w:r>
      <w:r>
        <w:tab/>
        <w:t>использовать разные методы получения знаний о традиционных р</w:t>
      </w:r>
      <w:r>
        <w:t>е</w:t>
      </w:r>
      <w:r>
        <w:t>лигиях и светской этике (наблюдение, чтение, сравнение, вычисл</w:t>
      </w:r>
      <w:r>
        <w:t>е</w:t>
      </w:r>
      <w:r>
        <w:t>ние);</w:t>
      </w:r>
    </w:p>
    <w:p w:rsidR="00767BB0" w:rsidRDefault="00767BB0" w:rsidP="00767BB0">
      <w:pPr>
        <w:pStyle w:val="22"/>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767BB0">
      <w:pPr>
        <w:pStyle w:val="22"/>
      </w:pPr>
      <w:r>
        <w:t>—</w:t>
      </w:r>
      <w:r>
        <w:tab/>
        <w:t>признавать возможность существования разных точек зрения; обо</w:t>
      </w:r>
      <w:r>
        <w:t>с</w:t>
      </w:r>
      <w:r>
        <w:t>новывать свои суждения, приводить убедительные доказательства;</w:t>
      </w:r>
    </w:p>
    <w:p w:rsidR="00767BB0" w:rsidRDefault="00767BB0" w:rsidP="00767BB0">
      <w:pPr>
        <w:pStyle w:val="22"/>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2"/>
      </w:pPr>
      <w:r>
        <w:t>—</w:t>
      </w:r>
      <w:r>
        <w:tab/>
        <w:t>воспроизводить прослушанную (прочитанную) информацию, по</w:t>
      </w:r>
      <w:r>
        <w:t>д</w:t>
      </w:r>
      <w:r>
        <w:t>чёркивать её принадлежность к определённой религии и/или к гра</w:t>
      </w:r>
      <w:r>
        <w:t>ж</w:t>
      </w:r>
      <w:r>
        <w:t>данской этике;</w:t>
      </w:r>
    </w:p>
    <w:p w:rsidR="00767BB0" w:rsidRDefault="00767BB0" w:rsidP="00767BB0">
      <w:pPr>
        <w:pStyle w:val="22"/>
      </w:pPr>
      <w:r>
        <w:t>—</w:t>
      </w:r>
      <w:r>
        <w:tab/>
        <w:t>использовать разные средства для получения информации в соотве</w:t>
      </w:r>
      <w:r>
        <w:t>т</w:t>
      </w:r>
      <w:r>
        <w:t>ствии с поставленной учебной задачей (текстовую, графическую, в</w:t>
      </w:r>
      <w:r>
        <w:t>и</w:t>
      </w:r>
      <w:r>
        <w:t>део);</w:t>
      </w:r>
    </w:p>
    <w:p w:rsidR="00767BB0" w:rsidRDefault="00767BB0" w:rsidP="00767BB0">
      <w:pPr>
        <w:pStyle w:val="22"/>
      </w:pPr>
      <w:r>
        <w:t>—</w:t>
      </w:r>
      <w:r>
        <w:tab/>
        <w:t>находить дополнительную информацию к основному учебному м</w:t>
      </w:r>
      <w:r>
        <w:t>а</w:t>
      </w:r>
      <w:r>
        <w:t>териалу в разных информационных источниках, в том числе в И</w:t>
      </w:r>
      <w:r>
        <w:t>н</w:t>
      </w:r>
      <w:r>
        <w:t>тернете (в условиях контролируемого</w:t>
      </w:r>
      <w:r>
        <w:br/>
        <w:t>входа);</w:t>
      </w:r>
    </w:p>
    <w:p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w:t>
      </w:r>
      <w:r>
        <w:t>а</w:t>
      </w:r>
      <w:r>
        <w:t>вильность.</w:t>
      </w:r>
    </w:p>
    <w:p w:rsidR="00767BB0" w:rsidRDefault="00767BB0" w:rsidP="00767BB0">
      <w:pPr>
        <w:pStyle w:val="h4"/>
      </w:pPr>
      <w:r>
        <w:t>Коммуникативные УУД:</w:t>
      </w:r>
    </w:p>
    <w:p w:rsidR="00767BB0" w:rsidRDefault="00767BB0" w:rsidP="00767BB0">
      <w:pPr>
        <w:pStyle w:val="22"/>
      </w:pPr>
      <w:r>
        <w:t>—</w:t>
      </w:r>
      <w:r>
        <w:tab/>
        <w:t>использовать смысловое чтение для выделения главной мысли рел</w:t>
      </w:r>
      <w:r>
        <w:t>и</w:t>
      </w:r>
      <w:r>
        <w:t>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w:t>
      </w:r>
      <w:r>
        <w:t>о</w:t>
      </w:r>
      <w:r>
        <w:t>шение к собеседнику с учётом особенностей участников общения;</w:t>
      </w:r>
    </w:p>
    <w:p w:rsidR="00767BB0" w:rsidRDefault="00767BB0" w:rsidP="00767BB0">
      <w:pPr>
        <w:pStyle w:val="22"/>
      </w:pPr>
      <w:r>
        <w:t>—</w:t>
      </w:r>
      <w:r>
        <w:tab/>
        <w:t>создавать небольшие тексты-описания, тексты-рассуждения для во</w:t>
      </w:r>
      <w:r>
        <w:t>с</w:t>
      </w:r>
      <w:r>
        <w:t>создания, анализа и оценки нравственно-этических идей, предста</w:t>
      </w:r>
      <w:r>
        <w:t>в</w:t>
      </w:r>
      <w:r>
        <w:t>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w:t>
      </w:r>
      <w:r>
        <w:t>о</w:t>
      </w:r>
      <w:r>
        <w:lastRenderedPageBreak/>
        <w:t>нального благополучия, предвидеть опасные для здоровья и жизни ситуации и способы их предупреждения;</w:t>
      </w:r>
    </w:p>
    <w:p w:rsidR="00767BB0" w:rsidRDefault="00767BB0" w:rsidP="00767BB0">
      <w:pPr>
        <w:pStyle w:val="22"/>
      </w:pPr>
      <w:r>
        <w:t>—</w:t>
      </w:r>
      <w:r>
        <w:tab/>
        <w:t>проявлять готовность изменять себя, оценивать свои поступки, ор</w:t>
      </w:r>
      <w:r>
        <w:t>и</w:t>
      </w:r>
      <w:r>
        <w:t>ентируясь на нравственные правила и нормы современного росси</w:t>
      </w:r>
      <w:r>
        <w:t>й</w:t>
      </w:r>
      <w:r>
        <w:t>ского общества; проявлять способность к сознательному самоогр</w:t>
      </w:r>
      <w:r>
        <w:t>а</w:t>
      </w:r>
      <w:r>
        <w:t>ничению в поведении;</w:t>
      </w:r>
    </w:p>
    <w:p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w:t>
      </w:r>
      <w:r>
        <w:t>о</w:t>
      </w:r>
      <w:r>
        <w:t>явление несправедливости, жадности, нечестности, зла;</w:t>
      </w:r>
    </w:p>
    <w:p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767BB0">
      <w:pPr>
        <w:pStyle w:val="h4"/>
      </w:pPr>
      <w:r>
        <w:t>Совместная деятельность:</w:t>
      </w:r>
    </w:p>
    <w:p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2"/>
      </w:pPr>
      <w:r>
        <w:t>—</w:t>
      </w:r>
      <w:r>
        <w:tab/>
        <w:t>владеть умениями совместной деятельности: подчиняться, договар</w:t>
      </w:r>
      <w:r>
        <w:t>и</w:t>
      </w:r>
      <w:r>
        <w:t>ваться, руководить; терпеливо и спокойно разрешать возникающие конфликты;</w:t>
      </w:r>
    </w:p>
    <w:p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w:t>
      </w:r>
      <w:r>
        <w:t>и</w:t>
      </w:r>
      <w:r>
        <w:t>деопрезентацией.</w:t>
      </w:r>
    </w:p>
    <w:p w:rsidR="00767BB0" w:rsidRDefault="00767BB0" w:rsidP="00767BB0">
      <w:pPr>
        <w:pStyle w:val="h2"/>
        <w:spacing w:before="425"/>
      </w:pPr>
      <w:r>
        <w:t>Предметные результаты</w:t>
      </w:r>
    </w:p>
    <w:p w:rsidR="00767BB0" w:rsidRDefault="00767BB0" w:rsidP="00767BB0">
      <w:pPr>
        <w:pStyle w:val="h3"/>
      </w:pPr>
      <w:r>
        <w:t>Модуль «Основы исламской культуры»</w:t>
      </w:r>
    </w:p>
    <w:p w:rsidR="00767BB0" w:rsidRDefault="00767BB0" w:rsidP="00767BB0">
      <w:pPr>
        <w:pStyle w:val="a9"/>
      </w:pPr>
      <w:r>
        <w:t>Предметные результаты освоения образовательной программы м</w:t>
      </w:r>
      <w:r>
        <w:t>о</w:t>
      </w:r>
      <w:r>
        <w:t>дуля «Основы исламской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lastRenderedPageBreak/>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исламской религ</w:t>
      </w:r>
      <w:r>
        <w:t>и</w:t>
      </w:r>
      <w:r>
        <w:t>озной морали, их значении в выстраивании отношений в семье, между людьми, в общении и деятельности;</w:t>
      </w:r>
    </w:p>
    <w:p w:rsidR="00767BB0" w:rsidRDefault="00767BB0" w:rsidP="00767BB0">
      <w:pPr>
        <w:pStyle w:val="22"/>
      </w:pPr>
      <w:proofErr w:type="gramStart"/>
      <w:r>
        <w:t>—</w:t>
      </w:r>
      <w:r>
        <w:tab/>
        <w:t>раскрывать основное содержание нравственных категорий в исламской культуре, традиции (вера, искренность, милосердие, о</w:t>
      </w:r>
      <w:r>
        <w:t>т</w:t>
      </w:r>
      <w:r>
        <w:t>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исламской культуре, единобожии, вере и её основах;</w:t>
      </w:r>
    </w:p>
    <w:p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767BB0" w:rsidRDefault="00767BB0" w:rsidP="00767BB0">
      <w:pPr>
        <w:pStyle w:val="22"/>
      </w:pPr>
      <w:r>
        <w:t>—</w:t>
      </w:r>
      <w:r>
        <w:tab/>
        <w:t>рассказывать о праздниках в исламе (Ураза-байрам, Курбан-байрам, Маулид);</w:t>
      </w:r>
    </w:p>
    <w:p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2"/>
      </w:pPr>
      <w:r>
        <w:t>—</w:t>
      </w:r>
      <w:r>
        <w:tab/>
        <w:t>рассказывать о художественной культуре в исламской традиции, р</w:t>
      </w:r>
      <w:r>
        <w:t>е</w:t>
      </w:r>
      <w:r>
        <w:t>лигиозных напевах, каллиграфии,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возникновении исла</w:t>
      </w:r>
      <w:r>
        <w:t>м</w:t>
      </w:r>
      <w:r>
        <w:t>ской религиозной традиции в России, своими словами объяснять роль ислама в становлении культуры народов России, российской кул</w:t>
      </w:r>
      <w:r>
        <w:t>ь</w:t>
      </w:r>
      <w:r>
        <w:t>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 xml:space="preserve">нию исламского исторического и культурного наследия в своей </w:t>
      </w:r>
      <w:r>
        <w:lastRenderedPageBreak/>
        <w:t>местности, регионе (мечети, медресе,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w:t>
      </w:r>
      <w:r>
        <w:rPr>
          <w:spacing w:val="-1"/>
        </w:rPr>
        <w:t>дить примеры), понимание ро</w:t>
      </w:r>
      <w:r>
        <w:rPr>
          <w:spacing w:val="-1"/>
        </w:rPr>
        <w:t>с</w:t>
      </w:r>
      <w:r>
        <w:rPr>
          <w:spacing w:val="-1"/>
        </w:rPr>
        <w:t>сийского общенародного (общенационального, гражданского) патр</w:t>
      </w:r>
      <w:r>
        <w:rPr>
          <w:spacing w:val="-1"/>
        </w:rPr>
        <w:t>и</w:t>
      </w:r>
      <w:r>
        <w:rPr>
          <w:spacing w:val="-1"/>
        </w:rPr>
        <w:t>отизма, любви к Оте</w:t>
      </w:r>
      <w:r>
        <w:t>честву, нашей общей Родине — России; прив</w:t>
      </w:r>
      <w:r>
        <w:t>о</w:t>
      </w:r>
      <w:r>
        <w:t>дить примеры сотрудничества последователей традиционных рел</w:t>
      </w:r>
      <w:r>
        <w:t>и</w:t>
      </w:r>
      <w:r>
        <w:t>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767BB0">
      <w:pPr>
        <w:pStyle w:val="h1"/>
        <w:spacing w:before="638"/>
      </w:pPr>
      <w:r>
        <w:lastRenderedPageBreak/>
        <w:t>ИЗОБРАЗИТЕЛЬНОЕ ИСКУССТВО</w:t>
      </w:r>
    </w:p>
    <w:p w:rsidR="00767BB0" w:rsidRDefault="00F171B3" w:rsidP="00767BB0">
      <w:pPr>
        <w:pStyle w:val="body"/>
        <w:rPr>
          <w:spacing w:val="-1"/>
        </w:rPr>
      </w:pPr>
      <w:r>
        <w:rPr>
          <w:spacing w:val="-1"/>
        </w:rPr>
        <w:t>Р</w:t>
      </w:r>
      <w:r w:rsidR="00767BB0">
        <w:rPr>
          <w:spacing w:val="-1"/>
        </w:rPr>
        <w:t>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w:t>
      </w:r>
      <w:r w:rsidR="00767BB0">
        <w:rPr>
          <w:spacing w:val="-1"/>
        </w:rPr>
        <w:t>д</w:t>
      </w:r>
      <w:r w:rsidR="00767BB0">
        <w:rPr>
          <w:spacing w:val="-1"/>
        </w:rPr>
        <w:t xml:space="preserve">ставленных в Федеральном государственном образовательном стандарте начального общего образования. </w:t>
      </w:r>
    </w:p>
    <w:p w:rsidR="00767BB0" w:rsidRDefault="00767BB0" w:rsidP="00767BB0">
      <w:pPr>
        <w:pStyle w:val="body"/>
      </w:pPr>
      <w:r>
        <w:t>Содержание программы распределено по модулям с учётом пров</w:t>
      </w:r>
      <w:r>
        <w:t>е</w:t>
      </w:r>
      <w:r>
        <w:t>ряемых требований к результатам освоения учебного предмета, вын</w:t>
      </w:r>
      <w:r>
        <w:t>о</w:t>
      </w:r>
      <w:r>
        <w:t xml:space="preserve">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Цель преподавания предмета «Изобразительное искусство» состоит в формировании художественной культуры учащихся, развитии худож</w:t>
      </w:r>
      <w:r>
        <w:t>е</w:t>
      </w:r>
      <w:r>
        <w:t xml:space="preserve">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w:t>
      </w:r>
      <w:r>
        <w:t>а</w:t>
      </w:r>
      <w:r>
        <w:t xml:space="preserve">чения художественной деятельности в жизни людей. </w:t>
      </w:r>
    </w:p>
    <w:p w:rsidR="00767BB0" w:rsidRDefault="00767BB0" w:rsidP="00767BB0">
      <w:pPr>
        <w:pStyle w:val="body"/>
      </w:pPr>
      <w:r>
        <w:t>Содержание предмета охватывает все основные вида визуал</w:t>
      </w:r>
      <w:r>
        <w:t>ь</w:t>
      </w:r>
      <w:r>
        <w:t>но-пространственных искусств (собственно изобразительных): начал</w:t>
      </w:r>
      <w:r>
        <w:t>ь</w:t>
      </w:r>
      <w:r>
        <w:t>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w:t>
      </w:r>
      <w:r>
        <w:t>о</w:t>
      </w:r>
      <w:r>
        <w:t>жественному восприятию предметно-бытовой культуры. Для учащихся начальной школы большое значение также имеет восприятие произв</w:t>
      </w:r>
      <w:r>
        <w:t>е</w:t>
      </w:r>
      <w:r>
        <w:t>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w:t>
      </w:r>
      <w:r>
        <w:t>у</w:t>
      </w:r>
      <w:r>
        <w:t xml:space="preserve">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w:t>
      </w:r>
      <w:r>
        <w:t>и</w:t>
      </w:r>
      <w:r>
        <w:lastRenderedPageBreak/>
        <w:t>тектуре, изобразительном искусстве, в национальных образах предме</w:t>
      </w:r>
      <w:r>
        <w:t>т</w:t>
      </w:r>
      <w:r>
        <w:t>но-материальной и пространственной среды, в понимании красоты ч</w:t>
      </w:r>
      <w:r>
        <w:t>е</w:t>
      </w:r>
      <w:r>
        <w:t>ловека.</w:t>
      </w:r>
    </w:p>
    <w:p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Default="00767BB0" w:rsidP="00767BB0">
      <w:pPr>
        <w:pStyle w:val="body"/>
      </w:pPr>
      <w:r>
        <w:t>На занятиях учащиеся знакомятся с многообразием видов худож</w:t>
      </w:r>
      <w:r>
        <w:t>е</w:t>
      </w:r>
      <w:r>
        <w:t>ственной деятельности и технически доступным разнообразием худ</w:t>
      </w:r>
      <w:r>
        <w:t>о</w:t>
      </w:r>
      <w:r>
        <w:t xml:space="preserve">жественных материалов. </w:t>
      </w:r>
      <w:proofErr w:type="gramStart"/>
      <w:r>
        <w:t>Практическая</w:t>
      </w:r>
      <w:proofErr w:type="gramEnd"/>
      <w:r>
        <w:t xml:space="preserve"> </w:t>
      </w:r>
      <w:r>
        <w:rPr>
          <w:rStyle w:val="Italic"/>
        </w:rPr>
        <w:t>художестве</w:t>
      </w:r>
      <w:r>
        <w:rPr>
          <w:rStyle w:val="Italic"/>
        </w:rPr>
        <w:t>н</w:t>
      </w:r>
      <w:r>
        <w:rPr>
          <w:rStyle w:val="Italic"/>
        </w:rPr>
        <w:t>но-творческаядеятельность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w:t>
      </w:r>
      <w:proofErr w:type="gramStart"/>
      <w:r>
        <w:t>формируется</w:t>
      </w:r>
      <w:proofErr w:type="gramEnd"/>
      <w:r>
        <w:t xml:space="preserve"> прежде всего в собственной художественной деятельности, в процессе практ</w:t>
      </w:r>
      <w:r>
        <w:t>и</w:t>
      </w:r>
      <w:r>
        <w:t xml:space="preserve">ческого решения художественно-творческих задач. </w:t>
      </w:r>
    </w:p>
    <w:p w:rsidR="00767BB0" w:rsidRDefault="00F171B3" w:rsidP="00767BB0">
      <w:pPr>
        <w:pStyle w:val="body"/>
        <w:rPr>
          <w:spacing w:val="-1"/>
        </w:rPr>
      </w:pPr>
      <w:r>
        <w:rPr>
          <w:spacing w:val="-1"/>
        </w:rPr>
        <w:t>Р</w:t>
      </w:r>
      <w:r w:rsidR="00767BB0">
        <w:rPr>
          <w:spacing w:val="-1"/>
        </w:rPr>
        <w:t>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w:t>
      </w:r>
      <w:r w:rsidR="00767BB0">
        <w:rPr>
          <w:spacing w:val="-1"/>
        </w:rPr>
        <w:t>е</w:t>
      </w:r>
      <w:r w:rsidR="00767BB0">
        <w:rPr>
          <w:spacing w:val="-1"/>
        </w:rPr>
        <w:t xml:space="preserve">тей-инвалидов и детей с ОВЗ. </w:t>
      </w:r>
    </w:p>
    <w:p w:rsidR="00767BB0" w:rsidRDefault="00767BB0" w:rsidP="00767BB0">
      <w:pPr>
        <w:pStyle w:val="body"/>
      </w:pPr>
      <w:r>
        <w:t>В урочное время деятельность обучающихся организуется как в и</w:t>
      </w:r>
      <w:r>
        <w:t>н</w:t>
      </w:r>
      <w:r>
        <w:t>дивидуальном, так и в групповом формате с задачей формирования навыков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w:t>
      </w:r>
      <w:r>
        <w:t>а</w:t>
      </w:r>
      <w:r>
        <w:t>зительное искусство» входит в предметную область «Искусство» и я</w:t>
      </w:r>
      <w:r>
        <w:t>в</w:t>
      </w:r>
      <w:r>
        <w:t>ляется обязательным для изучения. Содержание предмета «Изобраз</w:t>
      </w:r>
      <w:r>
        <w:t>и</w:t>
      </w:r>
      <w:r>
        <w:t>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w:t>
      </w:r>
      <w:r>
        <w:t>о</w:t>
      </w:r>
      <w:r>
        <w:t>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w:t>
      </w:r>
      <w:r>
        <w:t>а</w:t>
      </w:r>
      <w:r>
        <w:t>тивной части учебного плана, определяемой участниками образов</w:t>
      </w:r>
      <w:r>
        <w:t>а</w:t>
      </w:r>
      <w:r>
        <w:t>тельного процесса. При этом предполагается не увеличение количества тем для изучения, а увеличение времени на практическую худож</w:t>
      </w:r>
      <w:r>
        <w:t>е</w:t>
      </w:r>
      <w:r>
        <w:lastRenderedPageBreak/>
        <w:t>ственную деятельность. Это способствует качеству обучения и дост</w:t>
      </w:r>
      <w:r>
        <w:t>и</w:t>
      </w:r>
      <w:r>
        <w:t>жению более высокого уровня как предметных, так и личностных и м</w:t>
      </w:r>
      <w:r>
        <w:t>е</w:t>
      </w:r>
      <w:r>
        <w:t>тапредметных результатов обучения.</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Расположение изображения на листе. Выбор вертикального или г</w:t>
      </w:r>
      <w:r>
        <w:t>о</w:t>
      </w:r>
      <w:r>
        <w:t>ризонтального формата листа в зависимости от содержания изображ</w:t>
      </w:r>
      <w:r>
        <w:t>е</w:t>
      </w:r>
      <w:r>
        <w:t xml:space="preserve">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 xml:space="preserve">Графическое пятно (ахроматическое) и представление о силуэте. Формирование навыка </w:t>
      </w:r>
      <w:proofErr w:type="gramStart"/>
      <w:r>
        <w:t>видения</w:t>
      </w:r>
      <w:proofErr w:type="gramEnd"/>
      <w:r>
        <w:t xml:space="preserve"> целостности. Цельная форма и её ч</w:t>
      </w:r>
      <w:r>
        <w:t>а</w:t>
      </w:r>
      <w:r>
        <w:t>сти.</w:t>
      </w:r>
    </w:p>
    <w:p w:rsidR="00767BB0" w:rsidRDefault="00767BB0" w:rsidP="00767BB0">
      <w:pPr>
        <w:pStyle w:val="h3"/>
      </w:pPr>
      <w:r>
        <w:t>Модуль «Живопись»</w:t>
      </w:r>
    </w:p>
    <w:p w:rsidR="00767BB0" w:rsidRDefault="00767BB0" w:rsidP="00767BB0">
      <w:pPr>
        <w:pStyle w:val="body"/>
      </w:pPr>
      <w:r>
        <w:t>Цвет как одно из главных средств выражения в изобразительном и</w:t>
      </w:r>
      <w:r>
        <w:t>с</w:t>
      </w:r>
      <w:r>
        <w:t xml:space="preserve">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настр</w:t>
      </w:r>
      <w:r>
        <w:t>о</w:t>
      </w:r>
      <w:r>
        <w:t>ения в изображаемом сюжете.</w:t>
      </w:r>
    </w:p>
    <w:p w:rsidR="00767BB0" w:rsidRDefault="00767BB0" w:rsidP="00767BB0">
      <w:pPr>
        <w:pStyle w:val="body"/>
      </w:pPr>
      <w:r>
        <w:t>Живописное изображение разных цветков по представлению и во</w:t>
      </w:r>
      <w:r>
        <w:t>с</w:t>
      </w:r>
      <w:r>
        <w:t>приятию. Развитие навыков работы гуашью. Эмоциональная выраз</w:t>
      </w:r>
      <w:r>
        <w:t>и</w:t>
      </w:r>
      <w:r>
        <w:t xml:space="preserve">тельность цвета. </w:t>
      </w:r>
    </w:p>
    <w:p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w:t>
      </w:r>
      <w:r>
        <w:t>а</w:t>
      </w:r>
      <w:r>
        <w:t>жения.</w:t>
      </w:r>
    </w:p>
    <w:p w:rsidR="00767BB0" w:rsidRDefault="00767BB0" w:rsidP="00767BB0">
      <w:pPr>
        <w:pStyle w:val="h3"/>
      </w:pPr>
      <w:r>
        <w:lastRenderedPageBreak/>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t>Лепка зверушек из цельной формы (черепашки, ёжика, зайчика, птички и др.). Приёмы вытягивания, вдавливания, сгибания, скручив</w:t>
      </w:r>
      <w:r>
        <w:t>а</w:t>
      </w:r>
      <w:r>
        <w:t xml:space="preserve">ния. </w:t>
      </w:r>
    </w:p>
    <w:p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w:t>
      </w:r>
      <w:r>
        <w:t>н</w:t>
      </w:r>
      <w:r>
        <w:t>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w:t>
      </w:r>
      <w:r>
        <w:t>а</w:t>
      </w:r>
      <w:r>
        <w:t>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w:t>
      </w:r>
      <w:r>
        <w:t>ы</w:t>
      </w:r>
      <w:r>
        <w:t>вания бумаги и аппликации.</w:t>
      </w:r>
    </w:p>
    <w:p w:rsidR="00767BB0" w:rsidRDefault="00767BB0" w:rsidP="00767BB0">
      <w:pPr>
        <w:pStyle w:val="body"/>
      </w:pPr>
      <w:r>
        <w:t>Оригами — создание игрушки для новогодней ёлки. Приёмы скл</w:t>
      </w:r>
      <w:r>
        <w:t>а</w:t>
      </w:r>
      <w:r>
        <w:t>дывания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lastRenderedPageBreak/>
        <w:t>Освоение приёмов конструирования из бумаги. Складывание об</w:t>
      </w:r>
      <w:r>
        <w:t>ъ</w:t>
      </w:r>
      <w:r>
        <w:t>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w:t>
      </w:r>
      <w:r>
        <w:t>д</w:t>
      </w:r>
      <w:r>
        <w:t>метной среды жизни человека в зависимости от поставленной аналит</w:t>
      </w:r>
      <w:r>
        <w:t>и</w:t>
      </w:r>
      <w:r>
        <w:t>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w:t>
      </w:r>
      <w:r>
        <w:t>а</w:t>
      </w:r>
      <w:r>
        <w:t>тельных установок учителя в соответствии с изучаемой темой.</w:t>
      </w:r>
    </w:p>
    <w:p w:rsidR="00767BB0" w:rsidRDefault="00767BB0" w:rsidP="00767BB0">
      <w:pPr>
        <w:pStyle w:val="body"/>
      </w:pPr>
      <w:r>
        <w:t>Знакомство с картиной, в которой ярко выражено эмоциональное с</w:t>
      </w:r>
      <w:r>
        <w:t>о</w:t>
      </w:r>
      <w:r>
        <w:t xml:space="preserve">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w:t>
      </w:r>
      <w:r>
        <w:t>у</w:t>
      </w:r>
      <w:r>
        <w:t>чаемых знаний и творческих практических задач — установок набл</w:t>
      </w:r>
      <w:r>
        <w:t>ю</w:t>
      </w:r>
      <w:r>
        <w:t>дения. Ассоциации из личного опыта учащихся и оценка эмоционал</w:t>
      </w:r>
      <w:r>
        <w:t>ь</w:t>
      </w:r>
      <w:r>
        <w:t>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Фотографирование мелких деталей природы, выражение ярких зр</w:t>
      </w:r>
      <w:r>
        <w:t>и</w:t>
      </w:r>
      <w:r>
        <w:t xml:space="preserve">тельных впечатлений. </w:t>
      </w:r>
    </w:p>
    <w:p w:rsidR="00767BB0" w:rsidRDefault="00767BB0" w:rsidP="00767BB0">
      <w:pPr>
        <w:pStyle w:val="body"/>
      </w:pPr>
      <w:r>
        <w:t>Обсуждение в условиях урока ученических фотографий, соотве</w:t>
      </w:r>
      <w:r>
        <w:t>т</w:t>
      </w:r>
      <w:r>
        <w:t xml:space="preserve">ствующих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Пастель и мелки — особенности и выразительные свойства графич</w:t>
      </w:r>
      <w:r>
        <w:t>е</w:t>
      </w:r>
      <w:r>
        <w:t xml:space="preserve">ских материалов, приёмы работы. </w:t>
      </w:r>
    </w:p>
    <w:p w:rsidR="00767BB0" w:rsidRDefault="00767BB0" w:rsidP="00767BB0">
      <w:pPr>
        <w:pStyle w:val="body"/>
      </w:pPr>
      <w:r>
        <w:lastRenderedPageBreak/>
        <w:t>Ритм пятен: освоение основ композиции. Расположение пятна на плоскости листа: сгущение, разброс, доминанта, равновесие, споко</w:t>
      </w:r>
      <w:r>
        <w:t>й</w:t>
      </w:r>
      <w:r>
        <w:t xml:space="preserve">ствие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Рисунок с натуры простого предмета. Расположение предмета на л</w:t>
      </w:r>
      <w:r>
        <w:t>и</w:t>
      </w:r>
      <w:r>
        <w:t>сте бумаги. Определение формы предмета. Соотношение частей пре</w:t>
      </w:r>
      <w:r>
        <w:t>д</w:t>
      </w:r>
      <w:r>
        <w:t>мета. Светлые и тёмные части предмета, тень под предметом. Штр</w:t>
      </w:r>
      <w:r>
        <w:t>и</w:t>
      </w:r>
      <w:r>
        <w:t>ховка. Умение внимательно рассматривать и анализировать форму натурного предмета.</w:t>
      </w:r>
    </w:p>
    <w:p w:rsidR="00767BB0" w:rsidRDefault="00767BB0" w:rsidP="00767BB0">
      <w:pPr>
        <w:pStyle w:val="body"/>
      </w:pPr>
      <w:r>
        <w:t>Графический рисунок животного с активным выражением его хара</w:t>
      </w:r>
      <w:r>
        <w:t>к</w:t>
      </w:r>
      <w:r>
        <w:t>тера. Аналитическое рассматривание графических произведений ан</w:t>
      </w:r>
      <w:r>
        <w:t>и</w:t>
      </w:r>
      <w:r>
        <w:t xml:space="preserve">малистического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Акварель и её свойства. Акварельные кисти. Приёмы работы аквар</w:t>
      </w:r>
      <w:r>
        <w:t>е</w:t>
      </w:r>
      <w:r>
        <w:t xml:space="preserve">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w:t>
      </w:r>
      <w:r>
        <w:t>и</w:t>
      </w:r>
      <w:r>
        <w:t>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w:t>
      </w:r>
      <w:r>
        <w:t>о</w:t>
      </w:r>
      <w:r>
        <w:t>годы и соответствующих цветовых состояниях (туман, нежное утро, гроза, буря, ветер — по выбору учителя). Произведения И. К. Айвазо</w:t>
      </w:r>
      <w:r>
        <w:t>в</w:t>
      </w:r>
      <w:r>
        <w:t>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 xml:space="preserve">Лепка </w:t>
      </w:r>
      <w:proofErr w:type="gramStart"/>
      <w:r>
        <w:t>из</w:t>
      </w:r>
      <w:proofErr w:type="gramEnd"/>
      <w:r>
        <w:t xml:space="preserve"> </w:t>
      </w:r>
      <w:proofErr w:type="gramStart"/>
      <w:r>
        <w:t>пластилины</w:t>
      </w:r>
      <w:proofErr w:type="gramEnd"/>
      <w:r>
        <w:t xml:space="preserve"> или глины игрушки — сказочного животного по мотивам выбранного художественного народного промысла (филим</w:t>
      </w:r>
      <w:r>
        <w:t>о</w:t>
      </w:r>
      <w:r>
        <w:t xml:space="preserve">новская игрушка, дымковский петух, каргопольский Полкан и другие по </w:t>
      </w:r>
      <w:r>
        <w:lastRenderedPageBreak/>
        <w:t>выбору учителя с учётом местных промыслов). Способ лепки в соо</w:t>
      </w:r>
      <w:r>
        <w:t>т</w:t>
      </w:r>
      <w:r>
        <w:t xml:space="preserve">ветствии с традициями промысла. </w:t>
      </w:r>
    </w:p>
    <w:p w:rsidR="00767BB0" w:rsidRDefault="00767BB0" w:rsidP="00767BB0">
      <w:pPr>
        <w:pStyle w:val="body"/>
      </w:pPr>
      <w:r>
        <w:t>Лепка животных (кошка, собака, медвежонок и др.) с передачей х</w:t>
      </w:r>
      <w:r>
        <w:t>а</w:t>
      </w:r>
      <w:r>
        <w:t>рактерной пластики движения. Соблюдение цельности формы, её пр</w:t>
      </w:r>
      <w:r>
        <w:t>е</w:t>
      </w:r>
      <w:r>
        <w:t xml:space="preserve">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t xml:space="preserve">Модуль «Декоративно-прикладное искусство» </w:t>
      </w:r>
    </w:p>
    <w:p w:rsidR="00767BB0" w:rsidRDefault="00767BB0" w:rsidP="00767BB0">
      <w:pPr>
        <w:pStyle w:val="body"/>
      </w:pPr>
      <w:r>
        <w:t>Наблюдение узоров в природе (на основе фотографий в условиях урока): снежинки, паутинки, роса на листьях и др. Ассоциативное соп</w:t>
      </w:r>
      <w:r>
        <w:t>о</w:t>
      </w:r>
      <w:r>
        <w:t>ставление с орнаментами в предметах декоративно-прикладного иску</w:t>
      </w:r>
      <w:r>
        <w:t>с</w:t>
      </w:r>
      <w:r>
        <w:t xml:space="preserve">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w:t>
      </w:r>
      <w:r>
        <w:t>о</w:t>
      </w:r>
      <w:r>
        <w:t>мыслов;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w:t>
      </w:r>
      <w:r>
        <w:t>з</w:t>
      </w:r>
      <w:r>
        <w:t>ные варианты складывания, закручивания, надрезания. Макетирование пространства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w:t>
      </w:r>
      <w:r>
        <w:rPr>
          <w:spacing w:val="-3"/>
        </w:rPr>
        <w:t>и</w:t>
      </w:r>
      <w:r>
        <w:rPr>
          <w:spacing w:val="-3"/>
        </w:rPr>
        <w:t>вания геометрических тел — параллелепипедов разной высоты, цилиндров с прорезями и наклейками); завивание, скручивание и складывание п</w:t>
      </w:r>
      <w:r>
        <w:rPr>
          <w:spacing w:val="-3"/>
        </w:rPr>
        <w:t>о</w:t>
      </w:r>
      <w:r>
        <w:rPr>
          <w:spacing w:val="-3"/>
        </w:rPr>
        <w:t>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w:t>
      </w:r>
      <w:r>
        <w:t>а</w:t>
      </w:r>
      <w:r>
        <w:t>лей, анализ их конструкции и эмоционального воздействия. Сопоста</w:t>
      </w:r>
      <w:r>
        <w:t>в</w:t>
      </w:r>
      <w:r>
        <w:t>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t>Восприятие произведений живописи с активным выражением цвет</w:t>
      </w:r>
      <w:r>
        <w:t>о</w:t>
      </w:r>
      <w:r>
        <w:t xml:space="preserve">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w:t>
      </w:r>
      <w:r>
        <w:t>о</w:t>
      </w:r>
      <w:r>
        <w:t>изведения В. В. Ватагина, Е. И. Чарушина и др.) и в скульптуре (прои</w:t>
      </w:r>
      <w:r>
        <w:t>з</w:t>
      </w:r>
      <w:r>
        <w:t>ведения В. В. Ватагина). Наблюдение животных с точки зрения их пр</w:t>
      </w:r>
      <w:r>
        <w:t>о</w:t>
      </w:r>
      <w:r>
        <w:t>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Компьютерные средства изображения. Работа с геометрическими фигурами. Трансформация и копирование геометрических фигур в пр</w:t>
      </w:r>
      <w:r>
        <w:t>о</w:t>
      </w:r>
      <w:r>
        <w:t xml:space="preserve">грамме Paint. </w:t>
      </w:r>
    </w:p>
    <w:p w:rsidR="00767BB0" w:rsidRDefault="00767BB0" w:rsidP="00767BB0">
      <w:pPr>
        <w:pStyle w:val="body"/>
      </w:pPr>
      <w:r>
        <w:t>Освоение инструментов традиционного рисования (карандаш, к</w:t>
      </w:r>
      <w:r>
        <w:t>и</w:t>
      </w:r>
      <w:r>
        <w:t>сточка, ластик, заливка и др.) в программе Paint на основе простых с</w:t>
      </w:r>
      <w:r>
        <w:t>ю</w:t>
      </w:r>
      <w:r>
        <w:t xml:space="preserve">жетов (например,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w:t>
      </w:r>
      <w:r>
        <w:rPr>
          <w:spacing w:val="1"/>
        </w:rPr>
        <w:t>о</w:t>
      </w:r>
      <w:r>
        <w:rPr>
          <w:spacing w:val="1"/>
        </w:rPr>
        <w:t>стёр в синей ночи», «Перо жар-птицы» и др.).</w:t>
      </w:r>
    </w:p>
    <w:p w:rsidR="00767BB0" w:rsidRDefault="00767BB0" w:rsidP="00767BB0">
      <w:pPr>
        <w:pStyle w:val="body"/>
      </w:pPr>
      <w:r>
        <w:t>Художественная фотография. Расположение объекта в кадре. Ма</w:t>
      </w:r>
      <w:r>
        <w:t>с</w:t>
      </w:r>
      <w:r>
        <w:t>штаб. Доминанта. Обсуждение в условиях урока ученических фотогр</w:t>
      </w:r>
      <w:r>
        <w:t>а</w:t>
      </w:r>
      <w:r>
        <w:t xml:space="preserve">фий, соответствующих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Эскизы обложки и иллюстраций к детской книге сказок (сказка по выбору). Рисунок буквицы. Макет книги-игрушки. Совмещение изо</w:t>
      </w:r>
      <w:r>
        <w:t>б</w:t>
      </w:r>
      <w:r>
        <w:lastRenderedPageBreak/>
        <w:t xml:space="preserve">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w:t>
      </w:r>
      <w:r>
        <w:t>т</w:t>
      </w:r>
      <w:r>
        <w:t xml:space="preserve">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w:t>
      </w:r>
      <w:r>
        <w:t>о</w:t>
      </w:r>
      <w:r>
        <w:t>бенности композиции плаката.</w:t>
      </w:r>
    </w:p>
    <w:p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Изображение лица человека. Строение, пропорции, взаимораспол</w:t>
      </w:r>
      <w:r>
        <w:t>о</w:t>
      </w:r>
      <w:r>
        <w:t xml:space="preserve">жение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w:t>
      </w:r>
      <w:r>
        <w:t>к</w:t>
      </w:r>
      <w:r>
        <w:t>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w:t>
      </w:r>
      <w:r>
        <w:t>и</w:t>
      </w:r>
      <w:r>
        <w:t>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w:t>
      </w:r>
      <w:r>
        <w:t>о</w:t>
      </w:r>
      <w:r>
        <w:t>бенностей ландшафта (лес или поле, река или озеро); количество и с</w:t>
      </w:r>
      <w:r>
        <w:t>о</w:t>
      </w:r>
      <w:r>
        <w:t>стояние неба в изображении.</w:t>
      </w:r>
    </w:p>
    <w:p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w:t>
      </w:r>
      <w:r>
        <w:t>о</w:t>
      </w:r>
      <w:r>
        <w:t>зиционного размещения в плоскости листа, особенностей пропорций и мимики лица, характера цветового решения, сильного или мягкого ко</w:t>
      </w:r>
      <w:r>
        <w:t>н</w:t>
      </w:r>
      <w:r>
        <w:t>траста, включения в композицию дополнительных предметов.</w:t>
      </w:r>
    </w:p>
    <w:p w:rsidR="00767BB0" w:rsidRDefault="00767BB0" w:rsidP="00767BB0">
      <w:pPr>
        <w:pStyle w:val="h3"/>
      </w:pPr>
      <w:r>
        <w:lastRenderedPageBreak/>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w:t>
      </w:r>
      <w:r>
        <w:t>о</w:t>
      </w:r>
      <w:r>
        <w:t>мыслов Хохломы и Гжели (или в традициях других промыслов по в</w:t>
      </w:r>
      <w:r>
        <w:t>ы</w:t>
      </w:r>
      <w:r>
        <w:t>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Эскизы орнамента для росписи платка: симметрия или асимметрия построения композиции, статика и динамика узора, ритмические чер</w:t>
      </w:r>
      <w:r>
        <w:t>е</w:t>
      </w:r>
      <w:r>
        <w:t xml:space="preserve">дования мотивов, наличие композиционного центра, роспись по канве. Рассматривание павловопосадских платков. </w:t>
      </w:r>
    </w:p>
    <w:p w:rsidR="00767BB0" w:rsidRDefault="00767BB0" w:rsidP="00767BB0">
      <w:pPr>
        <w:pStyle w:val="body"/>
      </w:pPr>
      <w:r>
        <w:t>Проектирование (эскизы) декоративных украшений в городе: ажу</w:t>
      </w:r>
      <w:r>
        <w:t>р</w:t>
      </w:r>
      <w:r>
        <w:t xml:space="preserve">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Зарисовки исторических памятников и архитектурных достоприм</w:t>
      </w:r>
      <w:r>
        <w:t>е</w:t>
      </w:r>
      <w:r>
        <w:t xml:space="preserve">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w:t>
      </w:r>
      <w:r>
        <w:t>п</w:t>
      </w:r>
      <w:r>
        <w:t>пликация, коллаж) или в виде макета с использованием бумаги, картона, пенопласта и других подручных материалов.</w:t>
      </w:r>
    </w:p>
    <w:p w:rsidR="00767BB0" w:rsidRDefault="00767BB0" w:rsidP="00767BB0">
      <w:pPr>
        <w:pStyle w:val="body"/>
      </w:pPr>
      <w:r>
        <w:t>Графический рисунок (индивидуально) или тематическое панно «Образ моего города» (села) в виде коллективной работы (композиц</w:t>
      </w:r>
      <w:r>
        <w:t>и</w:t>
      </w:r>
      <w:r>
        <w:t>онная склейка-аппликация рисунков зданий и других элементов горо</w:t>
      </w:r>
      <w:r>
        <w:t>д</w:t>
      </w:r>
      <w:r>
        <w:t xml:space="preserve">ского пространства, выполненных индивидуально). </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w:t>
      </w:r>
      <w:r>
        <w:t>и</w:t>
      </w:r>
      <w:r>
        <w:t>вание и обсуждение иллюстраций известных российских иллюстраторов детских книг.</w:t>
      </w:r>
    </w:p>
    <w:p w:rsidR="00767BB0" w:rsidRDefault="00767BB0" w:rsidP="00767BB0">
      <w:pPr>
        <w:pStyle w:val="body"/>
      </w:pPr>
      <w:r>
        <w:t>Восприятие объектов окружающего мира — архитектура, улицы г</w:t>
      </w:r>
      <w:r>
        <w:t>о</w:t>
      </w:r>
      <w:r>
        <w:t>рода или села. Памятники архитектуры и архитектурные достоприм</w:t>
      </w:r>
      <w:r>
        <w:t>е</w:t>
      </w:r>
      <w:r>
        <w:t xml:space="preserve">чательности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t>Художественные музеи. Виртуальные путешествия в художественные музеи: Государственная Третьяковская галерея, Государственный Э</w:t>
      </w:r>
      <w:r>
        <w:t>р</w:t>
      </w:r>
      <w:r>
        <w:t>митаж, Государственный Русский музей, Государственный музей изо</w:t>
      </w:r>
      <w:r>
        <w:t>б</w:t>
      </w:r>
      <w:r>
        <w:t>разительных искусств имени А. С. Пушкина. Экскурсии в местные х</w:t>
      </w:r>
      <w:r>
        <w:t>у</w:t>
      </w:r>
      <w:r>
        <w:t xml:space="preserve">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w:t>
      </w:r>
      <w:r>
        <w:t>ь</w:t>
      </w:r>
      <w:r>
        <w:t>птуре — определяются предметом изображения; классификация и сравнение содержания произведений сходного сюжета (портреты, пе</w:t>
      </w:r>
      <w:r>
        <w:t>й</w:t>
      </w:r>
      <w:r>
        <w:t>зажи и др.).</w:t>
      </w:r>
    </w:p>
    <w:p w:rsidR="00767BB0" w:rsidRDefault="00767BB0" w:rsidP="00767BB0">
      <w:pPr>
        <w:pStyle w:val="body"/>
      </w:pPr>
      <w:r>
        <w:t>Представления о произведениях крупнейших отечественных худо</w:t>
      </w:r>
      <w:r>
        <w:t>ж</w:t>
      </w:r>
      <w:r>
        <w:t>ников-пейзажистов: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w:t>
      </w:r>
      <w:r>
        <w:t>е</w:t>
      </w:r>
      <w:r>
        <w:t>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w:t>
      </w:r>
      <w:r>
        <w:t>о</w:t>
      </w:r>
      <w:r>
        <w:t xml:space="preserve">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w:t>
      </w:r>
      <w:r>
        <w:lastRenderedPageBreak/>
        <w:t xml:space="preserve">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Совмещение с помощью графического редактора векторного изо</w:t>
      </w:r>
      <w:r>
        <w:t>б</w:t>
      </w:r>
      <w:r>
        <w:t>ражения, фотографии и шрифта для создания плаката или поздрав</w:t>
      </w:r>
      <w:r>
        <w:t>и</w:t>
      </w:r>
      <w:r>
        <w:t xml:space="preserve">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w:t>
      </w:r>
      <w:r>
        <w:t>с</w:t>
      </w:r>
      <w:r>
        <w:t>пользование карандаша,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w:t>
      </w:r>
      <w:r>
        <w:t>в</w:t>
      </w:r>
      <w:r>
        <w:t>топортрет, портрет персонажа по представлению (из выбранной кул</w:t>
      </w:r>
      <w:r>
        <w:t>ь</w:t>
      </w:r>
      <w:r>
        <w:t>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w:t>
      </w:r>
      <w:r>
        <w:t>о</w:t>
      </w:r>
      <w:r>
        <w:t>нажей на темы праздников народов мира или в качестве иллюстраций к сказкам и легендам.</w:t>
      </w:r>
    </w:p>
    <w:p w:rsidR="00767BB0" w:rsidRDefault="00767BB0" w:rsidP="00767BB0">
      <w:pPr>
        <w:pStyle w:val="h3"/>
      </w:pPr>
      <w:r>
        <w:lastRenderedPageBreak/>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Создание эскиза памятника народному герою. Работа с пластилином или глиной. Выражение значительности, трагизма и победительной с</w:t>
      </w:r>
      <w:r>
        <w:t>и</w:t>
      </w:r>
      <w:r>
        <w:t xml:space="preserve">лы. </w:t>
      </w:r>
    </w:p>
    <w:p w:rsidR="00767BB0" w:rsidRDefault="00767BB0" w:rsidP="00767BB0">
      <w:pPr>
        <w:pStyle w:val="h3"/>
      </w:pPr>
      <w:r>
        <w:t>Модуль «Декоративно-прикладное искусство»</w:t>
      </w:r>
    </w:p>
    <w:p w:rsidR="00767BB0" w:rsidRDefault="00767BB0" w:rsidP="00767BB0">
      <w:pPr>
        <w:pStyle w:val="body"/>
      </w:pPr>
      <w:r>
        <w:t>Орнаменты разных народов. Подчинённость орнамента форме и назначению предмета, в художественной обработке которого он прим</w:t>
      </w:r>
      <w:r>
        <w:t>е</w:t>
      </w:r>
      <w:r>
        <w:t xml:space="preserve">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w:t>
      </w:r>
      <w:r>
        <w:t>я</w:t>
      </w:r>
      <w:r>
        <w:t>тий.</w:t>
      </w:r>
    </w:p>
    <w:p w:rsidR="00767BB0" w:rsidRDefault="00767BB0" w:rsidP="00767BB0">
      <w:pPr>
        <w:pStyle w:val="body"/>
      </w:pPr>
      <w:r>
        <w:t>Женский и мужской костюмы в традициях разных народов. Своео</w:t>
      </w:r>
      <w:r>
        <w:t>б</w:t>
      </w:r>
      <w:r>
        <w:t>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w:t>
      </w:r>
      <w:r>
        <w:t>с</w:t>
      </w:r>
      <w:r>
        <w:t>ный дом); изображение традиционных жилищ.</w:t>
      </w:r>
    </w:p>
    <w:p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w:t>
      </w:r>
      <w:r>
        <w:t>о</w:t>
      </w:r>
      <w:r>
        <w:t>рода, собор как архитектурная доминанта.</w:t>
      </w:r>
    </w:p>
    <w:p w:rsidR="00767BB0" w:rsidRDefault="00767BB0" w:rsidP="00767BB0">
      <w:pPr>
        <w:pStyle w:val="body"/>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Освоение образа и структуры архитектурного пространства древн</w:t>
      </w:r>
      <w:r>
        <w:t>е</w:t>
      </w:r>
      <w:r>
        <w:t xml:space="preserve">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w:t>
      </w:r>
      <w:r>
        <w:t>к</w:t>
      </w:r>
      <w:r>
        <w:t>турные памятники Западной Европы Средних веков и эпохи Возрожд</w:t>
      </w:r>
      <w:r>
        <w:t>е</w:t>
      </w:r>
      <w:r>
        <w:t>ния. Произведения предметно-пространственной культуры, составля</w:t>
      </w:r>
      <w:r>
        <w:t>ю</w:t>
      </w:r>
      <w:r>
        <w:t>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w:t>
      </w:r>
      <w:r>
        <w:t>р</w:t>
      </w:r>
      <w:r>
        <w:t>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w:t>
      </w:r>
      <w:r>
        <w:t>з</w:t>
      </w:r>
      <w:r>
        <w:t>душной перспективы: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w:t>
      </w:r>
      <w:r>
        <w:t>е</w:t>
      </w:r>
      <w:r>
        <w:t>ревянного дома (избы) и различных вариантов его устройства. Модел</w:t>
      </w:r>
      <w:r>
        <w:t>и</w:t>
      </w:r>
      <w:r>
        <w:lastRenderedPageBreak/>
        <w:t>рование конструкции разных видов традиционных жилищ разных народов (юрта, каркасный дом и др., в том числе с учётом местных тр</w:t>
      </w:r>
      <w:r>
        <w:t>а</w:t>
      </w:r>
      <w:r>
        <w:t>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w:t>
      </w:r>
      <w:r>
        <w:t>о</w:t>
      </w:r>
      <w:r>
        <w:t>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w:t>
      </w:r>
      <w:r>
        <w:t>о</w:t>
      </w:r>
      <w:r>
        <w:t>хранить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F171B3" w:rsidP="00767BB0">
      <w:pPr>
        <w:pStyle w:val="body"/>
      </w:pPr>
      <w:r>
        <w:t xml:space="preserve">В центре </w:t>
      </w:r>
      <w:r w:rsidR="00767BB0">
        <w:t>программы по изобразительному искусству в соответствии с ФГОС начального образования находится личностное развитие обуч</w:t>
      </w:r>
      <w:r w:rsidR="00767BB0">
        <w:t>а</w:t>
      </w:r>
      <w:r w:rsidR="00767BB0">
        <w:t>ющихся, приобщение их к российским традиционным духовным це</w:t>
      </w:r>
      <w:r w:rsidR="00767BB0">
        <w:t>н</w:t>
      </w:r>
      <w:r w:rsidR="00767BB0">
        <w:t>ностям, а также социализация личности.</w:t>
      </w:r>
    </w:p>
    <w:p w:rsidR="00767BB0" w:rsidRDefault="00767BB0" w:rsidP="00767BB0">
      <w:pPr>
        <w:pStyle w:val="body"/>
      </w:pPr>
      <w:r>
        <w:t xml:space="preserve">Программа призвана обеспечить достижение </w:t>
      </w:r>
      <w:proofErr w:type="gramStart"/>
      <w:r>
        <w:t>обучающимися</w:t>
      </w:r>
      <w:proofErr w:type="gramEnd"/>
      <w:r>
        <w:t xml:space="preserve"> ли</w:t>
      </w:r>
      <w:r>
        <w:t>ч</w:t>
      </w:r>
      <w:r>
        <w:t xml:space="preserve">ностных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w:t>
      </w:r>
      <w:r>
        <w:t>и</w:t>
      </w:r>
      <w:r>
        <w:t>видуально-личностные позиции и социально значимые личностные к</w:t>
      </w:r>
      <w:r>
        <w:t>а</w:t>
      </w:r>
      <w:r>
        <w:t>чества;</w:t>
      </w:r>
    </w:p>
    <w:p w:rsidR="00767BB0" w:rsidRDefault="00767BB0" w:rsidP="00767BB0">
      <w:pPr>
        <w:pStyle w:val="body"/>
      </w:pPr>
      <w:r>
        <w:t xml:space="preserve">духовно-нравственное развитие </w:t>
      </w:r>
      <w:proofErr w:type="gramStart"/>
      <w:r>
        <w:t>обучающихся</w:t>
      </w:r>
      <w:proofErr w:type="gramEnd"/>
      <w:r>
        <w:t>;</w:t>
      </w:r>
    </w:p>
    <w:p w:rsidR="00767BB0" w:rsidRDefault="00767BB0" w:rsidP="00767BB0">
      <w:pPr>
        <w:pStyle w:val="body"/>
        <w:rPr>
          <w:spacing w:val="-1"/>
        </w:rPr>
      </w:pPr>
      <w:r>
        <w:rPr>
          <w:spacing w:val="-1"/>
        </w:rPr>
        <w:t>мотивацию к познанию и обучению, готовность к саморазвитию и а</w:t>
      </w:r>
      <w:r>
        <w:rPr>
          <w:spacing w:val="-1"/>
        </w:rPr>
        <w:t>к</w:t>
      </w:r>
      <w:r>
        <w:rPr>
          <w:spacing w:val="-1"/>
        </w:rPr>
        <w:t>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w:t>
      </w:r>
      <w:r>
        <w:t>а</w:t>
      </w:r>
      <w:r>
        <w:t>женной в её архитектуре, народном, декоративно-прикладном и изо</w:t>
      </w:r>
      <w:r>
        <w:t>б</w:t>
      </w:r>
      <w:r>
        <w:t>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w:t>
      </w:r>
      <w:r>
        <w:rPr>
          <w:spacing w:val="1"/>
        </w:rPr>
        <w:t>ч</w:t>
      </w:r>
      <w:r>
        <w:rPr>
          <w:spacing w:val="1"/>
        </w:rPr>
        <w:t xml:space="preserve">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w:t>
      </w:r>
      <w:r>
        <w:rPr>
          <w:spacing w:val="1"/>
        </w:rPr>
        <w:lastRenderedPageBreak/>
        <w:t>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t xml:space="preserve">Духовно-нравственное воспитание </w:t>
      </w:r>
      <w:r>
        <w:t>является стержнем художестве</w:t>
      </w:r>
      <w:r>
        <w:t>н</w:t>
      </w:r>
      <w:r>
        <w:t>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w:t>
      </w:r>
      <w:r>
        <w:t>ю</w:t>
      </w:r>
      <w:r>
        <w:t>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w:t>
      </w:r>
      <w:r>
        <w:t>о</w:t>
      </w:r>
      <w:r>
        <w:t xml:space="preserve">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w:t>
      </w:r>
      <w:r>
        <w:t>з</w:t>
      </w:r>
      <w:r>
        <w:t xml:space="preserve">вития социально значимых отношений обучающихся, формирования представлений о </w:t>
      </w:r>
      <w:proofErr w:type="gramStart"/>
      <w:r>
        <w:t>прекрасном</w:t>
      </w:r>
      <w:proofErr w:type="gramEnd"/>
      <w:r>
        <w:t xml:space="preserve"> и безобразном, о высоком и низком. Эст</w:t>
      </w:r>
      <w:r>
        <w:t>е</w:t>
      </w:r>
      <w:r>
        <w:t>тическое воспитание способствует формированию ценностных орие</w:t>
      </w:r>
      <w:r>
        <w:t>н</w:t>
      </w:r>
      <w:r>
        <w:t>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эмоц</w:t>
      </w:r>
      <w:r>
        <w:t>и</w:t>
      </w:r>
      <w:r>
        <w:t>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w:t>
      </w:r>
      <w:r>
        <w:t>н</w:t>
      </w:r>
      <w:r>
        <w:t>но-эстетического наблюдения природы и её образа в произведениях искусства. Формирование эстетических чу</w:t>
      </w:r>
      <w:proofErr w:type="gramStart"/>
      <w:r>
        <w:t>вств сп</w:t>
      </w:r>
      <w:proofErr w:type="gramEnd"/>
      <w:r>
        <w:t>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w:t>
      </w:r>
      <w:r>
        <w:t>е</w:t>
      </w:r>
      <w:r>
        <w:t>ственно-творческой работы по освоению художественных материалов и удовлетворения от создания реального, практического продукта. Во</w:t>
      </w:r>
      <w:r>
        <w:t>с</w:t>
      </w:r>
      <w:r>
        <w:t xml:space="preserve">питываются </w:t>
      </w:r>
      <w:proofErr w:type="gramStart"/>
      <w:r>
        <w:t>стремление достичь результат</w:t>
      </w:r>
      <w:proofErr w:type="gramEnd"/>
      <w:r>
        <w:t>, упорство, творческая ин</w:t>
      </w:r>
      <w:r>
        <w:t>и</w:t>
      </w:r>
      <w:r>
        <w:t>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w:t>
      </w:r>
      <w:r>
        <w:t>а</w:t>
      </w:r>
      <w:r>
        <w:t>даниям по программе.</w:t>
      </w:r>
    </w:p>
    <w:p w:rsidR="00767BB0" w:rsidRDefault="00767BB0" w:rsidP="00767BB0">
      <w:pPr>
        <w:pStyle w:val="h2"/>
      </w:pPr>
      <w:r>
        <w:lastRenderedPageBreak/>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w:t>
      </w:r>
      <w:r>
        <w:t>ь</w:t>
      </w:r>
      <w:r>
        <w:t>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w:t>
      </w:r>
      <w:r>
        <w:t>и</w:t>
      </w:r>
      <w:r>
        <w:t>ции;</w:t>
      </w:r>
    </w:p>
    <w:p w:rsidR="00767BB0" w:rsidRDefault="00767BB0" w:rsidP="00767BB0">
      <w:pPr>
        <w:pStyle w:val="body"/>
      </w:pPr>
      <w:r>
        <w:t>соотносить тональные отношения (тёмное — светлое) в простра</w:t>
      </w:r>
      <w:r>
        <w:t>н</w:t>
      </w:r>
      <w:r>
        <w:t>ственных и плоскостных объектах;</w:t>
      </w:r>
    </w:p>
    <w:p w:rsidR="00767BB0" w:rsidRDefault="00767BB0" w:rsidP="00767BB0">
      <w:pPr>
        <w:pStyle w:val="body"/>
      </w:pPr>
      <w:r>
        <w:t>выявлять и анализировать эмоциональное воздействие цветовых о</w:t>
      </w:r>
      <w:r>
        <w:t>т</w:t>
      </w:r>
      <w:r>
        <w:t>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w:t>
      </w:r>
      <w:r>
        <w:t>о</w:t>
      </w:r>
      <w:r>
        <w:t>цессе освоения выразительных свойств различных художественных м</w:t>
      </w:r>
      <w:r>
        <w:t>а</w:t>
      </w:r>
      <w:r>
        <w:t>териалов;</w:t>
      </w:r>
    </w:p>
    <w:p w:rsidR="00767BB0" w:rsidRDefault="00767BB0" w:rsidP="00767BB0">
      <w:pPr>
        <w:pStyle w:val="body"/>
      </w:pPr>
      <w:r>
        <w:t>проявлять творческие экспериментальные действия в процессе сам</w:t>
      </w:r>
      <w:r>
        <w:t>о</w:t>
      </w:r>
      <w:r>
        <w:t>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w:t>
      </w:r>
      <w:r>
        <w:t>о</w:t>
      </w:r>
      <w:r>
        <w:t>жественного творчества;</w:t>
      </w:r>
    </w:p>
    <w:p w:rsidR="00767BB0" w:rsidRDefault="00767BB0" w:rsidP="00767BB0">
      <w:pPr>
        <w:pStyle w:val="body"/>
      </w:pPr>
      <w:r>
        <w:t>использовать наблюдения для получения информации об особенн</w:t>
      </w:r>
      <w:r>
        <w:t>о</w:t>
      </w:r>
      <w:r>
        <w:t>стях объектов и состояния природы, предметного мира человека, г</w:t>
      </w:r>
      <w:r>
        <w:t>о</w:t>
      </w:r>
      <w:r>
        <w:t>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lastRenderedPageBreak/>
        <w:t>формулировать выводы, соответствующие эстетическим, аналитич</w:t>
      </w:r>
      <w:r>
        <w:t>е</w:t>
      </w:r>
      <w:r>
        <w:t xml:space="preserve">ским и другим учебным установкам по результатам проведённого наблюдения; </w:t>
      </w:r>
    </w:p>
    <w:p w:rsidR="00767BB0" w:rsidRDefault="00767BB0" w:rsidP="00767BB0">
      <w:pPr>
        <w:pStyle w:val="body"/>
      </w:pPr>
      <w:r>
        <w:t>использовать знаково-символические средства для составления о</w:t>
      </w:r>
      <w:r>
        <w:t>р</w:t>
      </w:r>
      <w:r>
        <w:t>наментов и декоративных композиций;</w:t>
      </w:r>
    </w:p>
    <w:p w:rsidR="00767BB0" w:rsidRDefault="00767BB0" w:rsidP="00767BB0">
      <w:pPr>
        <w:pStyle w:val="body"/>
      </w:pPr>
      <w:r>
        <w:t>классифицировать произведения искусства по видам и, соотве</w:t>
      </w:r>
      <w:r>
        <w:t>т</w:t>
      </w:r>
      <w:r>
        <w:t>ственно, по назначению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w:t>
      </w:r>
      <w:r>
        <w:t>е</w:t>
      </w:r>
      <w:r>
        <w:t>ственные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w:t>
      </w:r>
      <w:r>
        <w:t>к</w:t>
      </w:r>
      <w:r>
        <w:t>тронных презентациях;</w:t>
      </w:r>
    </w:p>
    <w:p w:rsidR="00767BB0" w:rsidRDefault="00767BB0" w:rsidP="00767BB0">
      <w:pPr>
        <w:pStyle w:val="body"/>
      </w:pPr>
      <w:r>
        <w:t>осуществлять виртуальные путешествия по архитектурным памятн</w:t>
      </w:r>
      <w:r>
        <w:t>и</w:t>
      </w:r>
      <w:r>
        <w:t>кам, в отечественные художественные музеи и зарубежные худож</w:t>
      </w:r>
      <w:r>
        <w:t>е</w:t>
      </w:r>
      <w:r>
        <w:t>ственные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w:t>
      </w:r>
      <w:r>
        <w:t>ч</w:t>
      </w:r>
      <w:r>
        <w:t>ностного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w:t>
      </w:r>
      <w:r>
        <w:t>т</w:t>
      </w:r>
      <w:r>
        <w:t>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Default="00767BB0" w:rsidP="00767BB0">
      <w:pPr>
        <w:pStyle w:val="body"/>
      </w:pPr>
      <w:r>
        <w:lastRenderedPageBreak/>
        <w:t>находить общее решение и разрешать конфликты на основе общих позиций и учёта интересов в процессе совместной художественной де</w:t>
      </w:r>
      <w:r>
        <w:t>я</w:t>
      </w:r>
      <w:r>
        <w:t>тельности;</w:t>
      </w:r>
    </w:p>
    <w:p w:rsidR="00767BB0" w:rsidRDefault="00767BB0" w:rsidP="00767BB0">
      <w:pPr>
        <w:pStyle w:val="body"/>
      </w:pPr>
      <w:r>
        <w:t>демонстрировать и объяснять результаты своего творческого, худ</w:t>
      </w:r>
      <w:r>
        <w:t>о</w:t>
      </w:r>
      <w:r>
        <w:t>жественного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w:t>
      </w:r>
      <w:r>
        <w:t>н</w:t>
      </w:r>
      <w:r>
        <w:t>ной учителем;</w:t>
      </w:r>
    </w:p>
    <w:p w:rsidR="00767BB0" w:rsidRDefault="00767BB0" w:rsidP="00767BB0">
      <w:pPr>
        <w:pStyle w:val="body"/>
      </w:pPr>
      <w:r>
        <w:t>признавать своё и чужое право на ошибку, развивать свои способн</w:t>
      </w:r>
      <w:r>
        <w:t>о</w:t>
      </w:r>
      <w:r>
        <w:t>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w:t>
      </w:r>
      <w:r>
        <w:t>о</w:t>
      </w:r>
      <w:r>
        <w:t>стижению, договариваться, выполнять поручения, подчиняться, отве</w:t>
      </w:r>
      <w:r>
        <w:t>т</w:t>
      </w:r>
      <w:r>
        <w:t>ственно относиться к своей задаче по достижению общего результата.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w:t>
      </w:r>
      <w:r>
        <w:t>в</w:t>
      </w:r>
      <w:r>
        <w:t>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w:t>
      </w:r>
      <w:r>
        <w:t>с</w:t>
      </w:r>
      <w:r>
        <w:t>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w:t>
      </w:r>
      <w:r>
        <w:t>р</w:t>
      </w:r>
      <w:r>
        <w:t>ства просвещения Российской Федерации.</w:t>
      </w:r>
    </w:p>
    <w:p w:rsidR="00767BB0" w:rsidRDefault="00767BB0" w:rsidP="00767BB0">
      <w:pPr>
        <w:pStyle w:val="h2"/>
      </w:pPr>
      <w:r>
        <w:lastRenderedPageBreak/>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w:t>
      </w:r>
      <w:proofErr w:type="gramStart"/>
      <w:r>
        <w:t>ств пр</w:t>
      </w:r>
      <w:proofErr w:type="gramEnd"/>
      <w:r>
        <w:t>остых графических мат</w:t>
      </w:r>
      <w:r>
        <w:t>е</w:t>
      </w:r>
      <w:r>
        <w:t>риалов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w:t>
      </w:r>
      <w:r>
        <w:t>и</w:t>
      </w:r>
      <w:r>
        <w:t>вать пространственные величины.</w:t>
      </w:r>
    </w:p>
    <w:p w:rsidR="00767BB0" w:rsidRDefault="00767BB0" w:rsidP="00767BB0">
      <w:pPr>
        <w:pStyle w:val="body"/>
      </w:pPr>
      <w:r>
        <w:t>Приобретать первичные знания и навыки композиционного расп</w:t>
      </w:r>
      <w:r>
        <w:t>о</w:t>
      </w:r>
      <w:r>
        <w:t>ложения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lastRenderedPageBreak/>
        <w:t>Модуль «Скульптура»</w:t>
      </w:r>
    </w:p>
    <w:p w:rsidR="00767BB0" w:rsidRDefault="00767BB0" w:rsidP="00767BB0">
      <w:pPr>
        <w:pStyle w:val="body"/>
      </w:pPr>
      <w:r>
        <w:t>Приобретать опыт аналитического наблюдения, поиска выразител</w:t>
      </w:r>
      <w:r>
        <w:t>ь</w:t>
      </w:r>
      <w:r>
        <w:t>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w:t>
      </w:r>
      <w:r>
        <w:t>и</w:t>
      </w:r>
      <w:r>
        <w:t>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w:t>
      </w:r>
      <w:r>
        <w:t>и</w:t>
      </w:r>
      <w:r>
        <w:t>меры узоров в природе (в условиях урока на основе фотографий); пр</w:t>
      </w:r>
      <w:r>
        <w:t>и</w:t>
      </w:r>
      <w:r>
        <w:t>водить примеры, сопоставлять и искать ассоциации с орнаментами в произведениях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w:t>
      </w:r>
      <w:r>
        <w:t>и</w:t>
      </w:r>
      <w:r>
        <w:t>тельные,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w:t>
      </w:r>
      <w:r>
        <w:rPr>
          <w:spacing w:val="2"/>
        </w:rPr>
        <w:t>о</w:t>
      </w:r>
      <w:r>
        <w:rPr>
          <w:spacing w:val="2"/>
        </w:rPr>
        <w:t>зиции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художественных промыслов (</w:t>
      </w:r>
      <w:proofErr w:type="gramStart"/>
      <w:r>
        <w:t>дымковская</w:t>
      </w:r>
      <w:proofErr w:type="gramEnd"/>
      <w:r>
        <w:t>, каргопольская и</w:t>
      </w:r>
      <w:r>
        <w:t>г</w:t>
      </w:r>
      <w:r>
        <w:t>рушки или по выбору учителя с учётом местных промыслов) и опыт практической художественной деятельности по мотивам игрушки в</w:t>
      </w:r>
      <w:r>
        <w:t>ы</w:t>
      </w:r>
      <w:r>
        <w:t>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w:t>
      </w:r>
      <w:r>
        <w:t>и</w:t>
      </w:r>
      <w:r>
        <w:t>зовать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w:t>
      </w:r>
      <w:r>
        <w:t>м</w:t>
      </w:r>
      <w:r>
        <w:t>ных простых геометрических тел.</w:t>
      </w:r>
    </w:p>
    <w:p w:rsidR="00767BB0" w:rsidRDefault="00767BB0" w:rsidP="00767BB0">
      <w:pPr>
        <w:pStyle w:val="body"/>
      </w:pPr>
      <w:r>
        <w:lastRenderedPageBreak/>
        <w:t>Приобретать опыт пространственного макетирования (сказочный г</w:t>
      </w:r>
      <w:r>
        <w:t>о</w:t>
      </w:r>
      <w:r>
        <w:t>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w:t>
      </w:r>
      <w:r>
        <w:t>д</w:t>
      </w:r>
      <w:r>
        <w:t>мета и первичные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Приобретать умения рассматривать, анализировать детские рисунки с позиций их содержания и сюжета, настроения, композиции (распол</w:t>
      </w:r>
      <w:r>
        <w:t>о</w:t>
      </w:r>
      <w:r>
        <w:t>жения на листе), цвета, а также соответствия учебной задаче, поста</w:t>
      </w:r>
      <w:r>
        <w:t>в</w:t>
      </w:r>
      <w:r>
        <w:t xml:space="preserve">ленной учителем. </w:t>
      </w:r>
    </w:p>
    <w:p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w:t>
      </w:r>
      <w:r>
        <w:t>е</w:t>
      </w:r>
      <w:r>
        <w:t>тической задачи (установки).</w:t>
      </w:r>
    </w:p>
    <w:p w:rsidR="00767BB0" w:rsidRDefault="00767BB0" w:rsidP="00767BB0">
      <w:pPr>
        <w:pStyle w:val="body"/>
      </w:pPr>
      <w:r>
        <w:t>Осваивать опыт эстетического восприятия и аналитического набл</w:t>
      </w:r>
      <w:r>
        <w:t>ю</w:t>
      </w:r>
      <w:r>
        <w:t>дения архитектурных построек.</w:t>
      </w:r>
    </w:p>
    <w:p w:rsidR="00767BB0" w:rsidRDefault="00767BB0" w:rsidP="00767BB0">
      <w:pPr>
        <w:pStyle w:val="body"/>
      </w:pPr>
      <w:r>
        <w:t>Осваивать опыт эстетического, эмоционального общения со станк</w:t>
      </w:r>
      <w:r>
        <w:t>о</w:t>
      </w:r>
      <w:r>
        <w:t>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w:t>
      </w:r>
      <w:r>
        <w:t>е</w:t>
      </w:r>
      <w:r>
        <w:t>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767BB0">
      <w:pPr>
        <w:pStyle w:val="h2"/>
      </w:pPr>
      <w:r>
        <w:lastRenderedPageBreak/>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w:t>
      </w:r>
      <w:r>
        <w:t>у</w:t>
      </w:r>
      <w:r>
        <w:t>дожественными материалами; осваивать выразительные свойства твё</w:t>
      </w:r>
      <w:r>
        <w:t>р</w:t>
      </w:r>
      <w:r>
        <w:t>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w:t>
      </w:r>
      <w:r>
        <w:t>о</w:t>
      </w:r>
      <w:r>
        <w:t>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w:t>
      </w:r>
      <w:r>
        <w:t>ъ</w:t>
      </w:r>
      <w:r>
        <w:t>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767BB0">
      <w:pPr>
        <w:pStyle w:val="h3"/>
      </w:pPr>
      <w:r>
        <w:t>Модуль «Живопись»</w:t>
      </w:r>
    </w:p>
    <w:p w:rsidR="00767BB0" w:rsidRDefault="00767BB0" w:rsidP="00767BB0">
      <w:pPr>
        <w:pStyle w:val="body"/>
      </w:pPr>
      <w:r>
        <w:t>Осваивать навыки работы цветом, навыки смешения красок, пасто</w:t>
      </w:r>
      <w:r>
        <w:t>з</w:t>
      </w:r>
      <w:r>
        <w:t>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w:t>
      </w:r>
      <w:r>
        <w:t>н</w:t>
      </w:r>
      <w:r>
        <w:t>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 xml:space="preserve">Различать и сравнивать тёмные и светлые оттенки цвета; осваивать смешение цветных красок с </w:t>
      </w:r>
      <w:proofErr w:type="gramStart"/>
      <w:r>
        <w:t>белой</w:t>
      </w:r>
      <w:proofErr w:type="gramEnd"/>
      <w:r>
        <w:t xml:space="preserve">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 xml:space="preserve">Уметь в изображении сказочных персонажей выразить их характер (герои сказок добрые и злые, нежные и грозные); обсуждать, объяснять, </w:t>
      </w:r>
      <w:r>
        <w:lastRenderedPageBreak/>
        <w:t>какими художественными средствами удалось показать характер ск</w:t>
      </w:r>
      <w:r>
        <w:t>а</w:t>
      </w:r>
      <w:r>
        <w:t>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Default="00767BB0" w:rsidP="00767BB0">
      <w:pPr>
        <w:pStyle w:val="h3"/>
      </w:pPr>
      <w:r>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proofErr w:type="gramStart"/>
      <w:r>
        <w:t>Сравнивать, сопоставлять природные явления — узоры (капли, сн</w:t>
      </w:r>
      <w:r>
        <w:t>е</w:t>
      </w:r>
      <w:r>
        <w:t>жинки, паутинки, роса на листьях, серёжки во время цветения деревьев и др.) — с рукотворными произведениями декоративного искусства (кр</w:t>
      </w:r>
      <w:r>
        <w:t>у</w:t>
      </w:r>
      <w:r>
        <w:t>жево, шитьё, ювелирные изделия и др.).</w:t>
      </w:r>
      <w:proofErr w:type="gramEnd"/>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Приобретать опыт преобразования бытовых подручных нехудож</w:t>
      </w:r>
      <w:r>
        <w:t>е</w:t>
      </w:r>
      <w:r>
        <w:t>ственных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w:t>
      </w:r>
      <w:r>
        <w:t>и</w:t>
      </w:r>
      <w:r>
        <w:t>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 xml:space="preserve">Приобретать опыт выполнения красками рисунков украшений народных былинных персонажей. </w:t>
      </w:r>
    </w:p>
    <w:p w:rsidR="00767BB0" w:rsidRDefault="00767BB0" w:rsidP="00767BB0">
      <w:pPr>
        <w:pStyle w:val="h3"/>
      </w:pPr>
      <w:r>
        <w:lastRenderedPageBreak/>
        <w:t>Модуль «Архитектура»</w:t>
      </w:r>
    </w:p>
    <w:p w:rsidR="00767BB0" w:rsidRDefault="00767BB0" w:rsidP="00767BB0">
      <w:pPr>
        <w:pStyle w:val="body"/>
      </w:pPr>
      <w:r>
        <w:t>Осваивать приёмы создания объёмных предметов из бумаги и об</w:t>
      </w:r>
      <w:r>
        <w:t>ъ</w:t>
      </w:r>
      <w:r>
        <w:t>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w:t>
      </w:r>
      <w:r>
        <w:t>о</w:t>
      </w:r>
      <w:r>
        <w:t>странственного макета сказочного города или детской площадки.</w:t>
      </w:r>
    </w:p>
    <w:p w:rsidR="00767BB0" w:rsidRDefault="00767BB0" w:rsidP="00767BB0">
      <w:pPr>
        <w:pStyle w:val="body"/>
      </w:pPr>
      <w:r>
        <w:t>Рассматривать, характеризовать конструкцию архитектурных стро</w:t>
      </w:r>
      <w:r>
        <w:t>е</w:t>
      </w:r>
      <w:r>
        <w:t xml:space="preserve">ний (по фотографиям в условиях урока), указывая составные части и их пропорциональные соотношения.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w:t>
      </w:r>
      <w:r>
        <w:t>т</w:t>
      </w:r>
      <w:r>
        <w:t>ской книги, развивая фантазию и внимание к архитектурным постро</w:t>
      </w:r>
      <w:r>
        <w:t>й</w:t>
      </w:r>
      <w:r>
        <w:t>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t>Модуль «Восприятие произведений искусства»</w:t>
      </w:r>
    </w:p>
    <w:p w:rsidR="00767BB0" w:rsidRDefault="00767BB0" w:rsidP="00767BB0">
      <w:pPr>
        <w:pStyle w:val="body"/>
      </w:pPr>
      <w:r>
        <w:t>Обсуждать примеры детского художественного творчества с точки зрения выражения в них содержания, настроения, расположения изо</w:t>
      </w:r>
      <w:r>
        <w:t>б</w:t>
      </w:r>
      <w:r>
        <w:t>ражения в листе, цвета и других средств художественной выразител</w:t>
      </w:r>
      <w:r>
        <w:t>ь</w:t>
      </w:r>
      <w:r>
        <w:t xml:space="preserve">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w:t>
      </w:r>
      <w:r>
        <w:t>е</w:t>
      </w:r>
      <w:r>
        <w:t>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w:t>
      </w:r>
      <w:r>
        <w:t>ш</w:t>
      </w:r>
      <w:r>
        <w:t>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w:t>
      </w:r>
      <w:r>
        <w:t>а</w:t>
      </w:r>
      <w:r>
        <w:t>жением настроения (В. Ван Гога, К. Моне, А. Матисса и других по в</w:t>
      </w:r>
      <w:r>
        <w:t>ы</w:t>
      </w:r>
      <w:r>
        <w:t>бору учителя).</w:t>
      </w:r>
    </w:p>
    <w:p w:rsidR="00767BB0" w:rsidRDefault="00767BB0" w:rsidP="00767BB0">
      <w:pPr>
        <w:pStyle w:val="body"/>
      </w:pPr>
      <w:r>
        <w:lastRenderedPageBreak/>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Участвовать в обсуждении композиционного построения кадра в ф</w:t>
      </w:r>
      <w:r>
        <w:t>о</w:t>
      </w:r>
      <w:r>
        <w:t xml:space="preserve">тографии. </w:t>
      </w:r>
    </w:p>
    <w:p w:rsidR="00767BB0" w:rsidRDefault="00767BB0" w:rsidP="00767BB0">
      <w:pPr>
        <w:pStyle w:val="h2"/>
      </w:pPr>
      <w:r>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w:t>
      </w:r>
      <w:r>
        <w:t>и</w:t>
      </w:r>
      <w:r>
        <w:t>ков-иллюстраторов.</w:t>
      </w:r>
    </w:p>
    <w:p w:rsidR="00767BB0" w:rsidRDefault="00767BB0" w:rsidP="00767BB0">
      <w:pPr>
        <w:pStyle w:val="body"/>
      </w:pPr>
      <w:r>
        <w:t>Получать опыт создания эскиза книжки-игрушки на выбранный с</w:t>
      </w:r>
      <w:r>
        <w:t>ю</w:t>
      </w:r>
      <w:r>
        <w:t>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w:t>
      </w:r>
      <w:r>
        <w:t>з</w:t>
      </w:r>
      <w:r>
        <w:t>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w:t>
      </w:r>
      <w:r>
        <w:t>т</w:t>
      </w:r>
      <w:r>
        <w:t>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lastRenderedPageBreak/>
        <w:t>Создавать маску сказочного персонажа с ярко выраженным характ</w:t>
      </w:r>
      <w:r>
        <w:t>е</w:t>
      </w:r>
      <w:r>
        <w:t>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w:t>
      </w:r>
      <w:r>
        <w:t>р</w:t>
      </w:r>
      <w:r>
        <w:t>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w:t>
      </w:r>
      <w:r>
        <w:t>х</w:t>
      </w:r>
      <w:r>
        <w:t>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w:t>
      </w:r>
      <w:r>
        <w:t>е</w:t>
      </w:r>
      <w:r>
        <w:t>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w:t>
      </w:r>
      <w:r>
        <w:t>у</w:t>
      </w:r>
      <w:r>
        <w:t>дожественные промыслы Гжель и Хохлома.</w:t>
      </w:r>
    </w:p>
    <w:p w:rsidR="00767BB0" w:rsidRDefault="00767BB0" w:rsidP="00767BB0">
      <w:pPr>
        <w:pStyle w:val="body"/>
      </w:pPr>
      <w: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w:t>
      </w:r>
      <w:r>
        <w:t>о</w:t>
      </w:r>
      <w:r>
        <w:t>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w:t>
      </w:r>
      <w:r>
        <w:t>а</w:t>
      </w:r>
      <w:r>
        <w:t>фаретов.</w:t>
      </w:r>
    </w:p>
    <w:p w:rsidR="00767BB0" w:rsidRDefault="00767BB0" w:rsidP="00767BB0">
      <w:pPr>
        <w:pStyle w:val="body"/>
      </w:pPr>
      <w:r>
        <w:t>Получить опыт создания композиции орнамента в квадрате (в кач</w:t>
      </w:r>
      <w:r>
        <w:t>е</w:t>
      </w:r>
      <w:r>
        <w:t>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w:t>
      </w:r>
      <w:r>
        <w:t>д</w:t>
      </w:r>
      <w:r>
        <w:t>ставлению на тему исторических памятников или архитектурных д</w:t>
      </w:r>
      <w:r>
        <w:t>о</w:t>
      </w:r>
      <w:r>
        <w:t>стопримечательностей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w:t>
      </w:r>
      <w:r>
        <w:t>л</w:t>
      </w:r>
      <w:r>
        <w:t>лективной работе по созданию такого макета.</w:t>
      </w:r>
    </w:p>
    <w:p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w:t>
      </w:r>
      <w:r>
        <w:t>о</w:t>
      </w:r>
      <w:r>
        <w:t>родское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w:t>
      </w:r>
      <w:r>
        <w:t>н</w:t>
      </w:r>
      <w:r>
        <w:t>формацию; знать имена нескольких художников детской книги.</w:t>
      </w:r>
    </w:p>
    <w:p w:rsidR="00767BB0" w:rsidRDefault="00767BB0" w:rsidP="00767BB0">
      <w:pPr>
        <w:pStyle w:val="body"/>
        <w:rPr>
          <w:spacing w:val="-2"/>
        </w:rPr>
      </w:pPr>
      <w:proofErr w:type="gramStart"/>
      <w:r>
        <w:rPr>
          <w:spacing w:val="-2"/>
        </w:rPr>
        <w:t>Рассматривать и анализировать архитектурные постройки своего г</w:t>
      </w:r>
      <w:r>
        <w:rPr>
          <w:spacing w:val="-2"/>
        </w:rPr>
        <w:t>о</w:t>
      </w:r>
      <w:r>
        <w:rPr>
          <w:spacing w:val="-2"/>
        </w:rPr>
        <w:t>рода (села), характерные особенности улиц и площадей, выделять це</w:t>
      </w:r>
      <w:r>
        <w:rPr>
          <w:spacing w:val="-2"/>
        </w:rPr>
        <w:t>н</w:t>
      </w:r>
      <w:r>
        <w:rPr>
          <w:spacing w:val="-2"/>
        </w:rPr>
        <w:t>тральные по архитектуре здания и обсуждать их архитектурные особе</w:t>
      </w:r>
      <w:r>
        <w:rPr>
          <w:spacing w:val="-2"/>
        </w:rPr>
        <w:t>н</w:t>
      </w:r>
      <w:r>
        <w:rPr>
          <w:spacing w:val="-2"/>
        </w:rPr>
        <w:t>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w:t>
      </w:r>
      <w:r>
        <w:rPr>
          <w:spacing w:val="-2"/>
        </w:rPr>
        <w:t>е</w:t>
      </w:r>
      <w:r>
        <w:rPr>
          <w:spacing w:val="-2"/>
        </w:rPr>
        <w:lastRenderedPageBreak/>
        <w:t>редач и виртуальных путешествий), уметь обсуждать увиденные памя</w:t>
      </w:r>
      <w:r>
        <w:rPr>
          <w:spacing w:val="-2"/>
        </w:rPr>
        <w:t>т</w:t>
      </w:r>
      <w:r>
        <w:rPr>
          <w:spacing w:val="-2"/>
        </w:rPr>
        <w:t>ники.</w:t>
      </w:r>
      <w:proofErr w:type="gramEnd"/>
    </w:p>
    <w:p w:rsidR="00767BB0" w:rsidRDefault="00767BB0" w:rsidP="00767BB0">
      <w:pPr>
        <w:pStyle w:val="body"/>
      </w:pPr>
      <w:r>
        <w:t>Знать и уметь объяснять назначение основных видов простра</w:t>
      </w:r>
      <w:r>
        <w:t>н</w:t>
      </w:r>
      <w:r>
        <w:t>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w:t>
      </w:r>
      <w:r>
        <w:rPr>
          <w:spacing w:val="3"/>
        </w:rPr>
        <w:t>б</w:t>
      </w:r>
      <w:r>
        <w:rPr>
          <w:spacing w:val="3"/>
        </w:rPr>
        <w:t>ретать представления об их произведениях.</w:t>
      </w:r>
    </w:p>
    <w:p w:rsidR="00767BB0" w:rsidRDefault="00767BB0" w:rsidP="00767BB0">
      <w:pPr>
        <w:pStyle w:val="body"/>
        <w:rPr>
          <w:spacing w:val="2"/>
        </w:rPr>
      </w:pPr>
      <w:proofErr w:type="gramStart"/>
      <w:r>
        <w:rPr>
          <w:spacing w:val="2"/>
        </w:rPr>
        <w:t>Осуществлять виртуальные интерактивные путешествия в худож</w:t>
      </w:r>
      <w:r>
        <w:rPr>
          <w:spacing w:val="2"/>
        </w:rPr>
        <w:t>е</w:t>
      </w:r>
      <w:r>
        <w:rPr>
          <w:spacing w:val="2"/>
        </w:rPr>
        <w:t>ственные музеи, участвовать в исследовательских квестах, в обсу</w:t>
      </w:r>
      <w:r>
        <w:rPr>
          <w:spacing w:val="2"/>
        </w:rPr>
        <w:t>ж</w:t>
      </w:r>
      <w:r>
        <w:rPr>
          <w:spacing w:val="2"/>
        </w:rPr>
        <w:t>дении впечатлений от виртуальных путешествий.</w:t>
      </w:r>
      <w:proofErr w:type="gramEnd"/>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w:t>
      </w:r>
      <w:r>
        <w:rPr>
          <w:spacing w:val="3"/>
        </w:rPr>
        <w:t>и</w:t>
      </w:r>
      <w:r>
        <w:rPr>
          <w:spacing w:val="3"/>
        </w:rPr>
        <w:t>теля), приобретать представления об их произведениях.</w:t>
      </w:r>
    </w:p>
    <w:p w:rsidR="00767BB0" w:rsidRDefault="00767BB0" w:rsidP="00767BB0">
      <w:pPr>
        <w:pStyle w:val="body"/>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w:t>
      </w:r>
      <w:r>
        <w:t>р</w:t>
      </w:r>
      <w:r>
        <w:t xml:space="preserve">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приёмы работы в графическом редакторе с линиями, ге</w:t>
      </w:r>
      <w:r>
        <w:t>о</w:t>
      </w:r>
      <w:r>
        <w:t xml:space="preserve">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w:t>
      </w:r>
      <w:r>
        <w:t>и</w:t>
      </w:r>
      <w:r>
        <w:t>сунка узора, простого повторения (раппорт), экспериментируя на сво</w:t>
      </w:r>
      <w:r>
        <w:t>й</w:t>
      </w:r>
      <w:r>
        <w:t>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w:t>
      </w:r>
      <w:r>
        <w:t>и</w:t>
      </w:r>
      <w:r>
        <w:t>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lastRenderedPageBreak/>
        <w:t>Осваивать приёмы редактирования цифровых фотографий с помощью компьютерной программы Picture Manager (или другой): изменение я</w:t>
      </w:r>
      <w:r>
        <w:t>р</w:t>
      </w:r>
      <w:r>
        <w:t>кости, контраста и насыщенности цвета; обрезка изображения, поворот, отражение.</w:t>
      </w:r>
    </w:p>
    <w:p w:rsidR="00767BB0" w:rsidRDefault="00767BB0" w:rsidP="00767BB0">
      <w:pPr>
        <w:pStyle w:val="body"/>
      </w:pPr>
      <w:r>
        <w:t>Осуществлять виртуальные путешествия в отечественные худож</w:t>
      </w:r>
      <w:r>
        <w:t>е</w:t>
      </w:r>
      <w:r>
        <w:t>ственные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w:t>
      </w:r>
      <w:r>
        <w:rPr>
          <w:spacing w:val="-2"/>
        </w:rPr>
        <w:t>д</w:t>
      </w:r>
      <w:r>
        <w:rPr>
          <w:spacing w:val="-2"/>
        </w:rPr>
        <w:t>ставителей народов разных культур.</w:t>
      </w:r>
    </w:p>
    <w:p w:rsidR="00767BB0" w:rsidRDefault="00767BB0" w:rsidP="00767BB0">
      <w:pPr>
        <w:pStyle w:val="body"/>
      </w:pPr>
      <w:r>
        <w:t>Создавать зарисовки памятников отечественной и мировой архите</w:t>
      </w:r>
      <w:r>
        <w:t>к</w:t>
      </w:r>
      <w:r>
        <w:t>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w:t>
      </w:r>
      <w:r>
        <w:t>о</w:t>
      </w:r>
      <w:r>
        <w:t>века, создавать образ женщины в русском народном костюме и образ мужчины в народном костюме.</w:t>
      </w:r>
    </w:p>
    <w:p w:rsidR="00767BB0" w:rsidRDefault="00767BB0" w:rsidP="00767BB0">
      <w:pPr>
        <w:pStyle w:val="body"/>
      </w:pPr>
      <w:r>
        <w:t>Приобретать опыт создания портретов женских и мужских, портрета пожилого человека, детского портрета или автопортрета, портрета пе</w:t>
      </w:r>
      <w:r>
        <w:t>р</w:t>
      </w:r>
      <w:r>
        <w:t xml:space="preserve">сонажа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Участвовать в коллективной творческой работе по созданию комп</w:t>
      </w:r>
      <w:r>
        <w:t>о</w:t>
      </w:r>
      <w:r>
        <w:t xml:space="preserve">зиционного панно (аппликации из индивидуальных рисунков) на темы народных праздников (русского народного праздника и традиционных </w:t>
      </w:r>
      <w:r>
        <w:lastRenderedPageBreak/>
        <w:t xml:space="preserve">праздников у разных народов), в которых выражается обобщённый образ национальной культуры. </w:t>
      </w:r>
    </w:p>
    <w:p w:rsidR="00767BB0" w:rsidRDefault="00767BB0" w:rsidP="00767BB0">
      <w:pPr>
        <w:pStyle w:val="h3"/>
      </w:pPr>
      <w:r>
        <w:t>Модуль «Скульптура»</w:t>
      </w:r>
    </w:p>
    <w:p w:rsidR="00767BB0" w:rsidRDefault="00767BB0" w:rsidP="00767BB0">
      <w:pPr>
        <w:pStyle w:val="body"/>
      </w:pPr>
      <w:r>
        <w:t>Лепка из пластилина эскиза памятника выбранному герою или уч</w:t>
      </w:r>
      <w:r>
        <w:t>а</w:t>
      </w:r>
      <w:r>
        <w:t>стие в коллективной разработке проекта макета мемориального ко</w:t>
      </w:r>
      <w:r>
        <w:t>м</w:t>
      </w:r>
      <w:r>
        <w:t>плекса (работа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w:t>
      </w:r>
      <w:r>
        <w:t>р</w:t>
      </w:r>
      <w:r>
        <w:t>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w:t>
      </w:r>
      <w:r>
        <w:t>з</w:t>
      </w:r>
      <w:r>
        <w:t>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w:t>
      </w:r>
      <w:r>
        <w:t>е</w:t>
      </w:r>
      <w:r>
        <w:t>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Получить представления о красоте русского народного костюма и головных женских уборов, особенностях мужской одежды разных с</w:t>
      </w:r>
      <w:r>
        <w:t>о</w:t>
      </w:r>
      <w:r>
        <w:t>словий, а также о связи украшения костюма мужчины с родом его з</w:t>
      </w:r>
      <w:r>
        <w:t>а</w:t>
      </w:r>
      <w:r>
        <w:t xml:space="preserve">нятий и положением в обществе. </w:t>
      </w:r>
    </w:p>
    <w:p w:rsidR="00767BB0" w:rsidRDefault="00767BB0" w:rsidP="00767BB0">
      <w:pPr>
        <w:pStyle w:val="body"/>
      </w:pPr>
      <w:proofErr w:type="gramStart"/>
      <w: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lastRenderedPageBreak/>
        <w:t>Иметь знания, уметь объяснять и изображать традиционную ко</w:t>
      </w:r>
      <w:r>
        <w:t>н</w:t>
      </w:r>
      <w:r>
        <w:t>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w:t>
      </w:r>
      <w:r>
        <w:t>т</w:t>
      </w:r>
      <w:r>
        <w:t>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w:t>
      </w:r>
      <w:r>
        <w:t>о</w:t>
      </w:r>
      <w:r>
        <w:t>временных людей сохранения архитектурных памятников и историч</w:t>
      </w:r>
      <w:r>
        <w:t>е</w:t>
      </w:r>
      <w:r>
        <w:t>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w:t>
      </w:r>
      <w:r>
        <w:t>е</w:t>
      </w:r>
      <w:r>
        <w:t>цова, А. М. Васнецова, Б. М. Кустодиева, В. И. Сурикова, К. А. Кор</w:t>
      </w:r>
      <w:r>
        <w:t>о</w:t>
      </w:r>
      <w:r>
        <w:t>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w:t>
      </w:r>
      <w:r>
        <w:rPr>
          <w:spacing w:val="1"/>
        </w:rPr>
        <w:t>н</w:t>
      </w:r>
      <w:r>
        <w:rPr>
          <w:spacing w:val="1"/>
        </w:rPr>
        <w:t>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proofErr w:type="gramStart"/>
      <w:r>
        <w:rPr>
          <w:spacing w:val="-1"/>
        </w:rPr>
        <w:t>Знать и узнавать основные памятники наиболее значимых мемор</w:t>
      </w:r>
      <w:r>
        <w:rPr>
          <w:spacing w:val="-1"/>
        </w:rPr>
        <w:t>и</w:t>
      </w:r>
      <w:r>
        <w:rPr>
          <w:spacing w:val="-1"/>
        </w:rPr>
        <w:t>альных ансамблей и уметь объяснять их особое значение в жизни людей (мемориальные ансамбли:</w:t>
      </w:r>
      <w:proofErr w:type="gramEnd"/>
      <w:r>
        <w:rPr>
          <w:spacing w:val="-1"/>
        </w:rPr>
        <w:t xml:space="preserve"> </w:t>
      </w:r>
      <w:proofErr w:type="gramStart"/>
      <w:r>
        <w:rPr>
          <w:spacing w:val="-1"/>
        </w:rPr>
        <w:t>Могила Неизвестного Солдата в Москве; п</w:t>
      </w:r>
      <w:r>
        <w:rPr>
          <w:spacing w:val="-1"/>
        </w:rPr>
        <w:t>а</w:t>
      </w:r>
      <w:r>
        <w:rPr>
          <w:spacing w:val="-1"/>
        </w:rPr>
        <w:t>мятник-ансамбль «Героям Сталинградской битвы» на Мамаевом кургане; «Воин-освободитель» в берлинском Трептов-парке; Пискарёвский м</w:t>
      </w:r>
      <w:r>
        <w:rPr>
          <w:spacing w:val="-1"/>
        </w:rPr>
        <w:t>е</w:t>
      </w:r>
      <w:r>
        <w:rPr>
          <w:spacing w:val="-1"/>
        </w:rPr>
        <w:t>мориал в Санкт-Петербурге и другие по выбору учителя); знать о прав</w:t>
      </w:r>
      <w:r>
        <w:rPr>
          <w:spacing w:val="-1"/>
        </w:rPr>
        <w:t>и</w:t>
      </w:r>
      <w:r>
        <w:rPr>
          <w:spacing w:val="-1"/>
        </w:rPr>
        <w:t>лах поведения при посещении мемориальных памятников.</w:t>
      </w:r>
      <w:proofErr w:type="gramEnd"/>
    </w:p>
    <w:p w:rsidR="00767BB0" w:rsidRDefault="00767BB0" w:rsidP="00767BB0">
      <w:pPr>
        <w:pStyle w:val="body"/>
      </w:pPr>
      <w:r>
        <w:lastRenderedPageBreak/>
        <w:t>Иметь представления об архитектурных, декоративных и изобраз</w:t>
      </w:r>
      <w:r>
        <w:t>и</w:t>
      </w:r>
      <w:r>
        <w:t>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w:t>
      </w:r>
      <w:r>
        <w:t>и</w:t>
      </w:r>
      <w:r>
        <w:t>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w:t>
      </w:r>
      <w:r>
        <w:t>о</w:t>
      </w:r>
      <w:r>
        <w:t>грамме Paint: изображение линии горизонта и точки схода, перспе</w:t>
      </w:r>
      <w:r>
        <w:t>к</w:t>
      </w:r>
      <w:r>
        <w:t>тивных сокращений,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w:t>
      </w:r>
      <w:r>
        <w:t>е</w:t>
      </w:r>
      <w:r>
        <w:t>ревянного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w:t>
      </w:r>
      <w:r>
        <w:t>а</w:t>
      </w:r>
      <w:r>
        <w:t>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w:t>
      </w:r>
      <w:r>
        <w:t>е</w:t>
      </w:r>
      <w:r>
        <w:t>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w:t>
      </w:r>
      <w:r>
        <w:t>и</w:t>
      </w:r>
      <w:r>
        <w:t xml:space="preserve">стемах нужный материал, или на основе собственных фотографий и </w:t>
      </w:r>
      <w:r>
        <w:lastRenderedPageBreak/>
        <w:t>фотографий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w:t>
      </w:r>
      <w:r>
        <w:t>е</w:t>
      </w:r>
      <w:r>
        <w:t>ственным музеям мира.</w:t>
      </w:r>
    </w:p>
    <w:p w:rsidR="00767BB0" w:rsidRDefault="00767BB0" w:rsidP="00767BB0">
      <w:pPr>
        <w:pStyle w:val="h1"/>
        <w:spacing w:before="397"/>
      </w:pPr>
      <w:r>
        <w:lastRenderedPageBreak/>
        <w:t>Музыка</w:t>
      </w:r>
    </w:p>
    <w:p w:rsidR="00767BB0" w:rsidRDefault="00F171B3" w:rsidP="00767BB0">
      <w:pPr>
        <w:pStyle w:val="body"/>
      </w:pPr>
      <w:proofErr w:type="gramStart"/>
      <w:r>
        <w:t>Р</w:t>
      </w:r>
      <w:r w:rsidR="00767BB0">
        <w:t>абочая программа по музыке на уровне начального общего образ</w:t>
      </w:r>
      <w:r w:rsidR="00767BB0">
        <w:t>о</w:t>
      </w:r>
      <w:r w:rsidR="00767BB0">
        <w:t>вания составлена на основе «Требований к результатам освоения о</w:t>
      </w:r>
      <w:r w:rsidR="00767BB0">
        <w:t>с</w:t>
      </w:r>
      <w:r w:rsidR="00767BB0">
        <w:t>новной образовательной программы», представленных в Федеральном государственном образовательном стандарте начального общего обр</w:t>
      </w:r>
      <w:r w:rsidR="00767BB0">
        <w:t>а</w:t>
      </w:r>
      <w:r w:rsidR="00767BB0">
        <w:t>зования, с учётом распределённых по модулям проверяемых требований к результатам освоения основной образовательной программы начал</w:t>
      </w:r>
      <w:r w:rsidR="00767BB0">
        <w:t>ь</w:t>
      </w:r>
      <w:r w:rsidR="00767BB0">
        <w:t>ного общего образования, а также на основе характеристики планиру</w:t>
      </w:r>
      <w:r w:rsidR="00767BB0">
        <w:t>е</w:t>
      </w:r>
      <w:r w:rsidR="00767BB0">
        <w:t>мых результатов духовно-нравственного развития, воспитания и соци</w:t>
      </w:r>
      <w:r w:rsidR="00767BB0">
        <w:t>а</w:t>
      </w:r>
      <w:r w:rsidR="00767BB0">
        <w:t>лизации обучающ</w:t>
      </w:r>
      <w:r>
        <w:t>ихся, представленной в</w:t>
      </w:r>
      <w:r w:rsidR="00767BB0">
        <w:t xml:space="preserve"> программе</w:t>
      </w:r>
      <w:proofErr w:type="gramEnd"/>
      <w:r w:rsidR="00767BB0">
        <w:t xml:space="preserve"> воспитания (одо</w:t>
      </w:r>
      <w:r w:rsidR="00767BB0">
        <w:t>б</w:t>
      </w:r>
      <w:r w:rsidR="00767BB0">
        <w:t>рено решением ФУМО от 02.06.2020). Программа разработана с учётом актуальных целей и задач обучения и воспитания, развития обуча</w:t>
      </w:r>
      <w:r w:rsidR="00767BB0">
        <w:t>ю</w:t>
      </w:r>
      <w:r w:rsidR="00767BB0">
        <w:t>щихся и условий, необходимых для достижения личностных, мет</w:t>
      </w:r>
      <w:r w:rsidR="00767BB0">
        <w:t>а</w:t>
      </w:r>
      <w:r w:rsidR="00767BB0">
        <w:t>предметных и предметных результатов при освоении предметной обл</w:t>
      </w:r>
      <w:r w:rsidR="00767BB0">
        <w:t>а</w:t>
      </w:r>
      <w:r w:rsidR="00767BB0">
        <w:t>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Музыка является неотъемлемой частью культурного наследия, ун</w:t>
      </w:r>
      <w:r>
        <w:t>и</w:t>
      </w:r>
      <w:r>
        <w:t>версальным способом коммуникации. Особенно важна музыка для ст</w:t>
      </w:r>
      <w:r>
        <w:t>а</w:t>
      </w:r>
      <w:r>
        <w:t xml:space="preserve">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w:t>
      </w:r>
      <w:r>
        <w:rPr>
          <w:spacing w:val="-2"/>
        </w:rPr>
        <w:t>р</w:t>
      </w:r>
      <w:r>
        <w:rPr>
          <w:spacing w:val="-2"/>
        </w:rPr>
        <w:t>жании образования должны быть представлены различные пласты муз</w:t>
      </w:r>
      <w:r>
        <w:rPr>
          <w:spacing w:val="-2"/>
        </w:rPr>
        <w:t>ы</w:t>
      </w:r>
      <w:r>
        <w:rPr>
          <w:spacing w:val="-2"/>
        </w:rPr>
        <w:t>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w:t>
      </w:r>
      <w:r>
        <w:rPr>
          <w:spacing w:val="-2"/>
        </w:rPr>
        <w:t>и</w:t>
      </w:r>
      <w:r>
        <w:rPr>
          <w:spacing w:val="-2"/>
        </w:rPr>
        <w:t>цирование — пение, игра на доступных музыкальных инструментах, ра</w:t>
      </w:r>
      <w:r>
        <w:rPr>
          <w:spacing w:val="-2"/>
        </w:rPr>
        <w:t>з</w:t>
      </w:r>
      <w:r>
        <w:rPr>
          <w:spacing w:val="-2"/>
        </w:rPr>
        <w:t xml:space="preserve">личные формы музыкального движения. В ходе активной музыкальной деятельности происходит постепенное освоение элементов музыкального </w:t>
      </w:r>
      <w:r>
        <w:rPr>
          <w:spacing w:val="-2"/>
        </w:rPr>
        <w:lastRenderedPageBreak/>
        <w:t xml:space="preserve">языка, понимание основных жанровых особенностей, принципов и форм развития музыки. </w:t>
      </w:r>
    </w:p>
    <w:p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w:t>
      </w:r>
      <w:r>
        <w:t>ы</w:t>
      </w:r>
      <w:r>
        <w:t>кальных произведений, фамилий композиторов и исполнителей, спец</w:t>
      </w:r>
      <w:r>
        <w:t>и</w:t>
      </w:r>
      <w:r>
        <w:t>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w:t>
      </w:r>
      <w:r>
        <w:t>и</w:t>
      </w:r>
      <w:r>
        <w:t>кальным психологическим механизмом для формирования мировоззр</w:t>
      </w:r>
      <w:r>
        <w:t>е</w:t>
      </w:r>
      <w:r>
        <w:t>ния ребёнка опосредованным недирективным путём. Поэтому ключевым моментом при составлении программы является отбор репертуара, к</w:t>
      </w:r>
      <w:r>
        <w:t>о</w:t>
      </w:r>
      <w:r>
        <w:t>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w:t>
      </w:r>
      <w:r>
        <w:t>ь</w:t>
      </w:r>
      <w:r>
        <w:t>ников принадлежит игровым формам деятельности, которые рассма</w:t>
      </w:r>
      <w:r>
        <w:t>т</w:t>
      </w:r>
      <w:r>
        <w:t>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w:t>
      </w:r>
      <w:r>
        <w:t>в</w:t>
      </w:r>
      <w:r>
        <w:t>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F171B3" w:rsidP="00767BB0">
      <w:pPr>
        <w:pStyle w:val="body"/>
      </w:pPr>
      <w:r>
        <w:t>Р</w:t>
      </w:r>
      <w:r w:rsidR="00767BB0">
        <w:t>абочая программа разработана с целью оказания методической п</w:t>
      </w:r>
      <w:r w:rsidR="00767BB0">
        <w:t>о</w:t>
      </w:r>
      <w:r w:rsidR="00767BB0">
        <w:t>мощи учителю музыки в создании рабочей программы по учебному предмету «Музыка». Она позволит учителю:</w:t>
      </w:r>
    </w:p>
    <w:p w:rsidR="00767BB0" w:rsidRDefault="00767BB0" w:rsidP="00767BB0">
      <w:pPr>
        <w:pStyle w:val="body"/>
      </w:pPr>
      <w:r>
        <w:t>1) реализовать в процессе преподавания музыки современные по</w:t>
      </w:r>
      <w:r>
        <w:t>д</w:t>
      </w:r>
      <w:r>
        <w:t>ходы к формированию личностных, метапредметных и предметных р</w:t>
      </w:r>
      <w:r>
        <w:t>е</w:t>
      </w:r>
      <w:r>
        <w:t>зультатов обучения, сформулированных в Федеральном государстве</w:t>
      </w:r>
      <w:r>
        <w:t>н</w:t>
      </w:r>
      <w:r>
        <w:t xml:space="preserve">ном образовательном стандарте основного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w:t>
      </w:r>
      <w:r>
        <w:t>т</w:t>
      </w:r>
      <w:r>
        <w:t xml:space="preserve">ствии с ФГОС НОО (утв. приказом Министерства образования и науки </w:t>
      </w:r>
      <w:r>
        <w:lastRenderedPageBreak/>
        <w:t>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w:t>
      </w:r>
      <w:r>
        <w:t>б</w:t>
      </w:r>
      <w:r>
        <w:t>но-методического объединения по общему образованию); Примерной программой воспитания (</w:t>
      </w:r>
      <w:proofErr w:type="gramStart"/>
      <w:r>
        <w:t>одобрена</w:t>
      </w:r>
      <w:proofErr w:type="gramEnd"/>
      <w:r>
        <w:t xml:space="preserve"> решением федерального уче</w:t>
      </w:r>
      <w:r>
        <w:t>б</w:t>
      </w:r>
      <w:r>
        <w:t>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w:t>
      </w:r>
      <w:r>
        <w:t>о</w:t>
      </w:r>
      <w:r>
        <w:t>бенностей конкретного региона, образовательной организации, класса, используя рекомендованное в рабочей программе примерное распред</w:t>
      </w:r>
      <w:r>
        <w:t>е</w:t>
      </w:r>
      <w:r>
        <w:t>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w:t>
      </w:r>
      <w:r>
        <w:t>е</w:t>
      </w:r>
      <w:r>
        <w:t>применимыми критерии утилитарности.</w:t>
      </w:r>
    </w:p>
    <w:p w:rsidR="00767BB0" w:rsidRDefault="00767BB0" w:rsidP="00767BB0">
      <w:pPr>
        <w:pStyle w:val="body"/>
      </w:pPr>
      <w:r>
        <w:t xml:space="preserve">Основная цель реализации программы — воспитание музыкальной культуры как части всей духовной культуры </w:t>
      </w:r>
      <w:proofErr w:type="gramStart"/>
      <w:r>
        <w:t>обучающихся</w:t>
      </w:r>
      <w:proofErr w:type="gramEnd"/>
      <w: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w:t>
      </w:r>
      <w:r>
        <w:t>е</w:t>
      </w:r>
      <w:r>
        <w:t>живания).</w:t>
      </w:r>
    </w:p>
    <w:p w:rsidR="00767BB0" w:rsidRDefault="00767BB0" w:rsidP="00767BB0">
      <w:pPr>
        <w:pStyle w:val="body"/>
      </w:pPr>
      <w:r>
        <w:t>В процессе конкретизации учебных целей их реализация осущест</w:t>
      </w:r>
      <w:r>
        <w:t>в</w:t>
      </w:r>
      <w:r>
        <w:t>ляется по следующим направлениям:</w:t>
      </w:r>
    </w:p>
    <w:p w:rsidR="00767BB0" w:rsidRDefault="00767BB0" w:rsidP="00767BB0">
      <w:pPr>
        <w:pStyle w:val="body"/>
      </w:pPr>
      <w:r>
        <w:t>1) становление системы ценностей обучающихся в единстве эмоци</w:t>
      </w:r>
      <w:r>
        <w:t>о</w:t>
      </w:r>
      <w:r>
        <w:t xml:space="preserve">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w:t>
      </w:r>
      <w:r>
        <w:t>т</w:t>
      </w:r>
      <w:r>
        <w:t>ренней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lastRenderedPageBreak/>
        <w:t xml:space="preserve">1. Формирование эмоционально-ценностной отзывчивости </w:t>
      </w:r>
      <w:proofErr w:type="gramStart"/>
      <w:r>
        <w:t>на</w:t>
      </w:r>
      <w:proofErr w:type="gramEnd"/>
      <w:r>
        <w:t xml:space="preserve"> пр</w:t>
      </w:r>
      <w:r>
        <w:t>е</w:t>
      </w:r>
      <w:r>
        <w:t xml:space="preserve">красное в жизни и в искусстве. </w:t>
      </w:r>
    </w:p>
    <w:p w:rsidR="00767BB0" w:rsidRDefault="00767BB0" w:rsidP="00767BB0">
      <w:pPr>
        <w:pStyle w:val="body"/>
      </w:pPr>
      <w:r>
        <w:t>2. Формирование позитивного взгляда на окружающий мир, гарм</w:t>
      </w:r>
      <w:r>
        <w:t>о</w:t>
      </w:r>
      <w:r>
        <w:t>низация взаимодействия с природой, обществом, самим собой через доступные формы музицирования.</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w:t>
      </w:r>
      <w:r>
        <w:t>а</w:t>
      </w:r>
      <w:r>
        <w:t>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 xml:space="preserve">5. Овладение предметными умениями и навыками в различных видах </w:t>
      </w:r>
      <w:proofErr w:type="gramStart"/>
      <w:r>
        <w:t>практического</w:t>
      </w:r>
      <w:proofErr w:type="gramEnd"/>
      <w:r>
        <w:t xml:space="preserve"> музицирования.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w:t>
      </w:r>
      <w:r>
        <w:t>н</w:t>
      </w:r>
      <w:r>
        <w:t>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w:t>
      </w:r>
      <w:r>
        <w:t>и</w:t>
      </w:r>
      <w:r>
        <w:t>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6. Изучение закономерностей музыкального искусства: интонацио</w:t>
      </w:r>
      <w:r>
        <w:t>н</w:t>
      </w:r>
      <w:r>
        <w:t xml:space="preserve">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w:t>
      </w:r>
      <w:proofErr w:type="gramStart"/>
      <w:r>
        <w:t>сс вкл</w:t>
      </w:r>
      <w:proofErr w:type="gramEnd"/>
      <w:r>
        <w:t>ючительно.</w:t>
      </w:r>
    </w:p>
    <w:p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w:t>
      </w:r>
      <w:r>
        <w:t>н</w:t>
      </w:r>
      <w:r>
        <w:t>ность с образовательной программой дошкольного и основного общего образования, непрерывность изучения предмета и образовательной о</w:t>
      </w:r>
      <w:r>
        <w:t>б</w:t>
      </w:r>
      <w:r>
        <w:t>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F171B3" w:rsidP="00767BB0">
      <w:pPr>
        <w:pStyle w:val="body"/>
      </w:pPr>
      <w:r>
        <w:t>Занятия</w:t>
      </w:r>
      <w:r w:rsidR="00767BB0">
        <w:t xml:space="preserve"> состав</w:t>
      </w:r>
      <w:r>
        <w:t>ляют</w:t>
      </w:r>
      <w:r w:rsidR="00767BB0">
        <w:t xml:space="preserve">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Изучение предмета «Музыка» предполагает активную социокул</w:t>
      </w:r>
      <w:r>
        <w:t>ь</w:t>
      </w:r>
      <w:r>
        <w:t>турную деятельность обучающихся, участие в музыкальных праздниках, конкурсах, концертах, театрализованных действиях, в том числе осн</w:t>
      </w:r>
      <w:r>
        <w:t>о</w:t>
      </w:r>
      <w:r>
        <w:t>ванных на межпредметных связях с такими дисциплинами образов</w:t>
      </w:r>
      <w:r>
        <w:t>а</w:t>
      </w:r>
      <w:r>
        <w:t>тельной программы, как «Изобразительное искусство», «Литературное чтение», «Окружающий мир», «Основы религиозной культуры и све</w:t>
      </w:r>
      <w:r>
        <w:t>т</w:t>
      </w:r>
      <w:r>
        <w:t>ской этики», «Иностранный язык» и др.</w:t>
      </w:r>
    </w:p>
    <w:p w:rsidR="000E5641" w:rsidRDefault="000E5641" w:rsidP="00767BB0">
      <w:pPr>
        <w:pStyle w:val="body"/>
      </w:pPr>
    </w:p>
    <w:p w:rsidR="000E5641" w:rsidRDefault="000E5641" w:rsidP="00767BB0">
      <w:pPr>
        <w:pStyle w:val="body"/>
        <w:sectPr w:rsidR="000E5641" w:rsidSect="00AF65D5">
          <w:footerReference w:type="default" r:id="rId10"/>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proofErr w:type="gramStart"/>
      <w:r>
        <w:t>M</w:t>
      </w:r>
      <w:proofErr w:type="gramEnd"/>
      <w:r>
        <w:t>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w:t>
      </w:r>
      <w:r>
        <w:t>ы</w:t>
      </w:r>
      <w:r>
        <w:t>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w:t>
      </w:r>
      <w:r>
        <w:t>у</w:t>
      </w:r>
      <w:r>
        <w:t>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w:t>
            </w:r>
            <w:r>
              <w:t>у</w:t>
            </w:r>
            <w:r>
              <w:t>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Артикуляционные упражнения, разучивание и исполнение попевок и песен с использованием звукоподражательных элементов, шумовых 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w:t>
            </w:r>
            <w:r>
              <w:t>ч</w:t>
            </w:r>
            <w:r>
              <w:t>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элементами нотной записи. Различение по нотной з</w:t>
            </w:r>
            <w:r>
              <w:t>а</w:t>
            </w:r>
            <w:r>
              <w:t>писи, определение на слух звукоряда в отличие от других послед</w:t>
            </w:r>
            <w:r>
              <w:t>о</w:t>
            </w:r>
            <w:r>
              <w:t xml:space="preserve">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w:t>
            </w:r>
            <w:r>
              <w:t>о</w:t>
            </w:r>
            <w:r>
              <w:t>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w:t>
            </w:r>
            <w:r>
              <w:t>н</w:t>
            </w:r>
            <w:r>
              <w:t>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w:t>
            </w:r>
            <w:r>
              <w:t>н</w:t>
            </w:r>
            <w:r>
              <w:t>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w:t>
            </w:r>
            <w:r>
              <w:t>о</w:t>
            </w:r>
            <w:r>
              <w:t>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t>Игра «Ритмическое эхо», прохлопывание ритма по ритмическим карточкам, проговаривание с использованием ритмослогов. Разуч</w:t>
            </w:r>
            <w:r>
              <w:t>и</w:t>
            </w:r>
            <w:r>
              <w:t>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w:t>
            </w:r>
          </w:p>
          <w:p w:rsidR="00767BB0" w:rsidRDefault="00767BB0" w:rsidP="00474F70">
            <w:pPr>
              <w:pStyle w:val="table-body0mm"/>
            </w:pPr>
            <w:r>
              <w:t xml:space="preserve">0,5—4 уч. </w:t>
            </w:r>
            <w:r>
              <w:lastRenderedPageBreak/>
              <w:t>часа</w:t>
            </w:r>
            <w:proofErr w:type="gramStart"/>
            <w:r>
              <w:rPr>
                <w:rStyle w:val="footnote-num"/>
              </w:rPr>
              <w:t>1</w:t>
            </w:r>
            <w:proofErr w:type="gramEnd"/>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Ритмич</w:t>
            </w:r>
            <w:r>
              <w:t>е</w:t>
            </w:r>
            <w:r>
              <w:t>ский рис</w:t>
            </w:r>
            <w:r>
              <w:t>у</w:t>
            </w:r>
            <w:r>
              <w:lastRenderedPageBreak/>
              <w:t xml:space="preserve">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Длительности полови</w:t>
            </w:r>
            <w:r>
              <w:t>н</w:t>
            </w:r>
            <w:r>
              <w:t>ная, целая, шестнадц</w:t>
            </w:r>
            <w:r>
              <w:t>а</w:t>
            </w:r>
            <w:r>
              <w:lastRenderedPageBreak/>
              <w:t xml:space="preserve">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w:t>
            </w:r>
            <w:r>
              <w:t>т</w:t>
            </w:r>
            <w:r>
              <w:t>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proofErr w:type="gramStart"/>
            <w:r>
              <w:t>Ритмические упражнения</w:t>
            </w:r>
            <w:proofErr w:type="gramEnd"/>
            <w:r>
              <w:t xml:space="preserve">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w:t>
            </w:r>
            <w:r>
              <w:t>р</w:t>
            </w:r>
            <w:r>
              <w:t>скими жестами.</w:t>
            </w:r>
          </w:p>
          <w:p w:rsidR="00767BB0" w:rsidRDefault="00767BB0" w:rsidP="00474F70">
            <w:pPr>
              <w:pStyle w:val="table-body0mm"/>
            </w:pPr>
            <w:r>
              <w:t>Слушание музыкальных произведений с ярко выраженным муз</w:t>
            </w:r>
            <w:r>
              <w:t>ы</w:t>
            </w:r>
            <w:r>
              <w:t>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попевок, м</w:t>
            </w:r>
            <w:r>
              <w:t>е</w:t>
            </w:r>
            <w:r>
              <w:t>лодий в размерах 2/4, 3/4, 4/4.</w:t>
            </w:r>
          </w:p>
          <w:p w:rsidR="00767BB0" w:rsidRDefault="00767BB0" w:rsidP="00474F70">
            <w:pPr>
              <w:pStyle w:val="table-body0mm"/>
            </w:pPr>
            <w:r>
              <w:lastRenderedPageBreak/>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w:t>
            </w:r>
            <w:r>
              <w:t>р</w:t>
            </w:r>
            <w:r>
              <w:t>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w:t>
            </w:r>
            <w:r>
              <w:t>ы</w:t>
            </w:r>
            <w:r>
              <w:t>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 xml:space="preserve">Исполнение вокальных и </w:t>
            </w:r>
            <w:proofErr w:type="gramStart"/>
            <w:r>
              <w:t>ритмических упражнений</w:t>
            </w:r>
            <w:proofErr w:type="gramEnd"/>
            <w:r>
              <w:t>,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w:t>
            </w:r>
            <w:r>
              <w:t>е</w:t>
            </w:r>
            <w:r>
              <w:t>лённого образа, настроения в вокальных и инструментальных и</w:t>
            </w:r>
            <w:r>
              <w:t>м</w:t>
            </w:r>
            <w:r>
              <w:t>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попевок, м</w:t>
            </w:r>
            <w:r>
              <w:t>е</w:t>
            </w:r>
            <w:r>
              <w:t>лодий с ярко выраженными динамическими, темповыми, штрих</w:t>
            </w:r>
            <w:r>
              <w:t>о</w:t>
            </w:r>
            <w:r>
              <w:t xml:space="preserve">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 xml:space="preserve">1—2 уч. </w:t>
            </w:r>
            <w: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w:t>
            </w:r>
            <w:r>
              <w:t>е</w:t>
            </w:r>
            <w:r>
              <w:t>ского диапазона. Расп</w:t>
            </w:r>
            <w:r>
              <w:t>о</w:t>
            </w:r>
            <w:r>
              <w:lastRenderedPageBreak/>
              <w:t>ложение нот на клави</w:t>
            </w:r>
            <w:r>
              <w:t>а</w:t>
            </w:r>
            <w:r>
              <w:t>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Освоение понятий «</w:t>
            </w:r>
            <w:proofErr w:type="gramStart"/>
            <w:r>
              <w:t>выше-ниже</w:t>
            </w:r>
            <w:proofErr w:type="gramEnd"/>
            <w:r>
              <w:t>». Определение на слух принадле</w:t>
            </w:r>
            <w:r>
              <w:t>ж</w:t>
            </w:r>
            <w:r>
              <w:t>ности звуков к одному из регистров. Прослеживание по нотной з</w:t>
            </w:r>
            <w:r>
              <w:t>а</w:t>
            </w:r>
            <w:r>
              <w:lastRenderedPageBreak/>
              <w:t>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w:t>
            </w:r>
            <w:r>
              <w:t>о</w:t>
            </w:r>
            <w:r>
              <w:t>дии, скачки. Мелодич</w:t>
            </w:r>
            <w:r>
              <w:t>е</w:t>
            </w:r>
            <w:r>
              <w:t>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мелодических рисунков с поступенным, плавным движением, скачками, остано</w:t>
            </w:r>
            <w:r>
              <w:t>в</w:t>
            </w:r>
            <w:r>
              <w:t xml:space="preserve">ками. </w:t>
            </w:r>
          </w:p>
          <w:p w:rsidR="00767BB0" w:rsidRDefault="00767BB0" w:rsidP="00474F70">
            <w:pPr>
              <w:pStyle w:val="table-body0mm"/>
            </w:pPr>
            <w:r>
              <w:t>Исполнение, импровизация (вокальная или на звуковысотных муз</w:t>
            </w:r>
            <w:r>
              <w:t>ы</w:t>
            </w:r>
            <w:r>
              <w:t xml:space="preserve">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w:t>
            </w:r>
            <w:r>
              <w:t>ы</w:t>
            </w:r>
            <w:r>
              <w:t>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1—2 уч. </w:t>
            </w:r>
            <w: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Сопр</w:t>
            </w:r>
            <w:r>
              <w:t>о</w:t>
            </w:r>
            <w:r>
              <w:t>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lastRenderedPageBreak/>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Определение на слух, прослеживание по нотной записи главного голоса и сопровождения. Различение, характеристика мелодических и </w:t>
            </w:r>
            <w:r>
              <w:lastRenderedPageBreak/>
              <w:t>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w:t>
            </w:r>
            <w:r>
              <w:rPr>
                <w:spacing w:val="-2"/>
              </w:rPr>
              <w:t>у</w:t>
            </w:r>
            <w:r>
              <w:rPr>
                <w:spacing w:val="-2"/>
              </w:rPr>
              <w:t>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w:t>
            </w:r>
            <w:r>
              <w:t>ь</w:t>
            </w:r>
            <w:r>
              <w:t>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1—2 уч. </w:t>
            </w:r>
            <w: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w:t>
            </w:r>
            <w:r>
              <w:t>у</w:t>
            </w:r>
            <w:r>
              <w:t xml:space="preserve">пенные лады мажор и </w:t>
            </w:r>
            <w:r>
              <w:lastRenderedPageBreak/>
              <w:t>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Определение на слух ладового наклонения музыки. Игра «Солны</w:t>
            </w:r>
            <w:r>
              <w:t>ш</w:t>
            </w:r>
            <w:r>
              <w:t xml:space="preserve">ко — туча». Наблюдение за изменением музыкального образа при </w:t>
            </w:r>
            <w:r>
              <w:lastRenderedPageBreak/>
              <w:t xml:space="preserve">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w:t>
            </w:r>
            <w:r>
              <w:t>о</w:t>
            </w:r>
            <w:r>
              <w:t>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w:t>
            </w:r>
            <w:r>
              <w:t>с</w:t>
            </w:r>
            <w:r>
              <w:t>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написанных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w:t>
            </w:r>
            <w:r>
              <w:t>у</w:t>
            </w:r>
            <w:r>
              <w:t>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w:t>
            </w:r>
            <w:r>
              <w:t>и</w:t>
            </w:r>
            <w:r>
              <w:t>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w:t>
            </w:r>
          </w:p>
          <w:p w:rsidR="00767BB0" w:rsidRDefault="00767BB0" w:rsidP="00474F70">
            <w:pPr>
              <w:pStyle w:val="table-body0mm"/>
            </w:pPr>
            <w:r>
              <w:lastRenderedPageBreak/>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Дополн</w:t>
            </w:r>
            <w:r>
              <w:t>и</w:t>
            </w:r>
            <w:r>
              <w:lastRenderedPageBreak/>
              <w:t>тельные обознач</w:t>
            </w:r>
            <w:r>
              <w:t>е</w:t>
            </w:r>
            <w:r>
              <w:t>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Реприза, фермата, вольта, </w:t>
            </w:r>
            <w:r>
              <w:lastRenderedPageBreak/>
              <w:t>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дополнительными элементами нотной записи. Испо</w:t>
            </w:r>
            <w:r>
              <w:t>л</w:t>
            </w:r>
            <w:r>
              <w:lastRenderedPageBreak/>
              <w:t>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w:t>
            </w:r>
            <w:r>
              <w:t>е</w:t>
            </w:r>
            <w:r>
              <w:t>ские р</w:t>
            </w:r>
            <w:r>
              <w:t>и</w:t>
            </w:r>
            <w:r>
              <w:t>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w:t>
            </w:r>
            <w:r>
              <w:t>а</w:t>
            </w:r>
            <w:r>
              <w:t>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w:t>
            </w:r>
            <w:r w:rsidR="000E5641">
              <w:rPr>
                <w:spacing w:val="1"/>
              </w:rPr>
              <w:t>и</w:t>
            </w:r>
            <w:r w:rsidR="000E5641">
              <w:rPr>
                <w:spacing w:val="1"/>
              </w:rPr>
              <w:t>вание ритмослогами. Разучивание, исполнение на ударных инстр</w:t>
            </w:r>
            <w:r w:rsidR="000E5641">
              <w:rPr>
                <w:spacing w:val="1"/>
              </w:rPr>
              <w:t>у</w:t>
            </w:r>
            <w:r w:rsidR="000E5641">
              <w:rPr>
                <w:spacing w:val="1"/>
              </w:rPr>
              <w:t>ментах ритмической партитуры.</w:t>
            </w:r>
          </w:p>
          <w:p w:rsidR="000E5641" w:rsidRDefault="000E5641" w:rsidP="000E5641">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w:t>
            </w:r>
            <w:r>
              <w:t>е</w:t>
            </w:r>
            <w:r>
              <w:t>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w:t>
            </w:r>
            <w:r>
              <w:t>ь</w:t>
            </w:r>
            <w: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w:t>
            </w:r>
            <w:r>
              <w:t>а</w:t>
            </w:r>
            <w:r>
              <w:t>жорные и минорные т</w:t>
            </w:r>
            <w:r>
              <w:t>о</w:t>
            </w:r>
            <w:r>
              <w:t>нальности (до 2—3 зн</w:t>
            </w:r>
            <w:r>
              <w:t>а</w:t>
            </w:r>
            <w:r>
              <w:t xml:space="preserve">ков </w:t>
            </w:r>
            <w:r>
              <w:br/>
            </w:r>
            <w:r>
              <w:lastRenderedPageBreak/>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Определение на слух устойчивых звуков. Игра «устой — неустой». Пение упражнений — гамм с названием нот, прослеживание по н</w:t>
            </w:r>
            <w:r>
              <w:t>о</w:t>
            </w:r>
            <w:r>
              <w:t>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w:t>
            </w:r>
            <w:r>
              <w:t>и</w:t>
            </w:r>
            <w:r>
              <w:t>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 xml:space="preserve">Разучивание, исполнение попевок и песен с ярко </w:t>
            </w:r>
            <w:proofErr w:type="gramStart"/>
            <w:r>
              <w:t>выраженной</w:t>
            </w:r>
            <w:proofErr w:type="gramEnd"/>
            <w:r>
              <w:t xml:space="preserve"> хара</w:t>
            </w:r>
            <w:r>
              <w:t>к</w:t>
            </w:r>
            <w:r>
              <w:t>терной интерваликой в мелодическом движении. Элементы двухг</w:t>
            </w:r>
            <w:r>
              <w:t>о</w:t>
            </w:r>
            <w:r>
              <w:t>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w:t>
            </w:r>
            <w:r>
              <w:t>а</w:t>
            </w:r>
            <w:r>
              <w:t>жорное и минорное. П</w:t>
            </w:r>
            <w:r>
              <w:t>о</w:t>
            </w:r>
            <w:r>
              <w:t xml:space="preserve">нятие фактуры. Фактуры аккомпанемента бас-аккорд, </w:t>
            </w:r>
            <w:proofErr w:type="gramStart"/>
            <w:r>
              <w:t>аккордовая</w:t>
            </w:r>
            <w:proofErr w:type="gramEnd"/>
            <w:r>
              <w:t>,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Различение на слух интервалов и аккордов. Различение на слух м</w:t>
            </w:r>
            <w:r>
              <w:t>а</w:t>
            </w:r>
            <w:r>
              <w:t xml:space="preserve">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w:t>
            </w:r>
            <w:r>
              <w:t>о</w:t>
            </w:r>
            <w:r>
              <w:t>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w:t>
            </w:r>
            <w:r>
              <w:t>ы</w:t>
            </w:r>
            <w:r>
              <w:t>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w:t>
            </w:r>
            <w:r>
              <w:t>у</w:t>
            </w:r>
            <w:r>
              <w:t>зыкального произвед</w:t>
            </w:r>
            <w:r>
              <w:t>е</w:t>
            </w:r>
            <w:r>
              <w:t>ния. Двухчастная, трё</w:t>
            </w:r>
            <w:r>
              <w:t>х</w:t>
            </w:r>
            <w:r>
              <w:t>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w:t>
            </w:r>
            <w:r>
              <w:t>н</w:t>
            </w:r>
            <w:r>
              <w:t>цип развития. Тема. В</w:t>
            </w:r>
            <w:r>
              <w:t>а</w:t>
            </w:r>
            <w:r>
              <w:t>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w:t>
            </w:r>
            <w:r>
              <w:t>а</w:t>
            </w:r>
            <w:r>
              <w:t>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0E5641" w:rsidRDefault="000E5641">
      <w:pPr>
        <w:spacing w:after="160" w:line="259" w:lineRule="auto"/>
        <w:ind w:firstLine="0"/>
        <w:jc w:val="left"/>
        <w:rPr>
          <w:rFonts w:cs="SchoolBookSanPin"/>
          <w:color w:val="000000"/>
          <w:szCs w:val="20"/>
        </w:rPr>
      </w:pPr>
    </w:p>
    <w:p w:rsidR="00767BB0" w:rsidRDefault="00767BB0" w:rsidP="00767BB0">
      <w:pPr>
        <w:pStyle w:val="h3"/>
      </w:pPr>
      <w:r>
        <w:lastRenderedPageBreak/>
        <w:t>Модуль № 2 «Народная музыка России»</w:t>
      </w:r>
    </w:p>
    <w:p w:rsidR="00767BB0" w:rsidRDefault="00767BB0" w:rsidP="000E5641">
      <w:pPr>
        <w:pStyle w:val="bodyindent"/>
        <w:ind w:right="83"/>
      </w:pPr>
      <w:r>
        <w:t xml:space="preserve">Данный модуль является одним из наиболее </w:t>
      </w:r>
      <w:proofErr w:type="gramStart"/>
      <w:r>
        <w:t>значимых</w:t>
      </w:r>
      <w:proofErr w:type="gramEnd"/>
      <w:r>
        <w:t>. Цели воспитания национальной и гражданской иденти</w:t>
      </w:r>
      <w:r>
        <w:t>ч</w:t>
      </w:r>
      <w:r>
        <w:t>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w:t>
      </w:r>
      <w:r>
        <w:t>к</w:t>
      </w:r>
      <w:r>
        <w:t>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w:t>
      </w:r>
      <w:r>
        <w:t>и</w:t>
      </w:r>
      <w:r>
        <w:t>чать настоящую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w:t>
            </w:r>
            <w:r>
              <w:t>о</w:t>
            </w:r>
            <w:r>
              <w:t>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Б) </w:t>
            </w:r>
            <w:r>
              <w:br/>
              <w:t xml:space="preserve">1—3 уч. </w:t>
            </w:r>
            <w:r>
              <w:lastRenderedPageBreak/>
              <w:t>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r>
            <w:r>
              <w:lastRenderedPageBreak/>
              <w:t>хороводные и др.). Де</w:t>
            </w:r>
            <w:r>
              <w:t>т</w:t>
            </w:r>
            <w:r>
              <w:t>ский фольклор (игровые, заклички, потешки, сч</w:t>
            </w:r>
            <w:r>
              <w:t>и</w:t>
            </w:r>
            <w: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proofErr w:type="gramStart"/>
            <w:r>
              <w:rPr>
                <w:rStyle w:val="footnote-num"/>
              </w:rPr>
              <w:t>1</w:t>
            </w:r>
            <w:proofErr w:type="gramEnd"/>
            <w:r>
              <w:t>.</w:t>
            </w:r>
          </w:p>
          <w:p w:rsidR="00767BB0" w:rsidRDefault="00767BB0" w:rsidP="00474F70">
            <w:pPr>
              <w:pStyle w:val="table-body0mm"/>
            </w:pPr>
            <w:r>
              <w:lastRenderedPageBreak/>
              <w:t>Сочинение мелодий, вокальная импровизация на основе текстов и</w:t>
            </w:r>
            <w:r>
              <w:t>г</w:t>
            </w:r>
            <w:r>
              <w:t>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w:t>
            </w:r>
            <w:r>
              <w:t>ь</w:t>
            </w:r>
            <w:r>
              <w:t>ные и</w:t>
            </w:r>
            <w:r>
              <w:t>н</w:t>
            </w:r>
            <w:r>
              <w:t>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Народные музыкальные инструменты (балалайка, рожок, свирель, гусли, гармонь, ложки). И</w:t>
            </w:r>
            <w:r>
              <w:t>н</w:t>
            </w:r>
            <w:r>
              <w:t>струментальные наи</w:t>
            </w:r>
            <w:r>
              <w:t>г</w:t>
            </w:r>
            <w:r>
              <w:t xml:space="preserve">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 xml:space="preserve">Определение на слух тембров инструментов. Классификация на группы </w:t>
            </w:r>
            <w:proofErr w:type="gramStart"/>
            <w:r>
              <w:t>духовых</w:t>
            </w:r>
            <w:proofErr w:type="gramEnd"/>
            <w:r>
              <w:t>,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w:t>
            </w:r>
            <w:r>
              <w:t>ь</w:t>
            </w:r>
            <w:r>
              <w:t>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lastRenderedPageBreak/>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Народные сказители. Русские народные ск</w:t>
            </w:r>
            <w:r>
              <w:t>а</w:t>
            </w:r>
            <w:r>
              <w:t xml:space="preserve">зания, былины. Эпос народов </w:t>
            </w:r>
            <w:r>
              <w:br/>
              <w:t>России</w:t>
            </w:r>
            <w:proofErr w:type="gramStart"/>
            <w:r>
              <w:rPr>
                <w:rStyle w:val="footnote-num"/>
              </w:rPr>
              <w:t>2</w:t>
            </w:r>
            <w:proofErr w:type="gramEnd"/>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w:t>
            </w:r>
            <w:r>
              <w:t>н</w:t>
            </w:r>
            <w:r>
              <w:t>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музыкал</w:t>
            </w:r>
            <w:r>
              <w:t>ь</w:t>
            </w:r>
            <w:r>
              <w:t xml:space="preserve">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w:t>
            </w:r>
            <w:r w:rsidR="000E5641">
              <w:t>и</w:t>
            </w:r>
            <w:r w:rsidR="000E5641">
              <w:t>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w:t>
            </w:r>
            <w:r>
              <w:t>к</w:t>
            </w:r>
            <w:r>
              <w:t>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w:t>
            </w:r>
            <w:proofErr w:type="gramStart"/>
            <w:r>
              <w:t>духовые</w:t>
            </w:r>
            <w:proofErr w:type="gramEnd"/>
            <w:r>
              <w:t>,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w:t>
            </w:r>
            <w:proofErr w:type="gramStart"/>
            <w:r>
              <w:t>е-</w:t>
            </w:r>
            <w:proofErr w:type="gramEnd"/>
            <w:r>
              <w:br/>
              <w:t xml:space="preserve">рации. </w:t>
            </w:r>
          </w:p>
          <w:p w:rsidR="000E5641" w:rsidRDefault="000E5641" w:rsidP="000E5641">
            <w:pPr>
              <w:pStyle w:val="table-body0mm"/>
              <w:rPr>
                <w:spacing w:val="2"/>
              </w:rPr>
            </w:pPr>
            <w:r>
              <w:rPr>
                <w:spacing w:val="2"/>
              </w:rPr>
              <w:lastRenderedPageBreak/>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Обряды, игры, хороводы, праздничная символ</w:t>
            </w:r>
            <w:r>
              <w:t>и</w:t>
            </w:r>
            <w:r>
              <w:t>ка — на примере одного или нескольких наро</w:t>
            </w:r>
            <w:r>
              <w:t>д</w:t>
            </w:r>
            <w:r>
              <w:t xml:space="preserve">ных </w:t>
            </w:r>
            <w:r>
              <w:br/>
              <w:t>праздников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w:t>
            </w:r>
            <w:r>
              <w:t>й</w:t>
            </w:r>
            <w:r>
              <w:t>ской Федерации.</w:t>
            </w:r>
          </w:p>
          <w:p w:rsidR="00767BB0" w:rsidRDefault="00767BB0" w:rsidP="00474F70">
            <w:pPr>
              <w:pStyle w:val="table-body0mm"/>
            </w:pPr>
            <w:r>
              <w:t>Разучивание песен, реконструкция фрагмента обряда, участие в ко</w:t>
            </w:r>
            <w:r>
              <w:t>л</w:t>
            </w:r>
            <w:r>
              <w:t>лективной традиционной игре</w:t>
            </w:r>
            <w:proofErr w:type="gramStart"/>
            <w:r>
              <w:rPr>
                <w:rStyle w:val="footnote-num"/>
              </w:rPr>
              <w:t>2</w:t>
            </w:r>
            <w:proofErr w:type="gramEnd"/>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w:t>
            </w:r>
            <w:r>
              <w:t>с</w:t>
            </w:r>
            <w:r>
              <w:t>сийской Федерации</w:t>
            </w:r>
            <w:r>
              <w:rPr>
                <w:rStyle w:val="footnote-num"/>
              </w:rPr>
              <w:t>3</w:t>
            </w:r>
            <w:r>
              <w:t xml:space="preserve">. </w:t>
            </w:r>
            <w:r>
              <w:br/>
              <w:t>Жанры, интонации, м</w:t>
            </w:r>
            <w:r>
              <w:t>у</w:t>
            </w:r>
            <w:r>
              <w:t xml:space="preserve">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w:t>
            </w:r>
            <w:r>
              <w:t>е</w:t>
            </w:r>
            <w:r>
              <w:t>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w:t>
            </w:r>
            <w:r>
              <w:t>о</w:t>
            </w:r>
            <w:r>
              <w:t>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професс</w:t>
            </w:r>
            <w:r>
              <w:t>и</w:t>
            </w:r>
            <w:r>
              <w:t>ональных музыка</w:t>
            </w:r>
            <w:r>
              <w:t>н</w:t>
            </w:r>
            <w:r>
              <w:t>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t>Разучивание, исполнение народных песен в композиторской обр</w:t>
            </w:r>
            <w:r>
              <w:t>а</w:t>
            </w:r>
            <w:r>
              <w:t>ботке. Сравнение звучания одних и тех же мелодий в народном и композиторском варианте. Обсуждение аргументированных оц</w:t>
            </w:r>
            <w:r>
              <w:t>е</w:t>
            </w:r>
            <w:r>
              <w:t>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w:t>
            </w:r>
            <w:r>
              <w:t>о</w:t>
            </w:r>
            <w:r>
              <w:lastRenderedPageBreak/>
              <w:t>децкая роспись и т. д.) с творчеством современных художников, м</w:t>
            </w:r>
            <w:r>
              <w:t>о</w:t>
            </w:r>
            <w:r>
              <w:t>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w:t>
      </w:r>
      <w:r>
        <w:t>и</w:t>
      </w:r>
      <w:r>
        <w:t>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w:t>
      </w:r>
      <w:r>
        <w:t>о</w:t>
      </w:r>
      <w:r>
        <w:t xml:space="preserve">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w:t>
            </w:r>
            <w:r>
              <w:t>о</w:t>
            </w:r>
            <w:r>
              <w:t>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w:t>
            </w:r>
            <w:r>
              <w:t>у</w:t>
            </w:r>
            <w:r>
              <w:t>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w:t>
            </w:r>
            <w:r>
              <w:t>е</w:t>
            </w:r>
            <w:r>
              <w:t>ление характерных черт, типичных эл</w:t>
            </w:r>
            <w:r>
              <w:t>е</w:t>
            </w:r>
            <w:r>
              <w:t>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Б) </w:t>
            </w:r>
            <w:r>
              <w:b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Кавказские мелодии и </w:t>
            </w:r>
            <w:r>
              <w:lastRenderedPageBreak/>
              <w:t>ритмы</w:t>
            </w:r>
            <w:proofErr w:type="gramStart"/>
            <w:r>
              <w:rPr>
                <w:rStyle w:val="footnote-num"/>
              </w:rPr>
              <w:t>1</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Музыкальные традиции и праздники, народные инструменты и жанры. Композиторы и музыка</w:t>
            </w:r>
            <w:r>
              <w:t>н</w:t>
            </w:r>
            <w:r>
              <w:lastRenderedPageBreak/>
              <w:t>ты-исполнители Грузии, Армении, Азербайджана</w:t>
            </w:r>
            <w:proofErr w:type="gramStart"/>
            <w:r>
              <w:rPr>
                <w:rStyle w:val="footnote-num"/>
              </w:rPr>
              <w:t>2</w:t>
            </w:r>
            <w:proofErr w:type="gramEnd"/>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кального языка (ритм, лад, интонации).</w:t>
            </w:r>
          </w:p>
          <w:p w:rsidR="00767BB0" w:rsidRDefault="00767BB0" w:rsidP="00474F70">
            <w:pPr>
              <w:pStyle w:val="table-body0mm"/>
            </w:pPr>
            <w:r>
              <w:t>Знакомство с внешним видом, особенн</w:t>
            </w:r>
            <w:r>
              <w:t>о</w:t>
            </w:r>
            <w:r>
              <w:lastRenderedPageBreak/>
              <w:t>стями исполнения и звучания народных инструментов.</w:t>
            </w:r>
          </w:p>
          <w:p w:rsidR="00767BB0" w:rsidRDefault="00767BB0" w:rsidP="00474F70">
            <w:pPr>
              <w:pStyle w:val="table-body0mm"/>
            </w:pPr>
            <w:r>
              <w:t>Определение на слух тембров инструме</w:t>
            </w:r>
            <w:r>
              <w:t>н</w:t>
            </w:r>
            <w:r>
              <w:t xml:space="preserve">тов. </w:t>
            </w:r>
          </w:p>
          <w:p w:rsidR="00767BB0" w:rsidRDefault="00767BB0" w:rsidP="00474F70">
            <w:pPr>
              <w:pStyle w:val="table-body0mm"/>
            </w:pPr>
            <w:r>
              <w:t xml:space="preserve">Классификация на группы </w:t>
            </w:r>
            <w:proofErr w:type="gramStart"/>
            <w:r>
              <w:t>духовых</w:t>
            </w:r>
            <w:proofErr w:type="gramEnd"/>
            <w:r>
              <w:t>, уда</w:t>
            </w:r>
            <w:r>
              <w:t>р</w:t>
            </w:r>
            <w:r>
              <w:t xml:space="preserve">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Двигательная игра — импровиз</w:t>
            </w:r>
            <w:r>
              <w:t>а</w:t>
            </w:r>
            <w:r>
              <w:t>ция-подражание игре на музыкальных и</w:t>
            </w:r>
            <w:r>
              <w:t>н</w:t>
            </w:r>
            <w:r>
              <w:t xml:space="preserve">струментах. </w:t>
            </w:r>
          </w:p>
          <w:p w:rsidR="00767BB0" w:rsidRDefault="00767BB0" w:rsidP="00474F70">
            <w:pPr>
              <w:pStyle w:val="table-body0mm"/>
            </w:pPr>
            <w:r>
              <w:t>Сравнение интонаций, жанров, ладов, и</w:t>
            </w:r>
            <w:r>
              <w:t>н</w:t>
            </w:r>
            <w:r>
              <w:t>струментов других народов с фолькло</w:t>
            </w:r>
            <w:r>
              <w:t>р</w:t>
            </w:r>
            <w:r>
              <w:t>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w:t>
            </w:r>
            <w:r>
              <w:t>у</w:t>
            </w:r>
            <w:r>
              <w:t>чащих жестов или на ударных инструме</w:t>
            </w:r>
            <w:r>
              <w:t>н</w:t>
            </w:r>
            <w:r>
              <w:t>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Танцевальный и песенный фольклор </w:t>
            </w:r>
            <w:proofErr w:type="gramStart"/>
            <w:r>
              <w:t>европейских</w:t>
            </w:r>
            <w:proofErr w:type="gramEnd"/>
            <w:r>
              <w:t xml:space="preserve">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w:t>
            </w:r>
            <w:r>
              <w:t>н</w:t>
            </w:r>
            <w:r>
              <w:t>цевальные жанры</w:t>
            </w:r>
            <w:proofErr w:type="gramStart"/>
            <w:r>
              <w:rPr>
                <w:rStyle w:val="footnote-num"/>
              </w:rPr>
              <w:t>4</w:t>
            </w:r>
            <w:proofErr w:type="gramEnd"/>
            <w:r>
              <w:t>. Профессиональные композ</w:t>
            </w:r>
            <w:r>
              <w:t>и</w:t>
            </w:r>
            <w:r>
              <w:t>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p>
          <w:p w:rsidR="00767BB0" w:rsidRDefault="00767BB0" w:rsidP="00474F70">
            <w:pPr>
              <w:pStyle w:val="table-body0mm"/>
            </w:pPr>
            <w:r>
              <w:lastRenderedPageBreak/>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 </w:t>
            </w:r>
            <w:r>
              <w:lastRenderedPageBreak/>
              <w:t>Средней Азии</w:t>
            </w:r>
            <w:proofErr w:type="gramStart"/>
            <w:r>
              <w:rPr>
                <w:rStyle w:val="footnote-num"/>
              </w:rPr>
              <w:t>6</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Музыкальные традиции и праздники, народные </w:t>
            </w:r>
            <w:r>
              <w:lastRenderedPageBreak/>
              <w:t>инструменты и современные исполнители Каза</w:t>
            </w:r>
            <w:r>
              <w:t>х</w:t>
            </w:r>
            <w:r>
              <w:t>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мелодий, прослеживание их по нотной з</w:t>
            </w:r>
            <w:r>
              <w:t>а</w:t>
            </w:r>
            <w:r>
              <w:lastRenderedPageBreak/>
              <w:t>писи.</w:t>
            </w:r>
          </w:p>
          <w:p w:rsidR="00767BB0" w:rsidRDefault="00767BB0" w:rsidP="00474F70">
            <w:pPr>
              <w:pStyle w:val="table-body0mm"/>
            </w:pPr>
            <w:r>
              <w:t>Творческие, исследовательские проекты, школьные фестивали, посвящённые муз</w:t>
            </w:r>
            <w:r>
              <w:t>ы</w:t>
            </w:r>
            <w:r>
              <w:t>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w:t>
            </w:r>
            <w:r>
              <w:t>о</w:t>
            </w:r>
            <w:r>
              <w:t>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w:t>
            </w:r>
            <w:r>
              <w:t>у</w:t>
            </w:r>
            <w:r>
              <w:t>бежных композиторов — ярких представителей национального музыкального стиля своей страны</w:t>
            </w:r>
            <w:proofErr w:type="gramStart"/>
            <w:r>
              <w:rPr>
                <w:rStyle w:val="footnote-num"/>
              </w:rPr>
              <w:t>7</w:t>
            </w:r>
            <w:proofErr w:type="gramEnd"/>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w:t>
            </w:r>
            <w:r>
              <w:t>ы</w:t>
            </w:r>
            <w:r>
              <w:t>кой. Определение формы, принципа разв</w:t>
            </w:r>
            <w:r>
              <w:t>и</w:t>
            </w:r>
            <w:r>
              <w:t>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w:t>
            </w:r>
            <w:r>
              <w:t>м</w:t>
            </w:r>
            <w:r>
              <w:t>позиторов (в том числе образы других культур в музыке русских композиторов и русские муз</w:t>
            </w:r>
            <w:r>
              <w:t>ы</w:t>
            </w:r>
            <w:r>
              <w:t>кальные цитаты в творчестве зарубежных комп</w:t>
            </w:r>
            <w:r>
              <w:t>о</w:t>
            </w:r>
            <w:r>
              <w:t>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w:t>
            </w:r>
            <w:r>
              <w:t>у</w:t>
            </w:r>
            <w:r>
              <w:t>ментальных сочинений.</w:t>
            </w:r>
          </w:p>
          <w:p w:rsidR="00767BB0" w:rsidRDefault="00767BB0" w:rsidP="00474F70">
            <w:pPr>
              <w:pStyle w:val="table-body0mm"/>
            </w:pPr>
            <w:r>
              <w:t>Разучивание, исполнение доступных в</w:t>
            </w:r>
            <w:r>
              <w:t>о</w:t>
            </w:r>
            <w:r>
              <w:t>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t>обучающимися</w:t>
      </w:r>
      <w:proofErr w:type="gramEnd"/>
      <w:r>
        <w:t xml:space="preserve"> богатую палитру мыслей и чувств, воплощённую в звуках музыкальным гением великих ко</w:t>
      </w:r>
      <w:r>
        <w:t>м</w:t>
      </w:r>
      <w:r>
        <w:t xml:space="preserve">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w:t>
            </w:r>
            <w:r>
              <w:t>и</w:t>
            </w:r>
            <w:r>
              <w:t>тор — и</w:t>
            </w:r>
            <w:r>
              <w:t>с</w:t>
            </w:r>
            <w:r>
              <w:t>полн</w:t>
            </w:r>
            <w:r>
              <w:t>и</w:t>
            </w:r>
            <w:r>
              <w:t>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Кого называют композ</w:t>
            </w:r>
            <w:r>
              <w:t>и</w:t>
            </w:r>
            <w:r>
              <w:t>тором, исполнителем? Нужно ли учиться сл</w:t>
            </w:r>
            <w:r>
              <w:t>у</w:t>
            </w:r>
            <w:r>
              <w:t xml:space="preserve">шать музыку? </w:t>
            </w:r>
            <w:r>
              <w:br/>
              <w:t>Что значит «уметь сл</w:t>
            </w:r>
            <w:r>
              <w:t>у</w:t>
            </w:r>
            <w:r>
              <w:t>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w:t>
            </w:r>
            <w:r>
              <w:t>и</w:t>
            </w:r>
            <w:r>
              <w:t>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proofErr w:type="gramStart"/>
            <w:r>
              <w:rPr>
                <w:rStyle w:val="footnote-num"/>
              </w:rPr>
              <w:t>2</w:t>
            </w:r>
            <w:proofErr w:type="gramEnd"/>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w:t>
            </w:r>
            <w:r>
              <w:t>у</w:t>
            </w:r>
            <w:r>
              <w:t>чающегося в музыкальной школе, с исполнением краткого муз</w:t>
            </w:r>
            <w:r>
              <w:t>ы</w:t>
            </w:r>
            <w:r>
              <w:t>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w:t>
            </w:r>
            <w:r>
              <w:t>и</w:t>
            </w:r>
            <w:r>
              <w:t>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С. С. Прокофьева, Д. Б. Кабалевского и др. </w:t>
            </w:r>
          </w:p>
          <w:p w:rsidR="00767BB0" w:rsidRDefault="00767BB0" w:rsidP="00474F70">
            <w:pPr>
              <w:pStyle w:val="table-body0mm"/>
            </w:pPr>
            <w:r>
              <w:lastRenderedPageBreak/>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Слушание музыки, определение основного характера, музыкал</w:t>
            </w:r>
            <w:r>
              <w:t>ь</w:t>
            </w:r>
            <w:r>
              <w:t xml:space="preserve">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t>Музыкальная викторина.</w:t>
            </w:r>
          </w:p>
          <w:p w:rsidR="00767BB0" w:rsidRDefault="00767BB0" w:rsidP="00474F70">
            <w:pPr>
              <w:pStyle w:val="table-body0mm"/>
            </w:pPr>
            <w:r>
              <w:lastRenderedPageBreak/>
              <w:t>Вокализация, исполнение мелодий инструментальных пьес со сл</w:t>
            </w:r>
            <w:r>
              <w:t>о</w:t>
            </w:r>
            <w:r>
              <w:t>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w:t>
            </w:r>
            <w:r>
              <w:t>н</w:t>
            </w:r>
            <w:r>
              <w:t>церта — музыкальное соревнование солиста с оркестром</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w:t>
            </w:r>
            <w:r>
              <w:rPr>
                <w:spacing w:val="-4"/>
              </w:rPr>
              <w:t>а</w:t>
            </w:r>
            <w:r>
              <w:rPr>
                <w:spacing w:val="-4"/>
              </w:rPr>
              <w:t>ние, исполнение (с ориентацией на нотную запись) ритмической парт</w:t>
            </w:r>
            <w:r>
              <w:rPr>
                <w:spacing w:val="-4"/>
              </w:rPr>
              <w:t>и</w:t>
            </w:r>
            <w:r>
              <w:rPr>
                <w:spacing w:val="-4"/>
              </w:rPr>
              <w:t>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w:t>
            </w:r>
            <w:r>
              <w:t>р</w:t>
            </w:r>
            <w:r>
              <w:t>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w:t>
            </w:r>
            <w:r>
              <w:t>ы</w:t>
            </w:r>
            <w:r>
              <w:t>кальные инстр</w:t>
            </w:r>
            <w:r>
              <w:t>у</w:t>
            </w:r>
            <w:r>
              <w:t>менты. Фортепи</w:t>
            </w:r>
            <w:r>
              <w:t>а</w:t>
            </w:r>
            <w:r>
              <w:lastRenderedPageBreak/>
              <w:t>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Рояль и пианино. Ист</w:t>
            </w:r>
            <w:r>
              <w:t>о</w:t>
            </w:r>
            <w:r>
              <w:t>рия изобретения форт</w:t>
            </w:r>
            <w:r>
              <w:t>е</w:t>
            </w:r>
            <w:r>
              <w:t>пиано, «секрет»</w:t>
            </w:r>
            <w:r w:rsidR="007E6936">
              <w:t xml:space="preserve"> названия инструмента (форте + пиано). «Предки» и </w:t>
            </w:r>
            <w:r w:rsidR="007E6936">
              <w:lastRenderedPageBreak/>
              <w:t>«наследники» фортепи</w:t>
            </w:r>
            <w:r w:rsidR="007E6936">
              <w:t>а</w:t>
            </w:r>
            <w:r w:rsidR="007E6936">
              <w:t>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w:t>
            </w:r>
            <w:r>
              <w:rPr>
                <w:spacing w:val="-2"/>
              </w:rPr>
              <w:t>и</w:t>
            </w:r>
            <w:r>
              <w:rPr>
                <w:spacing w:val="-2"/>
              </w:rPr>
              <w:t>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t>Слушание детских пьес на фортепиано в исполнении учителя. Д</w:t>
            </w:r>
            <w:r>
              <w:t>е</w:t>
            </w:r>
            <w:r>
              <w:lastRenderedPageBreak/>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roofErr w:type="gramStart"/>
            <w:r>
              <w:rPr>
                <w:rStyle w:val="footnote-num"/>
              </w:rPr>
              <w:t>2</w:t>
            </w:r>
            <w:proofErr w:type="gramEnd"/>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устройства акустического пианино.</w:t>
            </w:r>
          </w:p>
          <w:p w:rsidR="00767BB0" w:rsidRDefault="007E6936" w:rsidP="007E6936">
            <w:pPr>
              <w:pStyle w:val="table-body0mm"/>
            </w:pPr>
            <w:proofErr w:type="gramStart"/>
            <w:r>
              <w:t>«Паспорт инструмента» — исследовательская работа, предполага</w:t>
            </w:r>
            <w:r>
              <w:t>ю</w:t>
            </w:r>
            <w:r>
              <w:t>щая подсчёт параметров (высота, ширина, количество клавиш, пед</w:t>
            </w:r>
            <w:r>
              <w:t>а</w:t>
            </w:r>
            <w:r>
              <w:t>лей и т. д.)</w:t>
            </w:r>
            <w:proofErr w:type="gramEnd"/>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w:t>
            </w:r>
            <w:r>
              <w:t>ы</w:t>
            </w:r>
            <w:r>
              <w:t>кальные инстр</w:t>
            </w:r>
            <w:r>
              <w:t>у</w:t>
            </w:r>
            <w: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w:t>
            </w:r>
            <w:r>
              <w:t>е</w:t>
            </w:r>
            <w:r>
              <w:t>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w:t>
            </w:r>
            <w:r>
              <w:t>ы</w:t>
            </w:r>
            <w:r>
              <w:t>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w:t>
            </w:r>
            <w:r>
              <w:rPr>
                <w:spacing w:val="-2"/>
              </w:rPr>
              <w:t>ы</w:t>
            </w:r>
            <w:r>
              <w:rPr>
                <w:spacing w:val="-2"/>
              </w:rPr>
              <w:t>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кальные инстр</w:t>
            </w:r>
            <w:r>
              <w:t>у</w:t>
            </w:r>
            <w:r>
              <w:t>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t>Певучесть тембров струнных смычковых инструментов. Композ</w:t>
            </w:r>
            <w:r>
              <w:rPr>
                <w:spacing w:val="-2"/>
              </w:rPr>
              <w:t>и</w:t>
            </w:r>
            <w:r>
              <w:rPr>
                <w:spacing w:val="-2"/>
              </w:rPr>
              <w:t>торы, сочинявшие скр</w:t>
            </w:r>
            <w:r>
              <w:rPr>
                <w:spacing w:val="-2"/>
              </w:rPr>
              <w:t>и</w:t>
            </w:r>
            <w:r>
              <w:rPr>
                <w:spacing w:val="-2"/>
              </w:rPr>
              <w:t>пичную музыку. Знам</w:t>
            </w:r>
            <w:r>
              <w:rPr>
                <w:spacing w:val="-2"/>
              </w:rPr>
              <w:t>е</w:t>
            </w:r>
            <w:r>
              <w:rPr>
                <w:spacing w:val="-2"/>
              </w:rPr>
              <w:t>нитые исполнители, м</w:t>
            </w:r>
            <w:r>
              <w:rPr>
                <w:spacing w:val="-2"/>
              </w:rPr>
              <w:t>а</w:t>
            </w:r>
            <w:r>
              <w:rPr>
                <w:spacing w:val="-2"/>
              </w:rPr>
              <w:lastRenderedPageBreak/>
              <w:t>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w:t>
            </w:r>
            <w:r>
              <w:t>у</w:t>
            </w:r>
            <w:r>
              <w:t>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t>Разучивание, исполнение песен, посвящённых музыкальным и</w:t>
            </w:r>
            <w:r>
              <w:t>н</w:t>
            </w:r>
            <w:r>
              <w:t>струментам.</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w:t>
            </w:r>
            <w:r>
              <w:t>ю</w:t>
            </w:r>
            <w:r>
              <w:t>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w:t>
            </w:r>
            <w:r>
              <w:t>ы</w:t>
            </w:r>
            <w:r>
              <w:t>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w:t>
            </w:r>
            <w:r>
              <w:t>з</w:t>
            </w:r>
            <w:r>
              <w:t>ведений и их авторов.</w:t>
            </w:r>
          </w:p>
          <w:p w:rsidR="00767BB0" w:rsidRDefault="00767BB0" w:rsidP="00474F70">
            <w:pPr>
              <w:pStyle w:val="table-body0mm"/>
            </w:pPr>
            <w:r>
              <w:t>Разучивание, исполнение вокальных произведений композит</w:t>
            </w:r>
            <w:r>
              <w:t>о</w:t>
            </w:r>
            <w:r>
              <w:t>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Инстр</w:t>
            </w:r>
            <w:r>
              <w:t>у</w:t>
            </w:r>
            <w:r>
              <w:lastRenderedPageBreak/>
              <w:t>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Жанры камерной и</w:t>
            </w:r>
            <w:r>
              <w:t>н</w:t>
            </w:r>
            <w:r>
              <w:lastRenderedPageBreak/>
              <w:t>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жанрами камерной инструментальной музыки. Сл</w:t>
            </w:r>
            <w:r>
              <w:t>у</w:t>
            </w:r>
            <w:r>
              <w:lastRenderedPageBreak/>
              <w:t>шание произведений композиторов-классиков. Определение ко</w:t>
            </w:r>
            <w:r>
              <w:t>м</w:t>
            </w:r>
            <w:r>
              <w:t xml:space="preserve">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w:t>
            </w:r>
            <w:r>
              <w:t>о</w:t>
            </w:r>
            <w:r>
              <w:t>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w:t>
            </w:r>
            <w:r>
              <w:t>е</w:t>
            </w:r>
            <w: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w:t>
            </w:r>
            <w:r>
              <w:t>ы</w:t>
            </w:r>
            <w:r>
              <w:t>кального образа, музыкальных средств, использованных композит</w:t>
            </w:r>
            <w:r>
              <w:t>о</w:t>
            </w:r>
            <w:r>
              <w:t>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w:t>
            </w:r>
            <w:r>
              <w:t>и</w:t>
            </w:r>
            <w:r>
              <w:t>ческая м</w:t>
            </w:r>
            <w:r>
              <w:t>у</w:t>
            </w:r>
            <w: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w:t>
            </w:r>
            <w:r>
              <w:t>у</w:t>
            </w:r>
            <w:r>
              <w:t>ментов. Симфония, си</w:t>
            </w:r>
            <w:r>
              <w:t>м</w:t>
            </w:r>
            <w:r>
              <w:t>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w:t>
            </w:r>
            <w:r>
              <w:t>у</w:t>
            </w:r>
            <w:r>
              <w:t>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w:t>
            </w:r>
            <w:r>
              <w:t>и</w:t>
            </w:r>
            <w:r>
              <w:t>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w:t>
            </w:r>
            <w:r>
              <w:t>и</w:t>
            </w:r>
            <w:r>
              <w:t>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w:t>
            </w:r>
            <w:r>
              <w:t>к</w:t>
            </w:r>
            <w:r>
              <w:t xml:space="preserve">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Чтение учебных текстов и художественной литературы биографич</w:t>
            </w:r>
            <w:r>
              <w:t>е</w:t>
            </w:r>
            <w:r>
              <w:t xml:space="preserve">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w:t>
            </w:r>
            <w:r>
              <w:t>й</w:t>
            </w:r>
            <w:r>
              <w:t>ские ко</w:t>
            </w:r>
            <w:r>
              <w:t>м</w:t>
            </w:r>
            <w:r>
              <w:t>позит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w:t>
            </w:r>
            <w:r>
              <w:t>о</w:t>
            </w:r>
            <w:r>
              <w:t>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Мастерство исполн</w:t>
            </w:r>
            <w:r>
              <w:t>и</w:t>
            </w:r>
            <w:r>
              <w:t xml:space="preserve">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w:t>
            </w:r>
            <w:r>
              <w:t>и</w:t>
            </w:r>
            <w:r>
              <w:t>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w:t>
      </w:r>
      <w:r>
        <w:t>в</w:t>
      </w:r>
      <w:r>
        <w:t>шимися в прошлые столетия, правомерно выделить в отдельный пласт современную музыку. Объективной сложн</w:t>
      </w:r>
      <w:r>
        <w:t>о</w:t>
      </w:r>
      <w:r>
        <w:t>стью в данном случае является вычленение явлений, персоналий и произведений, действительно достойных вним</w:t>
      </w:r>
      <w:r>
        <w:t>а</w:t>
      </w:r>
      <w:r>
        <w:t xml:space="preserve">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t>фри-джаза</w:t>
      </w:r>
      <w:proofErr w:type="gramEnd"/>
      <w:r>
        <w:t>, от эмбиента до рэпа и т. д.), для воспр</w:t>
      </w:r>
      <w:r>
        <w:t>и</w:t>
      </w:r>
      <w:r>
        <w:t>ятия которых требуется специфический и разнообразный музыкальный опыт. Поэтому в начальной школе необх</w:t>
      </w:r>
      <w:r>
        <w:t>о</w:t>
      </w:r>
      <w:r>
        <w:t>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w:t>
      </w:r>
      <w:r>
        <w:t>о</w:t>
      </w:r>
      <w:r>
        <w:t>зиторов, написанных современным музыкальным языком. При этом необходимо удерживать баланс между совр</w:t>
      </w:r>
      <w:r>
        <w:t>е</w:t>
      </w:r>
      <w:r>
        <w:t>менностью песни и её доступностью детскому восприятию, соблюдать критерии отбора материала с учётом треб</w:t>
      </w:r>
      <w:r>
        <w:t>о</w:t>
      </w:r>
      <w:r>
        <w:t>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w:t>
            </w:r>
            <w:r>
              <w:t>е</w:t>
            </w:r>
            <w:r>
              <w:t>менные</w:t>
            </w:r>
            <w:r w:rsidR="007E6936">
              <w:rPr>
                <w:spacing w:val="-1"/>
              </w:rPr>
              <w:t xml:space="preserve"> обработки классич</w:t>
            </w:r>
            <w:r w:rsidR="007E6936">
              <w:rPr>
                <w:spacing w:val="-1"/>
              </w:rPr>
              <w:t>е</w:t>
            </w:r>
            <w:r w:rsidR="007E6936">
              <w:rPr>
                <w:spacing w:val="-1"/>
              </w:rPr>
              <w:t>ской м</w:t>
            </w:r>
            <w:r w:rsidR="007E6936">
              <w:rPr>
                <w:spacing w:val="-1"/>
              </w:rPr>
              <w:t>у</w:t>
            </w:r>
            <w:r w:rsidR="007E6936">
              <w:rPr>
                <w:spacing w:val="-1"/>
              </w:rPr>
              <w:t>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w:t>
            </w:r>
            <w:r w:rsidR="007E6936">
              <w:rPr>
                <w:spacing w:val="1"/>
              </w:rPr>
              <w:t>а</w:t>
            </w:r>
            <w:r w:rsidR="007E6936">
              <w:rPr>
                <w:spacing w:val="1"/>
              </w:rPr>
              <w:t>батывающих классич</w:t>
            </w:r>
            <w:r w:rsidR="007E6936">
              <w:rPr>
                <w:spacing w:val="1"/>
              </w:rPr>
              <w:t>е</w:t>
            </w:r>
            <w:r w:rsidR="007E6936">
              <w:rPr>
                <w:spacing w:val="1"/>
              </w:rPr>
              <w:t>скую музыку.</w:t>
            </w:r>
          </w:p>
          <w:p w:rsidR="00767BB0" w:rsidRDefault="007E6936" w:rsidP="007E6936">
            <w:pPr>
              <w:pStyle w:val="table-body0mm"/>
            </w:pPr>
            <w:r>
              <w:t xml:space="preserve">Проблемная ситуация: зачем музыканты делают </w:t>
            </w:r>
            <w:r>
              <w:lastRenderedPageBreak/>
              <w:t>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w:t>
            </w:r>
            <w:r>
              <w:t>а</w:t>
            </w:r>
            <w:r>
              <w:t>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w:t>
            </w:r>
            <w:r>
              <w:t>е</w:t>
            </w:r>
            <w:r>
              <w:t>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t xml:space="preserve">Подбор стиля автоаккомпанемента (на клавишном синтезаторе) к </w:t>
            </w:r>
            <w:r>
              <w:lastRenderedPageBreak/>
              <w:t>известным музыкальным темам композиторо</w:t>
            </w:r>
            <w:proofErr w:type="gramStart"/>
            <w:r>
              <w:t>в-</w:t>
            </w:r>
            <w:proofErr w:type="gramEnd"/>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Особенности джаза: и</w:t>
            </w:r>
            <w:r>
              <w:t>м</w:t>
            </w:r>
            <w:r>
              <w:t>провизационность, ритм (синкопы, триоли, свинг). Музыкальные инстр</w:t>
            </w:r>
            <w:r>
              <w:t>у</w:t>
            </w:r>
            <w:r>
              <w:t xml:space="preserve">менты джаза, особые приёмы игры на них. </w:t>
            </w:r>
          </w:p>
          <w:p w:rsidR="00767BB0" w:rsidRDefault="00767BB0" w:rsidP="00474F70">
            <w:pPr>
              <w:pStyle w:val="table-body0mm"/>
            </w:pPr>
            <w:r>
              <w:t>Творчество джазовых музыкантов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w:t>
            </w:r>
            <w:r>
              <w:t>и</w:t>
            </w:r>
            <w:r>
              <w:t>чение на слух джазовых композиций в отличие от других музыкал</w:t>
            </w:r>
            <w:r>
              <w:t>ь</w:t>
            </w:r>
            <w:r>
              <w:t>ных стилей и направлений.</w:t>
            </w:r>
          </w:p>
          <w:p w:rsidR="00767BB0" w:rsidRDefault="00767BB0" w:rsidP="00474F70">
            <w:pPr>
              <w:pStyle w:val="table-body0mm"/>
            </w:pPr>
            <w:r>
              <w:t>Определение на слух тембров музыкальных инструментов, испо</w:t>
            </w:r>
            <w:r>
              <w:t>л</w:t>
            </w:r>
            <w:r>
              <w:t>няющих джазовую композицию.</w:t>
            </w:r>
          </w:p>
          <w:p w:rsidR="00767BB0" w:rsidRDefault="00767BB0" w:rsidP="00474F70">
            <w:pPr>
              <w:pStyle w:val="table-body0mm"/>
            </w:pPr>
            <w:r>
              <w:t>Разучивание, исполнение песен в джазовых ритмах. Сочинение, и</w:t>
            </w:r>
            <w:r>
              <w:t>м</w:t>
            </w:r>
            <w:r>
              <w:t>провизация ритмического аккомпанемента с джазовым ритмом, си</w:t>
            </w:r>
            <w:r>
              <w:t>н</w:t>
            </w:r>
            <w:r>
              <w:t>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w:t>
            </w:r>
            <w:r>
              <w:t>и</w:t>
            </w:r>
            <w:r>
              <w:t>тели с</w:t>
            </w:r>
            <w:r>
              <w:t>о</w:t>
            </w:r>
            <w:r>
              <w:t>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proofErr w:type="gramStart"/>
            <w:r>
              <w:rPr>
                <w:rStyle w:val="footnote-num"/>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w:t>
            </w:r>
            <w:r>
              <w:t>в</w:t>
            </w:r>
            <w:r>
              <w:t>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w:t>
            </w:r>
            <w:r>
              <w:t>н</w:t>
            </w:r>
            <w:r>
              <w:t>ные муз</w:t>
            </w:r>
            <w:r>
              <w:t>ы</w:t>
            </w:r>
            <w:r>
              <w:t>кальные инстр</w:t>
            </w:r>
            <w:r>
              <w:t>у</w:t>
            </w:r>
            <w: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proofErr w:type="gramStart"/>
            <w:r>
              <w:t>Современные «двойн</w:t>
            </w:r>
            <w:r>
              <w:t>и</w:t>
            </w:r>
            <w:r>
              <w:t>ки» классических муз</w:t>
            </w:r>
            <w:r>
              <w:t>ы</w:t>
            </w:r>
            <w:r>
              <w:t>кальных инструментов: синтезатор, электронная скрипка, гитара, бараб</w:t>
            </w:r>
            <w:r>
              <w:t>а</w:t>
            </w:r>
            <w:r>
              <w:t>ны и т. д.</w:t>
            </w:r>
            <w:proofErr w:type="gramEnd"/>
          </w:p>
          <w:p w:rsidR="00767BB0" w:rsidRDefault="00767BB0" w:rsidP="00474F70">
            <w:pPr>
              <w:pStyle w:val="table-body0mm"/>
            </w:pPr>
            <w:r>
              <w:t>Виртуальные музыкал</w:t>
            </w:r>
            <w:r>
              <w:t>ь</w:t>
            </w:r>
            <w:r>
              <w:t>ные инструменты в ко</w:t>
            </w:r>
            <w:r>
              <w:t>м</w:t>
            </w:r>
            <w:r>
              <w:t>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 xml:space="preserve">Создание электронной композиции в компьютерных программах с </w:t>
            </w:r>
            <w:proofErr w:type="gramStart"/>
            <w:r>
              <w:t>готовыми</w:t>
            </w:r>
            <w:proofErr w:type="gramEnd"/>
            <w:r>
              <w:t xml:space="preserve">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w:t>
      </w:r>
      <w:r>
        <w:t>т</w:t>
      </w:r>
      <w:r>
        <w:t xml:space="preserve">реты, музыка о войне). </w:t>
      </w:r>
    </w:p>
    <w:p w:rsidR="00767BB0" w:rsidRDefault="00767BB0" w:rsidP="007E6936">
      <w:pPr>
        <w:pStyle w:val="bodyindent"/>
        <w:spacing w:after="57"/>
        <w:ind w:right="83"/>
      </w:pPr>
      <w: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t>постановки</w:t>
      </w:r>
      <w:proofErr w:type="gramEnd"/>
      <w:r>
        <w:t xml:space="preserve">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w:t>
            </w:r>
            <w:r>
              <w:rPr>
                <w:spacing w:val="-3"/>
              </w:rPr>
              <w:t>ь</w:t>
            </w:r>
            <w:r>
              <w:rPr>
                <w:spacing w:val="-3"/>
              </w:rPr>
              <w:t>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w:t>
            </w:r>
            <w:r>
              <w:t>у</w:t>
            </w:r>
            <w:r>
              <w:t>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Особенности музыкал</w:t>
            </w:r>
            <w:r>
              <w:t>ь</w:t>
            </w:r>
            <w:r>
              <w:t xml:space="preserve">ных спектаклей. Балет. Опера. Солисты, хор, </w:t>
            </w:r>
            <w:r>
              <w:lastRenderedPageBreak/>
              <w:t>оркестр, дирижёр в м</w:t>
            </w:r>
            <w:r>
              <w:t>у</w:t>
            </w:r>
            <w:r>
              <w:t>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t xml:space="preserve">Определение особенностей балетного и оперного спектакля. Тесты </w:t>
            </w:r>
            <w:r>
              <w:lastRenderedPageBreak/>
              <w:t>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w:t>
            </w:r>
            <w:r>
              <w:t>о</w:t>
            </w:r>
            <w:r>
              <w:t>реогр</w:t>
            </w:r>
            <w:r>
              <w:t>а</w:t>
            </w:r>
            <w:r>
              <w:t>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w:t>
            </w:r>
            <w:r>
              <w:t>а</w:t>
            </w:r>
            <w:r>
              <w:t>летного спектакля. Фрагменты, отдельные номера из балетов отеч</w:t>
            </w:r>
            <w:r>
              <w:t>е</w:t>
            </w:r>
            <w:r>
              <w:t>ственных композиторов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w:t>
            </w:r>
            <w:r>
              <w:t>и</w:t>
            </w:r>
            <w:r>
              <w:t>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Г)</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Опера. Главные герои и </w:t>
            </w:r>
            <w:r>
              <w:lastRenderedPageBreak/>
              <w:t>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Ария, хор, сцена, уве</w:t>
            </w:r>
            <w:r>
              <w:t>р</w:t>
            </w:r>
            <w:r>
              <w:t xml:space="preserve">тюра — оркестровое вступление. </w:t>
            </w:r>
          </w:p>
          <w:p w:rsidR="00767BB0" w:rsidRDefault="00767BB0" w:rsidP="00474F70">
            <w:pPr>
              <w:pStyle w:val="table-body0mm"/>
            </w:pPr>
            <w:r>
              <w:lastRenderedPageBreak/>
              <w:t>Отдельные номера из опер русских и зарубежных композ</w:t>
            </w:r>
            <w:r>
              <w:t>и</w:t>
            </w:r>
            <w:r>
              <w:t>торов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w:t>
            </w:r>
            <w:r>
              <w:t>и</w:t>
            </w:r>
            <w:r>
              <w:lastRenderedPageBreak/>
              <w:t>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w:t>
            </w:r>
            <w:r>
              <w:t>ь</w:t>
            </w:r>
            <w:r>
              <w:t>ного спе</w:t>
            </w:r>
            <w:r>
              <w:t>к</w:t>
            </w:r>
            <w: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w:t>
            </w:r>
            <w:r>
              <w:t>у</w:t>
            </w:r>
            <w:r>
              <w:t>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w:t>
            </w:r>
            <w:proofErr w:type="gramStart"/>
            <w:r>
              <w:rPr>
                <w:spacing w:val="-1"/>
              </w:rPr>
              <w:t>к-</w:t>
            </w:r>
            <w:proofErr w:type="gramEnd"/>
            <w:r>
              <w:rPr>
                <w:spacing w:val="-1"/>
              </w:rPr>
              <w:br/>
            </w:r>
            <w:r>
              <w:t xml:space="preserve">ля. Пересказ либретто изученных опер и балетов. </w:t>
            </w:r>
          </w:p>
          <w:p w:rsidR="00767BB0" w:rsidRDefault="00767BB0" w:rsidP="00474F70">
            <w:pPr>
              <w:pStyle w:val="table-body0mm"/>
            </w:pPr>
            <w:r>
              <w:t>Анализ выразительных средств, создающих образы главных героев, противоборствующих сторон. Наблюдение за музыкальным разв</w:t>
            </w:r>
            <w:r>
              <w:t>и</w:t>
            </w:r>
            <w:r>
              <w:t xml:space="preserve">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w:t>
            </w:r>
            <w:r>
              <w:t>и</w:t>
            </w:r>
            <w:r>
              <w:t>рование оркестровых фрагментов.</w:t>
            </w:r>
          </w:p>
          <w:p w:rsidR="00767BB0" w:rsidRDefault="00767BB0" w:rsidP="00474F70">
            <w:pPr>
              <w:pStyle w:val="table-body0mm"/>
            </w:pPr>
            <w:r>
              <w:t>Музыкальная викторина на знание музыки. Звучащие и терминол</w:t>
            </w:r>
            <w:r>
              <w:t>о</w:t>
            </w:r>
            <w:r>
              <w:t>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t>Создание любительского видеофильма на основе выбранного ли</w:t>
            </w:r>
            <w:r>
              <w:t>б</w:t>
            </w:r>
            <w:r>
              <w:t>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возникновения и особенности жанра. О</w:t>
            </w:r>
            <w:r>
              <w:t>т</w:t>
            </w:r>
            <w:r>
              <w:t>дельные номера из оп</w:t>
            </w:r>
            <w:r>
              <w:t>е</w:t>
            </w:r>
            <w:r>
              <w:t xml:space="preserve">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w:t>
            </w:r>
            <w:r>
              <w:t>ы</w:t>
            </w:r>
            <w:r>
              <w:t>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w:t>
            </w:r>
            <w:r>
              <w:t>ь</w:t>
            </w:r>
            <w:r>
              <w:t>ный спе</w:t>
            </w:r>
            <w:r>
              <w:t>к</w:t>
            </w:r>
            <w: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w:t>
            </w:r>
            <w:r>
              <w:t>с</w:t>
            </w:r>
            <w:r>
              <w:t>сёр, оперные певцы, б</w:t>
            </w:r>
            <w:r>
              <w:t>а</w:t>
            </w:r>
            <w:r>
              <w:t>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w:t>
            </w:r>
            <w:r>
              <w:t>а</w:t>
            </w:r>
            <w:r>
              <w:t>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proofErr w:type="gramStart"/>
            <w:r>
              <w:t>Виртуальный</w:t>
            </w:r>
            <w:proofErr w:type="gramEnd"/>
            <w:r>
              <w:t xml:space="preserve">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w:t>
            </w:r>
            <w:r>
              <w:t>и</w:t>
            </w:r>
            <w:r>
              <w:t xml:space="preserve">ческая и народная </w:t>
            </w:r>
            <w:r>
              <w:lastRenderedPageBreak/>
              <w:t>тема в т</w:t>
            </w:r>
            <w:r>
              <w:t>е</w:t>
            </w:r>
            <w:r>
              <w:t>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История создания, зн</w:t>
            </w:r>
            <w:r>
              <w:t>а</w:t>
            </w:r>
            <w:r>
              <w:t>чение музыкал</w:t>
            </w:r>
            <w:r>
              <w:t>ь</w:t>
            </w:r>
            <w:r>
              <w:t xml:space="preserve">но-сценических и </w:t>
            </w:r>
            <w:r>
              <w:lastRenderedPageBreak/>
              <w:t>экранных произведений, посвящённых нашему народу, его истории, теме служения Отечеству. Фрагменты, отдельные номера из опер, балетов, музыки к фильмам</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Чтение учебных и популярных текстов об истории создания патри</w:t>
            </w:r>
            <w:r>
              <w:t>о</w:t>
            </w:r>
            <w:r>
              <w:t>тических опер, фильмов, о творческих поисках композиторов, созд</w:t>
            </w:r>
            <w:r>
              <w:t>а</w:t>
            </w:r>
            <w:r>
              <w:t>вавших к ним музыку. Диалог с учителем.</w:t>
            </w:r>
          </w:p>
          <w:p w:rsidR="00767BB0" w:rsidRDefault="00767BB0" w:rsidP="00474F70">
            <w:pPr>
              <w:pStyle w:val="table-body0mm"/>
            </w:pPr>
            <w:r>
              <w:lastRenderedPageBreak/>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w:t>
            </w:r>
            <w:r>
              <w:t>е</w:t>
            </w:r>
            <w:r>
              <w:t>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патр</w:t>
            </w:r>
            <w:r>
              <w:t>и</w:t>
            </w:r>
            <w:r>
              <w:t>отического содержания.</w:t>
            </w:r>
          </w:p>
          <w:p w:rsidR="00767BB0" w:rsidRDefault="00767BB0" w:rsidP="00474F70">
            <w:pPr>
              <w:pStyle w:val="table-body0mm"/>
            </w:pPr>
            <w:r>
              <w:t>Участие в концерте, фестивале, конференции патриотической тем</w:t>
            </w:r>
            <w:r>
              <w:t>а</w:t>
            </w:r>
            <w:r>
              <w:t>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 xml:space="preserve">Главное содержание данного модуля сосредоточено вокруг рефлексивного исследования </w:t>
      </w:r>
      <w:proofErr w:type="gramStart"/>
      <w:r>
        <w:rPr>
          <w:spacing w:val="-1"/>
        </w:rPr>
        <w:t>обучающимися</w:t>
      </w:r>
      <w:proofErr w:type="gramEnd"/>
      <w:r>
        <w:rPr>
          <w:spacing w:val="-1"/>
        </w:rPr>
        <w:t xml:space="preserve"> психол</w:t>
      </w:r>
      <w:r>
        <w:rPr>
          <w:spacing w:val="-1"/>
        </w:rPr>
        <w:t>о</w:t>
      </w:r>
      <w:r>
        <w:rPr>
          <w:spacing w:val="-1"/>
        </w:rPr>
        <w:t xml:space="preserve">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Pr>
          <w:spacing w:val="-1"/>
        </w:rPr>
        <w:t>сопереживанию</w:t>
      </w:r>
      <w:proofErr w:type="gramEnd"/>
      <w:r>
        <w:rPr>
          <w:spacing w:val="-1"/>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w:t>
      </w:r>
      <w:r>
        <w:rPr>
          <w:spacing w:val="-1"/>
        </w:rPr>
        <w:t>б</w:t>
      </w:r>
      <w:r>
        <w:rPr>
          <w:spacing w:val="-1"/>
        </w:rPr>
        <w:t>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 xml:space="preserve">1—3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w:t>
            </w:r>
            <w:r>
              <w:t>а</w:t>
            </w:r>
            <w:r>
              <w:t>ждаться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красоты и вдохновения в жизни чел</w:t>
            </w:r>
            <w:r>
              <w:t>о</w:t>
            </w:r>
            <w:r>
              <w:t xml:space="preserve">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w:t>
            </w:r>
            <w:r>
              <w:t>у</w:t>
            </w:r>
            <w:r>
              <w:t>зыке. Настроение муз</w:t>
            </w:r>
            <w:r>
              <w:t>ы</w:t>
            </w:r>
            <w:r>
              <w:t>кальных пейзажей. Чу</w:t>
            </w:r>
            <w:r>
              <w:t>в</w:t>
            </w:r>
            <w:r>
              <w:t>ства человека, любу</w:t>
            </w:r>
            <w:r>
              <w:t>ю</w:t>
            </w:r>
            <w:r>
              <w:t>щегося природой. М</w:t>
            </w:r>
            <w:r>
              <w:t>у</w:t>
            </w:r>
            <w:r>
              <w:t>зыка — выражение гл</w:t>
            </w:r>
            <w:r>
              <w:t>у</w:t>
            </w:r>
            <w:r>
              <w:t>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w:t>
            </w:r>
            <w:r>
              <w:t>у</w:t>
            </w:r>
            <w:r>
              <w:t>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w:t>
            </w:r>
            <w:r>
              <w:t>о</w:t>
            </w:r>
            <w:r>
              <w:t>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движения, характер, м</w:t>
            </w:r>
            <w:r>
              <w:t>а</w:t>
            </w:r>
            <w:r>
              <w:t xml:space="preserve">неру речи. </w:t>
            </w:r>
            <w:r>
              <w:br/>
              <w:t xml:space="preserve">«Портреты», </w:t>
            </w:r>
            <w:r>
              <w:br/>
              <w:t xml:space="preserve">выраженные </w:t>
            </w:r>
            <w:r>
              <w:br/>
              <w:t>в музыкальных интон</w:t>
            </w:r>
            <w:r>
              <w:t>а</w:t>
            </w:r>
            <w:r>
              <w:t>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w:t>
            </w:r>
            <w:r>
              <w:t>е</w:t>
            </w:r>
            <w:r>
              <w:t>дения.</w:t>
            </w:r>
          </w:p>
          <w:p w:rsidR="00767BB0" w:rsidRDefault="00767BB0" w:rsidP="00474F70">
            <w:pPr>
              <w:pStyle w:val="table-body0mm"/>
            </w:pPr>
            <w:r>
              <w:t>Разучивание, харáктерное исполнение песни — портретной зарисо</w:t>
            </w:r>
            <w:r>
              <w:t>в</w:t>
            </w:r>
            <w:r>
              <w:t>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w:t>
            </w:r>
            <w:r>
              <w:t>ы</w:t>
            </w:r>
            <w:r>
              <w:t>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создающая настроение </w:t>
            </w:r>
            <w:r>
              <w:br/>
              <w:t>праздника</w:t>
            </w:r>
            <w:proofErr w:type="gramStart"/>
            <w:r>
              <w:rPr>
                <w:rStyle w:val="footnote-num"/>
              </w:rPr>
              <w:t>1</w:t>
            </w:r>
            <w:proofErr w:type="gramEnd"/>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proofErr w:type="gramStart"/>
            <w:r>
              <w:rPr>
                <w:rStyle w:val="footnote-num"/>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lastRenderedPageBreak/>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w:t>
            </w:r>
            <w:r>
              <w:t>у</w:t>
            </w:r>
            <w: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w:t>
            </w:r>
            <w:r>
              <w:t>с</w:t>
            </w:r>
            <w:r>
              <w:t xml:space="preserve">стве. </w:t>
            </w:r>
            <w:proofErr w:type="gramStart"/>
            <w:r>
              <w:t>Военные песни, марши, интонации, ри</w:t>
            </w:r>
            <w:r>
              <w:t>т</w:t>
            </w:r>
            <w:r>
              <w:t>мы, тембры (призывная кварта, пунктирный ритм, тембры малого барабана, трубы и т. д.)</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 xml:space="preserve">Дискуссия в классе. Ответы на </w:t>
            </w:r>
            <w:proofErr w:type="gramStart"/>
            <w:r>
              <w:t>вопросы</w:t>
            </w:r>
            <w:proofErr w:type="gramEnd"/>
            <w:r>
              <w:t>: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w:t>
            </w:r>
            <w:r>
              <w:t>ь</w:t>
            </w:r>
            <w:r>
              <w:t>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Разучивание, исполнение Гимна Российской Федерации. Знако</w:t>
            </w:r>
            <w:r>
              <w:rPr>
                <w:spacing w:val="3"/>
              </w:rPr>
              <w:t>м</w:t>
            </w:r>
            <w:r>
              <w:rPr>
                <w:spacing w:val="3"/>
              </w:rPr>
              <w:t xml:space="preserve">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w:t>
            </w:r>
            <w:r>
              <w:t>е</w:t>
            </w:r>
            <w:r>
              <w:t>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Искусство </w:t>
            </w:r>
            <w:r>
              <w:lastRenderedPageBreak/>
              <w:t>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Музыка — временно́е </w:t>
            </w:r>
            <w:r>
              <w:lastRenderedPageBreak/>
              <w:t>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Слушание, исполнение музыкальных произведений, передающих </w:t>
            </w:r>
            <w:r>
              <w:lastRenderedPageBreak/>
              <w:t xml:space="preserve">образ непрерывного движения. </w:t>
            </w:r>
          </w:p>
          <w:p w:rsidR="00767BB0" w:rsidRDefault="00767BB0" w:rsidP="00474F70">
            <w:pPr>
              <w:pStyle w:val="table-body0mm"/>
            </w:pPr>
            <w:r>
              <w:t>Наблюдение за своими телесными реакциями (дыхание, пульс, м</w:t>
            </w:r>
            <w:r>
              <w:t>ы</w:t>
            </w:r>
            <w:r>
              <w:t>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w:t>
      </w:r>
      <w:r>
        <w:t>в</w:t>
      </w:r>
      <w:r>
        <w:t>ливает тесное взаимодействие, смысловое единство трёх групп резул</w:t>
      </w:r>
      <w:r>
        <w:t>ь</w:t>
      </w:r>
      <w:r>
        <w:t>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Личностные результаты освоения рабочей программы по музыке для начального общего образования достигаются во взаимодействии уче</w:t>
      </w:r>
      <w:r>
        <w:t>б</w:t>
      </w:r>
      <w:r>
        <w:t xml:space="preserve">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w:t>
      </w:r>
      <w:r>
        <w:t>е</w:t>
      </w:r>
      <w:r>
        <w:t>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w:t>
      </w:r>
      <w:r>
        <w:t>а</w:t>
      </w:r>
      <w:r>
        <w:t>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t xml:space="preserve">Ценности научного познания: </w:t>
      </w:r>
    </w:p>
    <w:p w:rsidR="00767BB0" w:rsidRDefault="00767BB0" w:rsidP="00767BB0">
      <w:pPr>
        <w:pStyle w:val="body"/>
      </w:pPr>
      <w:r>
        <w:t>первоначальные представления о единстве и особенностях худож</w:t>
      </w:r>
      <w:r>
        <w:t>е</w:t>
      </w:r>
      <w:r>
        <w:t>ственной и научной картины мира; познавательные интересы, акти</w:t>
      </w:r>
      <w:r>
        <w:t>в</w:t>
      </w:r>
      <w:r>
        <w:lastRenderedPageBreak/>
        <w:t xml:space="preserve">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бережное отношение к физиологическим системам организма, задействованным в музыкал</w:t>
      </w:r>
      <w:r>
        <w:t>ь</w:t>
      </w:r>
      <w:r>
        <w:t>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w:t>
      </w:r>
      <w:r>
        <w:t>о</w:t>
      </w:r>
      <w:r>
        <w:t>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w:t>
      </w:r>
      <w:r>
        <w:t>е</w:t>
      </w:r>
      <w:r>
        <w:t>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t>выявлять недостаток информации, в том числе слуховой, акуст</w:t>
      </w:r>
      <w:r>
        <w:t>и</w:t>
      </w:r>
      <w:r>
        <w:t>ческой для решения учебной (практической) задачи на основе предложенного алгоритма;</w:t>
      </w:r>
    </w:p>
    <w:p w:rsidR="00767BB0" w:rsidRDefault="00767BB0" w:rsidP="00767BB0">
      <w:pPr>
        <w:pStyle w:val="list-dash0"/>
      </w:pPr>
      <w:r>
        <w:lastRenderedPageBreak/>
        <w:t>устанавливать причинно-следственные связи в ситуациях муз</w:t>
      </w:r>
      <w:r>
        <w:t>ы</w:t>
      </w:r>
      <w:r>
        <w:t>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на основе предложенных учителем вопросов определять разрыв между реальным и желательным состоянием музыкальных явл</w:t>
      </w:r>
      <w:r>
        <w:t>е</w:t>
      </w:r>
      <w:r>
        <w:t>ний, в том числе в отношении собственных музыкал</w:t>
      </w:r>
      <w:r>
        <w:t>ь</w:t>
      </w:r>
      <w:r>
        <w:t xml:space="preserve">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w:t>
      </w:r>
      <w:r>
        <w:t>а</w:t>
      </w:r>
      <w:r>
        <w:t>ния;</w:t>
      </w:r>
    </w:p>
    <w:p w:rsidR="00767BB0" w:rsidRDefault="00767BB0" w:rsidP="00767BB0">
      <w:pPr>
        <w:pStyle w:val="list-dash0"/>
      </w:pPr>
      <w:r>
        <w:t>сравнивать несколько вариантов решения творческой, исполн</w:t>
      </w:r>
      <w:r>
        <w:t>и</w:t>
      </w:r>
      <w:r>
        <w:t xml:space="preserve">тельской задачи, выбирать наиболее </w:t>
      </w:r>
      <w:proofErr w:type="gramStart"/>
      <w:r>
        <w:t>подходящий</w:t>
      </w:r>
      <w:proofErr w:type="gramEnd"/>
      <w:r>
        <w:t xml:space="preserve"> (на основе предложенных критериев); </w:t>
      </w:r>
    </w:p>
    <w:p w:rsidR="00767BB0" w:rsidRDefault="00767BB0" w:rsidP="00767BB0">
      <w:pPr>
        <w:pStyle w:val="list-dash0"/>
      </w:pPr>
      <w:r>
        <w:t>проводить по предложенному плану опыт, несложное исслед</w:t>
      </w:r>
      <w:r>
        <w:t>о</w:t>
      </w:r>
      <w:r>
        <w:t>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соблюдать с помощью взрослых (учителей, родителей (законных представителей) обучающихся) правила информационной бе</w:t>
      </w:r>
      <w:r>
        <w:rPr>
          <w:spacing w:val="1"/>
        </w:rPr>
        <w:t>з</w:t>
      </w:r>
      <w:r>
        <w:rPr>
          <w:spacing w:val="1"/>
        </w:rPr>
        <w:t xml:space="preserve">опасности при поиске информации в сети Интернет; </w:t>
      </w:r>
    </w:p>
    <w:p w:rsidR="00767BB0" w:rsidRDefault="00767BB0" w:rsidP="00767BB0">
      <w:pPr>
        <w:pStyle w:val="list-dash0"/>
      </w:pPr>
      <w:r>
        <w:t>анализировать текстовую, виде</w:t>
      </w:r>
      <w:proofErr w:type="gramStart"/>
      <w:r>
        <w:t>о-</w:t>
      </w:r>
      <w:proofErr w:type="gramEnd"/>
      <w:r>
        <w:t>, графическую, звуковую, и</w:t>
      </w:r>
      <w:r>
        <w:t>н</w:t>
      </w:r>
      <w:r>
        <w:t>формацию в соответствии с учебной задачей;</w:t>
      </w:r>
    </w:p>
    <w:p w:rsidR="00767BB0" w:rsidRDefault="00767BB0" w:rsidP="00767BB0">
      <w:pPr>
        <w:pStyle w:val="list-dash0"/>
      </w:pPr>
      <w:r>
        <w:t>анализировать музыкальные тексты (акустические и нотные) по предложенному учителем алгоритму;</w:t>
      </w:r>
    </w:p>
    <w:p w:rsidR="00767BB0" w:rsidRDefault="00767BB0" w:rsidP="00767BB0">
      <w:pPr>
        <w:pStyle w:val="list-dash0"/>
      </w:pPr>
      <w:r>
        <w:lastRenderedPageBreak/>
        <w:t>самостоятельно создавать схемы, таблицы для представления информации.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w:t>
      </w:r>
      <w:r>
        <w:t>ы</w:t>
      </w:r>
      <w:r>
        <w:t>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w:t>
      </w:r>
      <w:r>
        <w:t>о</w:t>
      </w:r>
      <w:r>
        <w:t>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w:t>
      </w:r>
      <w:r>
        <w:t>й</w:t>
      </w:r>
      <w:r>
        <w:t>ствия при решении поставленной задачи;</w:t>
      </w:r>
    </w:p>
    <w:p w:rsidR="00767BB0" w:rsidRDefault="00767BB0" w:rsidP="00767BB0">
      <w:pPr>
        <w:pStyle w:val="list-dash0"/>
      </w:pPr>
      <w:r>
        <w:lastRenderedPageBreak/>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w:t>
      </w:r>
      <w:r>
        <w:rPr>
          <w:spacing w:val="2"/>
        </w:rPr>
        <w:t>й</w:t>
      </w:r>
      <w:r>
        <w:rPr>
          <w:spacing w:val="2"/>
        </w:rPr>
        <w:t xml:space="preserve">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proofErr w:type="gramStart"/>
      <w:r>
        <w:rPr>
          <w:spacing w:val="2"/>
        </w:rPr>
        <w:t>устой</w:t>
      </w:r>
      <w:r>
        <w:rPr>
          <w:spacing w:val="2"/>
        </w:rPr>
        <w:br/>
        <w:t>чивого</w:t>
      </w:r>
      <w:proofErr w:type="gramEnd"/>
      <w:r>
        <w:rPr>
          <w:spacing w:val="2"/>
        </w:rPr>
        <w:t xml:space="preserve">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w:t>
      </w:r>
      <w:r>
        <w:t>а</w:t>
      </w:r>
      <w:r>
        <w:t>ния у обучающихся основ музыкальной культуры и проявляются в сп</w:t>
      </w:r>
      <w:r>
        <w:t>о</w:t>
      </w:r>
      <w:r>
        <w:t>собности к музыкальной деятельности, потребности в регулярном о</w:t>
      </w:r>
      <w:r>
        <w:t>б</w:t>
      </w:r>
      <w:r>
        <w:t>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w:t>
      </w:r>
      <w:r>
        <w:t>о</w:t>
      </w:r>
      <w:r>
        <w:t>ступных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lastRenderedPageBreak/>
        <w:t>сознательно стремятся к развитию своих музыкальных спосо</w:t>
      </w:r>
      <w:r>
        <w:t>б</w:t>
      </w:r>
      <w:r>
        <w:t>ностей;</w:t>
      </w:r>
    </w:p>
    <w:p w:rsidR="00767BB0" w:rsidRDefault="00767BB0" w:rsidP="00767BB0">
      <w:pPr>
        <w:pStyle w:val="list-dash0"/>
      </w:pPr>
      <w:r>
        <w:t>осознают разнообразие форм и направлений музыкального и</w:t>
      </w:r>
      <w:r>
        <w:t>с</w:t>
      </w:r>
      <w:r>
        <w:t>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w:t>
      </w:r>
      <w:r>
        <w:t>ь</w:t>
      </w:r>
      <w:r>
        <w:t>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proofErr w:type="gramStart"/>
      <w:r>
        <w:t>классифицировать звуки: шумовые и музыкальные, длинные, к</w:t>
      </w:r>
      <w:r>
        <w:t>о</w:t>
      </w:r>
      <w:r>
        <w:t>роткие, тихие, громкие, низкие, высокие;</w:t>
      </w:r>
      <w:proofErr w:type="gramEnd"/>
    </w:p>
    <w:p w:rsidR="00767BB0" w:rsidRDefault="00767BB0" w:rsidP="00767BB0">
      <w:pPr>
        <w:pStyle w:val="list-dash0"/>
      </w:pPr>
      <w:proofErr w:type="gramStart"/>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roofErr w:type="gramEnd"/>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w:t>
      </w:r>
      <w:r>
        <w:t>и</w:t>
      </w:r>
      <w:r>
        <w:t>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w:t>
      </w:r>
      <w:r>
        <w:t>а</w:t>
      </w:r>
      <w:r>
        <w:t>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lastRenderedPageBreak/>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w:t>
      </w:r>
      <w:r>
        <w:t>о</w:t>
      </w:r>
      <w:r>
        <w:t>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w:t>
      </w:r>
      <w:r>
        <w:rPr>
          <w:spacing w:val="-2"/>
        </w:rPr>
        <w:t>н</w:t>
      </w:r>
      <w:r>
        <w:rPr>
          <w:spacing w:val="-2"/>
        </w:rPr>
        <w:t>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w:t>
      </w:r>
      <w:r>
        <w:t>о</w:t>
      </w:r>
      <w:r>
        <w:t>зиторской музыки других стран;</w:t>
      </w:r>
    </w:p>
    <w:p w:rsidR="00767BB0" w:rsidRDefault="00767BB0" w:rsidP="00767BB0">
      <w:pPr>
        <w:pStyle w:val="list-dash0"/>
      </w:pPr>
      <w:r>
        <w:t>определять на слух принадлежность народных музыкальных и</w:t>
      </w:r>
      <w:r>
        <w:t>н</w:t>
      </w:r>
      <w:r>
        <w:t>струментов к группам духовых, струнных, ударно-шумовых и</w:t>
      </w:r>
      <w:r>
        <w:t>н</w:t>
      </w:r>
      <w:r>
        <w:t>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w:t>
      </w:r>
      <w:r>
        <w:t>и</w:t>
      </w:r>
      <w:r>
        <w:t>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w:t>
      </w:r>
      <w:r>
        <w:t>е</w:t>
      </w:r>
      <w:r>
        <w:t>сенные, танцевальные), вычленять и называть типичные жанр</w:t>
      </w:r>
      <w:r>
        <w:t>о</w:t>
      </w:r>
      <w:r>
        <w:t>вые признаки.</w:t>
      </w:r>
    </w:p>
    <w:p w:rsidR="00767BB0" w:rsidRDefault="00767BB0" w:rsidP="00767BB0">
      <w:pPr>
        <w:pStyle w:val="h3"/>
      </w:pPr>
      <w:r>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lastRenderedPageBreak/>
        <w:t>различать концертные жанры по особенностям исполнения (к</w:t>
      </w:r>
      <w:r>
        <w:t>а</w:t>
      </w:r>
      <w:r>
        <w:t>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w:t>
      </w:r>
      <w:r>
        <w:t>о</w:t>
      </w:r>
      <w:r>
        <w:t>чинения композиторов-классиков;</w:t>
      </w:r>
    </w:p>
    <w:p w:rsidR="00767BB0" w:rsidRDefault="00767BB0" w:rsidP="00767BB0">
      <w:pPr>
        <w:pStyle w:val="list-dash0"/>
      </w:pPr>
      <w:r>
        <w:t>воспринимать музыку в соответствии с её настроением, характ</w:t>
      </w:r>
      <w:r>
        <w:t>е</w:t>
      </w:r>
      <w:r>
        <w:t>ром, осознавать эмоции и чувства, вызванные музыкальным зв</w:t>
      </w:r>
      <w:r>
        <w:t>у</w:t>
      </w:r>
      <w:r>
        <w:t>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w:t>
      </w:r>
      <w:r>
        <w:t>м</w:t>
      </w:r>
      <w:r>
        <w:t>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w:t>
      </w:r>
      <w:r>
        <w:t>о</w:t>
      </w:r>
      <w:r>
        <w:t>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w:t>
      </w:r>
      <w:r>
        <w:t>е</w:t>
      </w:r>
      <w:r>
        <w:t>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w:t>
      </w:r>
      <w:r>
        <w:t>а</w:t>
      </w:r>
      <w:r>
        <w:t>тельно пользоваться музыкально-выразительными средствами при исполнении;</w:t>
      </w:r>
    </w:p>
    <w:p w:rsidR="00767BB0" w:rsidRDefault="00767BB0" w:rsidP="00767BB0">
      <w:pPr>
        <w:pStyle w:val="list-dash0"/>
      </w:pPr>
      <w:r>
        <w:t>исполнять современные музыкальные произведения, соблюдая певческую культуру звука.</w:t>
      </w:r>
    </w:p>
    <w:p w:rsidR="00767BB0" w:rsidRDefault="00767BB0" w:rsidP="00767BB0">
      <w:pPr>
        <w:pStyle w:val="h3"/>
      </w:pPr>
      <w:r>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w:t>
      </w:r>
      <w:r>
        <w:t>ы</w:t>
      </w:r>
      <w:r>
        <w:t>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w:t>
      </w:r>
      <w:r>
        <w:t>у</w:t>
      </w:r>
      <w:r>
        <w:t>ментов, уметь определять их на слух;</w:t>
      </w:r>
    </w:p>
    <w:p w:rsidR="00767BB0" w:rsidRDefault="00767BB0" w:rsidP="00767BB0">
      <w:pPr>
        <w:pStyle w:val="body"/>
      </w:pPr>
      <w:proofErr w:type="gramStart"/>
      <w:r>
        <w:lastRenderedPageBreak/>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767BB0" w:rsidRDefault="00767BB0" w:rsidP="00767BB0">
      <w:pPr>
        <w:pStyle w:val="h3"/>
      </w:pPr>
      <w: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w:t>
      </w:r>
      <w:r>
        <w:t>и</w:t>
      </w:r>
      <w:r>
        <w:t>роды, выражающие разнообразные эмоции, чувства и настроения;</w:t>
      </w:r>
    </w:p>
    <w:p w:rsidR="00767BB0" w:rsidRDefault="00767BB0" w:rsidP="00767BB0">
      <w:pPr>
        <w:pStyle w:val="list-dash0"/>
        <w:rPr>
          <w:spacing w:val="3"/>
        </w:rPr>
      </w:pPr>
      <w:r>
        <w:rPr>
          <w:spacing w:val="3"/>
        </w:rPr>
        <w:t>воспринимать музыкальное искусство как отражение многоо</w:t>
      </w:r>
      <w:r>
        <w:rPr>
          <w:spacing w:val="3"/>
        </w:rPr>
        <w:t>б</w:t>
      </w:r>
      <w:r>
        <w:rPr>
          <w:spacing w:val="3"/>
        </w:rPr>
        <w:t>разия жизни, различать обобщённые жанровые сферы: напе</w:t>
      </w:r>
      <w:r>
        <w:rPr>
          <w:spacing w:val="3"/>
        </w:rPr>
        <w:t>в</w:t>
      </w:r>
      <w:r>
        <w:rPr>
          <w:spacing w:val="3"/>
        </w:rPr>
        <w:t>ность (лирика), танцевальность и маршевость (связь с движ</w:t>
      </w:r>
      <w:r>
        <w:rPr>
          <w:spacing w:val="3"/>
        </w:rPr>
        <w:t>е</w:t>
      </w:r>
      <w:r>
        <w:rPr>
          <w:spacing w:val="3"/>
        </w:rPr>
        <w:t xml:space="preserve">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w:t>
      </w:r>
      <w:r>
        <w:t>и</w:t>
      </w:r>
      <w:r>
        <w:t xml:space="preserve">вания, замечать </w:t>
      </w:r>
      <w:proofErr w:type="gramStart"/>
      <w:r>
        <w:t>прекрасное</w:t>
      </w:r>
      <w:proofErr w:type="gramEnd"/>
      <w:r>
        <w:t xml:space="preserve"> в окружающем мире и в человеке, стремиться к развитию и удовлетворению эстетических потре</w:t>
      </w:r>
      <w:r>
        <w:t>б</w:t>
      </w:r>
      <w:r>
        <w:t>ностей.</w:t>
      </w:r>
    </w:p>
    <w:p w:rsidR="00767BB0" w:rsidRDefault="00767BB0" w:rsidP="00767BB0">
      <w:pPr>
        <w:pStyle w:val="body"/>
      </w:pPr>
      <w:r>
        <w:t>Каждый модуль состоит из нескольких тематических блоков, с ук</w:t>
      </w:r>
      <w:r>
        <w:t>а</w:t>
      </w:r>
      <w:r>
        <w:t>занием примерного количества учебного времени. Для удобства вари</w:t>
      </w:r>
      <w:r>
        <w:t>а</w:t>
      </w:r>
      <w:r>
        <w:t>тивного распределения в рамках календарно-тематического планиров</w:t>
      </w:r>
      <w:r>
        <w:t>а</w:t>
      </w:r>
      <w:r>
        <w:t xml:space="preserve">ния они имеют буквенную маркировку (А, Б, В, Г). </w:t>
      </w:r>
      <w:proofErr w:type="gramStart"/>
      <w:r>
        <w:t>Модульный принцип допускает перестановку блоков (например:</w:t>
      </w:r>
      <w:proofErr w:type="gramEnd"/>
      <w:r>
        <w:t xml:space="preserve"> А, В, Б, Г); перераспредел</w:t>
      </w:r>
      <w:r>
        <w:t>е</w:t>
      </w:r>
      <w:r>
        <w:t xml:space="preserve">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w:t>
      </w:r>
      <w:r>
        <w:rPr>
          <w:spacing w:val="1"/>
        </w:rPr>
        <w:t>е</w:t>
      </w:r>
      <w:r>
        <w:rPr>
          <w:spacing w:val="1"/>
        </w:rPr>
        <w:t>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w:t>
      </w:r>
      <w:r>
        <w:rPr>
          <w:spacing w:val="1"/>
        </w:rPr>
        <w:t>я</w:t>
      </w:r>
      <w:r>
        <w:rPr>
          <w:spacing w:val="1"/>
        </w:rPr>
        <w:t>тельности образовательной организации (п. 23 ФГОС НОО). Виды д</w:t>
      </w:r>
      <w:r>
        <w:rPr>
          <w:spacing w:val="1"/>
        </w:rPr>
        <w:t>е</w:t>
      </w:r>
      <w:r>
        <w:rPr>
          <w:spacing w:val="1"/>
        </w:rPr>
        <w:t>ятельности, которые может использовать в том числе (но не исключ</w:t>
      </w:r>
      <w:r>
        <w:rPr>
          <w:spacing w:val="1"/>
        </w:rPr>
        <w:t>и</w:t>
      </w:r>
      <w:r>
        <w:rPr>
          <w:spacing w:val="1"/>
        </w:rPr>
        <w:t>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w:t>
      </w:r>
      <w:r>
        <w:t>и</w:t>
      </w:r>
      <w:r>
        <w:t>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раскрывается через модули, которые предл</w:t>
      </w:r>
      <w:r>
        <w:t>а</w:t>
      </w:r>
      <w:r>
        <w:t>гаются для обязательного изучения в каждом классе начальной школы. Приведён перечень универсальных учебных действий — познавател</w:t>
      </w:r>
      <w:r>
        <w:t>ь</w:t>
      </w:r>
      <w:r>
        <w:t>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w:t>
      </w:r>
      <w:r>
        <w:t>а</w:t>
      </w:r>
      <w:r>
        <w:t>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w:t>
      </w:r>
      <w:r>
        <w:t>а</w:t>
      </w:r>
      <w:r>
        <w:t>новками отечественного образования, обозначенными во ФГОС НОО, данная программа обеспечивает реализацию обновлённой концепт</w:t>
      </w:r>
      <w:r>
        <w:t>у</w:t>
      </w:r>
      <w:r>
        <w:t>альной идеи учебного предмета «Технология». Её особенность состоит в формирован</w:t>
      </w:r>
      <w:proofErr w:type="gramStart"/>
      <w:r>
        <w:t>ии у о</w:t>
      </w:r>
      <w:proofErr w:type="gramEnd"/>
      <w:r>
        <w:t>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 использование средств худож</w:t>
      </w:r>
      <w:r>
        <w:t>е</w:t>
      </w:r>
      <w:r>
        <w:t xml:space="preserve">ственной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w:t>
      </w:r>
      <w:r>
        <w:t>р</w:t>
      </w:r>
      <w:r>
        <w:t>сальный источник инженерно-художественных идей для мастера; пр</w:t>
      </w:r>
      <w:r>
        <w:t>и</w:t>
      </w:r>
      <w:r>
        <w:t>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w:t>
      </w:r>
      <w:r>
        <w:t>ь</w:t>
      </w:r>
      <w:r>
        <w:t>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 работа с текстами для создания образа, р</w:t>
      </w:r>
      <w:r>
        <w:t>е</w:t>
      </w:r>
      <w:r>
        <w:t xml:space="preserve">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w:t>
      </w:r>
      <w:r>
        <w:t>в</w:t>
      </w:r>
      <w:r>
        <w:t>ственного развития обучающихся младшего школьного возраста.</w:t>
      </w:r>
    </w:p>
    <w:p w:rsidR="00767BB0" w:rsidRDefault="00767BB0" w:rsidP="00767BB0">
      <w:pPr>
        <w:pStyle w:val="body"/>
      </w:pPr>
      <w:r>
        <w:t>Продуктивная предметная деятельность на уроках технологии явл</w:t>
      </w:r>
      <w:r>
        <w:t>я</w:t>
      </w:r>
      <w:r>
        <w:t xml:space="preserve">ется основой формирования познавательных способностей школьников, </w:t>
      </w:r>
      <w:r>
        <w:lastRenderedPageBreak/>
        <w:t>стремления активно знакомиться с историей материальной культуры и семейных традиций своего и других народов и уважительного отнош</w:t>
      </w:r>
      <w:r>
        <w:t>е</w:t>
      </w:r>
      <w:r>
        <w:t xml:space="preserve">ния к ним. </w:t>
      </w:r>
    </w:p>
    <w:p w:rsidR="00767BB0" w:rsidRDefault="00767BB0" w:rsidP="00767BB0">
      <w:pPr>
        <w:pStyle w:val="body"/>
      </w:pPr>
      <w:r>
        <w:t>Занятия продуктивной деятельностью закладывают основу для фо</w:t>
      </w:r>
      <w:r>
        <w:t>р</w:t>
      </w:r>
      <w:r>
        <w:t>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На уроках технологии ученики овладевают основами проектной де</w:t>
      </w:r>
      <w:r>
        <w:t>я</w:t>
      </w:r>
      <w:r>
        <w:t>тельности, которая направлена на развитие творческих черт личности, коммуникабельности, чувства ответственности, умения искать и и</w:t>
      </w:r>
      <w:r>
        <w:t>с</w:t>
      </w:r>
      <w:r>
        <w:t xml:space="preserve">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w:t>
      </w:r>
      <w:r>
        <w:t>ю</w:t>
      </w:r>
      <w:r>
        <w:t>щихся, формирование у них функциональной грамотности на базе освоения культурологических и конструкторско-технологических зн</w:t>
      </w:r>
      <w:r>
        <w:t>а</w:t>
      </w:r>
      <w:r>
        <w:t xml:space="preserve">ний (о рукотворном мире и общих правилах его </w:t>
      </w:r>
      <w:proofErr w:type="gramStart"/>
      <w:r>
        <w:t>создания</w:t>
      </w:r>
      <w:proofErr w:type="gramEnd"/>
      <w:r>
        <w:t xml:space="preserve"> в рамках и</w:t>
      </w:r>
      <w:r>
        <w:t>с</w:t>
      </w:r>
      <w:r>
        <w:t>торически меняющихся технологий) и соответствующих им практич</w:t>
      </w:r>
      <w:r>
        <w:t>е</w:t>
      </w:r>
      <w:r>
        <w:t xml:space="preserve">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w:t>
      </w:r>
      <w:r>
        <w:t>о</w:t>
      </w:r>
      <w:r>
        <w:t>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w:t>
      </w:r>
      <w:r>
        <w:t>о</w:t>
      </w:r>
      <w:r>
        <w:t>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w:t>
      </w:r>
      <w:r>
        <w:t>х</w:t>
      </w:r>
      <w:r>
        <w:t>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w:t>
      </w:r>
      <w:r>
        <w:t>ч</w:t>
      </w:r>
      <w:r>
        <w:t>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lastRenderedPageBreak/>
        <w:t>Развивающие задачи</w:t>
      </w:r>
      <w:r>
        <w:t>:</w:t>
      </w:r>
    </w:p>
    <w:p w:rsidR="00767BB0" w:rsidRDefault="00767BB0" w:rsidP="00767BB0">
      <w:pPr>
        <w:pStyle w:val="list-dash0"/>
      </w:pPr>
      <w:r>
        <w:t>развитие сенсомоторных процессов, психомоторной координ</w:t>
      </w:r>
      <w:r>
        <w:t>а</w:t>
      </w:r>
      <w:r>
        <w:t>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w:t>
      </w:r>
      <w:r>
        <w:t>р</w:t>
      </w:r>
      <w:r>
        <w:t>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w:t>
      </w:r>
      <w:r>
        <w:rPr>
          <w:spacing w:val="-1"/>
        </w:rPr>
        <w:t>м</w:t>
      </w:r>
      <w:r>
        <w:rPr>
          <w:spacing w:val="-1"/>
        </w:rPr>
        <w:t>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w:t>
      </w:r>
      <w:r>
        <w:t>ь</w:t>
      </w:r>
      <w:r>
        <w:t>турным традициям, понимания ценности предшествующих кул</w:t>
      </w:r>
      <w:r>
        <w:t>ь</w:t>
      </w:r>
      <w:r>
        <w:t>тур, отражённых в материальном мире;</w:t>
      </w:r>
    </w:p>
    <w:p w:rsidR="00767BB0" w:rsidRDefault="00767BB0" w:rsidP="00767BB0">
      <w:pPr>
        <w:pStyle w:val="list-dash0"/>
      </w:pPr>
      <w:r>
        <w:t>развитие социально ценных личностных качеств: организованн</w:t>
      </w:r>
      <w:r>
        <w:t>о</w:t>
      </w:r>
      <w:r>
        <w:t>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w:t>
      </w:r>
      <w:r>
        <w:t>и</w:t>
      </w:r>
      <w:r>
        <w:t>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w:t>
      </w:r>
      <w:proofErr w:type="gramStart"/>
      <w:r>
        <w:t>обучающихся</w:t>
      </w:r>
      <w:proofErr w:type="gramEnd"/>
      <w:r>
        <w:t xml:space="preserve">.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w:t>
      </w:r>
      <w:r>
        <w:rPr>
          <w:spacing w:val="2"/>
        </w:rPr>
        <w:t>н</w:t>
      </w:r>
      <w:r>
        <w:rPr>
          <w:spacing w:val="2"/>
        </w:rPr>
        <w:t>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w:t>
      </w:r>
      <w:r>
        <w:rPr>
          <w:spacing w:val="2"/>
        </w:rPr>
        <w:t>е</w:t>
      </w:r>
      <w:r>
        <w:rPr>
          <w:spacing w:val="2"/>
        </w:rPr>
        <w:t>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7"/>
      </w:r>
      <w:r>
        <w:t>;</w:t>
      </w:r>
    </w:p>
    <w:p w:rsidR="00767BB0" w:rsidRDefault="00767BB0" w:rsidP="007E6936">
      <w:pPr>
        <w:pStyle w:val="list-bullet"/>
      </w:pPr>
      <w:r>
        <w:t>конструирование и моделирование из бумаги, картона, пласти</w:t>
      </w:r>
      <w:r>
        <w:t>ч</w:t>
      </w:r>
      <w:r>
        <w:t>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w:t>
      </w:r>
      <w:r>
        <w:t>я</w:t>
      </w:r>
      <w:r>
        <w:t xml:space="preserve">ются обязательными содержательными разделами авторских курсов. Они реализуются на базе освоения обучающимися технологий </w:t>
      </w:r>
      <w:proofErr w:type="gramStart"/>
      <w:r>
        <w:t>работы</w:t>
      </w:r>
      <w:proofErr w:type="gramEnd"/>
      <w: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w:t>
      </w:r>
      <w:r>
        <w:lastRenderedPageBreak/>
        <w:t>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w:t>
      </w:r>
      <w:r>
        <w:t>е</w:t>
      </w:r>
      <w:r>
        <w:t xml:space="preserve">ственными, так как приводят к единому результату к окончанию начального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w:t>
      </w:r>
      <w:r>
        <w:t>о</w:t>
      </w:r>
      <w:r>
        <w:t>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w:t>
      </w:r>
      <w:r>
        <w:t>н</w:t>
      </w:r>
      <w:r>
        <w:t>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w:t>
      </w:r>
      <w:r>
        <w:lastRenderedPageBreak/>
        <w:t>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Подбор соответствующих инструментов и способов обработки мат</w:t>
      </w:r>
      <w:r>
        <w:t>е</w:t>
      </w:r>
      <w:r>
        <w:t xml:space="preserve">риалов в зависимости от их свойств и видов изделий. </w:t>
      </w:r>
      <w:proofErr w:type="gramStart"/>
      <w:r>
        <w:t xml:space="preserve">Инструменты и приспособления (ножницы, линейка, игла, гладилка, стека, шаблон и др.), их правильное, рациональное и безопасное использование. </w:t>
      </w:r>
      <w:proofErr w:type="gramEnd"/>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w:t>
      </w:r>
      <w:r>
        <w:t>о</w:t>
      </w:r>
      <w:r>
        <w:t>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proofErr w:type="gramStart"/>
      <w:r>
        <w:t>Виды природных материалов (плоские — листья и объёмные — ор</w:t>
      </w:r>
      <w:r>
        <w:t>е</w:t>
      </w:r>
      <w:r>
        <w:t>хи, шишки, семена, ветки).</w:t>
      </w:r>
      <w:proofErr w:type="gramEnd"/>
      <w: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Общее представление о тканях (текстиле), их строении и свойствах. Швейные инструменты и приспособления (иглы, булавки и др.). Отм</w:t>
      </w:r>
      <w:r>
        <w:t>е</w:t>
      </w:r>
      <w:r>
        <w:t xml:space="preserve">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Простые и объёмные конструкции из разных материалов (пластич</w:t>
      </w:r>
      <w:r>
        <w:rPr>
          <w:spacing w:val="1"/>
        </w:rPr>
        <w:t>е</w:t>
      </w:r>
      <w:r>
        <w:rPr>
          <w:spacing w:val="1"/>
        </w:rPr>
        <w:t>ские массы, бумага, текстиль и др.) и способы их создания. Общее представление о конструкции изделия; детали и части изделия, их вз</w:t>
      </w:r>
      <w:r>
        <w:rPr>
          <w:spacing w:val="1"/>
        </w:rPr>
        <w:t>а</w:t>
      </w:r>
      <w:r>
        <w:rPr>
          <w:spacing w:val="1"/>
        </w:rPr>
        <w:t>имное расположение в общей конструкции. Способы соединения дет</w:t>
      </w:r>
      <w:r>
        <w:rPr>
          <w:spacing w:val="1"/>
        </w:rPr>
        <w:t>а</w:t>
      </w:r>
      <w:r>
        <w:rPr>
          <w:spacing w:val="1"/>
        </w:rPr>
        <w:t>лей в изделиях из разных материалов. Образец, анализ конструкции образцов изделий, изготовление изделий по образцу, рисунку. Ко</w:t>
      </w:r>
      <w:r>
        <w:rPr>
          <w:spacing w:val="1"/>
        </w:rPr>
        <w:t>н</w:t>
      </w:r>
      <w:r>
        <w:rPr>
          <w:spacing w:val="1"/>
        </w:rPr>
        <w:t>струирование по модели (на плоскости). Взаимосвязь выполняемого действия и результата. Элементарное прогнозирование порядка де</w:t>
      </w:r>
      <w:r>
        <w:rPr>
          <w:spacing w:val="1"/>
        </w:rPr>
        <w:t>й</w:t>
      </w:r>
      <w:r>
        <w:rPr>
          <w:spacing w:val="1"/>
        </w:rPr>
        <w:t xml:space="preserve">ствий в зависимости от желаемого/необходимого результата; выбор способа работы в зависимости от требуемого результата/замысла. </w:t>
      </w:r>
    </w:p>
    <w:p w:rsidR="00767BB0" w:rsidRDefault="00767BB0" w:rsidP="00767BB0">
      <w:pPr>
        <w:pStyle w:val="h3"/>
      </w:pPr>
      <w:r>
        <w:lastRenderedPageBreak/>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 xml:space="preserve">ориентироваться в терминах, используемых в технологии (в пределах </w:t>
      </w:r>
      <w:proofErr w:type="gramStart"/>
      <w:r>
        <w:t>изученного</w:t>
      </w:r>
      <w:proofErr w:type="gramEnd"/>
      <w:r>
        <w:t>);</w:t>
      </w:r>
    </w:p>
    <w:p w:rsidR="00767BB0" w:rsidRDefault="00767BB0" w:rsidP="00767BB0">
      <w:pPr>
        <w:pStyle w:val="list-dash0"/>
      </w:pPr>
      <w:r>
        <w:t>воспринимать и использовать предложенную инструкцию (ус</w:t>
      </w:r>
      <w:r>
        <w:t>т</w:t>
      </w:r>
      <w:r>
        <w:t>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w:t>
      </w:r>
      <w:r>
        <w:t>и</w:t>
      </w:r>
      <w:r>
        <w:t>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p>
    <w:p w:rsidR="00767BB0" w:rsidRDefault="00767BB0" w:rsidP="00767BB0">
      <w:pPr>
        <w:pStyle w:val="list-dash0"/>
      </w:pPr>
      <w:r>
        <w:t>участвовать в коллективном обсуждении: высказывать собстве</w:t>
      </w:r>
      <w:r>
        <w:t>н</w:t>
      </w:r>
      <w:r>
        <w:t>ное мнение, отвечать на вопросы, выполнять правила этики о</w:t>
      </w:r>
      <w:r>
        <w:t>б</w:t>
      </w:r>
      <w:r>
        <w:t xml:space="preserve">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t>действовать по плану, предложенному учителем, работать с оп</w:t>
      </w:r>
      <w:r>
        <w:rPr>
          <w:spacing w:val="-1"/>
        </w:rPr>
        <w:t>о</w:t>
      </w:r>
      <w:r>
        <w:rPr>
          <w:spacing w:val="-1"/>
        </w:rPr>
        <w:t>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w:t>
      </w:r>
      <w:r>
        <w:t>о</w:t>
      </w:r>
      <w:r>
        <w:t>водствоваться ими в процессе анализа и оценки выполненных работ;</w:t>
      </w:r>
    </w:p>
    <w:p w:rsidR="00767BB0" w:rsidRDefault="00767BB0" w:rsidP="00767BB0">
      <w:pPr>
        <w:pStyle w:val="list-dash0"/>
      </w:pPr>
      <w: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w:t>
      </w:r>
      <w:r>
        <w:t>о</w:t>
      </w:r>
      <w:r>
        <w:t>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w:t>
      </w:r>
      <w:r>
        <w:t>н</w:t>
      </w:r>
      <w:r>
        <w:t>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w:t>
      </w:r>
      <w:r>
        <w:rPr>
          <w:spacing w:val="-1"/>
        </w:rPr>
        <w:t>д</w:t>
      </w:r>
      <w:r>
        <w:rPr>
          <w:spacing w:val="-1"/>
        </w:rPr>
        <w:t>ставления об основном принципе создания мира вещей: прочность ко</w:t>
      </w:r>
      <w:r>
        <w:rPr>
          <w:spacing w:val="-1"/>
        </w:rPr>
        <w:t>н</w:t>
      </w:r>
      <w:r>
        <w:rPr>
          <w:spacing w:val="-1"/>
        </w:rPr>
        <w:t>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w:t>
      </w:r>
      <w:r>
        <w:rPr>
          <w:spacing w:val="-1"/>
        </w:rPr>
        <w:t>и</w:t>
      </w:r>
      <w:r>
        <w:rPr>
          <w:spacing w:val="-1"/>
        </w:rPr>
        <w:t>ческих операций; подбор материалов и инструментов; экономная ра</w:t>
      </w:r>
      <w:r>
        <w:rPr>
          <w:spacing w:val="-1"/>
        </w:rPr>
        <w:t>з</w:t>
      </w:r>
      <w:r>
        <w:rPr>
          <w:spacing w:val="-1"/>
        </w:rPr>
        <w:t>метка; обработка с целью получения (выделения) деталей, сборка, о</w:t>
      </w:r>
      <w:r>
        <w:rPr>
          <w:spacing w:val="-1"/>
        </w:rPr>
        <w:t>т</w:t>
      </w:r>
      <w:r>
        <w:rPr>
          <w:spacing w:val="-1"/>
        </w:rPr>
        <w:t>делка изделия; проверка изделия в действии, внесение необходимых д</w:t>
      </w:r>
      <w:r>
        <w:rPr>
          <w:spacing w:val="-1"/>
        </w:rPr>
        <w:t>о</w:t>
      </w:r>
      <w:r>
        <w:rPr>
          <w:spacing w:val="-1"/>
        </w:rPr>
        <w:t>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w:t>
      </w:r>
      <w:r>
        <w:t>р</w:t>
      </w:r>
      <w:r>
        <w:t>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w:t>
      </w:r>
      <w:r>
        <w:t>а</w:t>
      </w:r>
      <w:r>
        <w:t>мысла, его детализация и воплощение). Несложные коллективные, групповые проекты.</w:t>
      </w:r>
    </w:p>
    <w:p w:rsidR="00767BB0" w:rsidRDefault="00767BB0" w:rsidP="00767BB0">
      <w:pPr>
        <w:pStyle w:val="h3"/>
      </w:pPr>
      <w:r>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w:t>
      </w:r>
      <w:r>
        <w:t>и</w:t>
      </w:r>
      <w:r>
        <w:t>ческих и технологических свойств различных материалов. Выбор мат</w:t>
      </w:r>
      <w:r>
        <w:t>е</w:t>
      </w:r>
      <w:r>
        <w:lastRenderedPageBreak/>
        <w:t>риалов по их декоративно-художественным и конструктивным сво</w:t>
      </w:r>
      <w:r>
        <w:t>й</w:t>
      </w:r>
      <w:r>
        <w:t>ствам.</w:t>
      </w:r>
    </w:p>
    <w:p w:rsidR="00767BB0" w:rsidRDefault="00767BB0" w:rsidP="00767BB0">
      <w:pPr>
        <w:pStyle w:val="body"/>
      </w:pPr>
      <w:proofErr w:type="gramStart"/>
      <w:r>
        <w:t>Называние и выполнение основных технологических операций ру</w:t>
      </w:r>
      <w:r>
        <w:t>ч</w:t>
      </w:r>
      <w:r>
        <w:t>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w:t>
      </w:r>
      <w:r>
        <w:t>у</w:t>
      </w:r>
      <w:r>
        <w:t>маги и др.), сборка изделия (сшивание).</w:t>
      </w:r>
      <w:proofErr w:type="gramEnd"/>
      <w:r>
        <w:t xml:space="preserve"> Подвижное соединение деталей изделия. Использование соответствующих способов обработки матер</w:t>
      </w:r>
      <w:r>
        <w:t>и</w:t>
      </w:r>
      <w:r>
        <w:t>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w:t>
      </w:r>
      <w:r>
        <w:t>з</w:t>
      </w:r>
      <w:r>
        <w:t>опасной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w:t>
      </w:r>
      <w:r>
        <w:t>й</w:t>
      </w:r>
      <w:r>
        <w:t>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w:t>
      </w:r>
      <w:r>
        <w:t>о</w:t>
      </w:r>
      <w:r>
        <w:t>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w:t>
      </w:r>
      <w:r>
        <w:t>и</w:t>
      </w:r>
      <w:r>
        <w:t>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w:t>
      </w:r>
      <w:r>
        <w:t>о</w:t>
      </w:r>
      <w:r>
        <w:t>щью лекала (простейшей выкройки). Технологическая последовател</w:t>
      </w:r>
      <w:r>
        <w:t>ь</w:t>
      </w:r>
      <w:r>
        <w:t>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lastRenderedPageBreak/>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 xml:space="preserve">ориентироваться в терминах, используемых в технологии (в пределах </w:t>
      </w:r>
      <w:proofErr w:type="gramStart"/>
      <w:r>
        <w:t>изученного</w:t>
      </w:r>
      <w:proofErr w:type="gramEnd"/>
      <w:r>
        <w:t>);</w:t>
      </w:r>
    </w:p>
    <w:p w:rsidR="00767BB0" w:rsidRDefault="00767BB0" w:rsidP="00767BB0">
      <w:pPr>
        <w:pStyle w:val="list-dash0"/>
      </w:pPr>
      <w:r>
        <w:t>выполнять работу в соответствии с образцом, инструкцией, ус</w:t>
      </w:r>
      <w:r>
        <w:t>т</w:t>
      </w:r>
      <w:r>
        <w:t xml:space="preserve">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w:t>
      </w:r>
      <w:r>
        <w:t>б</w:t>
      </w:r>
      <w:r>
        <w:t>ной/практической задачи;</w:t>
      </w:r>
    </w:p>
    <w:p w:rsidR="00767BB0" w:rsidRDefault="00767BB0" w:rsidP="00767BB0">
      <w:pPr>
        <w:pStyle w:val="list-dash0"/>
      </w:pPr>
      <w:r>
        <w:t>осуществлять решение простых задач в умственной и матери</w:t>
      </w:r>
      <w:r>
        <w:t>а</w:t>
      </w:r>
      <w:r>
        <w:t xml:space="preserve">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получать информацию из учебника и других дидактических м</w:t>
      </w:r>
      <w:r>
        <w:t>а</w:t>
      </w:r>
      <w:r>
        <w:t>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p>
    <w:p w:rsidR="00767BB0" w:rsidRDefault="00767BB0" w:rsidP="00767BB0">
      <w:pPr>
        <w:pStyle w:val="list-dash0"/>
      </w:pPr>
      <w:r>
        <w:t>выполнять правила участия в учебном диалоге: задавать вопросы, дополнять ответы одноклассников, высказывать своё мнение; о</w:t>
      </w:r>
      <w:r>
        <w:t>т</w:t>
      </w:r>
      <w:r>
        <w:lastRenderedPageBreak/>
        <w:t>вечать на вопросы; проявлять уважительное отношение к одн</w:t>
      </w:r>
      <w:r>
        <w:t>о</w:t>
      </w:r>
      <w:r>
        <w:t xml:space="preserve">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прогнозировать необходимые действия для получения практич</w:t>
      </w:r>
      <w:r>
        <w:t>е</w:t>
      </w:r>
      <w:r>
        <w:t xml:space="preserve">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w:t>
      </w:r>
      <w:r>
        <w:t>а</w:t>
      </w:r>
      <w:r>
        <w:t>раться учитывать их в работе.</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w:t>
      </w:r>
      <w:r>
        <w:t>а</w:t>
      </w:r>
      <w:r>
        <w:t>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w:t>
      </w:r>
      <w:r>
        <w:rPr>
          <w:spacing w:val="1"/>
        </w:rPr>
        <w:t>о</w:t>
      </w:r>
      <w:r>
        <w:rPr>
          <w:spacing w:val="1"/>
        </w:rPr>
        <w:t>временные производства и профессии, связанные с обработкой мат</w:t>
      </w:r>
      <w:r>
        <w:rPr>
          <w:spacing w:val="1"/>
        </w:rPr>
        <w:t>е</w:t>
      </w:r>
      <w:r>
        <w:rPr>
          <w:spacing w:val="1"/>
        </w:rPr>
        <w:t xml:space="preserve">риалов, аналогичных </w:t>
      </w:r>
      <w:proofErr w:type="gramStart"/>
      <w:r>
        <w:rPr>
          <w:spacing w:val="1"/>
        </w:rPr>
        <w:t>используемым</w:t>
      </w:r>
      <w:proofErr w:type="gramEnd"/>
      <w:r>
        <w:rPr>
          <w:spacing w:val="1"/>
        </w:rPr>
        <w:t xml:space="preserve"> на уроках технологии. </w:t>
      </w:r>
    </w:p>
    <w:p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Default="00767BB0" w:rsidP="00767BB0">
      <w:pPr>
        <w:pStyle w:val="body"/>
      </w:pPr>
      <w:r>
        <w:t>Мир современной техники. Информационно-коммуникационные технологии в жизни современного человека. Решение человеком инж</w:t>
      </w:r>
      <w:r>
        <w:t>е</w:t>
      </w:r>
      <w:r>
        <w:t>нерных задач на основе изучения природных законов — жёсткость ко</w:t>
      </w:r>
      <w:r>
        <w:t>н</w:t>
      </w:r>
      <w:r>
        <w:t>струкции (трубчатые сооружения, треугольник как устойчивая геоме</w:t>
      </w:r>
      <w:r>
        <w:t>т</w:t>
      </w:r>
      <w:r>
        <w:t xml:space="preserve">рическая форма и др.). </w:t>
      </w:r>
    </w:p>
    <w:p w:rsidR="00767BB0" w:rsidRDefault="00767BB0" w:rsidP="00767BB0">
      <w:pPr>
        <w:pStyle w:val="body"/>
      </w:pPr>
      <w:r>
        <w:lastRenderedPageBreak/>
        <w:t>Бережное и внимательное отношение к природе как источнику сыр</w:t>
      </w:r>
      <w:r>
        <w:t>ь</w:t>
      </w:r>
      <w:r>
        <w:t xml:space="preserve">евых ресурсов и идей для технологий будущего. </w:t>
      </w:r>
    </w:p>
    <w:p w:rsidR="00767BB0" w:rsidRDefault="00767BB0" w:rsidP="00767BB0">
      <w:pPr>
        <w:pStyle w:val="body"/>
      </w:pPr>
      <w:r>
        <w:t xml:space="preserve">Элементарная творческая и проектная деятельность. Коллективные, групповые и </w:t>
      </w:r>
      <w:proofErr w:type="gramStart"/>
      <w:r>
        <w:t>индивидуальные проекты</w:t>
      </w:r>
      <w:proofErr w:type="gramEnd"/>
      <w: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w:t>
      </w:r>
      <w:r>
        <w:t>и</w:t>
      </w:r>
      <w:r>
        <w:t>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Некоторые (доступные в обработке) виды искусственных и синтет</w:t>
      </w:r>
      <w:r>
        <w:t>и</w:t>
      </w:r>
      <w:r>
        <w:t>ческих материалов. Разнообразие технологий и способов обработки м</w:t>
      </w:r>
      <w:r>
        <w:t>а</w:t>
      </w:r>
      <w:r>
        <w:t>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t>в</w:t>
      </w:r>
      <w:r>
        <w:t>но-художественным и технологическим свойствам, использование с</w:t>
      </w:r>
      <w:r>
        <w:t>о</w:t>
      </w:r>
      <w:r>
        <w:t xml:space="preserve">ответствующих способов обработки материалов в зависимости от назначения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w:t>
      </w:r>
      <w:r>
        <w:t>а</w:t>
      </w:r>
      <w:r>
        <w:t>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w:t>
      </w:r>
      <w:r>
        <w:t>й</w:t>
      </w:r>
      <w:r>
        <w:t>ствии, внесение необходимых дополнений и изменений). Рицовка. И</w:t>
      </w:r>
      <w:r>
        <w:t>з</w:t>
      </w:r>
      <w:r>
        <w:t>готовление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w:t>
      </w:r>
      <w:r>
        <w:t>о</w:t>
      </w:r>
      <w:r>
        <w:t>ванный, толстый, тонкий, цветной и др.). Чтение и построение простого чертежа/эскиза развёртки изделия. Разметка деталей с опорой на пр</w:t>
      </w:r>
      <w:r>
        <w:t>о</w:t>
      </w:r>
      <w:r>
        <w:t>стейший чертёж, эскиз. Решение задач на внесение необходимых д</w:t>
      </w:r>
      <w:r>
        <w:t>о</w:t>
      </w:r>
      <w:r>
        <w:t>полнений и изменений в схему, чертёж, эскиз. Выполнение измерений, расчётов, несложных построений.</w:t>
      </w:r>
    </w:p>
    <w:p w:rsidR="00767BB0" w:rsidRDefault="00767BB0" w:rsidP="00767BB0">
      <w:pPr>
        <w:pStyle w:val="body"/>
      </w:pPr>
      <w:r>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w:t>
      </w:r>
      <w:r>
        <w:t>и</w:t>
      </w:r>
      <w:r>
        <w:t>котажа и нетканых материалов для изготовления изделий. Использов</w:t>
      </w:r>
      <w:r>
        <w:t>а</w:t>
      </w:r>
      <w:r>
        <w:t>ние вариантов строчки косого стежка (крестик, стебельчатая и др.) и/или петельной строчки для соединения деталей изделия и отделки. Приш</w:t>
      </w:r>
      <w:r>
        <w:t>и</w:t>
      </w:r>
      <w:r>
        <w:lastRenderedPageBreak/>
        <w:t>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t xml:space="preserve">3. Конструирование и моделирование (12 ч) </w:t>
      </w:r>
    </w:p>
    <w:p w:rsidR="00767BB0" w:rsidRDefault="00767BB0" w:rsidP="00767BB0">
      <w:pPr>
        <w:pStyle w:val="body"/>
      </w:pPr>
      <w:r>
        <w:t>Конструирование и моделирование изделий из различных материалов, в том числе наборов «Конструктор» по заданным условиям (техн</w:t>
      </w:r>
      <w:r>
        <w:t>и</w:t>
      </w:r>
      <w:r>
        <w:t xml:space="preserve">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w:t>
      </w:r>
      <w:r>
        <w:t>о</w:t>
      </w:r>
      <w:r>
        <w:t>полнительных условий (требований). Использование измерений и п</w:t>
      </w:r>
      <w:r>
        <w:t>о</w:t>
      </w:r>
      <w:r>
        <w:t xml:space="preserve">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Информационная среда, основные источники (органы восприятия) информации, получаемой человеком. Сохранение и передача информ</w:t>
      </w:r>
      <w:r>
        <w:t>а</w:t>
      </w:r>
      <w:r>
        <w:t>ции. Информационные технологии. Источники информации, использ</w:t>
      </w:r>
      <w:r>
        <w:t>у</w:t>
      </w:r>
      <w:r>
        <w:t>емые человеком в быту: телевидение, радио, печатные издания, перс</w:t>
      </w:r>
      <w:r>
        <w:t>о</w:t>
      </w:r>
      <w:r>
        <w:t xml:space="preserve">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w:t>
      </w:r>
      <w:r>
        <w:t>а</w:t>
      </w:r>
      <w:r>
        <w:t xml:space="preserve">ботки информации. </w:t>
      </w:r>
      <w:proofErr w:type="gramStart"/>
      <w:r>
        <w:t>Работа с доступной информацией (книги, музеи, беседы (мастер-классы) с мастерами, Интернет</w:t>
      </w:r>
      <w:r>
        <w:rPr>
          <w:rStyle w:val="footnote-num"/>
          <w:vertAlign w:val="superscript"/>
        </w:rPr>
        <w:footnoteReference w:id="20"/>
      </w:r>
      <w:r>
        <w:t>, видео, DVD).</w:t>
      </w:r>
      <w:proofErr w:type="gramEnd"/>
      <w:r>
        <w:t xml:space="preserve">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lastRenderedPageBreak/>
        <w:t>ориентироваться в терминах, используемых в технологии, и</w:t>
      </w:r>
      <w:r>
        <w:t>с</w:t>
      </w:r>
      <w:r>
        <w:t xml:space="preserve">пользовать их в ответах на вопросы и высказываниях (в пределах </w:t>
      </w:r>
      <w:proofErr w:type="gramStart"/>
      <w:r>
        <w:t>изученного</w:t>
      </w:r>
      <w:proofErr w:type="gramEnd"/>
      <w:r>
        <w:t xml:space="preserve">); </w:t>
      </w:r>
    </w:p>
    <w:p w:rsidR="00767BB0" w:rsidRDefault="00767BB0" w:rsidP="00767BB0">
      <w:pPr>
        <w:pStyle w:val="list-dash0"/>
      </w:pPr>
      <w:r>
        <w:t>осуществлять анализ предложенных образцов с выделением с</w:t>
      </w:r>
      <w:r>
        <w:t>у</w:t>
      </w:r>
      <w:r>
        <w:t xml:space="preserve">щественных и несущественных признаков; </w:t>
      </w:r>
    </w:p>
    <w:p w:rsidR="00767BB0" w:rsidRDefault="00767BB0" w:rsidP="00767BB0">
      <w:pPr>
        <w:pStyle w:val="list-dash0"/>
      </w:pPr>
      <w:r>
        <w:t>выполнять работу в соответствии с инструкцией, устной или письменной, а также графически представленной в схеме, табл</w:t>
      </w:r>
      <w:r>
        <w:t>и</w:t>
      </w:r>
      <w:r>
        <w:t xml:space="preserve">це; </w:t>
      </w:r>
    </w:p>
    <w:p w:rsidR="00767BB0" w:rsidRDefault="00767BB0" w:rsidP="00767BB0">
      <w:pPr>
        <w:pStyle w:val="list-dash0"/>
      </w:pPr>
      <w:r>
        <w:t>определять способы доработки конструкций с учётом предл</w:t>
      </w:r>
      <w:r>
        <w:t>о</w:t>
      </w:r>
      <w:r>
        <w:t>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анализировать и использовать знаково-символические средства представления информации для создания моделей и макетов из</w:t>
      </w:r>
      <w:r>
        <w:t>у</w:t>
      </w:r>
      <w:r>
        <w:t xml:space="preserve">чаемых объектов;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w:t>
      </w:r>
      <w:r>
        <w:t>н</w:t>
      </w:r>
      <w:r>
        <w:t>ства;</w:t>
      </w:r>
    </w:p>
    <w:p w:rsidR="00767BB0" w:rsidRDefault="00767BB0" w:rsidP="00767BB0">
      <w:pPr>
        <w:pStyle w:val="list-dash0"/>
      </w:pPr>
      <w:r>
        <w:t>формулировать собственное мнение, аргументировать выбор в</w:t>
      </w:r>
      <w:r>
        <w:t>а</w:t>
      </w:r>
      <w:r>
        <w:t>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сохранять учебную задачу, осуществлять поиск сре</w:t>
      </w:r>
      <w:proofErr w:type="gramStart"/>
      <w:r>
        <w:t>дств дл</w:t>
      </w:r>
      <w:proofErr w:type="gramEnd"/>
      <w:r>
        <w:t xml:space="preserve">я её решения; </w:t>
      </w:r>
    </w:p>
    <w:p w:rsidR="00767BB0" w:rsidRDefault="00767BB0" w:rsidP="00767BB0">
      <w:pPr>
        <w:pStyle w:val="list-dash0"/>
      </w:pPr>
      <w:r>
        <w:lastRenderedPageBreak/>
        <w:t>прогнозировать необходимые действия для получения практич</w:t>
      </w:r>
      <w:r>
        <w:t>е</w:t>
      </w:r>
      <w:r>
        <w:t>ского результата, предлагать план действий в соответствии с п</w:t>
      </w:r>
      <w:r>
        <w:t>о</w:t>
      </w:r>
      <w:r>
        <w:t xml:space="preserve">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Default="00767BB0" w:rsidP="00767BB0">
      <w:pPr>
        <w:pStyle w:val="list-dash0"/>
        <w:rPr>
          <w:spacing w:val="-1"/>
        </w:rPr>
      </w:pPr>
      <w:r>
        <w:rPr>
          <w:spacing w:val="-1"/>
        </w:rPr>
        <w:t xml:space="preserve">проявлять </w:t>
      </w:r>
      <w:proofErr w:type="gramStart"/>
      <w:r>
        <w:rPr>
          <w:spacing w:val="-1"/>
        </w:rPr>
        <w:t>волевую</w:t>
      </w:r>
      <w:proofErr w:type="gramEnd"/>
      <w:r>
        <w:rPr>
          <w:spacing w:val="-1"/>
        </w:rPr>
        <w:t xml:space="preserve">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Профессии и технологии современного мира. Использование дост</w:t>
      </w:r>
      <w:r>
        <w:t>и</w:t>
      </w:r>
      <w:r>
        <w:t>жений науки в развитии технического прогресса. Изобретение и и</w:t>
      </w:r>
      <w:r>
        <w:t>с</w:t>
      </w:r>
      <w:r>
        <w:t>пользование синтетических материалов с определёнными заданными свойствами в различных отраслях и профессиях. Нефть как униве</w:t>
      </w:r>
      <w:r>
        <w:t>р</w:t>
      </w:r>
      <w:r>
        <w:t xml:space="preserve">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 xml:space="preserve">Информационный мир, его место и влияние на </w:t>
      </w:r>
      <w:proofErr w:type="gramStart"/>
      <w:r>
        <w:t>жизнь</w:t>
      </w:r>
      <w:proofErr w:type="gramEnd"/>
      <w:r>
        <w:t xml:space="preserve"> и деятельность людей. Влияние современных технологий и преобразующей деятельн</w:t>
      </w:r>
      <w:r>
        <w:t>о</w:t>
      </w:r>
      <w:r>
        <w:t>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Элементарная творческая и проектная деятельность (реализация з</w:t>
      </w:r>
      <w:r>
        <w:rPr>
          <w:spacing w:val="-1"/>
        </w:rPr>
        <w:t>а</w:t>
      </w:r>
      <w:r>
        <w:rPr>
          <w:spacing w:val="-1"/>
        </w:rPr>
        <w:t xml:space="preserve">данного или собственного замысла, поиск оптимальных конструктивных и технологических решений). Коллективные, групповые и </w:t>
      </w:r>
      <w:proofErr w:type="gramStart"/>
      <w:r>
        <w:rPr>
          <w:spacing w:val="-1"/>
        </w:rPr>
        <w:t>индивид</w:t>
      </w:r>
      <w:r>
        <w:rPr>
          <w:spacing w:val="-1"/>
        </w:rPr>
        <w:t>у</w:t>
      </w:r>
      <w:r>
        <w:rPr>
          <w:spacing w:val="-1"/>
        </w:rPr>
        <w:t>альные проекты</w:t>
      </w:r>
      <w:proofErr w:type="gramEnd"/>
      <w:r>
        <w:rPr>
          <w:spacing w:val="-1"/>
        </w:rPr>
        <w:t xml:space="preserve"> на основе содержания материала, изучаемого в течение </w:t>
      </w:r>
      <w:r>
        <w:rPr>
          <w:spacing w:val="-1"/>
        </w:rPr>
        <w:lastRenderedPageBreak/>
        <w:t>учебного года. Использование комбинированных техник создания ко</w:t>
      </w:r>
      <w:r>
        <w:rPr>
          <w:spacing w:val="-1"/>
        </w:rPr>
        <w:t>н</w:t>
      </w:r>
      <w:r>
        <w:rPr>
          <w:spacing w:val="-1"/>
        </w:rPr>
        <w:t xml:space="preserve">струкций по заданным условиям в выполнении учебных проектов. </w:t>
      </w:r>
    </w:p>
    <w:p w:rsidR="00767BB0" w:rsidRDefault="00767BB0" w:rsidP="00767BB0">
      <w:pPr>
        <w:pStyle w:val="h3"/>
      </w:pPr>
      <w:r>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w:t>
      </w:r>
      <w:r>
        <w:t>ы</w:t>
      </w:r>
      <w:r>
        <w:t>ми/изменёнными требованиями к изделию.</w:t>
      </w:r>
    </w:p>
    <w:p w:rsidR="00767BB0" w:rsidRDefault="00767BB0" w:rsidP="00767BB0">
      <w:pPr>
        <w:pStyle w:val="body"/>
      </w:pPr>
      <w:r>
        <w:t>Технология обработки бумаги и картона. Подбор материалов в соо</w:t>
      </w:r>
      <w:r>
        <w:t>т</w:t>
      </w:r>
      <w:r>
        <w:t>ветствии с замыслом, особенностями конструкции изделия. Определение оптимальных способов разметки деталей, сборки изделия. Выбор сп</w:t>
      </w:r>
      <w:r>
        <w:t>о</w:t>
      </w:r>
      <w:r>
        <w:t>собов отделки. Комбинирование разных материалов в одном изделии.</w:t>
      </w:r>
    </w:p>
    <w:p w:rsidR="00767BB0" w:rsidRDefault="00767BB0" w:rsidP="00767BB0">
      <w:pPr>
        <w:pStyle w:val="body"/>
      </w:pPr>
      <w:r>
        <w:t>Совершенствование умений выполнять разные способы разметки с помощью чертёжных инструментов. Освоение доступных худож</w:t>
      </w:r>
      <w:r>
        <w:t>е</w:t>
      </w:r>
      <w:r>
        <w:t xml:space="preserve">ственных техник. </w:t>
      </w:r>
    </w:p>
    <w:p w:rsidR="00767BB0" w:rsidRDefault="00767BB0" w:rsidP="00767BB0">
      <w:pPr>
        <w:pStyle w:val="body"/>
      </w:pPr>
      <w:r>
        <w:t>Технология обработки текстильных материалов. Обобщённое пре</w:t>
      </w:r>
      <w:r>
        <w:t>д</w:t>
      </w:r>
      <w:r>
        <w:t>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w:t>
      </w:r>
      <w:r>
        <w:t>е</w:t>
      </w:r>
      <w:r>
        <w:t>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w:t>
      </w:r>
      <w:r>
        <w:t>е</w:t>
      </w:r>
      <w:r>
        <w:t xml:space="preserve">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Конструирование и моделирование изделий из различных материалов, в том числе наборов «Конструктор» по проектному заданию или со</w:t>
      </w:r>
      <w:r>
        <w:rPr>
          <w:spacing w:val="-1"/>
        </w:rPr>
        <w:t>б</w:t>
      </w:r>
      <w:r>
        <w:rPr>
          <w:spacing w:val="-1"/>
        </w:rPr>
        <w:t xml:space="preserve">ственному замыслу. Поиск оптимальных и доступных новых решений </w:t>
      </w:r>
      <w:r>
        <w:rPr>
          <w:spacing w:val="-1"/>
        </w:rPr>
        <w:lastRenderedPageBreak/>
        <w:t>конструкторско-технологических проблем на всех этапах аналитического и технологического процесса при выполнении индивидуальных творч</w:t>
      </w:r>
      <w:r>
        <w:rPr>
          <w:spacing w:val="-1"/>
        </w:rPr>
        <w:t>е</w:t>
      </w:r>
      <w:r>
        <w:rPr>
          <w:spacing w:val="-1"/>
        </w:rPr>
        <w:t xml:space="preserve">ских и коллективных проектных работ. </w:t>
      </w:r>
    </w:p>
    <w:p w:rsidR="00767BB0" w:rsidRDefault="00767BB0" w:rsidP="00767BB0">
      <w:pPr>
        <w:pStyle w:val="body"/>
      </w:pPr>
      <w:r>
        <w:t>Робототехника. Конструктивные, соединительные элементы и о</w:t>
      </w:r>
      <w:r>
        <w:t>с</w:t>
      </w:r>
      <w:r>
        <w:t>новные узлы робота. Инструменты и детали для создания робота. Ко</w:t>
      </w:r>
      <w:r>
        <w:t>н</w:t>
      </w:r>
      <w:r>
        <w:t>струирование робота. Составление алгоритма действий робота. Пр</w:t>
      </w:r>
      <w:r>
        <w:t>о</w:t>
      </w:r>
      <w:r>
        <w:t>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w:t>
      </w:r>
      <w:r>
        <w:t>и</w:t>
      </w:r>
      <w:r>
        <w:t xml:space="preserve">телях информации. </w:t>
      </w:r>
    </w:p>
    <w:p w:rsidR="00767BB0" w:rsidRDefault="00767BB0" w:rsidP="00767BB0">
      <w:pPr>
        <w:pStyle w:val="body"/>
        <w:rPr>
          <w:spacing w:val="-1"/>
        </w:rPr>
      </w:pPr>
      <w:proofErr w:type="gramStart"/>
      <w:r>
        <w:rPr>
          <w:spacing w:val="-1"/>
        </w:rPr>
        <w:t>Электронные и медиаресурсы в художественно-конструкторской, проектной, предметной преобразующей деятельности.</w:t>
      </w:r>
      <w:proofErr w:type="gramEnd"/>
      <w:r>
        <w:rPr>
          <w:spacing w:val="-1"/>
        </w:rPr>
        <w:t xml:space="preserve"> Работа с готовыми цифровыми материалами. Поиск дополнительной информации по тем</w:t>
      </w:r>
      <w:r>
        <w:rPr>
          <w:spacing w:val="-1"/>
        </w:rPr>
        <w:t>а</w:t>
      </w:r>
      <w:r>
        <w:rPr>
          <w:spacing w:val="-1"/>
        </w:rPr>
        <w:t>тике творческих и проектных работ, использование рисунков из ресурса компьютера в оформлении изделий и др. Создание презентаций в пр</w:t>
      </w:r>
      <w:r>
        <w:rPr>
          <w:spacing w:val="-1"/>
        </w:rPr>
        <w:t>о</w:t>
      </w:r>
      <w:r>
        <w:rPr>
          <w:spacing w:val="-1"/>
        </w:rPr>
        <w:t>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t>ориентироваться в терминах, используемых в технологии, и</w:t>
      </w:r>
      <w:r>
        <w:t>с</w:t>
      </w:r>
      <w:r>
        <w:t xml:space="preserve">пользовать их в ответах на вопросы и высказываниях (в пределах </w:t>
      </w:r>
      <w:proofErr w:type="gramStart"/>
      <w:r>
        <w:t>изученного</w:t>
      </w:r>
      <w:proofErr w:type="gramEnd"/>
      <w:r>
        <w:t>);</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w:t>
      </w:r>
      <w:r>
        <w:t>с</w:t>
      </w:r>
      <w:r>
        <w:t>пользованием общепринятых условных обозначений и по зада</w:t>
      </w:r>
      <w:r>
        <w:t>н</w:t>
      </w:r>
      <w:r>
        <w:t>ным условиям;</w:t>
      </w:r>
    </w:p>
    <w:p w:rsidR="00767BB0" w:rsidRDefault="00767BB0" w:rsidP="00767BB0">
      <w:pPr>
        <w:pStyle w:val="list-dash0"/>
      </w:pPr>
      <w:r>
        <w:t>выстраивать последовательность практических действий и те</w:t>
      </w:r>
      <w:r>
        <w:t>х</w:t>
      </w:r>
      <w:r>
        <w:t xml:space="preserve">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lastRenderedPageBreak/>
        <w:t>соотносить результат работы с заданным алгоритмом, проверять изделия в действии, вносить необходимые дополнения и измен</w:t>
      </w:r>
      <w:r>
        <w:t>е</w:t>
      </w:r>
      <w:r>
        <w:t>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w:t>
      </w:r>
      <w:r>
        <w:t>з</w:t>
      </w:r>
      <w:r>
        <w:t>делий и др.;</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p>
    <w:p w:rsidR="00767BB0" w:rsidRDefault="00767BB0" w:rsidP="00767BB0">
      <w:pPr>
        <w:pStyle w:val="list-dash0"/>
      </w:pPr>
      <w:r>
        <w:t>соблюдать правила участия в диалоге: ставить вопросы, арг</w:t>
      </w:r>
      <w:r>
        <w:t>у</w:t>
      </w:r>
      <w:r>
        <w:t>ментировать и доказывать свою точку зрения, уважительно о</w:t>
      </w:r>
      <w:r>
        <w:t>т</w:t>
      </w:r>
      <w:r>
        <w:t>носиться к чужому мнению;</w:t>
      </w:r>
    </w:p>
    <w:p w:rsidR="00767BB0" w:rsidRDefault="00767BB0" w:rsidP="00767BB0">
      <w:pPr>
        <w:pStyle w:val="list-dash0"/>
      </w:pPr>
      <w:r>
        <w:t xml:space="preserve">описывать факты из истории развития ремёсел на Руси и в России, </w:t>
      </w:r>
      <w:proofErr w:type="gramStart"/>
      <w:r>
        <w:t>высказывать своё отношение</w:t>
      </w:r>
      <w:proofErr w:type="gramEnd"/>
      <w:r>
        <w:t xml:space="preserve"> к предметам декорати</w:t>
      </w:r>
      <w:r>
        <w:t>в</w:t>
      </w:r>
      <w:r>
        <w:t>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t>осознавать культурно-исторический смысл и назначение праз</w:t>
      </w:r>
      <w:r>
        <w:t>д</w:t>
      </w:r>
      <w:r>
        <w:t>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lastRenderedPageBreak/>
        <w:t>понимать и принимать учебную задачу, самостоятельно опред</w:t>
      </w:r>
      <w:r>
        <w:t>е</w:t>
      </w:r>
      <w:r>
        <w:t xml:space="preserve">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на основе анализа причинно-следственных связей между де</w:t>
      </w:r>
      <w:r>
        <w:t>й</w:t>
      </w:r>
      <w:r>
        <w:t xml:space="preserve">ствиями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 xml:space="preserve">проявлять </w:t>
      </w:r>
      <w:proofErr w:type="gramStart"/>
      <w:r>
        <w:t>волевую</w:t>
      </w:r>
      <w:proofErr w:type="gramEnd"/>
      <w:r>
        <w:t xml:space="preserve">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w:t>
      </w:r>
      <w:r>
        <w:t>а</w:t>
      </w:r>
      <w:r>
        <w:t xml:space="preserve">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w:t>
      </w:r>
      <w:r>
        <w:t>и</w:t>
      </w:r>
      <w:r>
        <w:t>вать их достижения;</w:t>
      </w:r>
    </w:p>
    <w:p w:rsidR="00767BB0" w:rsidRDefault="00767BB0" w:rsidP="00767BB0">
      <w:pPr>
        <w:pStyle w:val="list-dash0"/>
      </w:pPr>
      <w:r>
        <w:t>в процессе анализа и оценки совместной деятельности высказ</w:t>
      </w:r>
      <w:r>
        <w:t>ы</w:t>
      </w:r>
      <w:r>
        <w:t>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 xml:space="preserve">Личностные результаты </w:t>
      </w:r>
      <w:proofErr w:type="gramStart"/>
      <w:r>
        <w:t>обучающегося</w:t>
      </w:r>
      <w:proofErr w:type="gramEnd"/>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w:t>
      </w:r>
      <w:r>
        <w:t>а</w:t>
      </w:r>
      <w:r>
        <w:t>зования:</w:t>
      </w:r>
    </w:p>
    <w:p w:rsidR="00767BB0" w:rsidRDefault="00767BB0" w:rsidP="00767BB0">
      <w:pPr>
        <w:pStyle w:val="list-dash0"/>
      </w:pPr>
      <w:r>
        <w:t>первоначальные представления о созидательном и нравственном значении труда в жизни человека и общества; уважительное о</w:t>
      </w:r>
      <w:r>
        <w:t>т</w:t>
      </w:r>
      <w:r>
        <w:t xml:space="preserve">ношение к труду и творчеству мастеров; </w:t>
      </w:r>
    </w:p>
    <w:p w:rsidR="00767BB0" w:rsidRDefault="00767BB0" w:rsidP="00767BB0">
      <w:pPr>
        <w:pStyle w:val="list-dash0"/>
      </w:pPr>
      <w:r>
        <w:t>осознание роли человека и используемых им технологий в с</w:t>
      </w:r>
      <w:r>
        <w:t>о</w:t>
      </w:r>
      <w:r>
        <w:t>хранении гармонического сосуществования рукотворного мира с миром природы; ответственное отношение к сохранению окр</w:t>
      </w:r>
      <w:r>
        <w:t>у</w:t>
      </w:r>
      <w:r>
        <w:t>жающей среды;</w:t>
      </w:r>
    </w:p>
    <w:p w:rsidR="00767BB0" w:rsidRDefault="00767BB0" w:rsidP="00767BB0">
      <w:pPr>
        <w:pStyle w:val="list-dash0"/>
      </w:pPr>
      <w:r>
        <w:t>понимание культурно-исторической ценности традиций, отр</w:t>
      </w:r>
      <w:r>
        <w:t>а</w:t>
      </w:r>
      <w:r>
        <w:t xml:space="preserve">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проявление способности к эстетической оценке окружающей предметной среды; эстетические чувства — эмоционал</w:t>
      </w:r>
      <w:r>
        <w:t>ь</w:t>
      </w:r>
      <w:r>
        <w:t>но-положительное восприятие и понимание красоты форм и о</w:t>
      </w:r>
      <w:r>
        <w:t>б</w:t>
      </w:r>
      <w:r>
        <w:t xml:space="preserve">разов природных объектов, образцов мировой и отечественной художественной культуры; </w:t>
      </w:r>
    </w:p>
    <w:p w:rsidR="00767BB0" w:rsidRDefault="00767BB0" w:rsidP="00767BB0">
      <w:pPr>
        <w:pStyle w:val="list-dash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w:t>
      </w:r>
      <w:r>
        <w:t>а</w:t>
      </w:r>
      <w:r>
        <w:t xml:space="preserve">боте на результат; способность к различным видам практической преобразующей деятельности; </w:t>
      </w:r>
    </w:p>
    <w:p w:rsidR="00767BB0" w:rsidRDefault="00767BB0" w:rsidP="00767BB0">
      <w:pPr>
        <w:pStyle w:val="list-dash0"/>
      </w:pPr>
      <w:r>
        <w:t xml:space="preserve">проявление </w:t>
      </w:r>
      <w:proofErr w:type="gramStart"/>
      <w:r>
        <w:t>устойчивых</w:t>
      </w:r>
      <w:proofErr w:type="gramEnd"/>
      <w:r>
        <w:t xml:space="preserve"> волевых качества и способность к сам</w:t>
      </w:r>
      <w:r>
        <w:t>о</w:t>
      </w:r>
      <w:r>
        <w:t>регуляции: организованность, аккуратность, трудолюбие, отве</w:t>
      </w:r>
      <w:r>
        <w:t>т</w:t>
      </w:r>
      <w:r>
        <w:t>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lastRenderedPageBreak/>
        <w:t xml:space="preserve">Метапредметные результаты </w:t>
      </w:r>
      <w:proofErr w:type="gramStart"/>
      <w:r>
        <w:t>обучающегося</w:t>
      </w:r>
      <w:proofErr w:type="gramEnd"/>
    </w:p>
    <w:p w:rsidR="00767BB0" w:rsidRDefault="00767BB0" w:rsidP="00767BB0">
      <w:pPr>
        <w:pStyle w:val="body"/>
      </w:pPr>
      <w:proofErr w:type="gramStart"/>
      <w:r>
        <w:t>К концу обучения в начальной школе у обучающегося формируются следующие универсальные учебные действия.</w:t>
      </w:r>
      <w:proofErr w:type="gramEnd"/>
    </w:p>
    <w:p w:rsidR="00767BB0" w:rsidRDefault="00767BB0" w:rsidP="00767BB0">
      <w:pPr>
        <w:pStyle w:val="h3"/>
      </w:pPr>
      <w:r>
        <w:t>Познавательные УУД:</w:t>
      </w:r>
    </w:p>
    <w:p w:rsidR="00767BB0" w:rsidRDefault="00767BB0" w:rsidP="00767BB0">
      <w:pPr>
        <w:pStyle w:val="list-dash0"/>
      </w:pPr>
      <w:r>
        <w:t>ориентироваться в терминах и понятиях, используемых в техн</w:t>
      </w:r>
      <w:r>
        <w:t>о</w:t>
      </w:r>
      <w:r>
        <w:t xml:space="preserve">логии (в пределах </w:t>
      </w:r>
      <w:proofErr w:type="gramStart"/>
      <w:r>
        <w:t>изученного</w:t>
      </w:r>
      <w:proofErr w:type="gramEnd"/>
      <w:r>
        <w:t>), использовать изученную терм</w:t>
      </w:r>
      <w:r>
        <w:t>и</w:t>
      </w:r>
      <w:r>
        <w:t xml:space="preserve">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w:t>
      </w:r>
      <w:r>
        <w:t>е</w:t>
      </w:r>
      <w:r>
        <w:t>ственных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w:t>
      </w:r>
      <w:r>
        <w:t>в</w:t>
      </w:r>
      <w:r>
        <w:t>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w:t>
      </w:r>
      <w:r>
        <w:t>о</w:t>
      </w:r>
      <w:r>
        <w:t>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0"/>
      </w:pPr>
      <w:r>
        <w:t>осуществлять поиск необходимой для выполнения работы и</w:t>
      </w:r>
      <w:r>
        <w:t>н</w:t>
      </w:r>
      <w:r>
        <w:t>формации в учебнике и других доступных источниках, анализ</w:t>
      </w:r>
      <w:r>
        <w:t>и</w:t>
      </w:r>
      <w:r>
        <w:t xml:space="preserve">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w:t>
      </w:r>
      <w:r>
        <w:t>х</w:t>
      </w:r>
      <w:r>
        <w:t>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w:t>
      </w:r>
      <w:r>
        <w:t>н</w:t>
      </w:r>
      <w:r>
        <w:t>кретных учебных задач;</w:t>
      </w:r>
    </w:p>
    <w:p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w:t>
      </w:r>
      <w:r>
        <w:t>а</w:t>
      </w:r>
      <w:r>
        <w:t>ния) изделий декоративно-прикладного искусства народов Ро</w:t>
      </w:r>
      <w:r>
        <w:t>с</w:t>
      </w:r>
      <w:r>
        <w:t>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w:t>
      </w:r>
      <w:r>
        <w:t>о</w:t>
      </w:r>
      <w:r>
        <w:t>здании изделия.</w:t>
      </w:r>
    </w:p>
    <w:p w:rsidR="00767BB0" w:rsidRDefault="00767BB0" w:rsidP="00767BB0">
      <w:pPr>
        <w:pStyle w:val="h3"/>
      </w:pPr>
      <w: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w:t>
      </w:r>
      <w:r>
        <w:t>е</w:t>
      </w:r>
      <w:r>
        <w:t>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 xml:space="preserve">проявлять </w:t>
      </w:r>
      <w:proofErr w:type="gramStart"/>
      <w:r>
        <w:t>волевую</w:t>
      </w:r>
      <w:proofErr w:type="gramEnd"/>
      <w:r>
        <w:t xml:space="preserve">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w:t>
      </w:r>
      <w:r>
        <w:t>е</w:t>
      </w:r>
      <w:r>
        <w:t>сложные идеи решений предлагаемых проектных заданий, мы</w:t>
      </w:r>
      <w:r>
        <w:t>с</w:t>
      </w:r>
      <w:r>
        <w:t>ленно создавать конструктивный замысел, осуществлять выбор средств и способов для его практического воплощения; предъя</w:t>
      </w:r>
      <w:r>
        <w:t>в</w:t>
      </w:r>
      <w:r>
        <w:t>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w:t>
      </w:r>
      <w:proofErr w:type="gramStart"/>
      <w:r>
        <w:t>обучающийся</w:t>
      </w:r>
      <w:proofErr w:type="gramEnd"/>
      <w:r>
        <w:t xml:space="preserve"> научится:</w:t>
      </w:r>
    </w:p>
    <w:p w:rsidR="00767BB0" w:rsidRDefault="00767BB0" w:rsidP="00767BB0">
      <w:pPr>
        <w:pStyle w:val="list-dash0"/>
      </w:pPr>
      <w:r>
        <w:t>правильно организовывать свой труд: своевременно подготавл</w:t>
      </w:r>
      <w:r>
        <w:t>и</w:t>
      </w:r>
      <w:r>
        <w:t xml:space="preserve">вать и убирать рабочее место, поддерживать порядок на нём в процессе труда; </w:t>
      </w:r>
    </w:p>
    <w:p w:rsidR="00767BB0" w:rsidRDefault="00767BB0" w:rsidP="00767BB0">
      <w:pPr>
        <w:pStyle w:val="list-dash0"/>
      </w:pPr>
      <w:r>
        <w:t>применять правила безопасной работы ножницами, иглой и а</w:t>
      </w:r>
      <w:r>
        <w:t>к</w:t>
      </w:r>
      <w:r>
        <w:t xml:space="preserve">куратной работы с клеем; </w:t>
      </w:r>
    </w:p>
    <w:p w:rsidR="00767BB0" w:rsidRDefault="00767BB0" w:rsidP="00767BB0">
      <w:pPr>
        <w:pStyle w:val="list-dash0"/>
      </w:pPr>
      <w:r>
        <w:t>действовать по предложенному образцу в соответствии с прав</w:t>
      </w:r>
      <w:r>
        <w:t>и</w:t>
      </w:r>
      <w:r>
        <w:t xml:space="preserve">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proofErr w:type="gramStart"/>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roofErr w:type="gramEnd"/>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proofErr w:type="gramStart"/>
      <w:r>
        <w:lastRenderedPageBreak/>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roofErr w:type="gramEnd"/>
    </w:p>
    <w:p w:rsidR="00767BB0" w:rsidRDefault="00767BB0" w:rsidP="00767BB0">
      <w:pPr>
        <w:pStyle w:val="list-dash0"/>
      </w:pPr>
      <w:r>
        <w:t>выполнять задания с опорой на готовый план;</w:t>
      </w:r>
    </w:p>
    <w:p w:rsidR="00767BB0" w:rsidRDefault="00767BB0" w:rsidP="00767BB0">
      <w:pPr>
        <w:pStyle w:val="list-dash0"/>
      </w:pPr>
      <w:r>
        <w:t>обслуживать себя во время работы: соблюдать порядок на рабочем месте, ухаживать за инструментами и правильно хранить их; с</w:t>
      </w:r>
      <w:r>
        <w:t>о</w:t>
      </w:r>
      <w:r>
        <w:t xml:space="preserve">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proofErr w:type="gramStart"/>
      <w:r>
        <w:t>распознавать изученные виды материалов (природные, пласт</w:t>
      </w:r>
      <w:r>
        <w:t>и</w:t>
      </w:r>
      <w:r>
        <w:t xml:space="preserve">ческие, бумага, тонкий картон, текстильные, клей и др.), их свойства (цвет, фактура, форма, гибкость и др.); </w:t>
      </w:r>
      <w:proofErr w:type="gramEnd"/>
    </w:p>
    <w:p w:rsidR="00767BB0" w:rsidRDefault="00767BB0" w:rsidP="00767BB0">
      <w:pPr>
        <w:pStyle w:val="list-dash0"/>
      </w:pPr>
      <w:proofErr w:type="gramStart"/>
      <w:r>
        <w:t>называть ручные инструменты (ножницы, игла, линейка) и пр</w:t>
      </w:r>
      <w:r>
        <w:t>и</w:t>
      </w:r>
      <w:r>
        <w:t>способления (шаблон, стека, булавки и др.), безопасно хранить и работать ими;</w:t>
      </w:r>
      <w:proofErr w:type="gramEnd"/>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w:t>
      </w:r>
      <w:r>
        <w:t>е</w:t>
      </w:r>
      <w:r>
        <w:t>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w:t>
      </w:r>
      <w:r>
        <w:t>е</w:t>
      </w:r>
      <w:r>
        <w:t>сложных изделий: экономно выполнять разметку деталей на глаз, от руки, по шаблону, по линейке (как направляющему инстр</w:t>
      </w:r>
      <w:r>
        <w:t>у</w:t>
      </w:r>
      <w:r>
        <w:t>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w:t>
      </w:r>
      <w:r>
        <w:t>п</w:t>
      </w:r>
      <w:r>
        <w:t>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w:t>
      </w:r>
      <w:r>
        <w:t>н</w:t>
      </w:r>
      <w:r>
        <w:t>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w:t>
      </w:r>
      <w:r>
        <w:t>з</w:t>
      </w:r>
      <w:r>
        <w:t>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w:t>
      </w:r>
      <w:r>
        <w:t>л</w:t>
      </w:r>
      <w:r>
        <w:t>лективных работах под руководством учителя;</w:t>
      </w:r>
    </w:p>
    <w:p w:rsidR="00767BB0" w:rsidRDefault="00767BB0" w:rsidP="00767BB0">
      <w:pPr>
        <w:pStyle w:val="list-dash0"/>
      </w:pPr>
      <w:r>
        <w:lastRenderedPageBreak/>
        <w:t>выполнять несложные коллективные работы проектного хара</w:t>
      </w:r>
      <w:r>
        <w:t>к</w:t>
      </w:r>
      <w:r>
        <w:t>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w:t>
      </w:r>
      <w:proofErr w:type="gramStart"/>
      <w:r>
        <w:t>обучающийся</w:t>
      </w:r>
      <w:proofErr w:type="gramEnd"/>
      <w:r>
        <w:t xml:space="preserve"> научится:</w:t>
      </w:r>
    </w:p>
    <w:p w:rsidR="00767BB0" w:rsidRDefault="00767BB0" w:rsidP="00767BB0">
      <w:pPr>
        <w:pStyle w:val="list-dash0"/>
        <w:rPr>
          <w:spacing w:val="1"/>
        </w:rPr>
      </w:pPr>
      <w:proofErr w:type="gramStart"/>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w:t>
      </w:r>
      <w:r>
        <w:t>р</w:t>
      </w:r>
      <w:r>
        <w:t>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w:t>
      </w:r>
      <w:r>
        <w:t>н</w:t>
      </w:r>
      <w:r>
        <w:t>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w:t>
      </w:r>
      <w:r>
        <w:t>о</w:t>
      </w:r>
      <w:r>
        <w:t>здания рукотворного мира в своей предметно-творческой де</w:t>
      </w:r>
      <w:r>
        <w:t>я</w:t>
      </w:r>
      <w:r>
        <w:t>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анализировать задание/образец по предложенным вопросам, п</w:t>
      </w:r>
      <w:r>
        <w:t>а</w:t>
      </w:r>
      <w:r>
        <w:t>мятке или инструкции, самостоятельно выполнять доступные з</w:t>
      </w:r>
      <w:r>
        <w:t>а</w:t>
      </w:r>
      <w:r>
        <w:t xml:space="preserve">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w:t>
      </w:r>
      <w:r>
        <w:rPr>
          <w:spacing w:val="-1"/>
        </w:rPr>
        <w:t>р</w:t>
      </w:r>
      <w:r>
        <w:rPr>
          <w:spacing w:val="-1"/>
        </w:rPr>
        <w:t>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w:t>
      </w:r>
      <w:r>
        <w:t>н</w:t>
      </w:r>
      <w:r>
        <w:t>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t>выполнять построение простейшего лекала (выкройки) правил</w:t>
      </w:r>
      <w:r>
        <w:t>ь</w:t>
      </w:r>
      <w:r>
        <w:t xml:space="preserve">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lastRenderedPageBreak/>
        <w:t>понимать смысл понятия «развёртка» (трёхмерного предмета); соотносить объёмную конструкцию с изображениями её ра</w:t>
      </w:r>
      <w:r>
        <w:t>з</w:t>
      </w:r>
      <w:r>
        <w:t>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w:t>
      </w:r>
      <w:r>
        <w:t>а</w:t>
      </w:r>
      <w:r>
        <w:t>лей и выполнять подвижное и неподвижное соединения извес</w:t>
      </w:r>
      <w:r>
        <w:t>т</w:t>
      </w:r>
      <w:r>
        <w:t>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w:t>
      </w:r>
      <w:r>
        <w:t>и</w:t>
      </w:r>
      <w:r>
        <w:t>ческие, графические, конструкторские) в самостоятельной и</w:t>
      </w:r>
      <w:r>
        <w:t>н</w:t>
      </w:r>
      <w:r>
        <w:t>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w:t>
      </w:r>
      <w:r>
        <w:t>а</w:t>
      </w:r>
      <w:r>
        <w:t>занное в ходе обсуждения;</w:t>
      </w:r>
    </w:p>
    <w:p w:rsidR="00767BB0" w:rsidRDefault="00767BB0" w:rsidP="00767BB0">
      <w:pPr>
        <w:pStyle w:val="list-dash0"/>
      </w:pPr>
      <w:r>
        <w:t>выполнять работу в малых группах, осуществлять сотруднич</w:t>
      </w:r>
      <w:r>
        <w:t>е</w:t>
      </w:r>
      <w:r>
        <w:t>ство;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w:t>
      </w:r>
      <w:r>
        <w:t>и</w:t>
      </w:r>
      <w:r>
        <w:t>зации, воплощать его в продукте, демонстрировать готовый пр</w:t>
      </w:r>
      <w:r>
        <w:t>о</w:t>
      </w:r>
      <w:r>
        <w:t>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w:t>
      </w:r>
      <w:proofErr w:type="gramStart"/>
      <w:r>
        <w:t>обучающийся</w:t>
      </w:r>
      <w:proofErr w:type="gramEnd"/>
      <w:r>
        <w:t xml:space="preserve">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w:t>
      </w:r>
      <w:r>
        <w:t>и</w:t>
      </w:r>
      <w:r>
        <w:t>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w:t>
      </w:r>
      <w:r>
        <w:t>у</w:t>
      </w:r>
      <w:r>
        <w:t>чаемых искусственных и синтетических материалов (бумага, м</w:t>
      </w:r>
      <w:r>
        <w:t>е</w:t>
      </w:r>
      <w:r>
        <w:t>таллы, текстиль и др.);</w:t>
      </w:r>
    </w:p>
    <w:p w:rsidR="00767BB0" w:rsidRDefault="00767BB0" w:rsidP="00767BB0">
      <w:pPr>
        <w:pStyle w:val="list-dash0"/>
      </w:pPr>
      <w:r>
        <w:t>читать чертёж развёртки и выполнять разметку развёрток с помощью чертёжных инструментов (линейка, угольник, ци</w:t>
      </w:r>
      <w:r>
        <w:t>р</w:t>
      </w:r>
      <w:r>
        <w:t xml:space="preserve">куль); </w:t>
      </w:r>
    </w:p>
    <w:p w:rsidR="00767BB0" w:rsidRDefault="00767BB0" w:rsidP="00767BB0">
      <w:pPr>
        <w:pStyle w:val="list-dash0"/>
      </w:pPr>
      <w:r>
        <w:lastRenderedPageBreak/>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w:t>
      </w:r>
      <w:r>
        <w:t>а</w:t>
      </w:r>
      <w:r>
        <w:t>ние, придание новых свойств конструкции в соответствии с н</w:t>
      </w:r>
      <w:r>
        <w:t>о</w:t>
      </w:r>
      <w:r>
        <w:t>выми/дополненными требованиями; использовать комбинир</w:t>
      </w:r>
      <w:r>
        <w:t>о</w:t>
      </w:r>
      <w:r>
        <w:t>ванные техники при изготовлении изделий в соответствии с те</w:t>
      </w:r>
      <w:r>
        <w:t>х</w:t>
      </w:r>
      <w:r>
        <w:t>нической или декоративно-художественной задачей;</w:t>
      </w:r>
    </w:p>
    <w:p w:rsidR="00767BB0" w:rsidRDefault="00767BB0" w:rsidP="00767BB0">
      <w:pPr>
        <w:pStyle w:val="list-dash0"/>
      </w:pPr>
      <w:r>
        <w:t>понимать технологический и практический смысл различных в</w:t>
      </w:r>
      <w:r>
        <w:t>и</w:t>
      </w:r>
      <w:r>
        <w:t>дов соединений в технических объектах, простейшие способы достижения прочности конструкций; использовать их при реш</w:t>
      </w:r>
      <w:r>
        <w:t>е</w:t>
      </w:r>
      <w:r>
        <w:t xml:space="preserve">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w:t>
      </w:r>
      <w:r>
        <w:t>е</w:t>
      </w:r>
      <w:r>
        <w:t>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w:t>
      </w:r>
      <w:r>
        <w:t>и</w:t>
      </w:r>
      <w:r>
        <w:t>симости от требований конструкции;</w:t>
      </w:r>
    </w:p>
    <w:p w:rsidR="00767BB0" w:rsidRDefault="00767BB0" w:rsidP="00767BB0">
      <w:pPr>
        <w:pStyle w:val="list-dash0"/>
      </w:pPr>
      <w:r>
        <w:t>называть несколько видов информационных технологий и соо</w:t>
      </w:r>
      <w:r>
        <w:t>т</w:t>
      </w:r>
      <w:r>
        <w:t>ветствующих способов передачи информации (из реального окружения учащихся);</w:t>
      </w:r>
    </w:p>
    <w:p w:rsidR="00767BB0" w:rsidRDefault="00767BB0" w:rsidP="00767BB0">
      <w:pPr>
        <w:pStyle w:val="list-dash0"/>
      </w:pPr>
      <w:r>
        <w:t>понимать назначение основных устройств персонального комп</w:t>
      </w:r>
      <w:r>
        <w:t>ь</w:t>
      </w:r>
      <w:r>
        <w:t>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w:t>
      </w:r>
      <w:r>
        <w:t>н</w:t>
      </w:r>
      <w:r>
        <w:t>но-коммуникационных технологий для поиска необходимой и</w:t>
      </w:r>
      <w:r>
        <w:t>н</w:t>
      </w:r>
      <w:r>
        <w:t>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w:t>
      </w:r>
      <w:proofErr w:type="gramStart"/>
      <w:r>
        <w:t>обучающийся</w:t>
      </w:r>
      <w:proofErr w:type="gramEnd"/>
      <w:r>
        <w:t xml:space="preserve"> научится:</w:t>
      </w:r>
    </w:p>
    <w:p w:rsidR="00767BB0" w:rsidRDefault="00767BB0" w:rsidP="00767BB0">
      <w:pPr>
        <w:pStyle w:val="list-dash0"/>
      </w:pPr>
      <w:r>
        <w:t>формировать общее представление о мире профессий, их соц</w:t>
      </w:r>
      <w:r>
        <w:t>и</w:t>
      </w:r>
      <w:r>
        <w:t>альном значении; о творчестве и творческих профессиях, о м</w:t>
      </w:r>
      <w:r>
        <w:t>и</w:t>
      </w:r>
      <w:r>
        <w:lastRenderedPageBreak/>
        <w:t xml:space="preserve">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t>на основе анализа задания самостоятельно организовывать раб</w:t>
      </w:r>
      <w:r>
        <w:t>о</w:t>
      </w:r>
      <w:r>
        <w:t>чее место в зависимости от вида работы, осуществлять планир</w:t>
      </w:r>
      <w:r>
        <w:t>о</w:t>
      </w:r>
      <w:r>
        <w:t xml:space="preserve">вание трудового процесса; </w:t>
      </w:r>
    </w:p>
    <w:p w:rsidR="00767BB0" w:rsidRDefault="00767BB0" w:rsidP="00767BB0">
      <w:pPr>
        <w:pStyle w:val="list-dash0"/>
      </w:pPr>
      <w:r>
        <w:t>самостоятельно планировать и выполнять практическое задание (практическую работу) с опорой на инструкционную (технолог</w:t>
      </w:r>
      <w:r>
        <w:t>и</w:t>
      </w:r>
      <w:r>
        <w:t>ческую) карту или творческий замысел; при необходимости вн</w:t>
      </w:r>
      <w:r>
        <w:t>о</w:t>
      </w:r>
      <w:r>
        <w:t xml:space="preserve">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w:t>
      </w:r>
      <w:r>
        <w:t>з</w:t>
      </w:r>
      <w:r>
        <w:t>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w:t>
      </w:r>
      <w:r>
        <w:t>о</w:t>
      </w:r>
      <w:r>
        <w:t>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w:t>
      </w:r>
      <w:r>
        <w:t>ь</w:t>
      </w:r>
      <w:r>
        <w:t xml:space="preserve">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w:t>
      </w:r>
      <w:r>
        <w:t>б</w:t>
      </w:r>
      <w:r>
        <w:t>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w:t>
      </w:r>
      <w:r>
        <w:t>е</w:t>
      </w:r>
      <w:r>
        <w:t>ятельности; предлагать идеи для обсуждения, уважительно отн</w:t>
      </w:r>
      <w:r>
        <w:t>о</w:t>
      </w:r>
      <w:r>
        <w:t>ситься к мнению товарищей, договариваться; участвовать в ра</w:t>
      </w:r>
      <w:r>
        <w:t>с</w:t>
      </w:r>
      <w:r>
        <w:lastRenderedPageBreak/>
        <w:t>пределении ролей, координировать собственную работу в общем процессе.</w:t>
      </w:r>
    </w:p>
    <w:p w:rsidR="00767BB0" w:rsidRDefault="00767BB0" w:rsidP="00767BB0">
      <w:pPr>
        <w:pStyle w:val="h1"/>
      </w:pPr>
      <w:r>
        <w:lastRenderedPageBreak/>
        <w:t>Физическая культура</w:t>
      </w:r>
    </w:p>
    <w:p w:rsidR="00767BB0" w:rsidRDefault="00420296" w:rsidP="00767BB0">
      <w:pPr>
        <w:pStyle w:val="body"/>
      </w:pPr>
      <w:proofErr w:type="gramStart"/>
      <w:r>
        <w:t>Р</w:t>
      </w:r>
      <w:r w:rsidR="00767BB0">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w:t>
      </w:r>
      <w:r w:rsidR="00767BB0">
        <w:t>б</w:t>
      </w:r>
      <w:r w:rsidR="00767BB0">
        <w:t>разования, представленных в Федеральном государственном образов</w:t>
      </w:r>
      <w:r w:rsidR="00767BB0">
        <w:t>а</w:t>
      </w:r>
      <w:r w:rsidR="00767BB0">
        <w:t>тельном стандарте начального общего образования, а также на основе характеристики планируемых результатов духовно-нравственного ра</w:t>
      </w:r>
      <w:r w:rsidR="00767BB0">
        <w:t>з</w:t>
      </w:r>
      <w:r w:rsidR="00767BB0">
        <w:t>вития, воспитания и социализации обучающих</w:t>
      </w:r>
      <w:r>
        <w:t>ся, представленной в П</w:t>
      </w:r>
      <w:r w:rsidR="00767BB0">
        <w:t>рограмме воспитания (одобрено решением ФУМО от 02.06.2020 г.).</w:t>
      </w:r>
      <w:proofErr w:type="gramEnd"/>
    </w:p>
    <w:p w:rsidR="00767BB0" w:rsidRDefault="00767BB0" w:rsidP="00767BB0">
      <w:pPr>
        <w:pStyle w:val="body"/>
        <w:rPr>
          <w:spacing w:val="-1"/>
        </w:rPr>
      </w:pPr>
      <w:proofErr w:type="gramStart"/>
      <w:r>
        <w:rPr>
          <w:spacing w:val="-1"/>
        </w:rPr>
        <w:t>В целях обеспечения индивидуальных потребностей обучающихся в развитии физических качеств и освоении физических упражнений озд</w:t>
      </w:r>
      <w:r>
        <w:rPr>
          <w:spacing w:val="-1"/>
        </w:rPr>
        <w:t>о</w:t>
      </w:r>
      <w:r>
        <w:rPr>
          <w:spacing w:val="-1"/>
        </w:rPr>
        <w:t>ровительной, спортивной и прикладно-ориентированной направленности образовательная организация вправе самостоятельно выбират</w:t>
      </w:r>
      <w:r w:rsidR="00420296">
        <w:rPr>
          <w:spacing w:val="-1"/>
        </w:rPr>
        <w:t xml:space="preserve">ь одну из утвержденных </w:t>
      </w:r>
      <w:r>
        <w:rPr>
          <w:spacing w:val="-1"/>
        </w:rPr>
        <w:t xml:space="preserve">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w:t>
      </w:r>
      <w:r>
        <w:rPr>
          <w:spacing w:val="-1"/>
        </w:rPr>
        <w:t>ь</w:t>
      </w:r>
      <w:r>
        <w:rPr>
          <w:spacing w:val="-1"/>
        </w:rPr>
        <w:t>ных, этнических и др.) особенностей, интересов обучающихся, физкул</w:t>
      </w:r>
      <w:r>
        <w:rPr>
          <w:spacing w:val="-1"/>
        </w:rPr>
        <w:t>ь</w:t>
      </w:r>
      <w:r>
        <w:rPr>
          <w:spacing w:val="-1"/>
        </w:rPr>
        <w:t>турно-спортивных традиций, наличия необходимой материал</w:t>
      </w:r>
      <w:r>
        <w:rPr>
          <w:spacing w:val="-1"/>
        </w:rPr>
        <w:t>ь</w:t>
      </w:r>
      <w:r>
        <w:rPr>
          <w:spacing w:val="-1"/>
        </w:rPr>
        <w:t>но-технической базы, квалификации</w:t>
      </w:r>
      <w:proofErr w:type="gramEnd"/>
      <w:r>
        <w:rPr>
          <w:spacing w:val="-1"/>
        </w:rPr>
        <w:t xml:space="preserve"> педагогического состава образов</w:t>
      </w:r>
      <w:r>
        <w:rPr>
          <w:spacing w:val="-1"/>
        </w:rPr>
        <w:t>а</w:t>
      </w:r>
      <w:r>
        <w:rPr>
          <w:spacing w:val="-1"/>
        </w:rPr>
        <w:t>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В программе нашли своё отражение объективно сложившиеся реалии современного социокультурного развития общества, условия деятел</w:t>
      </w:r>
      <w:r>
        <w:t>ь</w:t>
      </w:r>
      <w:r>
        <w:t xml:space="preserve">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lastRenderedPageBreak/>
        <w:t>Программа позволяет применять дифференцированный подход к о</w:t>
      </w:r>
      <w:r>
        <w:t>р</w:t>
      </w:r>
      <w:r>
        <w:t>ганизации занятий детей с учетом состояния здоровья.</w:t>
      </w:r>
    </w:p>
    <w:p w:rsidR="00767BB0" w:rsidRDefault="00767BB0" w:rsidP="00767BB0">
      <w:pPr>
        <w:pStyle w:val="body"/>
      </w:pPr>
      <w:r>
        <w:t xml:space="preserve">Изучение учебного предмета «Физическая культура» имеет </w:t>
      </w:r>
      <w:proofErr w:type="gramStart"/>
      <w:r>
        <w:t>важное значение</w:t>
      </w:r>
      <w:proofErr w:type="gramEnd"/>
      <w:r>
        <w:t xml:space="preserve">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w:t>
      </w:r>
      <w:r>
        <w:t>о</w:t>
      </w:r>
      <w:r>
        <w:t xml:space="preserve">стоятельные занятия физической культурой и спортом. </w:t>
      </w:r>
    </w:p>
    <w:p w:rsidR="00767BB0" w:rsidRDefault="00767BB0" w:rsidP="00767BB0">
      <w:pPr>
        <w:pStyle w:val="body"/>
      </w:pPr>
      <w:r>
        <w:t>Целью образования по физической культуре в начальной школе я</w:t>
      </w:r>
      <w:r>
        <w:t>в</w:t>
      </w:r>
      <w:r>
        <w:t>ляется укрепление и сохранение здоровья школьников, развитие физ</w:t>
      </w:r>
      <w:r>
        <w:t>и</w:t>
      </w:r>
      <w:r>
        <w:t>ческих качеств и освоение физических упражнений оздоровительной, спортивной и прикладно-ориентированной направленности и формир</w:t>
      </w:r>
      <w:r>
        <w:t>о</w:t>
      </w:r>
      <w:r>
        <w:t xml:space="preserve">вание у обучающихся основ здорового образа жизни. </w:t>
      </w:r>
    </w:p>
    <w:p w:rsidR="00767BB0" w:rsidRDefault="00767BB0" w:rsidP="00767BB0">
      <w:pPr>
        <w:pStyle w:val="body"/>
        <w:rPr>
          <w:spacing w:val="1"/>
        </w:rPr>
      </w:pPr>
      <w:r>
        <w:rPr>
          <w:spacing w:val="1"/>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w:t>
      </w:r>
      <w:r>
        <w:rPr>
          <w:spacing w:val="1"/>
        </w:rPr>
        <w:t>а</w:t>
      </w:r>
      <w:r>
        <w:rPr>
          <w:spacing w:val="1"/>
        </w:rPr>
        <w:t>честв и обучения физическим упражнениям разной функциональной направленности. Существенным достижением такой ориентации явл</w:t>
      </w:r>
      <w:r>
        <w:rPr>
          <w:spacing w:val="1"/>
        </w:rPr>
        <w:t>я</w:t>
      </w:r>
      <w:r>
        <w:rPr>
          <w:spacing w:val="1"/>
        </w:rPr>
        <w:t>ется постепенное вовлечение обучающихся в здоровый образ жизни за счёт овладения ими знаниями и умениями по организации самосто</w:t>
      </w:r>
      <w:r>
        <w:rPr>
          <w:spacing w:val="1"/>
        </w:rPr>
        <w:t>я</w:t>
      </w:r>
      <w:r>
        <w:rPr>
          <w:spacing w:val="1"/>
        </w:rPr>
        <w:t>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w:t>
      </w:r>
      <w:r>
        <w:rPr>
          <w:spacing w:val="1"/>
        </w:rPr>
        <w:t>и</w:t>
      </w:r>
      <w:r>
        <w:rPr>
          <w:spacing w:val="1"/>
        </w:rPr>
        <w:t xml:space="preserve">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w:t>
      </w:r>
      <w:r>
        <w:t>ь</w:t>
      </w:r>
      <w:r>
        <w:t>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нии здоровья, организации активного отдыха и досуга. В процессе обучения у обучающихся активно фо</w:t>
      </w:r>
      <w:r>
        <w:rPr>
          <w:spacing w:val="2"/>
        </w:rPr>
        <w:t>р</w:t>
      </w:r>
      <w:r>
        <w:rPr>
          <w:spacing w:val="2"/>
        </w:rPr>
        <w:t>мируются положительные навыки и способы поведения, общения и взаимодействия со сверстниками и учителями, оценивания своих де</w:t>
      </w:r>
      <w:r>
        <w:rPr>
          <w:spacing w:val="2"/>
        </w:rPr>
        <w:t>й</w:t>
      </w:r>
      <w:r>
        <w:rPr>
          <w:spacing w:val="2"/>
        </w:rPr>
        <w:t xml:space="preserve">ствий и поступков в процессе совместной коллективной деятельности. </w:t>
      </w:r>
    </w:p>
    <w:p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w:t>
      </w:r>
      <w:proofErr w:type="gramStart"/>
      <w:r>
        <w:t>обучающихся</w:t>
      </w:r>
      <w:proofErr w:type="gramEnd"/>
      <w:r>
        <w:t xml:space="preserve">.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w:t>
      </w:r>
      <w:r>
        <w:lastRenderedPageBreak/>
        <w:t xml:space="preserve">психической и социальной природы </w:t>
      </w:r>
      <w:proofErr w:type="gramStart"/>
      <w:r>
        <w:t>обучающихся</w:t>
      </w:r>
      <w:proofErr w:type="gramEnd"/>
      <w:r>
        <w:t>. Как и любая де</w:t>
      </w:r>
      <w:r>
        <w:t>я</w:t>
      </w:r>
      <w:r>
        <w:t xml:space="preserve">тельность, она включает в себя </w:t>
      </w:r>
      <w:proofErr w:type="gramStart"/>
      <w:r>
        <w:t>информационный</w:t>
      </w:r>
      <w:proofErr w:type="gramEnd"/>
      <w:r>
        <w:t>, операциональный и мотивационно-процессуальный компоненты, которые находят своё о</w:t>
      </w:r>
      <w:r>
        <w:t>т</w:t>
      </w:r>
      <w:r>
        <w:t xml:space="preserve">ражение в соответствующих дидактических линиях учебного предмета. </w:t>
      </w:r>
    </w:p>
    <w:p w:rsidR="00767BB0" w:rsidRDefault="00767BB0" w:rsidP="00767BB0">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w:t>
      </w:r>
      <w:r>
        <w:t>а</w:t>
      </w:r>
      <w:r>
        <w:t>зовательный модуль «Прикладно-ориентированная физическая культ</w:t>
      </w:r>
      <w:r>
        <w:t>у</w:t>
      </w:r>
      <w:r>
        <w:t>ра». Данный модуль позволит удовлетворить интересы учащихся в з</w:t>
      </w:r>
      <w:r>
        <w:t>а</w:t>
      </w:r>
      <w:r>
        <w:t>нятиях спортом и активном участии в спортивных соревнованиях, ра</w:t>
      </w:r>
      <w:r>
        <w:t>з</w:t>
      </w:r>
      <w:r>
        <w:t xml:space="preserve">витии национальных форм соревновательной деятельности и систем физического воспитания. </w:t>
      </w:r>
    </w:p>
    <w:p w:rsidR="00767BB0" w:rsidRDefault="00767BB0" w:rsidP="00767BB0">
      <w:pPr>
        <w:pStyle w:val="body"/>
      </w:pPr>
      <w:r>
        <w:t>Содержание модуля «Прикладно-ориентированная физическая кул</w:t>
      </w:r>
      <w:r>
        <w:t>ь</w:t>
      </w:r>
      <w:r w:rsidR="00420296">
        <w:t xml:space="preserve">тура» обеспечивается </w:t>
      </w:r>
      <w:r>
        <w:t xml:space="preserve"> программами по видам спорта, которые рек</w:t>
      </w:r>
      <w:r>
        <w:t>о</w:t>
      </w:r>
      <w:r>
        <w:t>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w:t>
      </w:r>
      <w:r w:rsidR="00420296">
        <w:t xml:space="preserve">еского состава. Помимо </w:t>
      </w:r>
      <w:r>
        <w:t xml:space="preserve"> программ, рекомендуемых Мин</w:t>
      </w:r>
      <w:r>
        <w:t>и</w:t>
      </w:r>
      <w:r>
        <w:t>стерством просвещения РФ, образовательные организации могут разр</w:t>
      </w:r>
      <w:r>
        <w:t>а</w:t>
      </w:r>
      <w:r>
        <w:t>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w:t>
      </w:r>
      <w:r>
        <w:t>т</w:t>
      </w:r>
      <w:r>
        <w:t xml:space="preserve">нокультурных, исторических и современных традициях региона и школы. </w:t>
      </w:r>
    </w:p>
    <w:p w:rsidR="00767BB0" w:rsidRDefault="00767BB0" w:rsidP="00767BB0">
      <w:pPr>
        <w:pStyle w:val="body"/>
      </w:pPr>
      <w:r>
        <w:t>Содержание программы изложено по годам обучения и раскрывает основные её содержательные линии, обязательные для изучения в ка</w:t>
      </w:r>
      <w:r>
        <w:t>ж</w:t>
      </w:r>
      <w:r>
        <w:t>дом классе: «Знания о физической культуре», «Способы самостоятел</w:t>
      </w:r>
      <w:r>
        <w:t>ь</w:t>
      </w:r>
      <w:r>
        <w:t xml:space="preserve">ной деятельности» и «Физическое совершенствование». </w:t>
      </w:r>
    </w:p>
    <w:p w:rsidR="00767BB0" w:rsidRDefault="00767BB0" w:rsidP="00767BB0">
      <w:pPr>
        <w:pStyle w:val="body"/>
      </w:pPr>
      <w:r>
        <w:t>Планируемые результаты включают в себя личностные, метапре</w:t>
      </w:r>
      <w:r>
        <w:t>д</w:t>
      </w:r>
      <w:r>
        <w:t>метные и предметные результаты. Личностные результаты представлены в программе за весь период обучения в начальной школе; метапре</w:t>
      </w:r>
      <w:r>
        <w:t>д</w:t>
      </w:r>
      <w:r>
        <w:t xml:space="preserve">метные и предметные результаты — за каждый год обучения. </w:t>
      </w:r>
    </w:p>
    <w:p w:rsidR="00767BB0" w:rsidRDefault="00767BB0" w:rsidP="00767BB0">
      <w:pPr>
        <w:pStyle w:val="body"/>
      </w:pPr>
      <w:r>
        <w:t>Результативность освоения учебного предмета учащимися достиг</w:t>
      </w:r>
      <w:r>
        <w:t>а</w:t>
      </w:r>
      <w:r>
        <w:t xml:space="preserve">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Общее число часов, отведённых на изучение учебного предмета «Физическая культура» в</w:t>
      </w:r>
      <w:r w:rsidR="007D3761">
        <w:t xml:space="preserve"> начальной школе, составляет 372</w:t>
      </w:r>
      <w:r>
        <w:t> ч (три часа в недел</w:t>
      </w:r>
      <w:r w:rsidR="007D3761">
        <w:t>ю в каждом классе): 1 класс — 66</w:t>
      </w:r>
      <w:r>
        <w:t> ч; 2 класс — 102 ч; 3 класс — 102 ч; 4 класс — 102 ч. При реализации вариантов 1—5 примерного н</w:t>
      </w:r>
      <w:r>
        <w:t>е</w:t>
      </w:r>
      <w:r>
        <w:t xml:space="preserve">дельного учебного плана, третий час физической культуры может быть </w:t>
      </w:r>
      <w:r>
        <w:lastRenderedPageBreak/>
        <w:t>реализован образовательной организацией за счёт часов внеурочной деятельности и/или за счёт посещения обучающимися спортивных се</w:t>
      </w:r>
      <w:r>
        <w:t>к</w:t>
      </w:r>
      <w:r>
        <w:t>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proofErr w:type="gramStart"/>
      <w:r>
        <w:rPr>
          <w:rStyle w:val="BoldItalic"/>
        </w:rPr>
        <w:t>.</w:t>
      </w:r>
      <w:r>
        <w:rPr>
          <w:rStyle w:val="Italic"/>
        </w:rPr>
        <w:t>О</w:t>
      </w:r>
      <w:proofErr w:type="gramEnd"/>
      <w:r>
        <w:rPr>
          <w:rStyle w:val="Italic"/>
        </w:rPr>
        <w:t>здоровительная физическая культура</w:t>
      </w:r>
      <w:r>
        <w:t>.Гигиена человека и требования к проведению гигиенических процедур. Осанка и комплексы упражнений для правильного её разв</w:t>
      </w:r>
      <w:r>
        <w:t>и</w:t>
      </w:r>
      <w:r>
        <w:t>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w:t>
      </w:r>
      <w:r>
        <w:t>е</w:t>
      </w:r>
      <w:r>
        <w:t>ния на уроках физической культуры, подбора одежды для занятий в спортивном зале и на открытом воздухе.</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Гимнастические упражнения: стилизованные способы передвижения ходьбой и бегом; упражнения с гимнастическим мячом и гимнастич</w:t>
      </w:r>
      <w:r>
        <w:t>е</w:t>
      </w:r>
      <w:r>
        <w:t xml:space="preserve">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w:t>
      </w:r>
      <w:proofErr w:type="gramStart"/>
      <w:r>
        <w:t>положения</w:t>
      </w:r>
      <w:proofErr w:type="gramEnd"/>
      <w: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t>Лёгкая атлетика. Равномерная ходьба и равномерный бег. Прыжки в длину и высоту с места толчком двумя ногами, в высоту с прямого ра</w:t>
      </w:r>
      <w:r>
        <w:t>з</w:t>
      </w:r>
      <w:r>
        <w:t xml:space="preserve">бега. </w:t>
      </w:r>
    </w:p>
    <w:p w:rsidR="00767BB0" w:rsidRDefault="00767BB0" w:rsidP="00767BB0">
      <w:pPr>
        <w:pStyle w:val="body"/>
      </w:pPr>
      <w:r>
        <w:t>Подвижные и спортивные игры. Считалки для самостоятельной о</w:t>
      </w:r>
      <w:r>
        <w:t>р</w:t>
      </w:r>
      <w:r>
        <w:t>ганизации подвижных игр.</w:t>
      </w:r>
    </w:p>
    <w:p w:rsidR="00767BB0" w:rsidRDefault="00767BB0" w:rsidP="00767BB0">
      <w:pPr>
        <w:pStyle w:val="body"/>
      </w:pPr>
      <w:r>
        <w:rPr>
          <w:rStyle w:val="Italic"/>
        </w:rPr>
        <w:t xml:space="preserve">Прикладно-ориентированная физическая культура. </w:t>
      </w:r>
      <w:r>
        <w:t>Развитие осно</w:t>
      </w:r>
      <w:r>
        <w:t>в</w:t>
      </w:r>
      <w:r>
        <w:t>ных физических каче</w:t>
      </w:r>
      <w:proofErr w:type="gramStart"/>
      <w:r>
        <w:t>ств ср</w:t>
      </w:r>
      <w:proofErr w:type="gramEnd"/>
      <w:r>
        <w:t>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lastRenderedPageBreak/>
        <w:t>2 класс</w:t>
      </w:r>
    </w:p>
    <w:p w:rsidR="00767BB0" w:rsidRDefault="00767BB0" w:rsidP="00767BB0">
      <w:pPr>
        <w:pStyle w:val="body"/>
      </w:pPr>
      <w:r>
        <w:rPr>
          <w:rStyle w:val="BoldItalic"/>
        </w:rPr>
        <w:t>Знания о физической культуре</w:t>
      </w:r>
      <w:r>
        <w:t>. Из истории возникновения физич</w:t>
      </w:r>
      <w:r>
        <w:t>е</w:t>
      </w:r>
      <w:r>
        <w:t>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w:t>
      </w:r>
      <w:r>
        <w:t>с</w:t>
      </w:r>
      <w:r>
        <w:t>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Упражнения разминки перед выполнением гимнастических упра</w:t>
      </w:r>
      <w:r>
        <w:t>ж</w:t>
      </w:r>
      <w:r>
        <w:t>нений. Прыжки со скакалкой на двух ногах и поочерёдно на правой и левой ноге на месте. Упражнения с гимнастическим мячом: подбрас</w:t>
      </w:r>
      <w:r>
        <w:t>ы</w:t>
      </w:r>
      <w:r>
        <w:t xml:space="preserve">вание, перекаты и наклоны с мячом в руках. Танцевальный хороводный шаг, танец галоп. </w:t>
      </w:r>
    </w:p>
    <w:p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t>п</w:t>
      </w:r>
      <w:r>
        <w:t>о</w:t>
      </w:r>
      <w:r>
        <w:t>ложения</w:t>
      </w:r>
      <w:proofErr w:type="gramEnd"/>
      <w:r>
        <w:t xml:space="preserve">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w:t>
      </w:r>
      <w:r>
        <w:t>м</w:t>
      </w:r>
      <w:r>
        <w:t>плитудой и траекторией полёта. Прыжок в высоту с прямого разбега. Ходьба по гимнастической скамейке с изменением скорости и напра</w:t>
      </w:r>
      <w:r>
        <w:t>в</w:t>
      </w:r>
      <w:r>
        <w:t>ления движения. Беговые сложнокоординационные упражнения: уск</w:t>
      </w:r>
      <w:r>
        <w:t>о</w:t>
      </w:r>
      <w:r>
        <w:t>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t>Подвижные игры. Подвижные игры с техническими приёмами спо</w:t>
      </w:r>
      <w:r>
        <w:t>р</w:t>
      </w:r>
      <w:r>
        <w:t xml:space="preserve">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w:t>
      </w:r>
      <w:r>
        <w:rPr>
          <w:spacing w:val="1"/>
        </w:rPr>
        <w:t>а</w:t>
      </w:r>
      <w:r>
        <w:rPr>
          <w:spacing w:val="1"/>
        </w:rPr>
        <w:t>че</w:t>
      </w:r>
      <w:proofErr w:type="gramStart"/>
      <w:r>
        <w:rPr>
          <w:spacing w:val="1"/>
        </w:rPr>
        <w:t>ств ср</w:t>
      </w:r>
      <w:proofErr w:type="gramEnd"/>
      <w:r>
        <w:rPr>
          <w:spacing w:val="1"/>
        </w:rPr>
        <w:t>едствами подвижных и спортивных игр.</w:t>
      </w:r>
    </w:p>
    <w:p w:rsidR="00767BB0" w:rsidRDefault="00767BB0" w:rsidP="00767BB0">
      <w:pPr>
        <w:pStyle w:val="h2"/>
        <w:spacing w:before="227"/>
      </w:pPr>
      <w:r>
        <w:lastRenderedPageBreak/>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proofErr w:type="gramStart"/>
      <w:r>
        <w:rPr>
          <w:rStyle w:val="BoldItalic"/>
        </w:rPr>
        <w:t>.</w:t>
      </w:r>
      <w:r>
        <w:t>В</w:t>
      </w:r>
      <w:proofErr w:type="gramEnd"/>
      <w:r>
        <w:t>иды физических упражнений, используемых на уроках физической культуры: общера</w:t>
      </w:r>
      <w:r>
        <w:t>з</w:t>
      </w:r>
      <w:r>
        <w:t>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w:t>
      </w:r>
      <w:r>
        <w:t>о</w:t>
      </w:r>
      <w:r>
        <w:t>зирование физических упражнений для комплексов физкультминутки и утренней зарядки. Составление графика занятий по развитию физич</w:t>
      </w:r>
      <w:r>
        <w:t>е</w:t>
      </w:r>
      <w:r>
        <w:t>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proofErr w:type="gramStart"/>
      <w:r>
        <w:rPr>
          <w:rStyle w:val="BoldItalic"/>
          <w:spacing w:val="1"/>
        </w:rPr>
        <w:t>.</w:t>
      </w:r>
      <w:r>
        <w:rPr>
          <w:rStyle w:val="Italic"/>
          <w:spacing w:val="1"/>
        </w:rPr>
        <w:t>О</w:t>
      </w:r>
      <w:proofErr w:type="gramEnd"/>
      <w:r>
        <w:rPr>
          <w:rStyle w:val="Italic"/>
          <w:spacing w:val="1"/>
        </w:rPr>
        <w:t xml:space="preserve">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w:t>
      </w:r>
      <w:r>
        <w:t>о</w:t>
      </w:r>
      <w:r>
        <w:t>бами ходьбы: вперёд, назад, с высоким подниманием колен и измен</w:t>
      </w:r>
      <w:r>
        <w:t>е</w:t>
      </w:r>
      <w:r>
        <w:t>нием положения рук, приставным шагом правым и левым боком. Пер</w:t>
      </w:r>
      <w:r>
        <w:t>е</w:t>
      </w:r>
      <w:r>
        <w:t xml:space="preserve">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w:t>
      </w:r>
      <w:r>
        <w:rPr>
          <w:spacing w:val="1"/>
        </w:rPr>
        <w:t>и</w:t>
      </w:r>
      <w:r>
        <w:rPr>
          <w:spacing w:val="1"/>
        </w:rPr>
        <w:t>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w:t>
      </w:r>
      <w:r>
        <w:t>р</w:t>
      </w:r>
      <w:r>
        <w:t xml:space="preserve">можением; максимальной скоростью на дистанции 30 м. </w:t>
      </w:r>
    </w:p>
    <w:p w:rsidR="00767BB0" w:rsidRDefault="00767BB0" w:rsidP="00767BB0">
      <w:pPr>
        <w:pStyle w:val="body"/>
      </w:pPr>
      <w:r>
        <w:lastRenderedPageBreak/>
        <w:t>Подвижные и спортивные игры. Подвижные игры на точность дв</w:t>
      </w:r>
      <w:r>
        <w:t>и</w:t>
      </w:r>
      <w:r>
        <w:t xml:space="preserve">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Развитие осно</w:t>
      </w:r>
      <w:r>
        <w:t>в</w:t>
      </w:r>
      <w:r>
        <w:t>ных физических каче</w:t>
      </w:r>
      <w:proofErr w:type="gramStart"/>
      <w:r>
        <w:t>ств ср</w:t>
      </w:r>
      <w:proofErr w:type="gramEnd"/>
      <w:r>
        <w:t xml:space="preserve">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proofErr w:type="gramStart"/>
      <w:r>
        <w:rPr>
          <w:rStyle w:val="BoldItalic"/>
        </w:rPr>
        <w:t>.</w:t>
      </w:r>
      <w:r>
        <w:t>Ф</w:t>
      </w:r>
      <w:proofErr w:type="gramEnd"/>
      <w:r>
        <w:t>изическая подготовка. Влияние занятий физической подготовкой на работу организма. Рег</w:t>
      </w:r>
      <w:r>
        <w:t>у</w:t>
      </w:r>
      <w:r>
        <w:t>лирование физической нагрузки по пульсу на самостоятельных занятиях физической подготовкой. Определение тяжести нагрузки на самосто</w:t>
      </w:r>
      <w:r>
        <w:t>я</w:t>
      </w:r>
      <w:r>
        <w:t>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w:t>
      </w:r>
      <w:r>
        <w:t>я</w:t>
      </w:r>
      <w:r>
        <w:t>тельных занятий физической культурой.</w:t>
      </w:r>
    </w:p>
    <w:p w:rsidR="00767BB0" w:rsidRDefault="00767BB0" w:rsidP="00767BB0">
      <w:pPr>
        <w:pStyle w:val="body"/>
      </w:pPr>
      <w:r>
        <w:rPr>
          <w:rStyle w:val="BoldItalic"/>
        </w:rPr>
        <w:t>Физическое совершенствование</w:t>
      </w:r>
      <w:proofErr w:type="gramStart"/>
      <w:r>
        <w:rPr>
          <w:rStyle w:val="BoldItalic"/>
        </w:rPr>
        <w:t>.</w:t>
      </w:r>
      <w:r>
        <w:rPr>
          <w:rStyle w:val="Italic"/>
        </w:rPr>
        <w:t>О</w:t>
      </w:r>
      <w:proofErr w:type="gramEnd"/>
      <w:r>
        <w:rPr>
          <w:rStyle w:val="Italic"/>
        </w:rPr>
        <w:t xml:space="preserve">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w:t>
      </w:r>
      <w:r>
        <w:t>е</w:t>
      </w:r>
      <w:r>
        <w:t>дуры: купание в естественных водоёмах; солнечные и воздушные пр</w:t>
      </w:r>
      <w:r>
        <w:t>о</w:t>
      </w:r>
      <w:r>
        <w:t xml:space="preserve">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w:t>
      </w:r>
      <w:r>
        <w:rPr>
          <w:spacing w:val="-1"/>
        </w:rPr>
        <w:t>с</w:t>
      </w:r>
      <w:r>
        <w:rPr>
          <w:spacing w:val="-1"/>
        </w:rPr>
        <w:t>новами акробатики. Предупреждение травматизма при выполнении гимнастических и акробатических упражнений. Акробатические комб</w:t>
      </w:r>
      <w:r>
        <w:rPr>
          <w:spacing w:val="-1"/>
        </w:rPr>
        <w:t>и</w:t>
      </w:r>
      <w:r>
        <w:rPr>
          <w:spacing w:val="-1"/>
        </w:rPr>
        <w:t>нации из хорошо освоенных упражнений. Опорный прыжок через ги</w:t>
      </w:r>
      <w:r>
        <w:rPr>
          <w:spacing w:val="-1"/>
        </w:rPr>
        <w:t>м</w:t>
      </w:r>
      <w:r>
        <w:rPr>
          <w:spacing w:val="-1"/>
        </w:rPr>
        <w:t>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w:t>
      </w:r>
      <w:r>
        <w:t>и</w:t>
      </w:r>
      <w:r>
        <w:t>ванием. Технические действия при беге по легкоатлетической диста</w:t>
      </w:r>
      <w:r>
        <w:t>н</w:t>
      </w:r>
      <w:r>
        <w:lastRenderedPageBreak/>
        <w:t>ции: низкий старт; стартовое ускорение, финиширование. Метание м</w:t>
      </w:r>
      <w:r>
        <w:t>а</w:t>
      </w:r>
      <w:r>
        <w:t xml:space="preserve">лого мяча на </w:t>
      </w:r>
      <w:proofErr w:type="gramStart"/>
      <w:r>
        <w:t>дальность</w:t>
      </w:r>
      <w:proofErr w:type="gramEnd"/>
      <w:r>
        <w:t xml:space="preserve"> стоя на месте.</w:t>
      </w:r>
    </w:p>
    <w:p w:rsidR="00767BB0" w:rsidRDefault="00767BB0" w:rsidP="00767BB0">
      <w:pPr>
        <w:pStyle w:val="body"/>
      </w:pPr>
      <w:r>
        <w:t>Подвижные и спортивные игры. Предупреждение травматизма на з</w:t>
      </w:r>
      <w:r>
        <w:t>а</w:t>
      </w:r>
      <w:r>
        <w:t>нятиях подвижными играми. Подвижные игры общефизической подг</w:t>
      </w:r>
      <w:r>
        <w:t>о</w:t>
      </w:r>
      <w:r>
        <w:t>товки. Волейбол: нижняя боковая подача; приём и передача мяча сверху; выполнение освоенных технических действий в условиях игровой де</w:t>
      </w:r>
      <w:r>
        <w:t>я</w:t>
      </w:r>
      <w:r>
        <w:t>тельности. Баскетбол: бросок мяча двумя руками от груди с места; в</w:t>
      </w:r>
      <w:r>
        <w:t>ы</w:t>
      </w:r>
      <w:r>
        <w:t>полнение освоенных технических действий в условиях игровой де</w:t>
      </w:r>
      <w:r>
        <w:t>я</w:t>
      </w:r>
      <w:r>
        <w:t>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Упражнения ф</w:t>
      </w:r>
      <w:r>
        <w:t>и</w:t>
      </w:r>
      <w:r>
        <w:t>зической подготовки на развитие основных физических качеств. По</w:t>
      </w:r>
      <w:r>
        <w:t>д</w:t>
      </w:r>
      <w:r>
        <w:t xml:space="preserve">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w:t>
      </w:r>
      <w:r>
        <w:t>т</w:t>
      </w:r>
      <w:r>
        <w:t>ветствии с традиционными российскими социокультурными и духо</w:t>
      </w:r>
      <w:r>
        <w:t>в</w:t>
      </w:r>
      <w:r>
        <w:t>но-нравственными ценностями, принятыми в обществе правилами и нормами поведения и способствуют процессам самопознания, самово</w:t>
      </w:r>
      <w:r>
        <w:t>с</w:t>
      </w:r>
      <w:r>
        <w:t>питания и саморазвития, формирования внутренней позиции личности.</w:t>
      </w:r>
    </w:p>
    <w:p w:rsidR="00767BB0" w:rsidRDefault="00767BB0" w:rsidP="00767BB0">
      <w:pPr>
        <w:pStyle w:val="body"/>
      </w:pPr>
      <w:r>
        <w:t xml:space="preserve">Личностные результаты должны отражать готовность </w:t>
      </w:r>
      <w:proofErr w:type="gramStart"/>
      <w:r>
        <w:t>обучающихся</w:t>
      </w:r>
      <w:proofErr w:type="gramEnd"/>
      <w:r>
        <w:t xml:space="preserve"> руководствоваться ценностями и приобретение первоначального опыта деятельности на их основе:</w:t>
      </w:r>
    </w:p>
    <w:p w:rsidR="00767BB0" w:rsidRDefault="00767BB0" w:rsidP="003E1D14">
      <w:pPr>
        <w:pStyle w:val="list-bullet"/>
      </w:pPr>
      <w:r>
        <w:t>становление ценностного отношения к истории и развитию ф</w:t>
      </w:r>
      <w:r>
        <w:t>и</w:t>
      </w:r>
      <w:r>
        <w:t xml:space="preserve">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уважительное отношение к содержанию национальных подви</w:t>
      </w:r>
      <w:r>
        <w:t>ж</w:t>
      </w:r>
      <w:r>
        <w:t>ных игр, этнокультурным формам и видам соревновательной д</w:t>
      </w:r>
      <w:r>
        <w:t>е</w:t>
      </w:r>
      <w:r>
        <w:t xml:space="preserve">ятельности; </w:t>
      </w:r>
    </w:p>
    <w:p w:rsidR="00767BB0" w:rsidRDefault="00767BB0" w:rsidP="003E1D14">
      <w:pPr>
        <w:pStyle w:val="list-bullet"/>
      </w:pPr>
      <w: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w:t>
      </w:r>
      <w:r>
        <w:t>в</w:t>
      </w:r>
      <w:r>
        <w:t xml:space="preserve">ленности, формированию основ и соблюдения правил здорового образа жизни; </w:t>
      </w:r>
    </w:p>
    <w:p w:rsidR="00767BB0" w:rsidRDefault="00767BB0" w:rsidP="003E1D14">
      <w:pPr>
        <w:pStyle w:val="list-bullet"/>
      </w:pPr>
      <w:r>
        <w:t>проявление интереса к исследованию индивидуальных особе</w:t>
      </w:r>
      <w:r>
        <w:t>н</w:t>
      </w:r>
      <w:r>
        <w:t>ностей физического развития и физической подготовленности, влияния занятий физической культурой и спортом на их показ</w:t>
      </w:r>
      <w:r>
        <w:t>а</w:t>
      </w:r>
      <w:r>
        <w:t xml:space="preserve">тели. </w:t>
      </w:r>
    </w:p>
    <w:p w:rsidR="00767BB0" w:rsidRDefault="00767BB0" w:rsidP="00767BB0">
      <w:pPr>
        <w:pStyle w:val="h2"/>
      </w:pPr>
      <w:r>
        <w:lastRenderedPageBreak/>
        <w:t>Метапредметные результаты</w:t>
      </w:r>
    </w:p>
    <w:p w:rsidR="00767BB0" w:rsidRDefault="00767BB0" w:rsidP="00767BB0">
      <w:pPr>
        <w:pStyle w:val="body"/>
        <w:rPr>
          <w:spacing w:val="-2"/>
        </w:rPr>
      </w:pPr>
      <w:r>
        <w:rPr>
          <w:spacing w:val="-2"/>
        </w:rPr>
        <w:t>Метапредметные результаты отражают достижения учащихся в овл</w:t>
      </w:r>
      <w:r>
        <w:rPr>
          <w:spacing w:val="-2"/>
        </w:rPr>
        <w:t>а</w:t>
      </w:r>
      <w:r>
        <w:rPr>
          <w:spacing w:val="-2"/>
        </w:rPr>
        <w:t>дении познавательными, коммуникативными и регулятивными униве</w:t>
      </w:r>
      <w:r>
        <w:rPr>
          <w:spacing w:val="-2"/>
        </w:rPr>
        <w:t>р</w:t>
      </w:r>
      <w:r>
        <w:rPr>
          <w:spacing w:val="-2"/>
        </w:rPr>
        <w:t xml:space="preserve">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находить общие и отличительные признаки в передвижениях ч</w:t>
      </w:r>
      <w:r>
        <w:t>е</w:t>
      </w:r>
      <w:r>
        <w:t>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высказывать мнение о положительном влиянии занятий физич</w:t>
      </w:r>
      <w:r>
        <w:t>е</w:t>
      </w:r>
      <w:r>
        <w:t xml:space="preserve">ской культурой, оценивать влияние гигиенических процедур на укрепление здоровья; </w:t>
      </w:r>
    </w:p>
    <w:p w:rsidR="00767BB0" w:rsidRDefault="00767BB0" w:rsidP="003E1D14">
      <w:pPr>
        <w:pStyle w:val="list-bullet"/>
      </w:pPr>
      <w:r>
        <w:t>управлять эмоциями во время занятий физической культурой и проведения подвижных игр, соблюдать правила поведения и п</w:t>
      </w:r>
      <w:r>
        <w:t>о</w:t>
      </w:r>
      <w:r>
        <w:t xml:space="preserve">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характеризовать понятие «физические качества», называть физ</w:t>
      </w:r>
      <w:r>
        <w:t>и</w:t>
      </w:r>
      <w:r>
        <w:t xml:space="preserve">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w:t>
      </w:r>
      <w:r>
        <w:t>е</w:t>
      </w:r>
      <w:r>
        <w:t>нием здоровья;</w:t>
      </w:r>
    </w:p>
    <w:p w:rsidR="00767BB0" w:rsidRDefault="00767BB0" w:rsidP="003E1D14">
      <w:pPr>
        <w:pStyle w:val="list-bullet"/>
      </w:pPr>
      <w:r>
        <w:lastRenderedPageBreak/>
        <w:t>выявлять отличительные признаки упражнений на развитие ра</w:t>
      </w:r>
      <w:r>
        <w:t>з</w:t>
      </w:r>
      <w:r>
        <w:t xml:space="preserve">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w:t>
      </w:r>
      <w:r>
        <w:t>о</w:t>
      </w:r>
      <w:r>
        <w:t>ставлять индивидуальные комплексы упражнений физкультм</w:t>
      </w:r>
      <w:r>
        <w:t>и</w:t>
      </w:r>
      <w:r>
        <w:t>нуток и утренней зарядки, упражнений на профилактику нар</w:t>
      </w:r>
      <w:r>
        <w:t>у</w:t>
      </w:r>
      <w:r>
        <w:t>шения осанки;</w:t>
      </w:r>
    </w:p>
    <w:p w:rsidR="00767BB0" w:rsidRDefault="00767BB0" w:rsidP="003E1D14">
      <w:pPr>
        <w:pStyle w:val="list-bullet"/>
      </w:pPr>
      <w:r>
        <w:t>вести наблюдения за изменениями показателей физического ра</w:t>
      </w:r>
      <w:r>
        <w:t>з</w:t>
      </w:r>
      <w:r>
        <w:t>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w:t>
      </w:r>
      <w:r>
        <w:t>а</w:t>
      </w:r>
      <w:r>
        <w:t>низм школьников (в пределах изученного);</w:t>
      </w:r>
    </w:p>
    <w:p w:rsidR="00767BB0" w:rsidRDefault="00767BB0" w:rsidP="003E1D14">
      <w:pPr>
        <w:pStyle w:val="list-bullet"/>
      </w:pPr>
      <w:r>
        <w:t>исполнять роль капитана и судьи в подвижных играх, аргуме</w:t>
      </w:r>
      <w:r>
        <w:t>н</w:t>
      </w:r>
      <w:r>
        <w:t xml:space="preserve">тированно высказывать суждения о своих действиях и принятых решениях; </w:t>
      </w:r>
    </w:p>
    <w:p w:rsidR="00767BB0" w:rsidRDefault="00767BB0" w:rsidP="003E1D14">
      <w:pPr>
        <w:pStyle w:val="list-bullet"/>
      </w:pPr>
      <w:r>
        <w:t>делать небольшие сообщения по истории возникновения п</w:t>
      </w:r>
      <w:r>
        <w:t>о</w:t>
      </w:r>
      <w:r>
        <w:t xml:space="preserve">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соблюдать правила поведения на уроках физической культуры с учётом их учебного содержания, находить в них различия (ле</w:t>
      </w:r>
      <w:r>
        <w:t>г</w:t>
      </w:r>
      <w:r>
        <w:t>коатлетические, гимнастические и игровые уроки, занятия лы</w:t>
      </w:r>
      <w:r>
        <w:t>ж</w:t>
      </w:r>
      <w:r>
        <w:t xml:space="preserve">ной и плавательной подготовкой); </w:t>
      </w:r>
    </w:p>
    <w:p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t>обобщать знания, полученные в практической деятельности, в</w:t>
      </w:r>
      <w:r>
        <w:t>ы</w:t>
      </w:r>
      <w:r>
        <w:t xml:space="preserve">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w:t>
      </w:r>
      <w:r>
        <w:rPr>
          <w:spacing w:val="1"/>
        </w:rPr>
        <w:t>з</w:t>
      </w:r>
      <w:r>
        <w:rPr>
          <w:spacing w:val="1"/>
        </w:rPr>
        <w:t>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организовывать совместные подвижные игры, принимать в них активное участие с соблюдением правил и норм этического п</w:t>
      </w:r>
      <w:r>
        <w:t>о</w:t>
      </w:r>
      <w:r>
        <w:t xml:space="preserve">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w:t>
      </w:r>
      <w:r>
        <w:t>б</w:t>
      </w:r>
      <w:r>
        <w:t>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контролировать выполнение физических упражнений, коррект</w:t>
      </w:r>
      <w:r>
        <w:t>и</w:t>
      </w:r>
      <w:r>
        <w:t xml:space="preserve">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Default="00767BB0" w:rsidP="003E1D14">
      <w:pPr>
        <w:pStyle w:val="list-bullet"/>
      </w:pPr>
      <w:r>
        <w:t>выявлять отставание в развитии физических качеств от возрас</w:t>
      </w:r>
      <w:r>
        <w:t>т</w:t>
      </w:r>
      <w:r>
        <w:t xml:space="preserve">ных стандартов, приводить примеры физических упражнений по их устранению; </w:t>
      </w:r>
    </w:p>
    <w:p w:rsidR="00767BB0" w:rsidRDefault="00767BB0" w:rsidP="003E1D14">
      <w:pPr>
        <w:pStyle w:val="list-bullet"/>
      </w:pPr>
      <w:r>
        <w:t>объединять физические упражнения по их целевому предназн</w:t>
      </w:r>
      <w:r>
        <w:t>а</w:t>
      </w:r>
      <w:r>
        <w:t xml:space="preserve">чению: на профилактику нарушения осанки, развитие силы, быстроты и выносливости; </w:t>
      </w:r>
    </w:p>
    <w:p w:rsidR="00767BB0" w:rsidRDefault="00767BB0" w:rsidP="00767BB0">
      <w:pPr>
        <w:pStyle w:val="body"/>
        <w:rPr>
          <w:rStyle w:val="Italic"/>
        </w:rPr>
      </w:pPr>
      <w:r>
        <w:rPr>
          <w:rStyle w:val="Italic"/>
        </w:rPr>
        <w:lastRenderedPageBreak/>
        <w:t xml:space="preserve">коммуникативные УУД: </w:t>
      </w:r>
    </w:p>
    <w:p w:rsidR="00767BB0" w:rsidRDefault="00767BB0" w:rsidP="003E1D14">
      <w:pPr>
        <w:pStyle w:val="list-bullet"/>
      </w:pPr>
      <w:r>
        <w:t>взаимодействовать с учителем и учащимися, воспроизводить р</w:t>
      </w:r>
      <w:r>
        <w:t>а</w:t>
      </w:r>
      <w:r>
        <w:t>нее изученный материал и отвечать на вопросы в процессе уче</w:t>
      </w:r>
      <w:r>
        <w:t>б</w:t>
      </w:r>
      <w:r>
        <w:t>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w:t>
      </w:r>
      <w:r>
        <w:t>о</w:t>
      </w:r>
      <w:r>
        <w:t>вым физическим упражнениям, развитии физических качеств;</w:t>
      </w:r>
    </w:p>
    <w:p w:rsidR="00767BB0" w:rsidRDefault="00767BB0" w:rsidP="003E1D14">
      <w:pPr>
        <w:pStyle w:val="list-bullet"/>
      </w:pPr>
      <w:r>
        <w:t>оказывать посильную первую помощь во время занятий физич</w:t>
      </w:r>
      <w:r>
        <w:t>е</w:t>
      </w:r>
      <w:r>
        <w:t xml:space="preserve">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выполнять указания учителя, проявлять активность и самосто</w:t>
      </w:r>
      <w:r>
        <w:t>я</w:t>
      </w:r>
      <w:r>
        <w:t xml:space="preserve">тельность при выполнении учебных заданий; </w:t>
      </w:r>
    </w:p>
    <w:p w:rsidR="00767BB0" w:rsidRDefault="00767BB0" w:rsidP="003E1D14">
      <w:pPr>
        <w:pStyle w:val="list-bullet"/>
      </w:pPr>
      <w:r>
        <w:t>самостоятельно проводить занятия на основе изученного мат</w:t>
      </w:r>
      <w:r>
        <w:t>е</w:t>
      </w:r>
      <w:r>
        <w:t xml:space="preserve">риала и с учётом собственных интересов; </w:t>
      </w:r>
    </w:p>
    <w:p w:rsidR="00767BB0" w:rsidRDefault="00767BB0" w:rsidP="003E1D14">
      <w:pPr>
        <w:pStyle w:val="list-bullet"/>
      </w:pPr>
      <w:r>
        <w:t>оценивать свои успехи в занятиях физической культурой, проя</w:t>
      </w:r>
      <w:r>
        <w:t>в</w:t>
      </w:r>
      <w:r>
        <w:t xml:space="preserve">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w:t>
      </w:r>
      <w:r>
        <w:rPr>
          <w:spacing w:val="2"/>
        </w:rPr>
        <w:t>о</w:t>
      </w:r>
      <w:r>
        <w:rPr>
          <w:spacing w:val="2"/>
        </w:rPr>
        <w:t>сти, физическими упражнениями и техническими действиями из б</w:t>
      </w:r>
      <w:r>
        <w:rPr>
          <w:spacing w:val="2"/>
        </w:rPr>
        <w:t>а</w:t>
      </w:r>
      <w:r>
        <w:rPr>
          <w:spacing w:val="2"/>
        </w:rPr>
        <w:t>зовых видов спорта. Предметные результаты формируются на прот</w:t>
      </w:r>
      <w:r>
        <w:rPr>
          <w:spacing w:val="2"/>
        </w:rPr>
        <w:t>я</w:t>
      </w:r>
      <w:r>
        <w:rPr>
          <w:spacing w:val="2"/>
        </w:rPr>
        <w:t xml:space="preserve">жении каждого года обучения. </w:t>
      </w:r>
    </w:p>
    <w:p w:rsidR="00767BB0" w:rsidRDefault="00767BB0" w:rsidP="00767BB0">
      <w:pPr>
        <w:pStyle w:val="h3"/>
      </w:pPr>
      <w:r>
        <w:t>1 класс</w:t>
      </w:r>
    </w:p>
    <w:p w:rsidR="00767BB0" w:rsidRDefault="00767BB0" w:rsidP="00767BB0">
      <w:pPr>
        <w:pStyle w:val="body"/>
      </w:pPr>
      <w:r>
        <w:t xml:space="preserve">К концу обучения в первом классе </w:t>
      </w:r>
      <w:proofErr w:type="gramStart"/>
      <w:r>
        <w:t>обучающийся</w:t>
      </w:r>
      <w:proofErr w:type="gramEnd"/>
      <w:r>
        <w:t xml:space="preserve">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w:t>
      </w:r>
      <w:r>
        <w:t>я</w:t>
      </w:r>
      <w:r>
        <w:t>тий;</w:t>
      </w:r>
    </w:p>
    <w:p w:rsidR="00767BB0" w:rsidRDefault="00767BB0" w:rsidP="003E1D14">
      <w:pPr>
        <w:pStyle w:val="list-bullet"/>
      </w:pPr>
      <w:r>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 xml:space="preserve">К концу обучения во втором классе </w:t>
      </w:r>
      <w:proofErr w:type="gramStart"/>
      <w:r>
        <w:t>обучающийся</w:t>
      </w:r>
      <w:proofErr w:type="gramEnd"/>
      <w:r>
        <w:t xml:space="preserve"> научится:</w:t>
      </w:r>
    </w:p>
    <w:p w:rsidR="00767BB0" w:rsidRDefault="00767BB0" w:rsidP="003E1D14">
      <w:pPr>
        <w:pStyle w:val="list-bullet"/>
      </w:pPr>
      <w:r>
        <w:t>демонстрировать примеры основных физических качеств и в</w:t>
      </w:r>
      <w:r>
        <w:t>ы</w:t>
      </w:r>
      <w:r>
        <w:t xml:space="preserve">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 xml:space="preserve">К концу обучения в третьем классе </w:t>
      </w:r>
      <w:proofErr w:type="gramStart"/>
      <w:r>
        <w:t>обучающийся</w:t>
      </w:r>
      <w:proofErr w:type="gramEnd"/>
      <w:r>
        <w:t xml:space="preserve"> научится:</w:t>
      </w:r>
    </w:p>
    <w:p w:rsidR="00767BB0" w:rsidRDefault="00767BB0" w:rsidP="003E1D14">
      <w:pPr>
        <w:pStyle w:val="list-bullet"/>
      </w:pPr>
      <w:r>
        <w:t>соблюдать правила во время выполнения гимнастических и а</w:t>
      </w:r>
      <w:r>
        <w:t>к</w:t>
      </w:r>
      <w:r>
        <w:t xml:space="preserve">робатических упражнений; легкоатлетической, лыжной, игровой и плавательной подготовки; </w:t>
      </w:r>
    </w:p>
    <w:p w:rsidR="00767BB0" w:rsidRDefault="00767BB0" w:rsidP="003E1D14">
      <w:pPr>
        <w:pStyle w:val="list-bullet"/>
      </w:pPr>
      <w:r>
        <w:t>демонстрировать примеры упражнений общеразвивающей, по</w:t>
      </w:r>
      <w:r>
        <w:t>д</w:t>
      </w:r>
      <w:r>
        <w:t xml:space="preserve">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lastRenderedPageBreak/>
        <w:t>выполнять движение противоходом в колонне по одному, пер</w:t>
      </w:r>
      <w:r>
        <w:t>е</w:t>
      </w:r>
      <w:r>
        <w:t>страиваться из колонны по одному в колонну по три на месте и в движении;</w:t>
      </w:r>
    </w:p>
    <w:p w:rsidR="00767BB0" w:rsidRDefault="00767BB0" w:rsidP="003E1D14">
      <w:pPr>
        <w:pStyle w:val="list-bullet"/>
      </w:pPr>
      <w:r>
        <w:t>выполнять ходьбу по гимнастической скамейке с высоким по</w:t>
      </w:r>
      <w:r>
        <w:t>д</w:t>
      </w:r>
      <w:r>
        <w:t xml:space="preserve">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передвигаться по нижней жерди гимнастической стенки пр</w:t>
      </w:r>
      <w:r>
        <w:t>и</w:t>
      </w:r>
      <w:r>
        <w:t xml:space="preserve">ставным шагом в правую и левую сторону; лазать разноимённым способом; </w:t>
      </w:r>
    </w:p>
    <w:p w:rsidR="00767BB0" w:rsidRDefault="00767BB0" w:rsidP="003E1D14">
      <w:pPr>
        <w:pStyle w:val="list-bullet"/>
      </w:pPr>
      <w:r>
        <w:t>демонстрировать прыжки через скакалку на двух ногах и поп</w:t>
      </w:r>
      <w:r>
        <w:t>е</w:t>
      </w:r>
      <w:r>
        <w:t xml:space="preserve">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t>положения</w:t>
      </w:r>
      <w:proofErr w:type="gramEnd"/>
      <w:r>
        <w:t xml:space="preserve"> сидя и стоя; </w:t>
      </w:r>
    </w:p>
    <w:p w:rsidR="00767BB0" w:rsidRDefault="00767BB0" w:rsidP="003E1D14">
      <w:pPr>
        <w:pStyle w:val="list-bullet"/>
      </w:pPr>
      <w:r>
        <w:t>выполнять технические действия спортивных игр: баскетбол (в</w:t>
      </w:r>
      <w:r>
        <w:t>е</w:t>
      </w:r>
      <w:r>
        <w:t xml:space="preserve">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Pr>
        <w:pStyle w:val="h3"/>
      </w:pPr>
      <w:r>
        <w:t>4 класс</w:t>
      </w:r>
    </w:p>
    <w:p w:rsidR="00767BB0" w:rsidRDefault="00767BB0" w:rsidP="00767BB0">
      <w:pPr>
        <w:pStyle w:val="body"/>
      </w:pPr>
      <w:r>
        <w:t xml:space="preserve">К концу обучения в четвёртом классе </w:t>
      </w:r>
      <w:proofErr w:type="gramStart"/>
      <w:r>
        <w:t>обучающийся</w:t>
      </w:r>
      <w:proofErr w:type="gramEnd"/>
      <w:r>
        <w:t xml:space="preserve"> научится:</w:t>
      </w:r>
    </w:p>
    <w:p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осознавать положительное влияние занятий физической подг</w:t>
      </w:r>
      <w:r>
        <w:t>о</w:t>
      </w:r>
      <w:r>
        <w:t xml:space="preserve">товкой на укрепление здоровья, развитие </w:t>
      </w:r>
      <w:proofErr w:type="gramStart"/>
      <w:r>
        <w:t>сердечно-сосудистой</w:t>
      </w:r>
      <w:proofErr w:type="gramEnd"/>
      <w:r>
        <w:t xml:space="preserve"> и дыхательной систем; </w:t>
      </w:r>
    </w:p>
    <w:p w:rsidR="00767BB0" w:rsidRDefault="00767BB0" w:rsidP="003E1D14">
      <w:pPr>
        <w:pStyle w:val="list-bullet"/>
      </w:pPr>
      <w:r>
        <w:t>приводить примеры регулирования физической нагрузки по пульсу при развитии физических качеств: силы, быстроты, в</w:t>
      </w:r>
      <w:r>
        <w:t>ы</w:t>
      </w:r>
      <w:r>
        <w:t xml:space="preserve">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w:t>
      </w:r>
      <w:r>
        <w:t>о</w:t>
      </w:r>
      <w:r>
        <w:t>димости;</w:t>
      </w:r>
    </w:p>
    <w:p w:rsidR="00767BB0" w:rsidRDefault="00767BB0" w:rsidP="003E1D14">
      <w:pPr>
        <w:pStyle w:val="list-bullet"/>
      </w:pPr>
      <w:r>
        <w:lastRenderedPageBreak/>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демонстрировать движения танца «Летка-енка» в групповом и</w:t>
      </w:r>
      <w:r>
        <w:t>с</w:t>
      </w:r>
      <w:r>
        <w:t xml:space="preserve">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 w:rsidR="00767BB0" w:rsidRDefault="002A25C9" w:rsidP="001F4BAE">
      <w:pPr>
        <w:pStyle w:val="h1"/>
      </w:pPr>
      <w:r>
        <w:lastRenderedPageBreak/>
        <w:t xml:space="preserve">2.2. </w:t>
      </w:r>
      <w:r w:rsidR="00767BB0">
        <w:t xml:space="preserve">Программа формирования </w:t>
      </w:r>
      <w:r w:rsidR="00767BB0">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w:t>
      </w:r>
      <w:r>
        <w:t>с</w:t>
      </w:r>
      <w:r>
        <w:t>новой разработки программы формирования универсальных (обо</w:t>
      </w:r>
      <w:r>
        <w:t>б</w:t>
      </w:r>
      <w:r>
        <w:t>щённых) учебных действий (далее — УУД) являются планируемые р</w:t>
      </w:r>
      <w:r>
        <w:t>е</w:t>
      </w:r>
      <w:r>
        <w:t>зультаты обучения. В стандарте предлагается следующая структура этой программы:</w:t>
      </w:r>
    </w:p>
    <w:p w:rsidR="00767BB0" w:rsidRDefault="00767BB0" w:rsidP="003E1D14">
      <w:pPr>
        <w:pStyle w:val="list-bullet"/>
      </w:pPr>
      <w:r>
        <w:t>описание взаимосвязи универсальных учебных действий с с</w:t>
      </w:r>
      <w:r>
        <w:t>о</w:t>
      </w:r>
      <w:r>
        <w:t xml:space="preserve">держанием учебных предметов; </w:t>
      </w:r>
    </w:p>
    <w:p w:rsidR="00767BB0" w:rsidRDefault="00767BB0" w:rsidP="003E1D14">
      <w:pPr>
        <w:pStyle w:val="list-bullet"/>
      </w:pPr>
      <w:r>
        <w:t>характеристика познавательных, коммуникативных и регул</w:t>
      </w:r>
      <w:r>
        <w:t>я</w:t>
      </w:r>
      <w:r>
        <w:t>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proofErr w:type="gramStart"/>
      <w:r>
        <w:t>Создавая программу формирования УУД у обучающихся начальной школы, необходимо осознавать их значительное положительное вли</w:t>
      </w:r>
      <w:r>
        <w:t>я</w:t>
      </w:r>
      <w:r>
        <w:t>ние:</w:t>
      </w:r>
      <w:proofErr w:type="gramEnd"/>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во-вторых, на развитие психологических новообразований этого возраста, обеспечивающих становление способности к примен</w:t>
      </w:r>
      <w:r>
        <w:t>е</w:t>
      </w:r>
      <w:r>
        <w:t xml:space="preserve">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w:t>
      </w:r>
      <w:r>
        <w:rPr>
          <w:spacing w:val="1"/>
        </w:rPr>
        <w:t>о</w:t>
      </w:r>
      <w:r>
        <w:rPr>
          <w:spacing w:val="1"/>
        </w:rPr>
        <w:t>ванными обучающими и игровыми цифровыми ресурсами;</w:t>
      </w:r>
    </w:p>
    <w:p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w:t>
      </w:r>
      <w:r>
        <w:t>е</w:t>
      </w:r>
      <w:r>
        <w:t>гося в начальной школе как субъекта учебной деятельности и образов</w:t>
      </w:r>
      <w:r>
        <w:t>а</w:t>
      </w:r>
      <w:r>
        <w:t>тельных отношений в современных условиях цифровой трансформации образования.</w:t>
      </w:r>
    </w:p>
    <w:p w:rsidR="00767BB0" w:rsidRDefault="00767BB0" w:rsidP="00767BB0">
      <w:pPr>
        <w:pStyle w:val="body"/>
      </w:pPr>
      <w:r>
        <w:lastRenderedPageBreak/>
        <w:t>Реализация цели развития младших школьников как приоритетной для первого этапа школьного образования возможна, если устанавл</w:t>
      </w:r>
      <w:r>
        <w:t>и</w:t>
      </w:r>
      <w:r>
        <w:t>ваются связь и взаимодействие между освоением предметного соде</w:t>
      </w:r>
      <w:r>
        <w:t>р</w:t>
      </w:r>
      <w:r>
        <w:t>жания обучения и достижениями обучающегося в области метапре</w:t>
      </w:r>
      <w:r>
        <w:t>д</w:t>
      </w:r>
      <w:r>
        <w:t xml:space="preserve">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w:t>
      </w:r>
      <w:r>
        <w:t>о</w:t>
      </w:r>
      <w:r>
        <w:t>держательной основой становления УУД;</w:t>
      </w:r>
    </w:p>
    <w:p w:rsidR="00767BB0" w:rsidRDefault="00767BB0" w:rsidP="00767BB0">
      <w:pPr>
        <w:pStyle w:val="body"/>
        <w:rPr>
          <w:spacing w:val="1"/>
        </w:rPr>
      </w:pPr>
      <w:proofErr w:type="gramStart"/>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767BB0" w:rsidRDefault="00767BB0" w:rsidP="00767BB0">
      <w:pPr>
        <w:pStyle w:val="body"/>
      </w:pPr>
      <w:proofErr w:type="gramStart"/>
      <w:r>
        <w:t>3)</w:t>
      </w:r>
      <w:r>
        <w:rPr>
          <w:rFonts w:cs="Times New Roman"/>
        </w:rPr>
        <w:t> </w:t>
      </w:r>
      <w:r>
        <w:t>под влиянием УУД складывается новый стиль познавательной д</w:t>
      </w:r>
      <w:r>
        <w:t>е</w:t>
      </w:r>
      <w:r>
        <w:t>ятельности: универсальность как качественная характеристика любого учебного действия и составляющих его операций позволяет обучающ</w:t>
      </w:r>
      <w:r>
        <w:t>е</w:t>
      </w:r>
      <w:r>
        <w:t>муся использовать освоенные способы действий на любом предметном содержании, в том числе представленного в виде экранных (виртуал</w:t>
      </w:r>
      <w:r>
        <w:t>ь</w:t>
      </w:r>
      <w:r>
        <w:t>ных) моделей изучаемых объектов, сюжетов, процессов, что полож</w:t>
      </w:r>
      <w:r>
        <w:t>и</w:t>
      </w:r>
      <w:r>
        <w:t>тельно отражается на качестве изучения учебных предметов;</w:t>
      </w:r>
      <w:proofErr w:type="gramEnd"/>
    </w:p>
    <w:p w:rsidR="00767BB0" w:rsidRDefault="00767BB0" w:rsidP="00767BB0">
      <w:pPr>
        <w:pStyle w:val="body"/>
      </w:pPr>
      <w:r>
        <w:t>4)</w:t>
      </w:r>
      <w:r>
        <w:rPr>
          <w:rFonts w:cs="Times New Roman"/>
        </w:rPr>
        <w:t> </w:t>
      </w:r>
      <w:r>
        <w:t>построение учебного процесса с учётом реализации цели форм</w:t>
      </w:r>
      <w:r>
        <w:t>и</w:t>
      </w:r>
      <w:r>
        <w:t xml:space="preserve">рования УУД способствует снижению доли репродуктивного обучения, создающего риски, которые нарушают успешность развития </w:t>
      </w:r>
      <w:proofErr w:type="gramStart"/>
      <w:r>
        <w:t>обуча</w:t>
      </w:r>
      <w:r>
        <w:t>ю</w:t>
      </w:r>
      <w:r>
        <w:t>щегося</w:t>
      </w:r>
      <w:proofErr w:type="gramEnd"/>
      <w:r>
        <w:t xml:space="preserve"> и формирует способности к вариативному восприятию пре</w:t>
      </w:r>
      <w:r>
        <w:t>д</w:t>
      </w:r>
      <w:r>
        <w:t>метного содержания в условиях реального и виртуального  предста</w:t>
      </w:r>
      <w:r>
        <w:t>в</w:t>
      </w:r>
      <w:r>
        <w:t>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w:t>
      </w:r>
      <w:r>
        <w:t>а</w:t>
      </w:r>
      <w:r>
        <w:t>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образовательной организацией программы формир</w:t>
      </w:r>
      <w:r>
        <w:t>о</w:t>
      </w:r>
      <w:r>
        <w:t>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w:t>
      </w:r>
      <w:r>
        <w:t>я</w:t>
      </w:r>
      <w:r>
        <w:t>тельности. К ним относятся:</w:t>
      </w:r>
    </w:p>
    <w:p w:rsidR="00767BB0" w:rsidRDefault="00767BB0" w:rsidP="00767BB0">
      <w:pPr>
        <w:pStyle w:val="list-dash0"/>
      </w:pPr>
      <w:r>
        <w:lastRenderedPageBreak/>
        <w:t>методы познания окружающего мира, в том числе представле</w:t>
      </w:r>
      <w:r>
        <w:t>н</w:t>
      </w:r>
      <w:r>
        <w:t>ного (на экране) в виде виртуального отображения реальной де</w:t>
      </w:r>
      <w:r>
        <w:t>й</w:t>
      </w:r>
      <w:r>
        <w:t>ствительности (наблюдение, элементарные опыты и экспер</w:t>
      </w:r>
      <w:r>
        <w:t>и</w:t>
      </w:r>
      <w:r>
        <w:t>менты; измерения и др.);</w:t>
      </w:r>
    </w:p>
    <w:p w:rsidR="00767BB0" w:rsidRDefault="00767BB0" w:rsidP="00767BB0">
      <w:pPr>
        <w:pStyle w:val="list-dash0"/>
      </w:pPr>
      <w:r>
        <w:t>логические операции (сравнение, анализ, обобщение, классиф</w:t>
      </w:r>
      <w:r>
        <w:t>и</w:t>
      </w:r>
      <w:r>
        <w:t>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w:t>
      </w:r>
      <w:r>
        <w:t>е</w:t>
      </w:r>
      <w:r>
        <w:t>мы), ауди</w:t>
      </w:r>
      <w:proofErr w:type="gramStart"/>
      <w:r>
        <w:t>о-</w:t>
      </w:r>
      <w:proofErr w:type="gramEnd"/>
      <w:r>
        <w:t xml:space="preserve"> и видеоформатах (возможно на экране).</w:t>
      </w:r>
    </w:p>
    <w:p w:rsidR="00767BB0" w:rsidRDefault="00767BB0" w:rsidP="00767BB0">
      <w:pPr>
        <w:pStyle w:val="body"/>
      </w:pPr>
      <w:r>
        <w:t>Познавательные универсальные учебные действия становятся пре</w:t>
      </w:r>
      <w:r>
        <w:t>д</w:t>
      </w:r>
      <w:r>
        <w:t>посылкой формирования способности младшего школьника к самоо</w:t>
      </w:r>
      <w:r>
        <w:t>б</w:t>
      </w:r>
      <w:r>
        <w:t xml:space="preserve">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w:t>
      </w:r>
      <w:r>
        <w:t>с</w:t>
      </w:r>
      <w:r>
        <w:t>нованием для формирования готовности младшего школьника к и</w:t>
      </w:r>
      <w:r>
        <w:t>н</w:t>
      </w:r>
      <w:r>
        <w:t>формационному взаимодействию с окружающим миром: средой обит</w:t>
      </w:r>
      <w:r>
        <w:t>а</w:t>
      </w:r>
      <w:r>
        <w:t>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w:t>
      </w:r>
      <w:r>
        <w:t>р</w:t>
      </w:r>
      <w:r>
        <w:t>сальные учебные действия целесообразно формировать в цифровой о</w:t>
      </w:r>
      <w:r>
        <w:t>б</w:t>
      </w:r>
      <w:r>
        <w:t xml:space="preserve">разовательной среде класса, школы. В соответствии с ФГОС НОО </w:t>
      </w:r>
      <w:proofErr w:type="gramStart"/>
      <w:r>
        <w:t>ко</w:t>
      </w:r>
      <w:r>
        <w:t>м</w:t>
      </w:r>
      <w:r>
        <w:t>муникативные</w:t>
      </w:r>
      <w:proofErr w:type="gramEnd"/>
      <w:r>
        <w:t xml:space="preserve"> УУД характеризуются четырьмя группами учебных оп</w:t>
      </w:r>
      <w:r>
        <w:t>е</w:t>
      </w:r>
      <w:r>
        <w:t>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proofErr w:type="gramStart"/>
      <w:r>
        <w:t>3)</w:t>
      </w:r>
      <w:r>
        <w:rPr>
          <w:rFonts w:cs="Times New Roman"/>
        </w:rPr>
        <w:t> </w:t>
      </w:r>
      <w:r>
        <w:t>успешную продуктивно-творческую деятельность (самостоятел</w:t>
      </w:r>
      <w:r>
        <w:t>ь</w:t>
      </w:r>
      <w:r>
        <w:t>ное создание текстов разного типа — описания, рассуждения, повес</w:t>
      </w:r>
      <w:r>
        <w:t>т</w:t>
      </w:r>
      <w:r>
        <w:t>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767BB0" w:rsidRDefault="00767BB0" w:rsidP="00767BB0">
      <w:pPr>
        <w:pStyle w:val="body"/>
      </w:pPr>
      <w:r>
        <w:t>4)</w:t>
      </w:r>
      <w:r>
        <w:rPr>
          <w:rFonts w:cs="Times New Roman"/>
        </w:rPr>
        <w:t> </w:t>
      </w:r>
      <w:r>
        <w:t>результативное взаимодействие с участниками совместной де</w:t>
      </w:r>
      <w:r>
        <w:t>я</w:t>
      </w:r>
      <w:r>
        <w:t>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w:t>
      </w:r>
      <w:r>
        <w:t>е</w:t>
      </w:r>
      <w:r>
        <w:t>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w:t>
      </w:r>
      <w:r>
        <w:lastRenderedPageBreak/>
        <w:t>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t>4)</w:t>
      </w:r>
      <w:r>
        <w:rPr>
          <w:rFonts w:cs="Times New Roman"/>
        </w:rPr>
        <w:t> </w:t>
      </w:r>
      <w:r>
        <w:t>контролировать процесс деятельности, его соответствие выбра</w:t>
      </w:r>
      <w:r>
        <w:t>н</w:t>
      </w:r>
      <w:r>
        <w:t>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w:t>
      </w:r>
      <w:r>
        <w:rPr>
          <w:spacing w:val="1"/>
        </w:rPr>
        <w:t>в</w:t>
      </w:r>
      <w:r>
        <w:rPr>
          <w:spacing w:val="1"/>
        </w:rPr>
        <w:t>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w:t>
      </w:r>
      <w:r>
        <w:rPr>
          <w:spacing w:val="1"/>
        </w:rPr>
        <w:t>е</w:t>
      </w:r>
      <w:r>
        <w:rPr>
          <w:spacing w:val="1"/>
        </w:rPr>
        <w:t>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w:t>
      </w:r>
      <w:r>
        <w:rPr>
          <w:spacing w:val="1"/>
        </w:rPr>
        <w:t>е</w:t>
      </w:r>
      <w:r>
        <w:rPr>
          <w:spacing w:val="1"/>
        </w:rPr>
        <w:t>зультаты совместной деятельности выделены в специальный раздел. Это сделано для осознания учителем того, что способность к результ</w:t>
      </w:r>
      <w:r>
        <w:rPr>
          <w:spacing w:val="1"/>
        </w:rPr>
        <w:t>а</w:t>
      </w:r>
      <w:r>
        <w:rPr>
          <w:spacing w:val="1"/>
        </w:rPr>
        <w:t>тивной совместной деятельности строится на двух феноменах, участие которых обеспечивает её успешность: 1) знание и применение комм</w:t>
      </w:r>
      <w:r>
        <w:rPr>
          <w:spacing w:val="1"/>
        </w:rPr>
        <w:t>у</w:t>
      </w:r>
      <w:r>
        <w:rPr>
          <w:spacing w:val="1"/>
        </w:rPr>
        <w:t>никативных форм взаимодействия (договариваться, рассуждать, нах</w:t>
      </w:r>
      <w:r>
        <w:rPr>
          <w:spacing w:val="1"/>
        </w:rPr>
        <w:t>о</w:t>
      </w:r>
      <w:r>
        <w:rPr>
          <w:spacing w:val="1"/>
        </w:rPr>
        <w:t>дить компромиссные решения), в том числе в условиях использования технологий неконтактного информационного взаимодействия; 2) в</w:t>
      </w:r>
      <w:r>
        <w:rPr>
          <w:spacing w:val="1"/>
        </w:rPr>
        <w:t>о</w:t>
      </w:r>
      <w:r>
        <w:rPr>
          <w:spacing w:val="1"/>
        </w:rPr>
        <w:t>левые регулятивные умения (подчиняться, уступать, объективно оц</w:t>
      </w:r>
      <w:r>
        <w:rPr>
          <w:spacing w:val="1"/>
        </w:rPr>
        <w:t>е</w:t>
      </w:r>
      <w:r>
        <w:rPr>
          <w:spacing w:val="1"/>
        </w:rPr>
        <w:t>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Согласно теории развивающего обучения (Л. С. Выготский, Д. Б. Эльконин, П. Я. Гальперин, В. В. Давыдов и их последователи), крит</w:t>
      </w:r>
      <w:r>
        <w:t>е</w:t>
      </w:r>
      <w:r>
        <w:t>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w:t>
      </w:r>
      <w:r>
        <w:t>у</w:t>
      </w:r>
      <w:r>
        <w:t xml:space="preserve">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lastRenderedPageBreak/>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 xml:space="preserve">вкладакаждого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p>
    <w:p w:rsidR="00767BB0" w:rsidRDefault="00767BB0" w:rsidP="00767BB0">
      <w:pPr>
        <w:pStyle w:val="body"/>
      </w:pPr>
      <w:r>
        <w:t>В этом случае механизмом конструирования образовательного пр</w:t>
      </w:r>
      <w:r>
        <w:t>о</w:t>
      </w:r>
      <w:r>
        <w:t>цесса будут следующие методические позиции:</w:t>
      </w:r>
    </w:p>
    <w:p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t>о</w:t>
      </w:r>
      <w:r>
        <w:t>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w:t>
      </w:r>
      <w:r>
        <w:t>е</w:t>
      </w:r>
      <w:r>
        <w:t>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Соответствующий вклад в формирование универсальных действий можно выделить в содержании каждого учебного предмета. Таким о</w:t>
      </w:r>
      <w:r>
        <w:t>б</w:t>
      </w:r>
      <w:r>
        <w:t xml:space="preserve">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w:t>
      </w:r>
      <w:r>
        <w:t>д</w:t>
      </w:r>
      <w:r>
        <w:t>меты, педагогический работник предлагает задания, требующие прим</w:t>
      </w:r>
      <w:r>
        <w:t>е</w:t>
      </w:r>
      <w:r>
        <w:t>нения учебного действия или операций на разном предметном соде</w:t>
      </w:r>
      <w:r>
        <w:t>р</w:t>
      </w:r>
      <w:r>
        <w:t xml:space="preserve">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w:t>
      </w:r>
      <w:r>
        <w:t>а</w:t>
      </w:r>
      <w:r>
        <w:t>ния. У обучающегося начинает формироваться обобщённое видение учебного действия, он может охарактеризовать его, не ссылаясь на ко</w:t>
      </w:r>
      <w:r>
        <w:t>н</w:t>
      </w:r>
      <w:r>
        <w:t xml:space="preserve">кретное содержание. </w:t>
      </w:r>
      <w:proofErr w:type="gramStart"/>
      <w:r>
        <w:t>Например, «наблюдать — значит…», «сравн</w:t>
      </w:r>
      <w:r>
        <w:t>е</w:t>
      </w:r>
      <w:r>
        <w:t>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w:t>
      </w:r>
      <w:r>
        <w:t>а</w:t>
      </w:r>
      <w:r>
        <w:t>лась.</w:t>
      </w:r>
      <w:proofErr w:type="gramEnd"/>
    </w:p>
    <w:p w:rsidR="00767BB0" w:rsidRDefault="00767BB0" w:rsidP="00767BB0">
      <w:pPr>
        <w:pStyle w:val="body"/>
      </w:pPr>
      <w:r>
        <w:t>2.</w:t>
      </w:r>
      <w:r>
        <w:rPr>
          <w:rFonts w:cs="Times New Roman"/>
        </w:rPr>
        <w:t> </w:t>
      </w:r>
      <w:r>
        <w:t>Используются виды деятельности, которые в особой мере пров</w:t>
      </w:r>
      <w:r>
        <w:t>о</w:t>
      </w:r>
      <w:r>
        <w:t>цируют применение универсальных действий: поисковая, в том числе с использованием информационного ресурса Интернета, исследовател</w:t>
      </w:r>
      <w:r>
        <w:t>ь</w:t>
      </w:r>
      <w:r>
        <w:t>ская, творческая деятельность, в том числе с использованием экранных моделей изучаемых объектов или процессов. Это побудит учителя о</w:t>
      </w:r>
      <w:r>
        <w:t>т</w:t>
      </w:r>
      <w:r>
        <w:t>казаться от репродуктивного типа организации обучения, при котором главным методом обучения является образец, предъявляемый обуча</w:t>
      </w:r>
      <w:r>
        <w:t>ю</w:t>
      </w:r>
      <w:r>
        <w:t xml:space="preserve">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w:t>
      </w:r>
      <w:r>
        <w:lastRenderedPageBreak/>
        <w:t>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w:t>
      </w:r>
      <w:r>
        <w:t>я</w:t>
      </w:r>
      <w:r>
        <w:t>тельность развивают способность младшего школьника к диалогу, о</w:t>
      </w:r>
      <w:r>
        <w:t>б</w:t>
      </w:r>
      <w:r>
        <w:t>суждению проблем, разрешению возникших противоречий в точках зрения. Поисковая и исследовательская деятельность может осущест</w:t>
      </w:r>
      <w:r>
        <w:t>в</w:t>
      </w:r>
      <w:r>
        <w:t>ляться с использованием информационных банков, содержащих ра</w:t>
      </w:r>
      <w:r>
        <w:t>з</w:t>
      </w:r>
      <w:r>
        <w:t>личные экранные (виртуальные) объекты (учебного или игрового, б</w:t>
      </w:r>
      <w:r>
        <w:t>ы</w:t>
      </w:r>
      <w:r>
        <w:t xml:space="preserve">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w:t>
      </w:r>
      <w:r>
        <w:t>з</w:t>
      </w:r>
      <w:r>
        <w:t>ных объектов действительности на уроках окружающего мира орган</w:t>
      </w:r>
      <w:r>
        <w:t>и</w:t>
      </w:r>
      <w:r>
        <w:t>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w:t>
      </w:r>
      <w:r>
        <w:t>й</w:t>
      </w:r>
      <w:r>
        <w:t>ствительность, которую невозможно представить ученику в условиях образовательной организации (объекты природы, художественные в</w:t>
      </w:r>
      <w:r>
        <w:t>и</w:t>
      </w:r>
      <w:r>
        <w:t>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w:t>
      </w:r>
      <w:r>
        <w:t>ж</w:t>
      </w:r>
      <w:r>
        <w:t>ность высказывать гипотезы, строить рассуждения, сравнивать доказ</w:t>
      </w:r>
      <w:r>
        <w:t>а</w:t>
      </w:r>
      <w:r>
        <w:t>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w:t>
      </w:r>
      <w:r>
        <w:t>р</w:t>
      </w:r>
      <w:r>
        <w:t>мируется успешно и быстро.</w:t>
      </w:r>
    </w:p>
    <w:p w:rsidR="00767BB0" w:rsidRDefault="00767BB0" w:rsidP="00767BB0">
      <w:pPr>
        <w:pStyle w:val="body"/>
      </w:pPr>
      <w:r>
        <w:t>3.</w:t>
      </w:r>
      <w:r>
        <w:rPr>
          <w:rFonts w:cs="Times New Roman"/>
        </w:rPr>
        <w:t> </w:t>
      </w:r>
      <w:r>
        <w:t>Педагогический работник применяет систему заданий, формир</w:t>
      </w:r>
      <w:r>
        <w:t>у</w:t>
      </w:r>
      <w:r>
        <w:t>ющих операциональный состав учебного действия. Цель таких зад</w:t>
      </w:r>
      <w:r>
        <w:t>а</w:t>
      </w:r>
      <w:r>
        <w:t>ний — создание алгоритма решения учебной задачи, выбор соотве</w:t>
      </w:r>
      <w:r>
        <w:t>т</w:t>
      </w:r>
      <w:r>
        <w:t>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w:t>
      </w:r>
      <w:r>
        <w:t>о</w:t>
      </w:r>
      <w:r>
        <w:t xml:space="preserve">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w:t>
      </w:r>
      <w:r>
        <w:t>а</w:t>
      </w:r>
      <w:r>
        <w:t xml:space="preserve">мостоятельным аналитическим оценкам; 2) выполняющий задание осваивает два вида контроля — результата и процесса деятельности; 3) </w:t>
      </w:r>
      <w: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w:t>
      </w:r>
      <w:r>
        <w:t>ю</w:t>
      </w:r>
      <w:r>
        <w:t>щегося и с соответствующей методической поддержкой исправления самим обучающимся своих ошибок.</w:t>
      </w:r>
    </w:p>
    <w:p w:rsidR="00767BB0" w:rsidRDefault="00767BB0" w:rsidP="00767BB0">
      <w:pPr>
        <w:pStyle w:val="body"/>
      </w:pPr>
      <w:r>
        <w:t>Как показывают психолого-педагогические исследования, а также опыт педагогической работы, такая технология обучения в рамках со</w:t>
      </w:r>
      <w:r>
        <w:t>в</w:t>
      </w:r>
      <w:r>
        <w:t>местно-распределительной деятельности (термин Д. Б. Эльконина) ра</w:t>
      </w:r>
      <w:r>
        <w:t>з</w:t>
      </w:r>
      <w:r>
        <w:t>вивает способность детей работать не только в типовых учебных сит</w:t>
      </w:r>
      <w:r>
        <w:t>у</w:t>
      </w:r>
      <w:r>
        <w:t>ациях, но и в новых нестандартных ситуациях. С этой точки зрения п</w:t>
      </w:r>
      <w:r>
        <w:t>е</w:t>
      </w:r>
      <w:r>
        <w:t>дагогический работник сам должен хорошо знать, какие учебные оп</w:t>
      </w:r>
      <w:r>
        <w:t>е</w:t>
      </w:r>
      <w:r>
        <w:t xml:space="preserve">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t>Для п</w:t>
      </w:r>
      <w:r>
        <w:t>о</w:t>
      </w:r>
      <w:r>
        <w:t>вышения мотивации обучения можно предложить обучающемуся новый вид деятельности (возможный только в условиях экранного предста</w:t>
      </w:r>
      <w:r>
        <w:t>в</w:t>
      </w:r>
      <w:r>
        <w:t>ления объектов, явлений) — выбирать (из информационного банка) экранные (виртуальные) модели изучаемых предметов (объектов, явл</w:t>
      </w:r>
      <w:r>
        <w:t>е</w:t>
      </w:r>
      <w:r>
        <w:t>ний) и видоизменять их таким образом, чтобы привести их к сходству или похожести с другими.</w:t>
      </w:r>
      <w:proofErr w:type="gramEnd"/>
    </w:p>
    <w:p w:rsidR="00767BB0" w:rsidRDefault="00767BB0" w:rsidP="00767BB0">
      <w:pPr>
        <w:pStyle w:val="body"/>
      </w:pPr>
      <w:proofErr w:type="gramStart"/>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w:t>
      </w:r>
      <w:r>
        <w:t>е</w:t>
      </w:r>
      <w:r>
        <w:t>ленных свойств с целью их дифференциации на внешние (несущ</w:t>
      </w:r>
      <w:r>
        <w:t>е</w:t>
      </w:r>
      <w:r>
        <w:t>ственные) и главные (существенные) свойства; выделение общих гла</w:t>
      </w:r>
      <w:r>
        <w:t>в</w:t>
      </w:r>
      <w:r>
        <w:t>ных (существенных) признаков всех имеющихся объектов; разбиение объектов на группы (типы) по общему главному (существенному) пр</w:t>
      </w:r>
      <w:r>
        <w:t>и</w:t>
      </w:r>
      <w:r>
        <w:t>знаку.</w:t>
      </w:r>
      <w:proofErr w:type="gramEnd"/>
      <w:r>
        <w:t xml:space="preserve"> </w:t>
      </w:r>
      <w:proofErr w:type="gramStart"/>
      <w:r>
        <w:t>Обучающемуся</w:t>
      </w:r>
      <w:proofErr w:type="gramEnd"/>
      <w:r>
        <w:t xml:space="preserve"> можно предложить (в условиях экранного пре</w:t>
      </w:r>
      <w:r>
        <w:t>д</w:t>
      </w:r>
      <w:r>
        <w:t>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w:t>
      </w:r>
      <w:r>
        <w:t>ф</w:t>
      </w:r>
      <w:r>
        <w:t xml:space="preserve">ференциации. </w:t>
      </w:r>
      <w:proofErr w:type="gramStart"/>
      <w:r>
        <w:t>При этом возможна фиксация деятельности обучающегося в электронном формате для рассмотрения педагогом итогов работы.</w:t>
      </w:r>
      <w:proofErr w:type="gramEnd"/>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w:t>
      </w:r>
      <w:r>
        <w:t>е</w:t>
      </w:r>
      <w:r>
        <w:t xml:space="preserve">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t>Обучающ</w:t>
      </w:r>
      <w:r>
        <w:t>е</w:t>
      </w:r>
      <w:r>
        <w:lastRenderedPageBreak/>
        <w:t>муся</w:t>
      </w:r>
      <w:proofErr w:type="gramEnd"/>
      <w: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t>При этом возможна фиксация деятельности обуча</w:t>
      </w:r>
      <w:r>
        <w:t>ю</w:t>
      </w:r>
      <w:r>
        <w:t>щегося в электронном формате для рассмотрения учителем итогов р</w:t>
      </w:r>
      <w:r>
        <w:t>а</w:t>
      </w:r>
      <w:r>
        <w:t>боты.</w:t>
      </w:r>
      <w:proofErr w:type="gramEnd"/>
    </w:p>
    <w:p w:rsidR="00767BB0" w:rsidRDefault="00767BB0" w:rsidP="00767BB0">
      <w:pPr>
        <w:pStyle w:val="body"/>
        <w:rPr>
          <w:spacing w:val="-1"/>
        </w:rPr>
      </w:pPr>
      <w:proofErr w:type="gramStart"/>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roofErr w:type="gramEnd"/>
    </w:p>
    <w:p w:rsidR="00767BB0" w:rsidRDefault="00767BB0" w:rsidP="00767BB0">
      <w:pPr>
        <w:pStyle w:val="h3"/>
      </w:pPr>
      <w:r>
        <w:t xml:space="preserve">2.2.4. Место универсальных учебных </w:t>
      </w:r>
      <w:r w:rsidR="002A25C9">
        <w:t xml:space="preserve">действий </w:t>
      </w:r>
      <w:r w:rsidR="002A25C9">
        <w:br/>
        <w:t xml:space="preserve">в </w:t>
      </w:r>
      <w:r>
        <w:t xml:space="preserve"> рабочих программах</w:t>
      </w:r>
    </w:p>
    <w:p w:rsidR="00767BB0" w:rsidRDefault="00767BB0" w:rsidP="00767BB0">
      <w:pPr>
        <w:pStyle w:val="body"/>
      </w:pPr>
      <w:proofErr w:type="gramStart"/>
      <w: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t xml:space="preserve"> </w:t>
      </w:r>
      <w:proofErr w:type="gramStart"/>
      <w:r>
        <w:t>Это не сн</w:t>
      </w:r>
      <w:r>
        <w:t>и</w:t>
      </w:r>
      <w:r>
        <w:t>мает обязанности учителя контролировать динамику становления всех групп УУД для того, чтобы вовремя устранять возникшие у обуча</w:t>
      </w:r>
      <w:r>
        <w:t>ю</w:t>
      </w:r>
      <w:r>
        <w:t>щихся трудности и ошибки.</w:t>
      </w:r>
      <w:proofErr w:type="gramEnd"/>
      <w: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w:t>
      </w:r>
      <w:proofErr w:type="gramStart"/>
      <w:r>
        <w:t>обучающимся</w:t>
      </w:r>
      <w:proofErr w:type="gramEnd"/>
      <w:r>
        <w:t xml:space="preserve"> его достижения, ошибки и встретившиеся трудности, в любом случае морально подде</w:t>
      </w:r>
      <w:r>
        <w:t>р</w:t>
      </w:r>
      <w:r>
        <w:t>жать его, высказать надежду на дальнейшие успехи. При этом резул</w:t>
      </w:r>
      <w:r>
        <w:t>ь</w:t>
      </w:r>
      <w:r>
        <w:t>таты контрольно-оценочной деятельности, зафиксированные в эле</w:t>
      </w:r>
      <w:r>
        <w:t>к</w:t>
      </w:r>
      <w:r>
        <w:t xml:space="preserve">тронном формате, позволят интенсифицировать работу учителя. </w:t>
      </w:r>
    </w:p>
    <w:p w:rsidR="00767BB0" w:rsidRDefault="00767BB0" w:rsidP="00767BB0">
      <w:pPr>
        <w:pStyle w:val="body"/>
        <w:rPr>
          <w:spacing w:val="-1"/>
        </w:rPr>
      </w:pPr>
      <w:r>
        <w:rPr>
          <w:spacing w:val="-1"/>
        </w:rPr>
        <w:t>Можно использовать словесную оценку: «молодец, стараешься, у тебя обязательно получится», но отметку можно поставить только в том сл</w:t>
      </w:r>
      <w:r>
        <w:rPr>
          <w:spacing w:val="-1"/>
        </w:rPr>
        <w:t>у</w:t>
      </w:r>
      <w:r>
        <w:rPr>
          <w:spacing w:val="-1"/>
        </w:rPr>
        <w:t>чае, если учебная задача решена самостоятельно и правильно, т. е. во</w:t>
      </w:r>
      <w:r>
        <w:rPr>
          <w:spacing w:val="-1"/>
        </w:rPr>
        <w:t>з</w:t>
      </w:r>
      <w:r>
        <w:rPr>
          <w:spacing w:val="-1"/>
        </w:rPr>
        <w:t xml:space="preserve">можно говорить о сформировавшемся универсальном действии. </w:t>
      </w:r>
    </w:p>
    <w:p w:rsidR="00767BB0" w:rsidRDefault="002A25C9" w:rsidP="00767BB0">
      <w:pPr>
        <w:pStyle w:val="body"/>
      </w:pPr>
      <w:r>
        <w:t xml:space="preserve">В </w:t>
      </w:r>
      <w:r w:rsidR="00767BB0">
        <w:t>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w:t>
      </w:r>
      <w:r w:rsidR="00767BB0">
        <w:t>ь</w:t>
      </w:r>
      <w:r w:rsidR="00767BB0">
        <w:t>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w:t>
      </w:r>
      <w:r w:rsidR="00767BB0">
        <w:t>й</w:t>
      </w:r>
      <w:r w:rsidR="00767BB0">
        <w:lastRenderedPageBreak/>
        <w:t>ствиями, поскольку пока дети работают на предметных учебных де</w:t>
      </w:r>
      <w:r w:rsidR="00767BB0">
        <w:t>й</w:t>
      </w:r>
      <w:r w:rsidR="00767BB0">
        <w:t xml:space="preserve">ствиях, и только к концу второго года обучения появляются признаки универсальности.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w:t>
      </w:r>
      <w:r>
        <w:t>ь</w:t>
      </w:r>
      <w:r>
        <w:t>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w:t>
      </w:r>
      <w:r>
        <w:rPr>
          <w:spacing w:val="1"/>
        </w:rPr>
        <w:t>й</w:t>
      </w:r>
      <w:r>
        <w:rPr>
          <w:spacing w:val="1"/>
        </w:rPr>
        <w:t>ствия включают перечень базовых логических действий; базовых и</w:t>
      </w:r>
      <w:r>
        <w:rPr>
          <w:spacing w:val="1"/>
        </w:rPr>
        <w:t>с</w:t>
      </w:r>
      <w:r>
        <w:rPr>
          <w:spacing w:val="1"/>
        </w:rPr>
        <w:t>следовательских действий; работу с информацией. Коммуникативные УУД включают перечень действий участника учебного диалога, де</w:t>
      </w:r>
      <w:r>
        <w:rPr>
          <w:spacing w:val="1"/>
        </w:rPr>
        <w:t>й</w:t>
      </w:r>
      <w:r>
        <w:rPr>
          <w:spacing w:val="1"/>
        </w:rPr>
        <w:t>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w:t>
      </w:r>
      <w:r>
        <w:rPr>
          <w:spacing w:val="1"/>
        </w:rPr>
        <w:t>ш</w:t>
      </w:r>
      <w:r>
        <w:rPr>
          <w:spacing w:val="1"/>
        </w:rPr>
        <w:t>ной совместной деятельности.</w:t>
      </w:r>
    </w:p>
    <w:p w:rsidR="00767BB0" w:rsidRDefault="00767BB0" w:rsidP="00767BB0">
      <w:pPr>
        <w:pStyle w:val="body"/>
      </w:pPr>
      <w:r>
        <w:t>С учётом части, формируемой участниками образовательных отн</w:t>
      </w:r>
      <w:r>
        <w:t>о</w:t>
      </w:r>
      <w:r>
        <w:t>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w:t>
      </w:r>
      <w:r>
        <w:t>а</w:t>
      </w:r>
      <w:r>
        <w:t>боты за компьютером или с другими электронными средствами обуч</w:t>
      </w:r>
      <w:r>
        <w:t>е</w:t>
      </w:r>
      <w:r>
        <w:t xml:space="preserve">ния. </w:t>
      </w:r>
    </w:p>
    <w:p w:rsidR="00767BB0" w:rsidRDefault="00767BB0" w:rsidP="00767BB0">
      <w:pPr>
        <w:pStyle w:val="body"/>
      </w:pPr>
      <w:r>
        <w:t>В тематическом планировании показываются возможные виды де</w:t>
      </w:r>
      <w:r>
        <w:t>я</w:t>
      </w:r>
      <w:r>
        <w:t>тельности, методы, приёмы и формы организации обучения, напра</w:t>
      </w:r>
      <w:r>
        <w:t>в</w:t>
      </w:r>
      <w:r>
        <w:t>ленные на формирование всех видов УУД. Здесь на методическом уровне прослеживается вклад каждого учебного предмета в формир</w:t>
      </w:r>
      <w:r>
        <w:t>о</w:t>
      </w:r>
      <w:r>
        <w:t>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767BB0">
      <w:pPr>
        <w:pStyle w:val="body"/>
      </w:pPr>
      <w:r>
        <w:t>Тематическое планирование можно найти на сайте https://edsoo.ru.</w:t>
      </w:r>
    </w:p>
    <w:p w:rsidR="00767BB0" w:rsidRDefault="00767BB0" w:rsidP="001F4BAE">
      <w:pPr>
        <w:pStyle w:val="h1"/>
      </w:pPr>
      <w:r>
        <w:lastRenderedPageBreak/>
        <w:t>2.3.</w:t>
      </w:r>
      <w:r>
        <w:t> </w:t>
      </w:r>
      <w:r>
        <w:t>программа воспитания</w:t>
      </w:r>
    </w:p>
    <w:p w:rsidR="00767BB0" w:rsidRDefault="00767BB0" w:rsidP="00767BB0">
      <w:pPr>
        <w:pStyle w:val="h3-first"/>
      </w:pPr>
      <w:r>
        <w:t>2.3.1.</w:t>
      </w:r>
      <w:r>
        <w:t> </w:t>
      </w:r>
      <w:r>
        <w:t>Пояснительная записка</w:t>
      </w:r>
    </w:p>
    <w:p w:rsidR="00767BB0" w:rsidRDefault="00767BB0" w:rsidP="00767BB0">
      <w:pPr>
        <w:pStyle w:val="body"/>
      </w:pPr>
      <w:r>
        <w:t>Программа воспитания является обязательной частью основных о</w:t>
      </w:r>
      <w:r>
        <w:t>б</w:t>
      </w:r>
      <w:r>
        <w:t>разовательных программ.</w:t>
      </w:r>
    </w:p>
    <w:p w:rsidR="00767BB0" w:rsidRDefault="007F2BDE" w:rsidP="00767BB0">
      <w:pPr>
        <w:pStyle w:val="body"/>
      </w:pPr>
      <w:r>
        <w:t xml:space="preserve">Назначение </w:t>
      </w:r>
      <w:r w:rsidR="00767BB0">
        <w:t xml:space="preserve"> программы воспитания — помочь образовательным о</w:t>
      </w:r>
      <w:r w:rsidR="00767BB0">
        <w:t>р</w:t>
      </w:r>
      <w:r w:rsidR="00767BB0">
        <w:t>ганизациям, реализующим образовательные программы начального о</w:t>
      </w:r>
      <w:r w:rsidR="00767BB0">
        <w:t>б</w:t>
      </w:r>
      <w:r w:rsidR="00767BB0">
        <w:t>щего, основного общего, среднего общего образования, создать и ре</w:t>
      </w:r>
      <w:r w:rsidR="00767BB0">
        <w:t>а</w:t>
      </w:r>
      <w:r w:rsidR="00767BB0">
        <w:t>лизовать собственные работающие программы воспитания, направле</w:t>
      </w:r>
      <w:r w:rsidR="00767BB0">
        <w:t>н</w:t>
      </w:r>
      <w:r w:rsidR="00767BB0">
        <w:t>ные на решение проблем гармоничного вхождения обучающихся в с</w:t>
      </w:r>
      <w:r w:rsidR="00767BB0">
        <w:t>о</w:t>
      </w:r>
      <w:r w:rsidR="00767BB0">
        <w:t>циальный мир и налаживания ответственных взаимоотношений с окр</w:t>
      </w:r>
      <w:r w:rsidR="00767BB0">
        <w:t>у</w:t>
      </w:r>
      <w:r>
        <w:t xml:space="preserve">жающими их людьми. </w:t>
      </w:r>
      <w:proofErr w:type="gramStart"/>
      <w:r>
        <w:t>П</w:t>
      </w:r>
      <w:r w:rsidR="00767BB0">
        <w:t>рограмма воспитания показывает, каким обр</w:t>
      </w:r>
      <w:r w:rsidR="00767BB0">
        <w:t>а</w:t>
      </w:r>
      <w:r w:rsidR="00767BB0">
        <w:t>зом педагогические работники (учитель, классный руководитель, зам</w:t>
      </w:r>
      <w:r w:rsidR="00767BB0">
        <w:t>е</w:t>
      </w:r>
      <w:r w:rsidR="00767BB0">
        <w:t>ститель директора по воспитательной работе, старший вожатый, восп</w:t>
      </w:r>
      <w:r w:rsidR="00767BB0">
        <w:t>и</w:t>
      </w:r>
      <w:r w:rsidR="00767BB0">
        <w:t>татель, куратор, тьютор и т. п.) могут реализовать воспитательный п</w:t>
      </w:r>
      <w:r w:rsidR="00767BB0">
        <w:t>о</w:t>
      </w:r>
      <w:r w:rsidR="00767BB0">
        <w:t>тенциал их совместной с обучающимися деятельности и тем самым сделать свою образовательную организацию воспитывающей орган</w:t>
      </w:r>
      <w:r w:rsidR="00767BB0">
        <w:t>и</w:t>
      </w:r>
      <w:r w:rsidR="00767BB0">
        <w:t xml:space="preserve">зацией. </w:t>
      </w:r>
      <w:proofErr w:type="gramEnd"/>
    </w:p>
    <w:p w:rsidR="00767BB0" w:rsidRDefault="007F2BDE" w:rsidP="00767BB0">
      <w:pPr>
        <w:pStyle w:val="body"/>
      </w:pPr>
      <w:r>
        <w:t xml:space="preserve">В центре </w:t>
      </w:r>
      <w:r w:rsidR="00767BB0">
        <w:t xml:space="preserve">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w:t>
      </w:r>
      <w:r w:rsidR="00767BB0">
        <w:t>е</w:t>
      </w:r>
      <w:r w:rsidR="00767BB0">
        <w:t xml:space="preserve">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00767BB0">
        <w:t>обучающимися</w:t>
      </w:r>
      <w:proofErr w:type="gramEnd"/>
      <w:r w:rsidR="00767BB0">
        <w:t xml:space="preserve">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w:t>
      </w:r>
      <w:r w:rsidR="00767BB0">
        <w:t>а</w:t>
      </w:r>
      <w:r w:rsidR="00767BB0">
        <w:t xml:space="preserve">новки и социально значимые качества личности; активное участие в социально значимой деятельности. </w:t>
      </w:r>
    </w:p>
    <w:p w:rsidR="00767BB0" w:rsidRDefault="007F2BDE" w:rsidP="00767BB0">
      <w:pPr>
        <w:pStyle w:val="body"/>
      </w:pPr>
      <w:r>
        <w:t>П</w:t>
      </w:r>
      <w:r w:rsidR="00767BB0">
        <w:t>рограмма воспитания — это не перечень обязательных для образ</w:t>
      </w:r>
      <w:r w:rsidR="00767BB0">
        <w:t>о</w:t>
      </w:r>
      <w:r w:rsidR="00767BB0">
        <w:t xml:space="preserve">вательной организации мероприятий, а описание системы возможных форм и методов работы с </w:t>
      </w:r>
      <w:proofErr w:type="gramStart"/>
      <w:r w:rsidR="00767BB0">
        <w:t>обучающимися</w:t>
      </w:r>
      <w:proofErr w:type="gramEnd"/>
      <w:r w:rsidR="00767BB0">
        <w:t>.</w:t>
      </w:r>
    </w:p>
    <w:p w:rsidR="00767BB0" w:rsidRDefault="007F2BDE" w:rsidP="00767BB0">
      <w:pPr>
        <w:pStyle w:val="body"/>
        <w:rPr>
          <w:spacing w:val="1"/>
        </w:rPr>
      </w:pPr>
      <w:r>
        <w:rPr>
          <w:spacing w:val="1"/>
        </w:rPr>
        <w:t xml:space="preserve">На основе </w:t>
      </w:r>
      <w:r w:rsidR="00767BB0">
        <w:rPr>
          <w:spacing w:val="1"/>
        </w:rPr>
        <w:t xml:space="preserve"> программы воспитания образовательные организации разрабатывают свои </w:t>
      </w:r>
      <w:r>
        <w:rPr>
          <w:spacing w:val="1"/>
        </w:rPr>
        <w:t>рабочие программы воспитания. П</w:t>
      </w:r>
      <w:r w:rsidR="00767BB0">
        <w:rPr>
          <w:spacing w:val="1"/>
        </w:rPr>
        <w:t>рограмму необходимо воспринимать как конструктор для создания рабочей пр</w:t>
      </w:r>
      <w:r w:rsidR="00767BB0">
        <w:rPr>
          <w:spacing w:val="1"/>
        </w:rPr>
        <w:t>о</w:t>
      </w:r>
      <w:r w:rsidR="00767BB0">
        <w:rPr>
          <w:spacing w:val="1"/>
        </w:rPr>
        <w:t>граммы воспитания. Она позволяет каждой образовательной организ</w:t>
      </w:r>
      <w:r w:rsidR="00767BB0">
        <w:rPr>
          <w:spacing w:val="1"/>
        </w:rPr>
        <w:t>а</w:t>
      </w:r>
      <w:r w:rsidR="00767BB0">
        <w:rPr>
          <w:spacing w:val="1"/>
        </w:rPr>
        <w:t>ции, взяв за основу содержание основных её разделов, корректировать их там, где это необходимо: добавлять нужные или удалять неакт</w:t>
      </w:r>
      <w:r w:rsidR="00767BB0">
        <w:rPr>
          <w:spacing w:val="1"/>
        </w:rPr>
        <w:t>у</w:t>
      </w:r>
      <w:r w:rsidR="00767BB0">
        <w:rPr>
          <w:spacing w:val="1"/>
        </w:rPr>
        <w:lastRenderedPageBreak/>
        <w:t>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rsidR="00767BB0" w:rsidRDefault="00767BB0" w:rsidP="00767BB0">
      <w:pPr>
        <w:pStyle w:val="body"/>
      </w:pPr>
      <w:r>
        <w:rPr>
          <w:rStyle w:val="Italic"/>
          <w:iCs w:val="0"/>
        </w:rPr>
        <w:t>1.</w:t>
      </w:r>
      <w:r>
        <w:rPr>
          <w:rFonts w:cs="Times New Roman"/>
        </w:rPr>
        <w:t> </w:t>
      </w:r>
      <w:r>
        <w:rPr>
          <w:rStyle w:val="Italic"/>
          <w:iCs w:val="0"/>
        </w:rPr>
        <w:t>Раздел</w:t>
      </w:r>
      <w:proofErr w:type="gramStart"/>
      <w:r>
        <w:rPr>
          <w:rStyle w:val="Italic"/>
          <w:iCs w:val="0"/>
        </w:rPr>
        <w:t>«О</w:t>
      </w:r>
      <w:proofErr w:type="gramEnd"/>
      <w:r>
        <w:rPr>
          <w:rStyle w:val="Italic"/>
          <w:iCs w:val="0"/>
        </w:rPr>
        <w:t>собенности организуемого в образовательной организ</w:t>
      </w:r>
      <w:r>
        <w:rPr>
          <w:rStyle w:val="Italic"/>
          <w:iCs w:val="0"/>
        </w:rPr>
        <w:t>а</w:t>
      </w:r>
      <w:r>
        <w:rPr>
          <w:rStyle w:val="Italic"/>
          <w:iCs w:val="0"/>
        </w:rPr>
        <w:t>ции воспитательного процесса»</w:t>
      </w:r>
      <w:r>
        <w:t>, в котором образовательная организ</w:t>
      </w:r>
      <w:r>
        <w:t>а</w:t>
      </w:r>
      <w:r>
        <w:t>ция кратко описывает специфику своей деятельности в сфере воспит</w:t>
      </w:r>
      <w:r>
        <w:t>а</w:t>
      </w:r>
      <w:r>
        <w:t>ния. Здесь может быть размещена информация о специфике распол</w:t>
      </w:r>
      <w:r>
        <w:t>о</w:t>
      </w:r>
      <w:r>
        <w:t>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w:t>
      </w:r>
      <w:r>
        <w:t>о</w:t>
      </w:r>
      <w:r>
        <w:t>бенностях контингента обучающихся, оригинальных воспитательных находках образовательной организации, а также важных для образов</w:t>
      </w:r>
      <w:r>
        <w:t>а</w:t>
      </w:r>
      <w:r>
        <w:t>тельной организации принципах и традициях воспитания.</w:t>
      </w:r>
    </w:p>
    <w:p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w:t>
      </w:r>
      <w:r>
        <w:t>е</w:t>
      </w:r>
      <w:r>
        <w:t xml:space="preserve">ния цели. </w:t>
      </w:r>
    </w:p>
    <w:p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proofErr w:type="gramStart"/>
      <w:r>
        <w:rPr>
          <w:rStyle w:val="Italic"/>
          <w:iCs w:val="0"/>
          <w:spacing w:val="1"/>
        </w:rPr>
        <w:t>«В</w:t>
      </w:r>
      <w:proofErr w:type="gramEnd"/>
      <w:r>
        <w:rPr>
          <w:rStyle w:val="Italic"/>
          <w:iCs w:val="0"/>
          <w:spacing w:val="1"/>
        </w:rPr>
        <w:t>иды, формы и содержание деятельности»</w:t>
      </w:r>
      <w:r>
        <w:rPr>
          <w:spacing w:val="1"/>
        </w:rPr>
        <w:t>, в котором образовательная организация показывает, каким образом будет ос</w:t>
      </w:r>
      <w:r>
        <w:rPr>
          <w:spacing w:val="1"/>
        </w:rPr>
        <w:t>у</w:t>
      </w:r>
      <w:r>
        <w:rPr>
          <w:spacing w:val="1"/>
        </w:rPr>
        <w:t>ществляться достижение поставленных целей и задач воспитания. Данный раздел может состоять из нескольких инвариантных и вари</w:t>
      </w:r>
      <w:r>
        <w:rPr>
          <w:spacing w:val="1"/>
        </w:rPr>
        <w:t>а</w:t>
      </w:r>
      <w:r>
        <w:rPr>
          <w:spacing w:val="1"/>
        </w:rPr>
        <w:t>тивных модулей, каждый из которых ориентирован на одну из поста</w:t>
      </w:r>
      <w:r>
        <w:rPr>
          <w:spacing w:val="1"/>
        </w:rPr>
        <w:t>в</w:t>
      </w:r>
      <w:r>
        <w:rPr>
          <w:spacing w:val="1"/>
        </w:rPr>
        <w:t>ленных образовательной организацией задач воспитания и соотве</w:t>
      </w:r>
      <w:r>
        <w:rPr>
          <w:spacing w:val="1"/>
        </w:rPr>
        <w:t>т</w:t>
      </w:r>
      <w:r>
        <w:rPr>
          <w:spacing w:val="1"/>
        </w:rPr>
        <w:t>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w:t>
      </w:r>
      <w:r>
        <w:rPr>
          <w:spacing w:val="1"/>
        </w:rPr>
        <w:t>е</w:t>
      </w:r>
      <w:r>
        <w:rPr>
          <w:spacing w:val="1"/>
        </w:rPr>
        <w:t>ние» и «Профориентация» (два последних модуля не являются инв</w:t>
      </w:r>
      <w:r>
        <w:rPr>
          <w:spacing w:val="1"/>
        </w:rPr>
        <w:t>а</w:t>
      </w:r>
      <w:r>
        <w:rPr>
          <w:spacing w:val="1"/>
        </w:rPr>
        <w:t>риантными для образовательных организаций, реализующих только образовательные программы начального общего образования). Вари</w:t>
      </w:r>
      <w:r>
        <w:rPr>
          <w:spacing w:val="1"/>
        </w:rPr>
        <w:t>а</w:t>
      </w:r>
      <w:r>
        <w:rPr>
          <w:spacing w:val="1"/>
        </w:rPr>
        <w:t>тивными модулями могут быть: «Ключевые общешкольные дела», «Детские общественные объединения», «Школьные медиа», «Экску</w:t>
      </w:r>
      <w:r>
        <w:rPr>
          <w:spacing w:val="1"/>
        </w:rPr>
        <w:t>р</w:t>
      </w:r>
      <w:r>
        <w:rPr>
          <w:spacing w:val="1"/>
        </w:rPr>
        <w:t>сии, экспедиции, походы», «Организация предметно-эстетической среды».</w:t>
      </w:r>
    </w:p>
    <w:p w:rsidR="00767BB0" w:rsidRDefault="00767BB0" w:rsidP="00767BB0">
      <w:pPr>
        <w:pStyle w:val="body"/>
        <w:rPr>
          <w:spacing w:val="2"/>
        </w:rPr>
      </w:pPr>
      <w:r>
        <w:rPr>
          <w:spacing w:val="2"/>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w:t>
      </w:r>
      <w:r>
        <w:rPr>
          <w:spacing w:val="2"/>
        </w:rPr>
        <w:t>а</w:t>
      </w:r>
      <w:r>
        <w:rPr>
          <w:spacing w:val="2"/>
        </w:rPr>
        <w:t>тельный потенциал с учётом имеющихся у неё кадровых и матер</w:t>
      </w:r>
      <w:r>
        <w:rPr>
          <w:spacing w:val="2"/>
        </w:rPr>
        <w:t>и</w:t>
      </w:r>
      <w:r>
        <w:rPr>
          <w:spacing w:val="2"/>
        </w:rPr>
        <w:t xml:space="preserve">альных ресурсов. Поскольку практика воспитания в образовательных организациях России многообразна и примерная программа не может </w:t>
      </w:r>
      <w:r>
        <w:rPr>
          <w:spacing w:val="2"/>
        </w:rPr>
        <w:lastRenderedPageBreak/>
        <w:t>охватить всё это многообразие, допускается, что каждая образов</w:t>
      </w:r>
      <w:r>
        <w:rPr>
          <w:spacing w:val="2"/>
        </w:rPr>
        <w:t>а</w:t>
      </w:r>
      <w:r>
        <w:rPr>
          <w:spacing w:val="2"/>
        </w:rPr>
        <w:t>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w:t>
      </w:r>
      <w:r>
        <w:rPr>
          <w:spacing w:val="2"/>
        </w:rPr>
        <w:t>е</w:t>
      </w:r>
      <w:r>
        <w:rPr>
          <w:spacing w:val="2"/>
        </w:rPr>
        <w:t>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w:t>
      </w:r>
      <w:r>
        <w:rPr>
          <w:spacing w:val="2"/>
        </w:rPr>
        <w:t>я</w:t>
      </w:r>
      <w:r>
        <w:rPr>
          <w:spacing w:val="2"/>
        </w:rPr>
        <w:t>тельность не может быть описана ни в одном из модулей, предлагаемых примерной программой.</w:t>
      </w:r>
    </w:p>
    <w:p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w:t>
      </w:r>
      <w:r>
        <w:t>а</w:t>
      </w:r>
      <w:r>
        <w:t>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w:t>
      </w:r>
      <w:r>
        <w:rPr>
          <w:rStyle w:val="Italic"/>
          <w:iCs w:val="0"/>
          <w:spacing w:val="1"/>
        </w:rPr>
        <w:t>а</w:t>
      </w:r>
      <w:r>
        <w:rPr>
          <w:rStyle w:val="Italic"/>
          <w:iCs w:val="0"/>
          <w:spacing w:val="1"/>
        </w:rPr>
        <w:t>боты»</w:t>
      </w:r>
      <w:r>
        <w:rPr>
          <w:spacing w:val="1"/>
        </w:rPr>
        <w:t>, в котором необходимо показать, каким образом в образов</w:t>
      </w:r>
      <w:r>
        <w:rPr>
          <w:spacing w:val="1"/>
        </w:rPr>
        <w:t>а</w:t>
      </w:r>
      <w:r>
        <w:rPr>
          <w:spacing w:val="1"/>
        </w:rPr>
        <w:t>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w:t>
      </w:r>
      <w:r>
        <w:rPr>
          <w:spacing w:val="1"/>
        </w:rPr>
        <w:t>о</w:t>
      </w:r>
      <w:r>
        <w:rPr>
          <w:spacing w:val="1"/>
        </w:rPr>
        <w:t>полнен указанием на его критерии и способы осуществления.</w:t>
      </w:r>
    </w:p>
    <w:p w:rsidR="00767BB0" w:rsidRDefault="00767BB0" w:rsidP="00767BB0">
      <w:pPr>
        <w:pStyle w:val="body"/>
      </w:pPr>
      <w:proofErr w:type="gramStart"/>
      <w:r>
        <w:t>Рабочая программа воспитания, которую образовательная организ</w:t>
      </w:r>
      <w:r>
        <w:t>а</w:t>
      </w:r>
      <w:r>
        <w:t>ция разрабатывает на основе примерной программы, должна быть к</w:t>
      </w:r>
      <w:r>
        <w:t>о</w:t>
      </w:r>
      <w:r>
        <w:t xml:space="preserve">роткой и ясной, содержащей конкретное описание предстоящей работы с обучающимися, а не общие рассуждения о воспитании. </w:t>
      </w:r>
      <w:proofErr w:type="gramEnd"/>
    </w:p>
    <w:p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rsidR="00767BB0" w:rsidRDefault="00767BB0" w:rsidP="00767BB0">
      <w:pPr>
        <w:pStyle w:val="body"/>
      </w:pPr>
      <w:r>
        <w:t>Разрабатывая рабочую программу воспитания, важно понимать, что сама по себе программа не является инструментом воспитания: обуч</w:t>
      </w:r>
      <w:r>
        <w:t>а</w:t>
      </w:r>
      <w:r>
        <w:t>ющегося воспитывает не документ, а педагогический работник — св</w:t>
      </w:r>
      <w:r>
        <w:t>о</w:t>
      </w:r>
      <w:r>
        <w:t>ими действиями, словами, отношениями. Программа лишь позволяет педагогическим работникам скоординировать свои усилия, направле</w:t>
      </w:r>
      <w:r>
        <w:t>н</w:t>
      </w:r>
      <w:r>
        <w:t xml:space="preserve">ные на воспитание </w:t>
      </w:r>
      <w:proofErr w:type="gramStart"/>
      <w:r>
        <w:t>обучающихся</w:t>
      </w:r>
      <w:proofErr w:type="gramEnd"/>
      <w:r>
        <w:t xml:space="preserve">. </w:t>
      </w:r>
    </w:p>
    <w:p w:rsidR="00767BB0" w:rsidRDefault="00767BB0" w:rsidP="00767BB0">
      <w:pPr>
        <w:pStyle w:val="h3"/>
      </w:pPr>
      <w:r>
        <w:t>2.3.2.</w:t>
      </w:r>
      <w:r>
        <w:t> </w:t>
      </w:r>
      <w:r>
        <w:t>Особенности организуемого в образовательной организации воспитательного процесса</w:t>
      </w:r>
    </w:p>
    <w:p w:rsidR="00767BB0" w:rsidRDefault="00767BB0" w:rsidP="00767BB0">
      <w:pPr>
        <w:pStyle w:val="body"/>
        <w:rPr>
          <w:rStyle w:val="Italic"/>
          <w:iCs w:val="0"/>
        </w:rPr>
      </w:pPr>
      <w:r>
        <w:rPr>
          <w:rStyle w:val="Italic"/>
          <w:iCs w:val="0"/>
        </w:rPr>
        <w:t xml:space="preserve">Примечание: поскольку общие сведения </w:t>
      </w:r>
      <w:proofErr w:type="gramStart"/>
      <w:r>
        <w:rPr>
          <w:rStyle w:val="Italic"/>
          <w:iCs w:val="0"/>
        </w:rPr>
        <w:t>о</w:t>
      </w:r>
      <w:proofErr w:type="gramEnd"/>
      <w:r>
        <w:rPr>
          <w:rStyle w:val="Italic"/>
          <w:iCs w:val="0"/>
        </w:rPr>
        <w:t xml:space="preserve"> образовательной орган</w:t>
      </w:r>
      <w:r>
        <w:rPr>
          <w:rStyle w:val="Italic"/>
          <w:iCs w:val="0"/>
        </w:rPr>
        <w:t>и</w:t>
      </w:r>
      <w:r>
        <w:rPr>
          <w:rStyle w:val="Italic"/>
          <w:iCs w:val="0"/>
        </w:rPr>
        <w:t>зации уже указаны в основной образовательной программе, в данном разделе нет необходимости их повторять. Предложенное ниже оп</w:t>
      </w:r>
      <w:r>
        <w:rPr>
          <w:rStyle w:val="Italic"/>
          <w:iCs w:val="0"/>
        </w:rPr>
        <w:t>и</w:t>
      </w:r>
      <w:r>
        <w:rPr>
          <w:rStyle w:val="Italic"/>
          <w:iCs w:val="0"/>
        </w:rPr>
        <w:t>сание является примерным, образовательная организация вправе уто</w:t>
      </w:r>
      <w:r>
        <w:rPr>
          <w:rStyle w:val="Italic"/>
          <w:iCs w:val="0"/>
        </w:rPr>
        <w:t>ч</w:t>
      </w:r>
      <w:r>
        <w:rPr>
          <w:rStyle w:val="Italic"/>
          <w:iCs w:val="0"/>
        </w:rPr>
        <w:lastRenderedPageBreak/>
        <w:t>нять и корректировать его, исходя из своих особенностей, связанных с расположением образовательной организации, её статусом, конти</w:t>
      </w:r>
      <w:r>
        <w:rPr>
          <w:rStyle w:val="Italic"/>
          <w:iCs w:val="0"/>
        </w:rPr>
        <w:t>н</w:t>
      </w:r>
      <w:r>
        <w:rPr>
          <w:rStyle w:val="Italic"/>
          <w:iCs w:val="0"/>
        </w:rPr>
        <w:t>гентом обучающихся, а также важными для неё принципами и трад</w:t>
      </w:r>
      <w:r>
        <w:rPr>
          <w:rStyle w:val="Italic"/>
          <w:iCs w:val="0"/>
        </w:rPr>
        <w:t>и</w:t>
      </w:r>
      <w:r>
        <w:rPr>
          <w:rStyle w:val="Italic"/>
          <w:iCs w:val="0"/>
        </w:rPr>
        <w:t>циями воспитания.</w:t>
      </w:r>
    </w:p>
    <w:p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767BB0" w:rsidRDefault="00767BB0" w:rsidP="003E1D14">
      <w:pPr>
        <w:pStyle w:val="list-bullet"/>
      </w:pPr>
      <w:r>
        <w:t xml:space="preserve">неукоснительное соблюдение законности и прав семьи и </w:t>
      </w:r>
      <w:proofErr w:type="gramStart"/>
      <w:r>
        <w:t>обуч</w:t>
      </w:r>
      <w:r>
        <w:t>а</w:t>
      </w:r>
      <w:r>
        <w:t>ющегося</w:t>
      </w:r>
      <w:proofErr w:type="gramEnd"/>
      <w:r>
        <w:t>, соблюдение конфиденциальности информации об об</w:t>
      </w:r>
      <w:r>
        <w:t>у</w:t>
      </w:r>
      <w:r>
        <w:t>чающемся и семье, приоритет безопасности обучающегося при нахождении в образовательной организации;</w:t>
      </w:r>
    </w:p>
    <w:p w:rsidR="00767BB0" w:rsidRDefault="00767BB0" w:rsidP="003E1D14">
      <w:pPr>
        <w:pStyle w:val="list-bullet"/>
      </w:pPr>
      <w:r>
        <w:t>ориентир на создание в образовательной организации психол</w:t>
      </w:r>
      <w:r>
        <w:t>о</w:t>
      </w:r>
      <w:r>
        <w:t>гически комфортной среды для каждого обучающегося и взро</w:t>
      </w:r>
      <w:r>
        <w:t>с</w:t>
      </w:r>
      <w:r>
        <w:t>лого, без которой невозможно конструктивное взаимодействие обучающихся и педагогических работников, профилактика бу</w:t>
      </w:r>
      <w:r>
        <w:t>л</w:t>
      </w:r>
      <w:r>
        <w:t xml:space="preserve">линга в школьной среде; </w:t>
      </w:r>
    </w:p>
    <w:p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w:t>
      </w:r>
      <w:r>
        <w:t>о</w:t>
      </w:r>
      <w:r>
        <w:t>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Default="00767BB0" w:rsidP="003E1D14">
      <w:pPr>
        <w:pStyle w:val="list-bullet"/>
      </w:pPr>
      <w:r>
        <w:t>организация основных совместных дел обучающихся и педаг</w:t>
      </w:r>
      <w:r>
        <w:t>о</w:t>
      </w:r>
      <w:r>
        <w:t>гических работников как предмета совместной заботы и взрослых, и обучающихся;</w:t>
      </w:r>
    </w:p>
    <w:p w:rsidR="00767BB0" w:rsidRDefault="00767BB0" w:rsidP="003E1D14">
      <w:pPr>
        <w:pStyle w:val="list-bullet"/>
      </w:pPr>
      <w:r>
        <w:t>системность, целесообразность и нешаблонность воспитания как условия его эффективности.</w:t>
      </w:r>
    </w:p>
    <w:p w:rsidR="00767BB0" w:rsidRDefault="00767BB0" w:rsidP="00767BB0">
      <w:pPr>
        <w:pStyle w:val="body"/>
      </w:pPr>
      <w:r>
        <w:t xml:space="preserve">Основными традициями воспитания в образовательной организации являются следующие: </w:t>
      </w:r>
    </w:p>
    <w:p w:rsidR="00767BB0" w:rsidRDefault="00767BB0" w:rsidP="003E1D14">
      <w:pPr>
        <w:pStyle w:val="list-bullet"/>
      </w:pPr>
      <w:r>
        <w:t>стержнем годового цикла воспитательной работы образовател</w:t>
      </w:r>
      <w:r>
        <w:t>ь</w:t>
      </w:r>
      <w:r>
        <w:t>ной организации являются ключевые общешкольные дела, через которые осуществляется интеграция воспитательных усилий п</w:t>
      </w:r>
      <w:r>
        <w:t>е</w:t>
      </w:r>
      <w:r>
        <w:t>дагогических работников;</w:t>
      </w:r>
    </w:p>
    <w:p w:rsidR="00767BB0" w:rsidRDefault="00767BB0" w:rsidP="003E1D14">
      <w:pPr>
        <w:pStyle w:val="list-bullet"/>
      </w:pPr>
      <w:r>
        <w:t xml:space="preserve">важной чертой каждого ключевого дела и </w:t>
      </w:r>
      <w:proofErr w:type="gramStart"/>
      <w:r>
        <w:t>большинства</w:t>
      </w:r>
      <w:proofErr w:type="gramEnd"/>
      <w:r>
        <w:t xml:space="preserve"> испол</w:t>
      </w:r>
      <w:r>
        <w:t>ь</w:t>
      </w:r>
      <w:r>
        <w:t>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w:t>
      </w:r>
      <w:r>
        <w:t>к</w:t>
      </w:r>
      <w:r>
        <w:t>тивный анализ их результатов;</w:t>
      </w:r>
    </w:p>
    <w:p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w:t>
      </w:r>
      <w:r>
        <w:t>и</w:t>
      </w:r>
      <w:r>
        <w:t>затора);</w:t>
      </w:r>
    </w:p>
    <w:p w:rsidR="00767BB0" w:rsidRDefault="00767BB0" w:rsidP="003E1D14">
      <w:pPr>
        <w:pStyle w:val="list-bullet"/>
      </w:pPr>
      <w:r>
        <w:lastRenderedPageBreak/>
        <w:t>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w:t>
      </w:r>
      <w:r>
        <w:t>и</w:t>
      </w:r>
      <w:r>
        <w:t xml:space="preserve">альная активность; </w:t>
      </w:r>
    </w:p>
    <w:p w:rsidR="00767BB0" w:rsidRDefault="00767BB0" w:rsidP="003E1D14">
      <w:pPr>
        <w:pStyle w:val="list-bullet"/>
        <w:rPr>
          <w:spacing w:val="-1"/>
        </w:rPr>
      </w:pPr>
      <w:r>
        <w:rPr>
          <w:spacing w:val="-1"/>
        </w:rPr>
        <w:t>педагогические работники образовательной организации орие</w:t>
      </w:r>
      <w:r>
        <w:rPr>
          <w:spacing w:val="-1"/>
        </w:rPr>
        <w:t>н</w:t>
      </w:r>
      <w:r>
        <w:rPr>
          <w:spacing w:val="-1"/>
        </w:rPr>
        <w:t>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w:t>
      </w:r>
      <w:r>
        <w:rPr>
          <w:spacing w:val="-1"/>
        </w:rPr>
        <w:t>о</w:t>
      </w:r>
      <w:r>
        <w:rPr>
          <w:spacing w:val="-1"/>
        </w:rPr>
        <w:t>отношений;</w:t>
      </w:r>
    </w:p>
    <w:p w:rsidR="00767BB0" w:rsidRDefault="00767BB0" w:rsidP="003E1D14">
      <w:pPr>
        <w:pStyle w:val="list-bullet"/>
        <w:rPr>
          <w:spacing w:val="-1"/>
        </w:rPr>
      </w:pPr>
      <w:r>
        <w:rPr>
          <w:spacing w:val="-1"/>
        </w:rPr>
        <w:t xml:space="preserve">ключевой фигурой воспитания в образовательной организации является классный руководитель, реализующий по отношению к обучающимся </w:t>
      </w:r>
      <w:proofErr w:type="gramStart"/>
      <w:r>
        <w:rPr>
          <w:spacing w:val="-1"/>
        </w:rPr>
        <w:t>защитную</w:t>
      </w:r>
      <w:proofErr w:type="gramEnd"/>
      <w:r>
        <w:rPr>
          <w:spacing w:val="-1"/>
        </w:rPr>
        <w:t>, личностно развивающую, организац</w:t>
      </w:r>
      <w:r>
        <w:rPr>
          <w:spacing w:val="-1"/>
        </w:rPr>
        <w:t>и</w:t>
      </w:r>
      <w:r>
        <w:rPr>
          <w:spacing w:val="-1"/>
        </w:rPr>
        <w:t>онную, посредническую (в разрешении конфликтов) функции.</w:t>
      </w:r>
    </w:p>
    <w:p w:rsidR="00767BB0" w:rsidRDefault="00767BB0" w:rsidP="00767BB0">
      <w:pPr>
        <w:pStyle w:val="h4"/>
      </w:pPr>
      <w:r>
        <w:t>Цель и задачи воспитания</w:t>
      </w:r>
    </w:p>
    <w:p w:rsidR="00767BB0" w:rsidRDefault="00767BB0" w:rsidP="00767BB0">
      <w:pPr>
        <w:pStyle w:val="body"/>
      </w:pPr>
      <w:r>
        <w:t>Современный национальный воспитательный идеал — это высок</w:t>
      </w:r>
      <w:r>
        <w:t>о</w:t>
      </w:r>
      <w:r>
        <w:t>нравственный, творческий, компетентный гражданин России, прин</w:t>
      </w:r>
      <w:r>
        <w:t>и</w:t>
      </w:r>
      <w:r>
        <w:t>мающий судьбу Отечества как свою личную, осознающий ответстве</w:t>
      </w:r>
      <w:r>
        <w:t>н</w:t>
      </w:r>
      <w:r>
        <w:t>ность за настоящее и будущее своей страны, укоренённый в духовных и культурных традициях многонационального народа Российской Фед</w:t>
      </w:r>
      <w:r>
        <w:t>е</w:t>
      </w:r>
      <w:r>
        <w:t xml:space="preserve">рации. </w:t>
      </w:r>
    </w:p>
    <w:p w:rsidR="00767BB0" w:rsidRDefault="00767BB0" w:rsidP="00767BB0">
      <w:pPr>
        <w:pStyle w:val="body"/>
      </w:pPr>
      <w:proofErr w:type="gramStart"/>
      <w:r>
        <w:t>Исходя из этого воспитательного идеала, а также основываясь на б</w:t>
      </w:r>
      <w:r>
        <w:t>а</w:t>
      </w:r>
      <w:r>
        <w:t>зовых для нашего общества ценностях (таких как семья, труд, отечество, природа, мир, знания, культура, здоровье, человек), формулируется о</w:t>
      </w:r>
      <w:r>
        <w:t>б</w:t>
      </w:r>
      <w:r>
        <w:t xml:space="preserve">щая </w:t>
      </w:r>
      <w:r>
        <w:rPr>
          <w:rStyle w:val="Bold"/>
          <w:bCs w:val="0"/>
        </w:rPr>
        <w:t>цель воспитания</w:t>
      </w:r>
      <w:r>
        <w:t xml:space="preserve"> в общеобразовательной организации — ли</w:t>
      </w:r>
      <w:r>
        <w:t>ч</w:t>
      </w:r>
      <w:r>
        <w:t>ностное развитие обучающихся, проявляющееся в:</w:t>
      </w:r>
      <w:proofErr w:type="gramEnd"/>
    </w:p>
    <w:p w:rsidR="00767BB0" w:rsidRDefault="00767BB0" w:rsidP="003E1D14">
      <w:pPr>
        <w:pStyle w:val="list-bullet"/>
      </w:pPr>
      <w:proofErr w:type="gramStart"/>
      <w:r>
        <w:t>усвоении</w:t>
      </w:r>
      <w:proofErr w:type="gramEnd"/>
      <w:r>
        <w:t xml:space="preserve"> ими знаний основных норм, которые общество выр</w:t>
      </w:r>
      <w:r>
        <w:t>а</w:t>
      </w:r>
      <w:r>
        <w:t xml:space="preserve">ботало на основе этих ценностей (т. е. в усвоении ими социально значимых знаний); </w:t>
      </w:r>
    </w:p>
    <w:p w:rsidR="00767BB0" w:rsidRDefault="00767BB0" w:rsidP="003E1D14">
      <w:pPr>
        <w:pStyle w:val="list-bullet"/>
      </w:pPr>
      <w:proofErr w:type="gramStart"/>
      <w:r>
        <w:t>развитии</w:t>
      </w:r>
      <w:proofErr w:type="gramEnd"/>
      <w:r>
        <w:t xml:space="preserve"> их позитивных отношений к этим общественным це</w:t>
      </w:r>
      <w:r>
        <w:t>н</w:t>
      </w:r>
      <w:r>
        <w:t>ностям (т. е. в развитии их социально значимых отношений);</w:t>
      </w:r>
    </w:p>
    <w:p w:rsidR="00767BB0" w:rsidRDefault="00767BB0" w:rsidP="003E1D14">
      <w:pPr>
        <w:pStyle w:val="list-bullet"/>
      </w:pPr>
      <w:proofErr w:type="gramStart"/>
      <w:r>
        <w:t>приобретении</w:t>
      </w:r>
      <w:proofErr w:type="gramEnd"/>
      <w:r>
        <w:t xml:space="preserve"> ими соответствующего этим ценностям опыта п</w:t>
      </w:r>
      <w:r>
        <w:t>о</w:t>
      </w:r>
      <w:r>
        <w:t>ведения, опыта применения сформированных знаний и отношений на практике (т. е. в приобретении ими опыта осуществления с</w:t>
      </w:r>
      <w:r>
        <w:t>о</w:t>
      </w:r>
      <w:r>
        <w:t>циально значимых дел).</w:t>
      </w:r>
    </w:p>
    <w:p w:rsidR="00767BB0" w:rsidRDefault="00767BB0" w:rsidP="00767BB0">
      <w:pPr>
        <w:pStyle w:val="body"/>
      </w:pPr>
      <w:r>
        <w:t>Данная цель ориентирует педагогических работников не на обесп</w:t>
      </w:r>
      <w:r>
        <w:t>е</w:t>
      </w:r>
      <w:r>
        <w:t>чение соответствия личности обучающегося единому уровню восп</w:t>
      </w:r>
      <w:r>
        <w:t>и</w:t>
      </w:r>
      <w:r>
        <w:t>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w:t>
      </w:r>
      <w:r>
        <w:t>в</w:t>
      </w:r>
      <w:r>
        <w:t>ляются важным фактором успеха в достижении цели.</w:t>
      </w:r>
    </w:p>
    <w:p w:rsidR="00767BB0" w:rsidRDefault="00767BB0" w:rsidP="00767BB0">
      <w:pPr>
        <w:pStyle w:val="body"/>
      </w:pPr>
      <w:r>
        <w:lastRenderedPageBreak/>
        <w:t xml:space="preserve">Конкретизация общей цели </w:t>
      </w:r>
      <w:proofErr w:type="gramStart"/>
      <w:r>
        <w:t>воспитания</w:t>
      </w:r>
      <w:proofErr w:type="gramEnd"/>
      <w:r>
        <w:t xml:space="preserve"> применительно к возрастным особенностям обучающихся позволяет выделить в ней следующие ц</w:t>
      </w:r>
      <w:r>
        <w:t>е</w:t>
      </w:r>
      <w:r>
        <w:t xml:space="preserve">левые </w:t>
      </w:r>
      <w:r>
        <w:rPr>
          <w:rStyle w:val="Bold"/>
          <w:bCs w:val="0"/>
        </w:rPr>
        <w:t>приоритеты</w:t>
      </w:r>
      <w:r>
        <w:t>, которым необходимо уделять чуть большее вн</w:t>
      </w:r>
      <w:r>
        <w:t>и</w:t>
      </w:r>
      <w:r>
        <w:t>мание на разных уровнях общего образования.</w:t>
      </w:r>
    </w:p>
    <w:p w:rsidR="00767BB0" w:rsidRDefault="00767BB0" w:rsidP="00767BB0">
      <w:pPr>
        <w:pStyle w:val="body"/>
        <w:rPr>
          <w:spacing w:val="-1"/>
        </w:rPr>
      </w:pPr>
      <w:r>
        <w:rPr>
          <w:rStyle w:val="Bold"/>
          <w:bCs w:val="0"/>
          <w:spacing w:val="-1"/>
        </w:rPr>
        <w:t>1.</w:t>
      </w:r>
      <w:r>
        <w:rPr>
          <w:rFonts w:cs="Times New Roman"/>
          <w:spacing w:val="-1"/>
        </w:rPr>
        <w:t> </w:t>
      </w:r>
      <w:proofErr w:type="gramStart"/>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roofErr w:type="gramEnd"/>
    </w:p>
    <w:p w:rsidR="00767BB0" w:rsidRDefault="00767BB0" w:rsidP="00767BB0">
      <w:pPr>
        <w:pStyle w:val="body"/>
      </w:pPr>
      <w:r>
        <w:t xml:space="preserve">Выделение данного приоритета связано с особенностями </w:t>
      </w:r>
      <w:proofErr w:type="gramStart"/>
      <w:r>
        <w:t>обуча</w:t>
      </w:r>
      <w:r>
        <w:t>ю</w:t>
      </w:r>
      <w:r>
        <w:t>щихся</w:t>
      </w:r>
      <w:proofErr w:type="gramEnd"/>
      <w:r>
        <w:t xml:space="preserve"> младшего школьного возраста: с их потребностью самоутве</w:t>
      </w:r>
      <w:r>
        <w:t>р</w:t>
      </w:r>
      <w:r>
        <w:t>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w:t>
      </w:r>
      <w:r>
        <w:t>а</w:t>
      </w:r>
      <w:r>
        <w:t>ются в образовательной организации педагогическими работниками и воспринимаются обучающимися именно как нормы и традиции пов</w:t>
      </w:r>
      <w:r>
        <w:t>е</w:t>
      </w:r>
      <w:r>
        <w:t>дения обучающегося. Их знание станет базой для развития социально значимых отношений обучающихся и накопления ими опыта осущест</w:t>
      </w:r>
      <w:r>
        <w:t>в</w:t>
      </w:r>
      <w:r>
        <w:t xml:space="preserve">ления социально значимых дел и в дальнейшем, в подростковом и юношеском возрасте. </w:t>
      </w:r>
      <w:proofErr w:type="gramStart"/>
      <w:r>
        <w:t xml:space="preserve">К наиболее важным из них относятся следующие: </w:t>
      </w:r>
      <w:proofErr w:type="gramEnd"/>
    </w:p>
    <w:p w:rsidR="00767BB0" w:rsidRDefault="00767BB0" w:rsidP="003E1D14">
      <w:pPr>
        <w:pStyle w:val="list-bullet"/>
      </w:pPr>
      <w:r>
        <w:t>быть любящим, послушным и отзывчивым сыном (дочерью), братом (сестрой), внуком (внучкой); уважать старших и заб</w:t>
      </w:r>
      <w:r>
        <w:t>о</w:t>
      </w:r>
      <w:r>
        <w:t xml:space="preserve">титься о младших членах семьи; выполнять посильную для </w:t>
      </w:r>
      <w:proofErr w:type="gramStart"/>
      <w:r>
        <w:t>об</w:t>
      </w:r>
      <w:r>
        <w:t>у</w:t>
      </w:r>
      <w:r>
        <w:t>чающегося</w:t>
      </w:r>
      <w:proofErr w:type="gramEnd"/>
      <w:r>
        <w:t xml:space="preserve"> домашнюю работу, помогая старшим;</w:t>
      </w:r>
    </w:p>
    <w:p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Default="00767BB0" w:rsidP="003E1D14">
      <w:pPr>
        <w:pStyle w:val="list-bullet"/>
      </w:pPr>
      <w:r>
        <w:t xml:space="preserve">знать и любить свою Родину — родной дом, двор, улицу, город, село, страну; </w:t>
      </w:r>
    </w:p>
    <w:p w:rsidR="00767BB0" w:rsidRDefault="00767BB0" w:rsidP="003E1D14">
      <w:pPr>
        <w:pStyle w:val="list-bullet"/>
      </w:pPr>
      <w: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w:t>
      </w:r>
      <w:r>
        <w:t>и</w:t>
      </w:r>
      <w:r>
        <w:t xml:space="preserve">вать птиц в морозные зимы; не засорять бытовым мусором улицы, леса, водоёмы); </w:t>
      </w:r>
    </w:p>
    <w:p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rsidR="00767BB0" w:rsidRDefault="00767BB0" w:rsidP="003E1D14">
      <w:pPr>
        <w:pStyle w:val="list-bullet"/>
      </w:pPr>
      <w:r>
        <w:t>стремиться узнавать что-то новое, проявлять любознательность, ценить знания;</w:t>
      </w:r>
    </w:p>
    <w:p w:rsidR="00767BB0" w:rsidRDefault="00767BB0" w:rsidP="003E1D14">
      <w:pPr>
        <w:pStyle w:val="list-bullet"/>
      </w:pPr>
      <w:r>
        <w:t>быть вежливым и опрятным, скромным и приветливым;</w:t>
      </w:r>
    </w:p>
    <w:p w:rsidR="00767BB0" w:rsidRDefault="00767BB0" w:rsidP="003E1D14">
      <w:pPr>
        <w:pStyle w:val="list-bullet"/>
      </w:pPr>
      <w:r>
        <w:t xml:space="preserve">соблюдать правила личной гигиены, режим дня, вести здоровый образ жизни; </w:t>
      </w:r>
    </w:p>
    <w:p w:rsidR="00767BB0" w:rsidRDefault="00767BB0" w:rsidP="003E1D14">
      <w:pPr>
        <w:pStyle w:val="list-bullet"/>
      </w:pPr>
      <w:proofErr w:type="gramStart"/>
      <w:r>
        <w:lastRenderedPageBreak/>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767BB0" w:rsidRDefault="00767BB0" w:rsidP="003E1D14">
      <w:pPr>
        <w:pStyle w:val="list-bullet"/>
      </w:pPr>
      <w: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w:t>
      </w:r>
      <w:r>
        <w:t>о</w:t>
      </w:r>
      <w:r>
        <w:t xml:space="preserve">вать самостоятельно, без помощи старших. </w:t>
      </w:r>
    </w:p>
    <w:p w:rsidR="00767BB0" w:rsidRDefault="00767BB0" w:rsidP="00767BB0">
      <w:pPr>
        <w:pStyle w:val="body"/>
      </w:pPr>
      <w:r>
        <w:t xml:space="preserve">Знание </w:t>
      </w:r>
      <w:proofErr w:type="gramStart"/>
      <w:r>
        <w:t>обучающимися</w:t>
      </w:r>
      <w:proofErr w:type="gramEnd"/>
      <w:r>
        <w:t xml:space="preserve">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w:t>
      </w:r>
      <w:r>
        <w:t>и</w:t>
      </w:r>
      <w:r>
        <w:t xml:space="preserve">альный мир, в открывающуюся им систему общественных отношений. </w:t>
      </w:r>
    </w:p>
    <w:p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w:t>
      </w:r>
      <w:r>
        <w:rPr>
          <w:rStyle w:val="Bold"/>
          <w:bCs w:val="0"/>
        </w:rPr>
        <w:t>с</w:t>
      </w:r>
      <w:r>
        <w:rPr>
          <w:rStyle w:val="Bold"/>
          <w:bCs w:val="0"/>
        </w:rPr>
        <w:t>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67BB0" w:rsidRDefault="00767BB0" w:rsidP="003E1D14">
      <w:pPr>
        <w:pStyle w:val="list-bullet"/>
      </w:pPr>
      <w:r>
        <w:t>к семье как главной опоре в жизни человека и источнику его сч</w:t>
      </w:r>
      <w:r>
        <w:t>а</w:t>
      </w:r>
      <w:r>
        <w:t>стья;</w:t>
      </w:r>
    </w:p>
    <w:p w:rsidR="00767BB0" w:rsidRDefault="00767BB0" w:rsidP="003E1D14">
      <w:pPr>
        <w:pStyle w:val="list-bullet"/>
        <w:rPr>
          <w:spacing w:val="-2"/>
        </w:rPr>
      </w:pPr>
      <w:r>
        <w:rPr>
          <w:spacing w:val="-2"/>
        </w:rPr>
        <w:t>к труду как основному способу достижения жизненного благоп</w:t>
      </w:r>
      <w:r>
        <w:rPr>
          <w:spacing w:val="-2"/>
        </w:rPr>
        <w:t>о</w:t>
      </w:r>
      <w:r>
        <w:rPr>
          <w:spacing w:val="-2"/>
        </w:rPr>
        <w:t>лучия человека, залогу его успешного профессионального сам</w:t>
      </w:r>
      <w:r>
        <w:rPr>
          <w:spacing w:val="-2"/>
        </w:rPr>
        <w:t>о</w:t>
      </w:r>
      <w:r>
        <w:rPr>
          <w:spacing w:val="-2"/>
        </w:rPr>
        <w:t xml:space="preserve">определения и ощущения уверенности в завтрашнем дне; </w:t>
      </w:r>
    </w:p>
    <w:p w:rsidR="00767BB0" w:rsidRDefault="00767BB0" w:rsidP="003E1D14">
      <w:pPr>
        <w:pStyle w:val="list-bullet"/>
      </w:pPr>
      <w:proofErr w:type="gramStart"/>
      <w:r>
        <w:t>к своему отечеству, своей малой и большой Родине как месту, в котором человек вырос и познал первые радости и неудачи, к</w:t>
      </w:r>
      <w:r>
        <w:t>о</w:t>
      </w:r>
      <w:r>
        <w:t xml:space="preserve">торое завещано ему предками и которое нужно оберегать; </w:t>
      </w:r>
      <w:proofErr w:type="gramEnd"/>
    </w:p>
    <w:p w:rsidR="00767BB0" w:rsidRDefault="00767BB0" w:rsidP="003E1D14">
      <w:pPr>
        <w:pStyle w:val="list-bullet"/>
      </w:pPr>
      <w:r>
        <w:t>к природе как источнику жизни на Земле, основе самого её с</w:t>
      </w:r>
      <w:r>
        <w:t>у</w:t>
      </w:r>
      <w:r>
        <w:t xml:space="preserve">ществования, нуждающейся в защите и постоянном внимании со стороны человека; </w:t>
      </w:r>
    </w:p>
    <w:p w:rsidR="00767BB0" w:rsidRDefault="00767BB0" w:rsidP="003E1D14">
      <w:pPr>
        <w:pStyle w:val="list-bullet"/>
      </w:pPr>
      <w:r>
        <w:t>к миру как главному принципу человеческого общежития, усл</w:t>
      </w:r>
      <w:r>
        <w:t>о</w:t>
      </w:r>
      <w:r>
        <w:t>вию крепкой дружбы, налаживания отношений с коллегами по работе в будущем и создания благоприятного микроклимата в своей собственной семье;</w:t>
      </w:r>
    </w:p>
    <w:p w:rsidR="00767BB0" w:rsidRDefault="00767BB0" w:rsidP="003E1D14">
      <w:pPr>
        <w:pStyle w:val="list-bullet"/>
      </w:pPr>
      <w:r>
        <w:t>к знаниям как интеллектуальному ресурсу, обеспечивающему будущее человека, как результату кропотливого, но увлекател</w:t>
      </w:r>
      <w:r>
        <w:t>ь</w:t>
      </w:r>
      <w:r>
        <w:t xml:space="preserve">ного учебного труда; </w:t>
      </w:r>
    </w:p>
    <w:p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rsidR="00767BB0" w:rsidRDefault="00767BB0" w:rsidP="003E1D14">
      <w:pPr>
        <w:pStyle w:val="list-bullet"/>
      </w:pPr>
      <w:r>
        <w:lastRenderedPageBreak/>
        <w:t>к окружающим людям как безусловной и абсолютной ценности, как равноправным социальным партнёрам, с которыми необх</w:t>
      </w:r>
      <w:r>
        <w:t>о</w:t>
      </w:r>
      <w:r>
        <w:t>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67BB0" w:rsidRDefault="00767BB0" w:rsidP="003E1D14">
      <w:pPr>
        <w:pStyle w:val="list-bullet"/>
      </w:pPr>
      <w:r>
        <w:t>к самим себе как хозяевам своей судьбы, самоопределяющимся и самореализующимся личностям, отвечающим за собственное б</w:t>
      </w:r>
      <w:r>
        <w:t>у</w:t>
      </w:r>
      <w:r>
        <w:t xml:space="preserve">дущее. </w:t>
      </w:r>
    </w:p>
    <w:p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w:t>
      </w:r>
      <w:r>
        <w:t>й</w:t>
      </w:r>
      <w:r>
        <w:t>ственных взрослому миру. В этом возрасте особую значимость для обучающихся приобретает становление их собственной жизненной п</w:t>
      </w:r>
      <w:r>
        <w:t>о</w:t>
      </w:r>
      <w:r>
        <w:t>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w:t>
      </w:r>
      <w:r>
        <w:rPr>
          <w:rStyle w:val="Bold"/>
          <w:bCs w:val="0"/>
        </w:rPr>
        <w:t>д</w:t>
      </w:r>
      <w:r>
        <w:rPr>
          <w:rStyle w:val="Bold"/>
          <w:bCs w:val="0"/>
        </w:rPr>
        <w:t>него общего образования</w:t>
      </w:r>
      <w:r>
        <w:t>) таким приоритетом является создание бл</w:t>
      </w:r>
      <w:r>
        <w:t>а</w:t>
      </w:r>
      <w:r>
        <w:t>гоприятных условий для приобретения опыта осуществления социально значимых дел.</w:t>
      </w:r>
    </w:p>
    <w:p w:rsidR="00767BB0" w:rsidRDefault="00767BB0" w:rsidP="00767BB0">
      <w:pPr>
        <w:pStyle w:val="body"/>
        <w:rPr>
          <w:spacing w:val="1"/>
        </w:rPr>
      </w:pPr>
      <w:r>
        <w:rPr>
          <w:spacing w:val="1"/>
        </w:rPr>
        <w:t xml:space="preserve">Выделение данного приоритета связано с особенностями </w:t>
      </w:r>
      <w:proofErr w:type="gramStart"/>
      <w:r>
        <w:rPr>
          <w:spacing w:val="1"/>
        </w:rPr>
        <w:t>обуча</w:t>
      </w:r>
      <w:r>
        <w:rPr>
          <w:spacing w:val="1"/>
        </w:rPr>
        <w:t>ю</w:t>
      </w:r>
      <w:r>
        <w:rPr>
          <w:spacing w:val="1"/>
        </w:rPr>
        <w:t>щихся</w:t>
      </w:r>
      <w:proofErr w:type="gramEnd"/>
      <w:r>
        <w:rPr>
          <w:spacing w:val="1"/>
        </w:rPr>
        <w:t xml:space="preserve"> юношеского возраста: с их потребностью в жизненном сам</w:t>
      </w:r>
      <w:r>
        <w:rPr>
          <w:spacing w:val="1"/>
        </w:rPr>
        <w:t>о</w:t>
      </w:r>
      <w:r>
        <w:rPr>
          <w:spacing w:val="1"/>
        </w:rPr>
        <w:t>определении, выборе дальнейшего жизненного пути, который откр</w:t>
      </w:r>
      <w:r>
        <w:rPr>
          <w:spacing w:val="1"/>
        </w:rPr>
        <w:t>ы</w:t>
      </w:r>
      <w:r>
        <w:rPr>
          <w:spacing w:val="1"/>
        </w:rPr>
        <w:t>вается перед ними на пороге самостоятельной взрослой жизни. Сделать правильный выбор старшеклассникам поможет имеющийся у них р</w:t>
      </w:r>
      <w:r>
        <w:rPr>
          <w:spacing w:val="1"/>
        </w:rPr>
        <w:t>е</w:t>
      </w:r>
      <w:r>
        <w:rPr>
          <w:spacing w:val="1"/>
        </w:rPr>
        <w:t xml:space="preserve">альный практический опыт, который они могут </w:t>
      </w:r>
      <w:proofErr w:type="gramStart"/>
      <w:r>
        <w:rPr>
          <w:spacing w:val="1"/>
        </w:rPr>
        <w:t>приобрести</w:t>
      </w:r>
      <w:proofErr w:type="gramEnd"/>
      <w:r>
        <w:rPr>
          <w:spacing w:val="1"/>
        </w:rPr>
        <w:t xml:space="preserve"> в том числе и в образовательной организации. Важно, чтобы опыт оказался соц</w:t>
      </w:r>
      <w:r>
        <w:rPr>
          <w:spacing w:val="1"/>
        </w:rPr>
        <w:t>и</w:t>
      </w:r>
      <w:r>
        <w:rPr>
          <w:spacing w:val="1"/>
        </w:rPr>
        <w:t>ально значимым, так как именно он поможет гармоничному вхождению обучающихся во взрослую жизнь окружающего их общества:</w:t>
      </w:r>
    </w:p>
    <w:p w:rsidR="00767BB0" w:rsidRDefault="00767BB0" w:rsidP="003E1D14">
      <w:pPr>
        <w:pStyle w:val="list-bullet"/>
      </w:pPr>
      <w:r>
        <w:t>опыт дел, направленных на заботу о своей семье, родных и бли</w:t>
      </w:r>
      <w:r>
        <w:t>з</w:t>
      </w:r>
      <w:r>
        <w:t xml:space="preserve">ких; </w:t>
      </w:r>
    </w:p>
    <w:p w:rsidR="00767BB0" w:rsidRDefault="00767BB0" w:rsidP="003E1D14">
      <w:pPr>
        <w:pStyle w:val="list-bullet"/>
      </w:pPr>
      <w:r>
        <w:t>трудовой опыт, опыт участия в производственной практике;</w:t>
      </w:r>
    </w:p>
    <w:p w:rsidR="00767BB0" w:rsidRDefault="00767BB0" w:rsidP="003E1D14">
      <w:pPr>
        <w:pStyle w:val="list-bullet"/>
      </w:pPr>
      <w:r>
        <w:t>опыт дел, направленных на пользу своему родному городу или селу, стране в целом, деятельного выражения собственной гра</w:t>
      </w:r>
      <w:r>
        <w:t>ж</w:t>
      </w:r>
      <w:r>
        <w:t xml:space="preserve">данской позиции; </w:t>
      </w:r>
    </w:p>
    <w:p w:rsidR="00767BB0" w:rsidRDefault="00767BB0" w:rsidP="003E1D14">
      <w:pPr>
        <w:pStyle w:val="list-bullet"/>
      </w:pPr>
      <w:r>
        <w:t>опыт природоохранных дел;</w:t>
      </w:r>
    </w:p>
    <w:p w:rsidR="00767BB0" w:rsidRDefault="00767BB0" w:rsidP="003E1D14">
      <w:pPr>
        <w:pStyle w:val="list-bullet"/>
      </w:pPr>
      <w:r>
        <w:t>опыт разрешения возникающих конфликтных ситуаций в обр</w:t>
      </w:r>
      <w:r>
        <w:t>а</w:t>
      </w:r>
      <w:r>
        <w:t>зовательной организации, дома или на улице;</w:t>
      </w:r>
    </w:p>
    <w:p w:rsidR="00767BB0" w:rsidRDefault="00767BB0" w:rsidP="003E1D14">
      <w:pPr>
        <w:pStyle w:val="list-bullet"/>
      </w:pPr>
      <w:r>
        <w:lastRenderedPageBreak/>
        <w:t>опыт самостоятельного приобретения новых знаний, проведения научных исследований, проектной деятельности;</w:t>
      </w:r>
    </w:p>
    <w:p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767BB0" w:rsidRDefault="00767BB0" w:rsidP="003E1D14">
      <w:pPr>
        <w:pStyle w:val="list-bullet"/>
      </w:pPr>
      <w:r>
        <w:t xml:space="preserve">опыт ведения здорового образа жизни и заботы о здоровье других людей; </w:t>
      </w:r>
    </w:p>
    <w:p w:rsidR="00767BB0" w:rsidRDefault="00767BB0" w:rsidP="003E1D14">
      <w:pPr>
        <w:pStyle w:val="list-bullet"/>
      </w:pPr>
      <w:r>
        <w:t>опыт оказания помощи окружающим, заботы о малышах или пожилых людях, волонтёрский опыт;</w:t>
      </w:r>
    </w:p>
    <w:p w:rsidR="00767BB0" w:rsidRDefault="00767BB0" w:rsidP="003E1D14">
      <w:pPr>
        <w:pStyle w:val="list-bullet"/>
      </w:pPr>
      <w:r>
        <w:t>опыт самопознания и самоанализа, социально приемлемого с</w:t>
      </w:r>
      <w:r>
        <w:t>а</w:t>
      </w:r>
      <w:r>
        <w:t>мовыражения и самореализации.</w:t>
      </w:r>
    </w:p>
    <w:p w:rsidR="00767BB0" w:rsidRDefault="00767BB0" w:rsidP="00767BB0">
      <w:pPr>
        <w:pStyle w:val="body"/>
      </w:pPr>
      <w:r>
        <w:rPr>
          <w:rStyle w:val="Bold"/>
          <w:bCs w:val="0"/>
        </w:rPr>
        <w:t>Выделение в общей цели воспитания целевых приоритетов, св</w:t>
      </w:r>
      <w:r>
        <w:rPr>
          <w:rStyle w:val="Bold"/>
          <w:bCs w:val="0"/>
        </w:rPr>
        <w:t>я</w:t>
      </w:r>
      <w:r>
        <w:rPr>
          <w:rStyle w:val="Bold"/>
          <w:bCs w:val="0"/>
        </w:rPr>
        <w:t>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w:t>
      </w:r>
      <w:proofErr w:type="gramStart"/>
      <w:r>
        <w:t>обучающимися</w:t>
      </w:r>
      <w:proofErr w:type="gramEnd"/>
      <w:r>
        <w:t xml:space="preserve"> конкретной возрастной категории, предстоит уделять большее, но не единственное внимание. </w:t>
      </w:r>
    </w:p>
    <w:p w:rsidR="00767BB0" w:rsidRDefault="00767BB0" w:rsidP="00767BB0">
      <w:pPr>
        <w:pStyle w:val="body"/>
      </w:pPr>
      <w:proofErr w:type="gramStart"/>
      <w:r>
        <w:t>Добросовестная работа педагогических работников, направленная на достижение поставленной цели, позволит обучающемуся получить н</w:t>
      </w:r>
      <w:r>
        <w:t>е</w:t>
      </w:r>
      <w:r>
        <w:t>обходимые социальные навыки, которые помогут ему лучше ориент</w:t>
      </w:r>
      <w:r>
        <w:t>и</w:t>
      </w:r>
      <w:r>
        <w:t>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t xml:space="preserve"> путь в сложных поисках счастья для себя и окружающих людей.</w:t>
      </w:r>
    </w:p>
    <w:p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w:t>
      </w:r>
      <w:r>
        <w:rPr>
          <w:rStyle w:val="Italic"/>
          <w:iCs w:val="0"/>
        </w:rPr>
        <w:t>о</w:t>
      </w:r>
      <w:r>
        <w:rPr>
          <w:rStyle w:val="Italic"/>
          <w:iCs w:val="0"/>
        </w:rPr>
        <w:t>вать их, исходя из особенностей образовательной организации и об</w:t>
      </w:r>
      <w:r>
        <w:rPr>
          <w:rStyle w:val="Italic"/>
          <w:iCs w:val="0"/>
        </w:rPr>
        <w:t>у</w:t>
      </w:r>
      <w:r>
        <w:rPr>
          <w:rStyle w:val="Italic"/>
          <w:iCs w:val="0"/>
        </w:rPr>
        <w:t>чающихся в ней</w:t>
      </w:r>
      <w:r>
        <w:t xml:space="preserve">): </w:t>
      </w:r>
    </w:p>
    <w:p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w:t>
      </w:r>
      <w:r>
        <w:t>и</w:t>
      </w:r>
      <w:r>
        <w:t>рования, организации, проведения и анализа в школьном соо</w:t>
      </w:r>
      <w:r>
        <w:t>б</w:t>
      </w:r>
      <w:r>
        <w:t>ществе;</w:t>
      </w:r>
    </w:p>
    <w:p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w:t>
      </w:r>
      <w:r>
        <w:t>б</w:t>
      </w:r>
      <w:r>
        <w:t>ществ в жизни образовательной организации;</w:t>
      </w:r>
    </w:p>
    <w:p w:rsidR="00767BB0" w:rsidRDefault="00767BB0" w:rsidP="003E1D14">
      <w:pPr>
        <w:pStyle w:val="list-bullet"/>
      </w:pPr>
      <w:r>
        <w:lastRenderedPageBreak/>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t>обучающимися</w:t>
      </w:r>
      <w:proofErr w:type="gramEnd"/>
      <w:r>
        <w:t xml:space="preserve">; </w:t>
      </w:r>
    </w:p>
    <w:p w:rsidR="00767BB0" w:rsidRDefault="00767BB0" w:rsidP="003E1D14">
      <w:pPr>
        <w:pStyle w:val="list-bullet"/>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767BB0" w:rsidRDefault="00767BB0" w:rsidP="003E1D14">
      <w:pPr>
        <w:pStyle w:val="list-bullet"/>
      </w:pPr>
      <w:r>
        <w:t>поддерживать деятельность функционирующих на базе образ</w:t>
      </w:r>
      <w:r>
        <w:t>о</w:t>
      </w:r>
      <w:r>
        <w:t>вательной организации детских общественных объединений и организаций;</w:t>
      </w:r>
    </w:p>
    <w:p w:rsidR="00767BB0" w:rsidRDefault="00767BB0" w:rsidP="003E1D14">
      <w:pPr>
        <w:pStyle w:val="list-bullet"/>
      </w:pPr>
      <w:proofErr w:type="gramStart"/>
      <w:r>
        <w:t>организовывать для обучающихся экскурсии, экспедиции, походы и реализовывать их воспитательный потенциал;</w:t>
      </w:r>
      <w:proofErr w:type="gramEnd"/>
    </w:p>
    <w:p w:rsidR="00767BB0" w:rsidRDefault="00767BB0" w:rsidP="003E1D14">
      <w:pPr>
        <w:pStyle w:val="list-bullet"/>
        <w:rPr>
          <w:spacing w:val="2"/>
        </w:rPr>
      </w:pPr>
      <w:r>
        <w:rPr>
          <w:spacing w:val="2"/>
        </w:rPr>
        <w:t xml:space="preserve">организовывать профориентационную работу с </w:t>
      </w:r>
      <w:proofErr w:type="gramStart"/>
      <w:r>
        <w:rPr>
          <w:spacing w:val="2"/>
        </w:rPr>
        <w:t>обучающимися</w:t>
      </w:r>
      <w:proofErr w:type="gramEnd"/>
      <w:r>
        <w:rPr>
          <w:spacing w:val="2"/>
        </w:rPr>
        <w:t>;</w:t>
      </w:r>
    </w:p>
    <w:p w:rsidR="00767BB0" w:rsidRDefault="00767BB0" w:rsidP="003E1D14">
      <w:pPr>
        <w:pStyle w:val="list-bullet"/>
      </w:pPr>
      <w:r>
        <w:t>организовать работу школьных медиа, реализовывать их восп</w:t>
      </w:r>
      <w:r>
        <w:t>и</w:t>
      </w:r>
      <w:r>
        <w:t xml:space="preserve">тательный потенциал; </w:t>
      </w:r>
    </w:p>
    <w:p w:rsidR="00767BB0" w:rsidRDefault="00767BB0" w:rsidP="003E1D14">
      <w:pPr>
        <w:pStyle w:val="list-bullet"/>
        <w:rPr>
          <w:spacing w:val="-1"/>
        </w:rPr>
      </w:pPr>
      <w:r>
        <w:rPr>
          <w:spacing w:val="-1"/>
        </w:rPr>
        <w:t>развивать предметно-эстетическую среду образовательной орг</w:t>
      </w:r>
      <w:r>
        <w:rPr>
          <w:spacing w:val="-1"/>
        </w:rPr>
        <w:t>а</w:t>
      </w:r>
      <w:r>
        <w:rPr>
          <w:spacing w:val="-1"/>
        </w:rPr>
        <w:t>низации и реализовывать её воспитательные возможности;</w:t>
      </w:r>
    </w:p>
    <w:p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w:t>
      </w:r>
      <w:r>
        <w:t>е</w:t>
      </w:r>
      <w:r>
        <w:t>шение проблем личностного развития обучающихся.</w:t>
      </w:r>
    </w:p>
    <w:p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w:t>
      </w:r>
      <w:r>
        <w:t>к</w:t>
      </w:r>
      <w:r>
        <w:t>тивным способом профилактики антисоциального поведения обуча</w:t>
      </w:r>
      <w:r>
        <w:t>ю</w:t>
      </w:r>
      <w:r>
        <w:t>щихся.</w:t>
      </w:r>
    </w:p>
    <w:p w:rsidR="00767BB0" w:rsidRDefault="00767BB0" w:rsidP="00767BB0">
      <w:pPr>
        <w:pStyle w:val="h3"/>
      </w:pPr>
      <w:r>
        <w:t>2.3.3.</w:t>
      </w:r>
      <w:r>
        <w:t> </w:t>
      </w:r>
      <w:r>
        <w:t>Виды, формы и содержание деятельности</w:t>
      </w:r>
    </w:p>
    <w:p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w:t>
      </w:r>
      <w:r>
        <w:t>р</w:t>
      </w:r>
      <w:r>
        <w:t>ганизации. Каждое из них представлено в соответствующем модуле.</w:t>
      </w:r>
    </w:p>
    <w:p w:rsidR="00767BB0" w:rsidRDefault="00767BB0" w:rsidP="00767BB0">
      <w:pPr>
        <w:pStyle w:val="h4"/>
      </w:pPr>
      <w:r>
        <w:t>Модуль «Ключевые общешкольные дела»</w:t>
      </w:r>
    </w:p>
    <w:p w:rsidR="00767BB0" w:rsidRDefault="00767BB0" w:rsidP="00767BB0">
      <w:pPr>
        <w:pStyle w:val="body"/>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w:t>
      </w:r>
      <w:r>
        <w:t>в</w:t>
      </w:r>
      <w:r>
        <w:t xml:space="preserve">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w:t>
      </w:r>
      <w:proofErr w:type="gramStart"/>
      <w:r>
        <w:t>для</w:t>
      </w:r>
      <w:proofErr w:type="gramEnd"/>
      <w:r>
        <w:t xml:space="preserve"> </w:t>
      </w:r>
      <w:r>
        <w:lastRenderedPageBreak/>
        <w:t>обучающихся, объединяющих их вместе с педагогическими работн</w:t>
      </w:r>
      <w:r>
        <w:t>и</w:t>
      </w:r>
      <w:r>
        <w:t>ками в единый коллектив. Ключевые дела обеспечивают включённость в них большого числа обучающихся и взрослых, способствуют интенс</w:t>
      </w:r>
      <w:r>
        <w:t>и</w:t>
      </w:r>
      <w:r>
        <w:t>фикации их общения, ставят их в ответственную позицию к происх</w:t>
      </w:r>
      <w:r>
        <w:t>о</w:t>
      </w:r>
      <w:r>
        <w:t xml:space="preserve">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w:t>
      </w:r>
      <w:proofErr w:type="gramStart"/>
      <w:r>
        <w:t>для</w:t>
      </w:r>
      <w:proofErr w:type="gramEnd"/>
      <w:r>
        <w:t xml:space="preserve"> обучающихся. </w:t>
      </w:r>
    </w:p>
    <w:p w:rsidR="00767BB0" w:rsidRDefault="00767BB0" w:rsidP="00767BB0">
      <w:pPr>
        <w:pStyle w:val="body"/>
      </w:pPr>
      <w:proofErr w:type="gramStart"/>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w:t>
      </w:r>
      <w:proofErr w:type="gramEnd"/>
      <w:r>
        <w:rPr>
          <w:rStyle w:val="Italic"/>
          <w:iCs w:val="0"/>
        </w:rPr>
        <w:t xml:space="preserve"> В каждом модуле программы её разработчикам необходимо кратко оп</w:t>
      </w:r>
      <w:r>
        <w:rPr>
          <w:rStyle w:val="Italic"/>
          <w:iCs w:val="0"/>
        </w:rPr>
        <w:t>и</w:t>
      </w:r>
      <w:r>
        <w:rPr>
          <w:rStyle w:val="Italic"/>
          <w:iCs w:val="0"/>
        </w:rPr>
        <w:t xml:space="preserve">сать те формы и виды, которые используются в работе именно этой образовательной организации. </w:t>
      </w:r>
      <w:proofErr w:type="gramStart"/>
      <w:r>
        <w:rPr>
          <w:rStyle w:val="Italic"/>
          <w:iCs w:val="0"/>
        </w:rPr>
        <w:t>В каждом из них педагогическим р</w:t>
      </w:r>
      <w:r>
        <w:rPr>
          <w:rStyle w:val="Italic"/>
          <w:iCs w:val="0"/>
        </w:rPr>
        <w:t>а</w:t>
      </w:r>
      <w:r>
        <w:rPr>
          <w:rStyle w:val="Italic"/>
          <w:iCs w:val="0"/>
        </w:rPr>
        <w:t>ботникам важно ориентироваться на целевые приоритеты, связанные с возрастными особенностями воспитанников).</w:t>
      </w:r>
      <w:proofErr w:type="gramEnd"/>
    </w:p>
    <w:p w:rsidR="00767BB0" w:rsidRDefault="00767BB0" w:rsidP="00767BB0">
      <w:pPr>
        <w:pStyle w:val="body"/>
        <w:rPr>
          <w:rStyle w:val="Bold"/>
          <w:bCs w:val="0"/>
        </w:rPr>
      </w:pPr>
      <w:r>
        <w:rPr>
          <w:rStyle w:val="Bold"/>
          <w:bCs w:val="0"/>
        </w:rPr>
        <w:t>Вне образовательной организации:</w:t>
      </w:r>
    </w:p>
    <w:p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w:t>
      </w:r>
      <w:r>
        <w:t>е</w:t>
      </w:r>
      <w:r>
        <w:t>ской, трудовой направленности), ориентированные на преобр</w:t>
      </w:r>
      <w:r>
        <w:t>а</w:t>
      </w:r>
      <w:r>
        <w:t>зование окружающего образовательную организацию социума;</w:t>
      </w:r>
    </w:p>
    <w:p w:rsidR="00767BB0" w:rsidRDefault="00767BB0" w:rsidP="003E1D14">
      <w:pPr>
        <w:pStyle w:val="list-bullet"/>
      </w:pPr>
      <w:proofErr w:type="gramStart"/>
      <w:r>
        <w:t>открытые дискуссионные площадки — регулярно организуемый комплекс открытых дискуссионных площадок (детских, педаг</w:t>
      </w:r>
      <w:r>
        <w:t>о</w:t>
      </w:r>
      <w:r>
        <w:t>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w:t>
      </w:r>
      <w:r>
        <w:t>в</w:t>
      </w:r>
      <w:r>
        <w:t>ственные, социальные проблемы, касающиеся жизни образов</w:t>
      </w:r>
      <w:r>
        <w:t>а</w:t>
      </w:r>
      <w:r>
        <w:t xml:space="preserve">тельной организации, города, страны; </w:t>
      </w:r>
      <w:proofErr w:type="gramEnd"/>
    </w:p>
    <w:p w:rsidR="00767BB0" w:rsidRDefault="00767BB0" w:rsidP="003E1D14">
      <w:pPr>
        <w:pStyle w:val="list-bullet"/>
      </w:pPr>
      <w:proofErr w:type="gramStart"/>
      <w:r>
        <w:t>проводимые для жителей микрорайона и организуемые совместно с семьями обучающихся спортивные состязания, праздники, ф</w:t>
      </w:r>
      <w:r>
        <w:t>е</w:t>
      </w:r>
      <w:r>
        <w:t>стивали, представления, которые открывают возможности для творческой самореализации обучающихся и включают их в де</w:t>
      </w:r>
      <w:r>
        <w:t>я</w:t>
      </w:r>
      <w:r>
        <w:t xml:space="preserve">тельную заботу об окружающих; </w:t>
      </w:r>
      <w:proofErr w:type="gramEnd"/>
    </w:p>
    <w:p w:rsidR="00767BB0" w:rsidRDefault="00767BB0" w:rsidP="003E1D14">
      <w:pPr>
        <w:pStyle w:val="list-bullet"/>
      </w:pPr>
      <w:r>
        <w:t>участие во всероссийских акциях, посвящённых значимым от</w:t>
      </w:r>
      <w:r>
        <w:t>е</w:t>
      </w:r>
      <w:r>
        <w:t>чественным и международным событиям.</w:t>
      </w:r>
    </w:p>
    <w:p w:rsidR="00767BB0" w:rsidRDefault="00767BB0" w:rsidP="00767BB0">
      <w:pPr>
        <w:pStyle w:val="body"/>
      </w:pPr>
      <w:r>
        <w:rPr>
          <w:rStyle w:val="Bold"/>
          <w:bCs w:val="0"/>
        </w:rPr>
        <w:t>На уровне образовательной организации:</w:t>
      </w:r>
    </w:p>
    <w:p w:rsidR="00767BB0" w:rsidRDefault="00767BB0" w:rsidP="003E1D14">
      <w:pPr>
        <w:pStyle w:val="list-bullet"/>
      </w:pPr>
      <w: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w:t>
      </w:r>
      <w:r>
        <w:t>ю</w:t>
      </w:r>
      <w:r>
        <w:lastRenderedPageBreak/>
        <w:t xml:space="preserve">щими взаимоотношениями, ответственным отношением к делу, атмосферой эмоционально-психологического комфорта, доброго юмора и общей радости; </w:t>
      </w:r>
    </w:p>
    <w:p w:rsidR="00767BB0" w:rsidRDefault="00767BB0" w:rsidP="003E1D14">
      <w:pPr>
        <w:pStyle w:val="list-bullet"/>
      </w:pPr>
      <w:proofErr w:type="gramStart"/>
      <w:r>
        <w:t>общешкольные праздники — ежегодно проводимые творческие (театрализованные, музыкальные, литературные и т. п.) дела, к</w:t>
      </w:r>
      <w:r>
        <w:t>о</w:t>
      </w:r>
      <w:r>
        <w:t>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roofErr w:type="gramEnd"/>
    </w:p>
    <w:p w:rsidR="00767BB0" w:rsidRDefault="00767BB0" w:rsidP="003E1D14">
      <w:pPr>
        <w:pStyle w:val="list-bullet"/>
      </w:pPr>
      <w:proofErr w:type="gramStart"/>
      <w:r>
        <w:t>торжественные ритуалы посвящения, связанные с переходом обучающихся на следующий уровень образования, символиз</w:t>
      </w:r>
      <w:r>
        <w:t>и</w:t>
      </w:r>
      <w:r>
        <w:t>рующие приобретение ими новых социальных статусов в образ</w:t>
      </w:r>
      <w:r>
        <w:t>о</w:t>
      </w:r>
      <w:r>
        <w:t>вательной организации и развивающие школьную идентичность обучающихся;</w:t>
      </w:r>
      <w:proofErr w:type="gramEnd"/>
    </w:p>
    <w:p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w:t>
      </w:r>
      <w:r>
        <w:t>ю</w:t>
      </w:r>
      <w:r>
        <w:t>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w:t>
      </w:r>
      <w:r>
        <w:t>е</w:t>
      </w:r>
      <w:r>
        <w:t>дагогического и родительского сообществ образовательной о</w:t>
      </w:r>
      <w:r>
        <w:t>р</w:t>
      </w:r>
      <w:r>
        <w:t>ганизации;</w:t>
      </w:r>
    </w:p>
    <w:p w:rsidR="00767BB0" w:rsidRDefault="00767BB0" w:rsidP="003E1D14">
      <w:pPr>
        <w:pStyle w:val="list-bullet"/>
        <w:rPr>
          <w:spacing w:val="1"/>
        </w:rPr>
      </w:pPr>
      <w:r>
        <w:rPr>
          <w:spacing w:val="1"/>
        </w:rPr>
        <w:t>церемонии награждения (по итогам года) обучающихся и пед</w:t>
      </w:r>
      <w:r>
        <w:rPr>
          <w:spacing w:val="1"/>
        </w:rPr>
        <w:t>а</w:t>
      </w:r>
      <w:r>
        <w:rPr>
          <w:spacing w:val="1"/>
        </w:rPr>
        <w:t>гогических работников за активное участие в жизни образов</w:t>
      </w:r>
      <w:r>
        <w:rPr>
          <w:spacing w:val="1"/>
        </w:rPr>
        <w:t>а</w:t>
      </w:r>
      <w:r>
        <w:rPr>
          <w:spacing w:val="1"/>
        </w:rPr>
        <w:t>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w:t>
      </w:r>
      <w:r>
        <w:rPr>
          <w:spacing w:val="1"/>
        </w:rPr>
        <w:t>о</w:t>
      </w:r>
      <w:r>
        <w:rPr>
          <w:spacing w:val="1"/>
        </w:rPr>
        <w:t>ощрению социальной активности обучающихся, развитию поз</w:t>
      </w:r>
      <w:r>
        <w:rPr>
          <w:spacing w:val="1"/>
        </w:rPr>
        <w:t>и</w:t>
      </w:r>
      <w:r>
        <w:rPr>
          <w:spacing w:val="1"/>
        </w:rPr>
        <w:t>тивных межличностных отношений между педагогическими р</w:t>
      </w:r>
      <w:r>
        <w:rPr>
          <w:spacing w:val="1"/>
        </w:rPr>
        <w:t>а</w:t>
      </w:r>
      <w:r>
        <w:rPr>
          <w:spacing w:val="1"/>
        </w:rPr>
        <w:t>ботниками и воспитанниками, формированию чувства доверия и уважения друг к другу.</w:t>
      </w:r>
    </w:p>
    <w:p w:rsidR="00767BB0" w:rsidRDefault="00767BB0" w:rsidP="00767BB0">
      <w:pPr>
        <w:pStyle w:val="body"/>
      </w:pPr>
      <w:r>
        <w:rPr>
          <w:rStyle w:val="Bold"/>
          <w:bCs w:val="0"/>
        </w:rPr>
        <w:t>На уровне классов:</w:t>
      </w:r>
    </w:p>
    <w:p w:rsidR="00767BB0" w:rsidRDefault="00767BB0" w:rsidP="00723963">
      <w:pPr>
        <w:pStyle w:val="list-bullet"/>
      </w:pPr>
      <w:r>
        <w:t>выбор и делегирование представителей классов в общешкольные советы дел, ответственных за подготовку общешкольных кл</w:t>
      </w:r>
      <w:r>
        <w:t>ю</w:t>
      </w:r>
      <w:r>
        <w:t xml:space="preserve">чевых дел; </w:t>
      </w:r>
    </w:p>
    <w:p w:rsidR="00767BB0" w:rsidRDefault="00767BB0" w:rsidP="00723963">
      <w:pPr>
        <w:pStyle w:val="list-bullet"/>
      </w:pPr>
      <w:r>
        <w:t xml:space="preserve">участие классов в реализации общешкольных ключевых дел; </w:t>
      </w:r>
    </w:p>
    <w:p w:rsidR="00767BB0" w:rsidRDefault="00767BB0" w:rsidP="00723963">
      <w:pPr>
        <w:pStyle w:val="list-bullet"/>
      </w:pPr>
      <w:r>
        <w:t xml:space="preserve">проведение в рамках класса итогового анализа </w:t>
      </w:r>
      <w:proofErr w:type="gramStart"/>
      <w:r>
        <w:t>обучающимися</w:t>
      </w:r>
      <w:proofErr w:type="gramEnd"/>
      <w:r>
        <w:t xml:space="preserve"> общешкольных ключевых дел, участие представителей классов в итоговом анализе проведённых дел на уровне общешкольных с</w:t>
      </w:r>
      <w:r>
        <w:t>о</w:t>
      </w:r>
      <w:r>
        <w:t>ветов дел.</w:t>
      </w:r>
    </w:p>
    <w:p w:rsidR="00767BB0" w:rsidRDefault="00767BB0" w:rsidP="00767BB0">
      <w:pPr>
        <w:pStyle w:val="body"/>
      </w:pPr>
      <w:r>
        <w:rPr>
          <w:rStyle w:val="Bold"/>
          <w:bCs w:val="0"/>
        </w:rPr>
        <w:t xml:space="preserve">На уровне </w:t>
      </w:r>
      <w:proofErr w:type="gramStart"/>
      <w:r>
        <w:rPr>
          <w:rStyle w:val="Bold"/>
          <w:bCs w:val="0"/>
        </w:rPr>
        <w:t>обучающихся</w:t>
      </w:r>
      <w:proofErr w:type="gramEnd"/>
      <w:r>
        <w:rPr>
          <w:rStyle w:val="Bold"/>
          <w:bCs w:val="0"/>
        </w:rPr>
        <w:t>:</w:t>
      </w:r>
    </w:p>
    <w:p w:rsidR="00767BB0" w:rsidRDefault="00767BB0" w:rsidP="00723963">
      <w:pPr>
        <w:pStyle w:val="list-bullet"/>
      </w:pPr>
      <w:r>
        <w:t xml:space="preserve">вовлечение </w:t>
      </w:r>
      <w:proofErr w:type="gramStart"/>
      <w:r>
        <w:t xml:space="preserve">по возможности каждого обучающегося в ключевые дела образовательной организации в одной из возможных для них </w:t>
      </w:r>
      <w:r>
        <w:lastRenderedPageBreak/>
        <w:t>ролей</w:t>
      </w:r>
      <w:proofErr w:type="gramEnd"/>
      <w:r>
        <w:t>: сценаристов, постановщиков, исполнителей, ведущих, д</w:t>
      </w:r>
      <w:r>
        <w:t>е</w:t>
      </w:r>
      <w:r>
        <w:t>кораторов, музыкальных редакторов, корреспондентов, отве</w:t>
      </w:r>
      <w:r>
        <w:t>т</w:t>
      </w:r>
      <w:r>
        <w:t>ственных за костюмы и оборудование, ответственных за пригл</w:t>
      </w:r>
      <w:r>
        <w:t>а</w:t>
      </w:r>
      <w:r>
        <w:t>шение и встречу гостей и т. п.);</w:t>
      </w:r>
    </w:p>
    <w:p w:rsidR="00767BB0" w:rsidRDefault="00767BB0" w:rsidP="00723963">
      <w:pPr>
        <w:pStyle w:val="list-bullet"/>
      </w:pPr>
      <w:r>
        <w:t xml:space="preserve">индивидуальная помощь </w:t>
      </w:r>
      <w:proofErr w:type="gramStart"/>
      <w:r>
        <w:t>обучающемуся</w:t>
      </w:r>
      <w:proofErr w:type="gramEnd"/>
      <w:r>
        <w:t xml:space="preserve"> (при необходимости) в освоении навыков подготовки, проведения и анализа ключевых дел;</w:t>
      </w:r>
    </w:p>
    <w:p w:rsidR="00767BB0" w:rsidRDefault="00767BB0" w:rsidP="00723963">
      <w:pPr>
        <w:pStyle w:val="list-bullet"/>
        <w:rPr>
          <w:spacing w:val="1"/>
        </w:rPr>
      </w:pPr>
      <w:r>
        <w:rPr>
          <w:spacing w:val="1"/>
        </w:rPr>
        <w:t>наблюдение за поведением обучающегося в ситуациях подг</w:t>
      </w:r>
      <w:r>
        <w:rPr>
          <w:spacing w:val="1"/>
        </w:rPr>
        <w:t>о</w:t>
      </w:r>
      <w:r>
        <w:rPr>
          <w:spacing w:val="1"/>
        </w:rPr>
        <w:t>товки, проведения и анализа ключевых дел, за его отношениями со сверстниками, старшими и младшими обучающимися, с п</w:t>
      </w:r>
      <w:r>
        <w:rPr>
          <w:spacing w:val="1"/>
        </w:rPr>
        <w:t>е</w:t>
      </w:r>
      <w:r>
        <w:rPr>
          <w:spacing w:val="1"/>
        </w:rPr>
        <w:t>дагогическими работниками и другими взрослыми;</w:t>
      </w:r>
    </w:p>
    <w:p w:rsidR="00767BB0" w:rsidRDefault="00767BB0" w:rsidP="00723963">
      <w:pPr>
        <w:pStyle w:val="list-bullet"/>
      </w:pPr>
      <w:proofErr w:type="gramStart"/>
      <w: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w:t>
      </w:r>
      <w:r>
        <w:t>и</w:t>
      </w:r>
      <w:r>
        <w:t xml:space="preserve">мером для обучающегося, через предложение взять в следующем ключевом деле на себя роль ответственного за тот или иной фрагмент общей работы. </w:t>
      </w:r>
      <w:proofErr w:type="gramEnd"/>
    </w:p>
    <w:p w:rsidR="00767BB0" w:rsidRDefault="00767BB0" w:rsidP="00767BB0">
      <w:pPr>
        <w:pStyle w:val="h4"/>
      </w:pPr>
      <w:r>
        <w:t>Модуль «Классное руководство»</w:t>
      </w:r>
    </w:p>
    <w:p w:rsidR="00767BB0" w:rsidRDefault="00767BB0" w:rsidP="00767BB0">
      <w:pPr>
        <w:pStyle w:val="body"/>
      </w:pPr>
      <w:proofErr w:type="gramStart"/>
      <w:r>
        <w:t>Осуществляя работу с классом, педагогический работник (классный руководитель, воспитатель, куратор, наставник, тьютор и т. п.) орган</w:t>
      </w:r>
      <w:r>
        <w:t>и</w:t>
      </w:r>
      <w:r>
        <w:t>зует работу с коллективом класса; индивидуальную работу с обуча</w:t>
      </w:r>
      <w:r>
        <w:t>ю</w:t>
      </w:r>
      <w:r>
        <w:t>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roofErr w:type="gramEnd"/>
    </w:p>
    <w:p w:rsidR="00767BB0" w:rsidRDefault="00767BB0" w:rsidP="00F016FB">
      <w:pPr>
        <w:pStyle w:val="body"/>
        <w:keepNext/>
      </w:pPr>
      <w:r>
        <w:rPr>
          <w:rStyle w:val="Bold"/>
          <w:bCs w:val="0"/>
        </w:rPr>
        <w:t>Работа с классным коллективом:</w:t>
      </w:r>
    </w:p>
    <w:p w:rsidR="00767BB0" w:rsidRDefault="00767BB0" w:rsidP="00F016FB">
      <w:pPr>
        <w:pStyle w:val="list-bullet"/>
      </w:pPr>
      <w:r>
        <w:t xml:space="preserve">инициирование и поддержка участия класса в общешкольных ключевых делах, оказание необходимой помощи </w:t>
      </w:r>
      <w:proofErr w:type="gramStart"/>
      <w:r>
        <w:t>обучающимся</w:t>
      </w:r>
      <w:proofErr w:type="gramEnd"/>
      <w:r>
        <w:t xml:space="preserve"> в их подготовке, проведении и анализе;</w:t>
      </w:r>
    </w:p>
    <w:p w:rsidR="00767BB0" w:rsidRDefault="00767BB0" w:rsidP="00F016FB">
      <w:pPr>
        <w:pStyle w:val="list-bullet"/>
        <w:rPr>
          <w:spacing w:val="2"/>
        </w:rPr>
      </w:pPr>
      <w:proofErr w:type="gramStart"/>
      <w:r>
        <w:rPr>
          <w:spacing w:val="2"/>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w:t>
      </w:r>
      <w:r>
        <w:rPr>
          <w:spacing w:val="2"/>
        </w:rPr>
        <w:t>е</w:t>
      </w:r>
      <w:r>
        <w:rPr>
          <w:spacing w:val="2"/>
        </w:rPr>
        <w:t>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w:t>
      </w:r>
      <w:r>
        <w:rPr>
          <w:spacing w:val="2"/>
        </w:rPr>
        <w:t>о</w:t>
      </w:r>
      <w:r>
        <w:rPr>
          <w:spacing w:val="2"/>
        </w:rPr>
        <w:t xml:space="preserve">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roofErr w:type="gramEnd"/>
    </w:p>
    <w:p w:rsidR="00767BB0" w:rsidRDefault="00767BB0" w:rsidP="00F016FB">
      <w:pPr>
        <w:pStyle w:val="list-bullet"/>
      </w:pPr>
      <w:r>
        <w:t>проведение классных часов как времени плодотворного и дов</w:t>
      </w:r>
      <w:r>
        <w:t>е</w:t>
      </w:r>
      <w:r>
        <w:t>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w:t>
      </w:r>
      <w:r>
        <w:t>ю</w:t>
      </w:r>
      <w:r>
        <w:lastRenderedPageBreak/>
        <w:t xml:space="preserve">щегося в беседе, предоставления </w:t>
      </w:r>
      <w:proofErr w:type="gramStart"/>
      <w:r>
        <w:t>обучающимся</w:t>
      </w:r>
      <w:proofErr w:type="gramEnd"/>
      <w:r>
        <w:t xml:space="preserve"> возможности о</w:t>
      </w:r>
      <w:r>
        <w:t>б</w:t>
      </w:r>
      <w:r>
        <w:t>суждения и принятия решений по обсуждаемой проблеме, созд</w:t>
      </w:r>
      <w:r>
        <w:t>а</w:t>
      </w:r>
      <w:r>
        <w:t xml:space="preserve">ния благоприятной среды для общения; </w:t>
      </w:r>
    </w:p>
    <w:p w:rsidR="00767BB0" w:rsidRDefault="00767BB0" w:rsidP="00F016FB">
      <w:pPr>
        <w:pStyle w:val="list-bullet"/>
      </w:pPr>
      <w:proofErr w:type="gramStart"/>
      <w: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w:t>
      </w:r>
      <w:r>
        <w:t>е</w:t>
      </w:r>
      <w:r>
        <w:t>лями; празднования в классе дней рождения обучающихся, включающие в себя подготовленные ученическими микрогру</w:t>
      </w:r>
      <w:r>
        <w:t>п</w:t>
      </w:r>
      <w:r>
        <w:t xml:space="preserve">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roofErr w:type="gramEnd"/>
    </w:p>
    <w:p w:rsidR="00767BB0" w:rsidRDefault="00767BB0" w:rsidP="00F016FB">
      <w:pPr>
        <w:pStyle w:val="list-bullet"/>
      </w:pPr>
      <w:r>
        <w:t xml:space="preserve">выработка совместно с </w:t>
      </w:r>
      <w:proofErr w:type="gramStart"/>
      <w:r>
        <w:t>обучающимися</w:t>
      </w:r>
      <w:proofErr w:type="gramEnd"/>
      <w:r>
        <w:t xml:space="preserve"> законов класса, помог</w:t>
      </w:r>
      <w:r>
        <w:t>а</w:t>
      </w:r>
      <w:r>
        <w:t xml:space="preserve">ющих им освоить нормы и правила общения, которым они должны следовать в образовательной организации. </w:t>
      </w:r>
    </w:p>
    <w:p w:rsidR="00767BB0" w:rsidRDefault="00767BB0" w:rsidP="00767BB0">
      <w:pPr>
        <w:pStyle w:val="body"/>
      </w:pPr>
      <w:r>
        <w:rPr>
          <w:rStyle w:val="Bold"/>
          <w:bCs w:val="0"/>
        </w:rPr>
        <w:t xml:space="preserve">Индивидуальная работа с </w:t>
      </w:r>
      <w:proofErr w:type="gramStart"/>
      <w:r>
        <w:rPr>
          <w:rStyle w:val="Bold"/>
          <w:bCs w:val="0"/>
        </w:rPr>
        <w:t>обучающимися</w:t>
      </w:r>
      <w:proofErr w:type="gramEnd"/>
      <w:r>
        <w:rPr>
          <w:rStyle w:val="Bold"/>
          <w:bCs w:val="0"/>
        </w:rPr>
        <w:t>:</w:t>
      </w:r>
    </w:p>
    <w:p w:rsidR="00767BB0" w:rsidRDefault="00767BB0" w:rsidP="00F016FB">
      <w:pPr>
        <w:pStyle w:val="list-bullet"/>
      </w:pPr>
      <w:proofErr w:type="gramStart"/>
      <w: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w:t>
      </w:r>
      <w:r>
        <w:t>о</w:t>
      </w:r>
      <w:r>
        <w:t>гружающих обучающегося в мир человеческих отношений, в о</w:t>
      </w:r>
      <w:r>
        <w:t>р</w:t>
      </w:r>
      <w:r>
        <w:t>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w:t>
      </w:r>
      <w:r>
        <w:t>а</w:t>
      </w:r>
      <w:r>
        <w:t>конными представителями) обучающихся, учител</w:t>
      </w:r>
      <w:r>
        <w:t>я</w:t>
      </w:r>
      <w:r>
        <w:t xml:space="preserve">ми-предметниками, а также (при необходимости) со школьным психологом; </w:t>
      </w:r>
      <w:proofErr w:type="gramEnd"/>
    </w:p>
    <w:p w:rsidR="00767BB0" w:rsidRDefault="00767BB0" w:rsidP="00F016FB">
      <w:pPr>
        <w:pStyle w:val="list-bullet"/>
      </w:pPr>
      <w: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w:t>
      </w:r>
      <w:r>
        <w:t>е</w:t>
      </w:r>
      <w:r>
        <w:t xml:space="preserve">мость и т. п.), когда каждая проблема трансформируется классным руководителем в задачу </w:t>
      </w:r>
      <w:proofErr w:type="gramStart"/>
      <w:r>
        <w:t>для</w:t>
      </w:r>
      <w:proofErr w:type="gramEnd"/>
      <w:r>
        <w:t xml:space="preserve"> обучающегося, которую они со</w:t>
      </w:r>
      <w:r>
        <w:t>в</w:t>
      </w:r>
      <w:r>
        <w:t xml:space="preserve">местно стараются решить; </w:t>
      </w:r>
    </w:p>
    <w:p w:rsidR="00767BB0" w:rsidRDefault="00767BB0" w:rsidP="00F016FB">
      <w:pPr>
        <w:pStyle w:val="list-bullet"/>
      </w:pPr>
      <w:proofErr w:type="gramStart"/>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w:t>
      </w:r>
      <w:r>
        <w:t>ч</w:t>
      </w:r>
      <w:r>
        <w:t>ностные достижения, но и в ходе индивидуальных неформальных бесед с классным руководителем в начале каждого года план</w:t>
      </w:r>
      <w:r>
        <w:t>и</w:t>
      </w:r>
      <w:r>
        <w:t>руют их, а в конце года — вместе анализируют свои успехи и неудачи;</w:t>
      </w:r>
      <w:proofErr w:type="gramEnd"/>
    </w:p>
    <w:p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w:t>
      </w:r>
      <w:r>
        <w:t>у</w:t>
      </w:r>
      <w:r>
        <w:lastRenderedPageBreak/>
        <w:t>чающимися класса; включение в проводимые школьным псих</w:t>
      </w:r>
      <w:r>
        <w:t>о</w:t>
      </w:r>
      <w:r>
        <w:t>логом тренинги общения; предложение взять на себя ответстве</w:t>
      </w:r>
      <w:r>
        <w:t>н</w:t>
      </w:r>
      <w:r>
        <w:t>ность за то или иное поручение в классе.</w:t>
      </w:r>
    </w:p>
    <w:p w:rsidR="00767BB0" w:rsidRDefault="00767BB0" w:rsidP="001F4BAE">
      <w:pPr>
        <w:pStyle w:val="body"/>
        <w:keepNext/>
        <w:rPr>
          <w:rStyle w:val="Bold"/>
          <w:bCs w:val="0"/>
        </w:rPr>
      </w:pPr>
      <w:r>
        <w:rPr>
          <w:rStyle w:val="Bold"/>
          <w:bCs w:val="0"/>
        </w:rPr>
        <w:t>Работа с учителями-предметниками в классе:</w:t>
      </w:r>
    </w:p>
    <w:p w:rsidR="00767BB0" w:rsidRDefault="00767BB0" w:rsidP="00F016FB">
      <w:pPr>
        <w:pStyle w:val="list-bullet"/>
      </w:pPr>
      <w:r>
        <w:t>регулярные консультации классного руководителя с учител</w:t>
      </w:r>
      <w:r>
        <w:t>я</w:t>
      </w:r>
      <w:r>
        <w:t>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67BB0" w:rsidRDefault="00767BB0" w:rsidP="00F016FB">
      <w:pPr>
        <w:pStyle w:val="list-bullet"/>
      </w:pPr>
      <w:r>
        <w:t>проведение мини-педсоветов, направленных на решение ко</w:t>
      </w:r>
      <w:r>
        <w:t>н</w:t>
      </w:r>
      <w:r>
        <w:t xml:space="preserve">кретных проблем класса и интеграцию воспитательных влияний </w:t>
      </w:r>
      <w:proofErr w:type="gramStart"/>
      <w:r>
        <w:t>на</w:t>
      </w:r>
      <w:proofErr w:type="gramEnd"/>
      <w:r>
        <w:t xml:space="preserve"> обучающихся;</w:t>
      </w:r>
    </w:p>
    <w:p w:rsidR="00767BB0" w:rsidRDefault="00767BB0" w:rsidP="00F016FB">
      <w:pPr>
        <w:pStyle w:val="list-bullet"/>
      </w:pPr>
      <w:r>
        <w:t>привлечение учителей-предметников к участию во внутриклас</w:t>
      </w:r>
      <w:r>
        <w:t>с</w:t>
      </w:r>
      <w:r>
        <w:t xml:space="preserve">ных делах, дающих педагогическим работникам возможность лучше узнавать и понимать своих обучающихся, увидев их в иной, отличной </w:t>
      </w:r>
      <w:proofErr w:type="gramStart"/>
      <w:r>
        <w:t>от</w:t>
      </w:r>
      <w:proofErr w:type="gramEnd"/>
      <w:r>
        <w:t xml:space="preserve"> учебной, обстановке;</w:t>
      </w:r>
    </w:p>
    <w:p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BB0" w:rsidRDefault="00767BB0" w:rsidP="00767BB0">
      <w:pPr>
        <w:pStyle w:val="body"/>
        <w:rPr>
          <w:rStyle w:val="Bold"/>
          <w:bCs w:val="0"/>
        </w:rPr>
      </w:pPr>
      <w:r>
        <w:rPr>
          <w:rStyle w:val="Bold"/>
          <w:bCs w:val="0"/>
        </w:rPr>
        <w:t xml:space="preserve">Работа с родителями (законными представителями) </w:t>
      </w:r>
      <w:proofErr w:type="gramStart"/>
      <w:r>
        <w:rPr>
          <w:rStyle w:val="Bold"/>
          <w:bCs w:val="0"/>
        </w:rPr>
        <w:t>обучающи</w:t>
      </w:r>
      <w:r>
        <w:rPr>
          <w:rStyle w:val="Bold"/>
          <w:bCs w:val="0"/>
        </w:rPr>
        <w:t>х</w:t>
      </w:r>
      <w:r>
        <w:rPr>
          <w:rStyle w:val="Bold"/>
          <w:bCs w:val="0"/>
        </w:rPr>
        <w:t>ся</w:t>
      </w:r>
      <w:proofErr w:type="gramEnd"/>
      <w:r>
        <w:rPr>
          <w:rStyle w:val="Bold"/>
          <w:bCs w:val="0"/>
        </w:rPr>
        <w:t>:</w:t>
      </w:r>
    </w:p>
    <w:p w:rsidR="00767BB0" w:rsidRDefault="00767BB0" w:rsidP="00F016FB">
      <w:pPr>
        <w:pStyle w:val="list-bullet"/>
      </w:pPr>
      <w:r>
        <w:t>регулярное информирование родителей (законных представит</w:t>
      </w:r>
      <w:r>
        <w:t>е</w:t>
      </w:r>
      <w:r>
        <w:t>лей) о школьных успехах и проблемах обучающихся, о жизни класса в целом;</w:t>
      </w:r>
    </w:p>
    <w:p w:rsidR="00767BB0" w:rsidRDefault="00767BB0" w:rsidP="00F016FB">
      <w:pPr>
        <w:pStyle w:val="list-bullet"/>
        <w:rPr>
          <w:spacing w:val="2"/>
        </w:rPr>
      </w:pPr>
      <w:r>
        <w:rPr>
          <w:spacing w:val="2"/>
        </w:rPr>
        <w:t>помощь родителям (законным представителям) обучающихся в регулировании отношений между ними, администрацией обр</w:t>
      </w:r>
      <w:r>
        <w:rPr>
          <w:spacing w:val="2"/>
        </w:rPr>
        <w:t>а</w:t>
      </w:r>
      <w:r>
        <w:rPr>
          <w:spacing w:val="2"/>
        </w:rPr>
        <w:t xml:space="preserve">зовательной организации и учителями-предметниками; </w:t>
      </w:r>
    </w:p>
    <w:p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w:t>
      </w:r>
      <w:r>
        <w:t>е</w:t>
      </w:r>
      <w:r>
        <w:t>шении вопросов воспитания и обучения обучающихся;</w:t>
      </w:r>
    </w:p>
    <w:p w:rsidR="00767BB0" w:rsidRDefault="00767BB0" w:rsidP="00F016FB">
      <w:pPr>
        <w:pStyle w:val="list-bullet"/>
      </w:pPr>
      <w:r>
        <w:t>привлечение членов семей обучающихся к организации и пров</w:t>
      </w:r>
      <w:r>
        <w:t>е</w:t>
      </w:r>
      <w:r>
        <w:t>дению дел класса;</w:t>
      </w:r>
    </w:p>
    <w:p w:rsidR="00767BB0" w:rsidRDefault="00767BB0" w:rsidP="00F016FB">
      <w:pPr>
        <w:pStyle w:val="list-bullet"/>
      </w:pPr>
      <w:r>
        <w:t>организация на базе класса семейных праздников, конкурсов, с</w:t>
      </w:r>
      <w:r>
        <w:t>о</w:t>
      </w:r>
      <w:r>
        <w:t>ревнований, направленных на сплочение семьи и образовательной организации.</w:t>
      </w:r>
    </w:p>
    <w:p w:rsidR="00767BB0" w:rsidRDefault="00767BB0" w:rsidP="00767BB0">
      <w:pPr>
        <w:pStyle w:val="h4"/>
      </w:pPr>
      <w:r>
        <w:t>Модуль «Курсы внеурочной деятельности»</w:t>
      </w:r>
    </w:p>
    <w:p w:rsidR="00767BB0" w:rsidRDefault="00767BB0" w:rsidP="00F016FB">
      <w:pPr>
        <w:pStyle w:val="list-bullet"/>
      </w:pPr>
      <w:r>
        <w:t>Воспитание на занятиях школьных курсов внеурочной деятел</w:t>
      </w:r>
      <w:r>
        <w:t>ь</w:t>
      </w:r>
      <w:r>
        <w:t xml:space="preserve">ности осуществляется преимущественно </w:t>
      </w:r>
      <w:proofErr w:type="gramStart"/>
      <w:r>
        <w:t>через</w:t>
      </w:r>
      <w:proofErr w:type="gramEnd"/>
      <w:r>
        <w:t xml:space="preserve">: </w:t>
      </w:r>
    </w:p>
    <w:p w:rsidR="00767BB0" w:rsidRDefault="00767BB0" w:rsidP="00F016FB">
      <w:pPr>
        <w:pStyle w:val="list-bullet"/>
      </w:pPr>
      <w:proofErr w:type="gramStart"/>
      <w:r>
        <w:lastRenderedPageBreak/>
        <w:t>вовлечение обучающихся в интересную и полезную для них де</w:t>
      </w:r>
      <w:r>
        <w:t>я</w:t>
      </w:r>
      <w:r>
        <w:t>тельность, которая предоставит им возможность самореализ</w:t>
      </w:r>
      <w:r>
        <w:t>о</w:t>
      </w:r>
      <w:r>
        <w:t>ваться в ней, приобрести социально значимые знания, развить в себе важные для своего личностного развития социально знач</w:t>
      </w:r>
      <w:r>
        <w:t>и</w:t>
      </w:r>
      <w:r>
        <w:t>мые отношения, получить опыт участия в социально значимых делах;</w:t>
      </w:r>
      <w:proofErr w:type="gramEnd"/>
    </w:p>
    <w:p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rsidR="00767BB0" w:rsidRDefault="00767BB0" w:rsidP="00F016FB">
      <w:pPr>
        <w:pStyle w:val="list-bullet"/>
      </w:pPr>
      <w:r>
        <w:t>поддержку обучающихся с ярко выраженной лидерской позицией и установку на сохранение и поддержание накопленных соц</w:t>
      </w:r>
      <w:r>
        <w:t>и</w:t>
      </w:r>
      <w:r>
        <w:t xml:space="preserve">ально значимых традиций; </w:t>
      </w:r>
    </w:p>
    <w:p w:rsidR="00767BB0" w:rsidRDefault="00767BB0" w:rsidP="00F016FB">
      <w:pPr>
        <w:pStyle w:val="list-bullet"/>
      </w:pPr>
      <w:r>
        <w:t xml:space="preserve">поощрение педагогическими работниками детских инициатив и детского самоуправления. </w:t>
      </w:r>
    </w:p>
    <w:p w:rsidR="00767BB0" w:rsidRDefault="00767BB0" w:rsidP="00767BB0">
      <w:pPr>
        <w:pStyle w:val="body"/>
      </w:pPr>
      <w:r>
        <w:t>Реализация воспитательного потенциала курсов внеурочной де</w:t>
      </w:r>
      <w:r>
        <w:t>я</w:t>
      </w:r>
      <w:r>
        <w:t xml:space="preserve">тельности происходит в рамках следующих выбранных </w:t>
      </w:r>
      <w:proofErr w:type="gramStart"/>
      <w:r>
        <w:t>обучающимися</w:t>
      </w:r>
      <w:proofErr w:type="gramEnd"/>
      <w:r>
        <w:t xml:space="preserve"> её видов</w:t>
      </w:r>
      <w:r>
        <w:rPr>
          <w:rStyle w:val="Italic"/>
          <w:iCs w:val="0"/>
        </w:rPr>
        <w:t>.</w:t>
      </w:r>
    </w:p>
    <w:p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 xml:space="preserve">ности, направленные на передачу </w:t>
      </w:r>
      <w:proofErr w:type="gramStart"/>
      <w:r>
        <w:rPr>
          <w:spacing w:val="-1"/>
        </w:rPr>
        <w:t>обучающимися</w:t>
      </w:r>
      <w:proofErr w:type="gramEnd"/>
      <w:r>
        <w:rPr>
          <w:spacing w:val="-1"/>
        </w:rPr>
        <w:t xml:space="preserve">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w:t>
      </w:r>
      <w:r>
        <w:t>о</w:t>
      </w:r>
      <w:r>
        <w:t>блемам нашего общества, формирующие их гуманистическое мирово</w:t>
      </w:r>
      <w:r>
        <w:t>з</w:t>
      </w:r>
      <w:r>
        <w:t>зрение и научную картину мира.</w:t>
      </w:r>
    </w:p>
    <w:p w:rsidR="00767BB0" w:rsidRDefault="00767BB0" w:rsidP="00767BB0">
      <w:pPr>
        <w:pStyle w:val="body"/>
      </w:pPr>
      <w:r>
        <w:rPr>
          <w:rStyle w:val="Bold"/>
          <w:bCs w:val="0"/>
        </w:rPr>
        <w:t>Художественное творчество.</w:t>
      </w:r>
      <w:r>
        <w:t xml:space="preserve"> </w:t>
      </w:r>
      <w:proofErr w:type="gramStart"/>
      <w:r>
        <w:t>Курсы внеурочной деятельности, с</w:t>
      </w:r>
      <w:r>
        <w:t>о</w:t>
      </w:r>
      <w:r>
        <w:t>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w:t>
      </w:r>
      <w:r>
        <w:t>в</w:t>
      </w:r>
      <w:r>
        <w:t xml:space="preserve">но-нравственное развитие. </w:t>
      </w:r>
      <w:proofErr w:type="gramEnd"/>
    </w:p>
    <w:p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w:t>
      </w:r>
      <w:r>
        <w:t>ю</w:t>
      </w:r>
      <w:r>
        <w:t>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767BB0" w:rsidRDefault="00767BB0" w:rsidP="00767BB0">
      <w:pPr>
        <w:pStyle w:val="body"/>
      </w:pPr>
      <w:r>
        <w:rPr>
          <w:rStyle w:val="Bold"/>
          <w:bCs w:val="0"/>
        </w:rPr>
        <w:t xml:space="preserve">Туристско-краеведческая деятельность. </w:t>
      </w:r>
      <w:r>
        <w:t>Курсы внеурочной де</w:t>
      </w:r>
      <w:r>
        <w:t>я</w:t>
      </w:r>
      <w:r>
        <w:t>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w:t>
      </w:r>
      <w:r>
        <w:t>б</w:t>
      </w:r>
      <w:r>
        <w:t xml:space="preserve">служивающего труда. </w:t>
      </w:r>
    </w:p>
    <w:p w:rsidR="00767BB0" w:rsidRDefault="00767BB0" w:rsidP="00767BB0">
      <w:pPr>
        <w:pStyle w:val="body"/>
      </w:pPr>
      <w:r>
        <w:rPr>
          <w:rStyle w:val="Bold"/>
          <w:bCs w:val="0"/>
        </w:rPr>
        <w:lastRenderedPageBreak/>
        <w:t xml:space="preserve">Спортивно-оздоровительная деятельность. </w:t>
      </w:r>
      <w:r>
        <w:t>Курсы внеурочной д</w:t>
      </w:r>
      <w:r>
        <w:t>е</w:t>
      </w:r>
      <w:r>
        <w:t>ятельности, направленные на физическое развитие обучающихся, ра</w:t>
      </w:r>
      <w:r>
        <w:t>з</w:t>
      </w:r>
      <w:r>
        <w:t>витие их ценностного отношения к своему здоровью, побуждение к здоровому образу жизни, воспитание силы воли, ответственности, фо</w:t>
      </w:r>
      <w:r>
        <w:t>р</w:t>
      </w:r>
      <w:r>
        <w:t xml:space="preserve">мирование установок на защиту слабых. </w:t>
      </w:r>
    </w:p>
    <w:p w:rsidR="00767BB0" w:rsidRDefault="00767BB0" w:rsidP="00767BB0">
      <w:pPr>
        <w:pStyle w:val="body"/>
      </w:pPr>
      <w:r>
        <w:rPr>
          <w:rStyle w:val="Bold"/>
          <w:bCs w:val="0"/>
        </w:rPr>
        <w:t>Трудовая деятельность.</w:t>
      </w:r>
      <w:r>
        <w:t xml:space="preserve"> Курсы внеурочной деятельности, напра</w:t>
      </w:r>
      <w:r>
        <w:t>в</w:t>
      </w:r>
      <w:r>
        <w:t xml:space="preserve">ленные на развитие творческих способностей обучающихся, воспитание у них трудолюбия и уважительного отношения к физическому труду. </w:t>
      </w:r>
    </w:p>
    <w:p w:rsidR="00767BB0" w:rsidRDefault="00767BB0" w:rsidP="00767BB0">
      <w:pPr>
        <w:pStyle w:val="body"/>
      </w:pPr>
      <w:r>
        <w:rPr>
          <w:rStyle w:val="Bold"/>
          <w:bCs w:val="0"/>
        </w:rPr>
        <w:t>Игровая деятельность.</w:t>
      </w:r>
      <w:r>
        <w:t xml:space="preserve"> Курсы внеурочной деятельности, напра</w:t>
      </w:r>
      <w:r>
        <w:t>в</w:t>
      </w:r>
      <w:r>
        <w:t>ленные на раскрытие творческого, умственного и физического поте</w:t>
      </w:r>
      <w:r>
        <w:t>н</w:t>
      </w:r>
      <w:r>
        <w:t xml:space="preserve">циала обучающихся, развитие у них навыков конструктивного общения, умений работать в команде. </w:t>
      </w:r>
    </w:p>
    <w:p w:rsidR="00767BB0" w:rsidRDefault="00767BB0" w:rsidP="00767BB0">
      <w:pPr>
        <w:pStyle w:val="h4"/>
      </w:pPr>
      <w:r>
        <w:t>Модуль «Школьный урок»</w:t>
      </w:r>
    </w:p>
    <w:p w:rsidR="00767BB0" w:rsidRDefault="00767BB0" w:rsidP="00767BB0">
      <w:pPr>
        <w:pStyle w:val="body"/>
      </w:pPr>
      <w:r>
        <w:t>Реализация педагогическими работниками воспитательного поте</w:t>
      </w:r>
      <w:r>
        <w:t>н</w:t>
      </w:r>
      <w:r>
        <w:t>циала урока предполагает следующее</w:t>
      </w:r>
      <w:r>
        <w:rPr>
          <w:rStyle w:val="Italic"/>
          <w:iCs w:val="0"/>
        </w:rPr>
        <w:t>:</w:t>
      </w:r>
    </w:p>
    <w:p w:rsidR="00767BB0" w:rsidRDefault="00767BB0" w:rsidP="00F016FB">
      <w:pPr>
        <w:pStyle w:val="list-bullet"/>
      </w:pPr>
      <w:r>
        <w:t xml:space="preserve">установление доверительных отношений между педагогическим работником и </w:t>
      </w:r>
      <w:proofErr w:type="gramStart"/>
      <w:r>
        <w:t>обучающимися</w:t>
      </w:r>
      <w:proofErr w:type="gramEnd"/>
      <w: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67BB0" w:rsidRDefault="00767BB0" w:rsidP="00F016FB">
      <w:pPr>
        <w:pStyle w:val="list-bullet"/>
      </w:pPr>
      <w:r>
        <w:t xml:space="preserve">побуждение </w:t>
      </w:r>
      <w:proofErr w:type="gramStart"/>
      <w:r>
        <w:t>обучающихся</w:t>
      </w:r>
      <w:proofErr w:type="gramEnd"/>
      <w:r>
        <w:t xml:space="preserve"> соблюдать на уроке общепринятые нормы поведения, правила общения со старшими (педагогич</w:t>
      </w:r>
      <w:r>
        <w:t>е</w:t>
      </w:r>
      <w:r>
        <w:t xml:space="preserve">скими работниками) и сверстниками (обучающимися), принципы учебной дисциплины и самоорганизации; </w:t>
      </w:r>
    </w:p>
    <w:p w:rsidR="00767BB0" w:rsidRDefault="00767BB0" w:rsidP="00F016FB">
      <w:pPr>
        <w:pStyle w:val="list-bullet"/>
      </w:pPr>
      <w:r>
        <w:t>привлечение внимания обучающихся к ценностному аспекту изучаемых на уроках явлений, организация их работы с получа</w:t>
      </w:r>
      <w:r>
        <w:t>е</w:t>
      </w:r>
      <w:r>
        <w:t>мой на уроке социально значимой информацией — иницииров</w:t>
      </w:r>
      <w:r>
        <w:t>а</w:t>
      </w:r>
      <w:r>
        <w:t xml:space="preserve">ние её обсуждения, высказывания </w:t>
      </w:r>
      <w:proofErr w:type="gramStart"/>
      <w:r>
        <w:t>обучающимися</w:t>
      </w:r>
      <w:proofErr w:type="gramEnd"/>
      <w:r>
        <w:t xml:space="preserve"> своего мнения по этому поводу, выработки своего к ней отношения; </w:t>
      </w:r>
    </w:p>
    <w:p w:rsidR="00767BB0" w:rsidRDefault="00767BB0" w:rsidP="00F016FB">
      <w:pPr>
        <w:pStyle w:val="list-bullet"/>
      </w:pPr>
      <w:r>
        <w:t>использование воспитательных возможностей содержания уче</w:t>
      </w:r>
      <w:r>
        <w:t>б</w:t>
      </w:r>
      <w:r>
        <w:t xml:space="preserve">ного предмета через демонстрацию </w:t>
      </w:r>
      <w:proofErr w:type="gramStart"/>
      <w:r>
        <w:t>обучающимися</w:t>
      </w:r>
      <w:proofErr w:type="gramEnd"/>
      <w:r>
        <w:t xml:space="preserve"> примеров о</w:t>
      </w:r>
      <w:r>
        <w:t>т</w:t>
      </w:r>
      <w:r>
        <w:t>ветственного, гражданского поведения, проявления человекол</w:t>
      </w:r>
      <w:r>
        <w:t>ю</w:t>
      </w:r>
      <w:r>
        <w:t>бия и добросердечности, через подбор соответствующих текстов для чтения, задач для решения, проблемных ситуаций для о</w:t>
      </w:r>
      <w:r>
        <w:t>б</w:t>
      </w:r>
      <w:r>
        <w:t>суждения в классе;</w:t>
      </w:r>
    </w:p>
    <w:p w:rsidR="00767BB0" w:rsidRDefault="00767BB0" w:rsidP="00F016FB">
      <w:pPr>
        <w:pStyle w:val="list-bullet"/>
      </w:pPr>
      <w:proofErr w:type="gramStart"/>
      <w:r>
        <w:t>применение на уроке интерактивных форм работы с обучающ</w:t>
      </w:r>
      <w:r>
        <w:t>и</w:t>
      </w:r>
      <w:r>
        <w:t>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w:t>
      </w:r>
      <w:r>
        <w:t>с</w:t>
      </w:r>
      <w:r>
        <w:t xml:space="preserve">куссий, которые дают обучающимся возможность приобрести опыт ведения конструктивного диалога; групповой работы или </w:t>
      </w:r>
      <w:r>
        <w:lastRenderedPageBreak/>
        <w:t>работы в парах, которые учат командной работе и взаимоде</w:t>
      </w:r>
      <w:r>
        <w:t>й</w:t>
      </w:r>
      <w:r>
        <w:t xml:space="preserve">ствию с другими детьми; </w:t>
      </w:r>
      <w:proofErr w:type="gramEnd"/>
    </w:p>
    <w:p w:rsidR="00767BB0" w:rsidRDefault="00767BB0" w:rsidP="00F016FB">
      <w:pPr>
        <w:pStyle w:val="list-bullet"/>
      </w:pPr>
      <w:r>
        <w:t>включение в урок игровых процедур, которые помогают подде</w:t>
      </w:r>
      <w:r>
        <w:t>р</w:t>
      </w:r>
      <w:r>
        <w:t>жать мотивацию обучающихся к получению знаний, налажив</w:t>
      </w:r>
      <w:r>
        <w:t>а</w:t>
      </w:r>
      <w:r>
        <w:t xml:space="preserve">нию позитивных межличностных отношений в классе, помогают установлению доброжелательной атмосферы во время урока; </w:t>
      </w:r>
    </w:p>
    <w:p w:rsidR="00767BB0" w:rsidRDefault="00767BB0" w:rsidP="00F016FB">
      <w:pPr>
        <w:pStyle w:val="list-bullet"/>
      </w:pPr>
      <w:r>
        <w:t xml:space="preserve">организация шефства </w:t>
      </w:r>
      <w:proofErr w:type="gramStart"/>
      <w:r>
        <w:t>мотивированных</w:t>
      </w:r>
      <w:proofErr w:type="gramEnd"/>
      <w:r>
        <w:t xml:space="preserve"> и эрудированных обуч</w:t>
      </w:r>
      <w:r>
        <w:t>а</w:t>
      </w:r>
      <w:r>
        <w:t>ющихся над их неуспевающими одноклассниками, дающего им социально значимый опыт сотрудничества и взаимной помощи;</w:t>
      </w:r>
    </w:p>
    <w:p w:rsidR="00767BB0" w:rsidRDefault="00767BB0" w:rsidP="00F016FB">
      <w:pPr>
        <w:pStyle w:val="list-bullet"/>
      </w:pPr>
      <w:proofErr w:type="gramStart"/>
      <w:r>
        <w:t>инициирование и поддержка исследовательской деятельности обучающихся в рамках реализации ими индивидуальных и гру</w:t>
      </w:r>
      <w:r>
        <w:t>п</w:t>
      </w:r>
      <w:r>
        <w:t>повых исследовательских проектов, что даст обучающимся во</w:t>
      </w:r>
      <w:r>
        <w:t>з</w:t>
      </w:r>
      <w:r>
        <w:t>можность приобрести навыки самостоятельного решения теор</w:t>
      </w:r>
      <w:r>
        <w:t>е</w:t>
      </w:r>
      <w:r>
        <w:t>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767BB0" w:rsidRDefault="00767BB0" w:rsidP="00767BB0">
      <w:pPr>
        <w:pStyle w:val="h4"/>
      </w:pPr>
      <w:r>
        <w:t>Модуль «Самоуправление»</w:t>
      </w:r>
    </w:p>
    <w:p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w:t>
      </w:r>
      <w:proofErr w:type="gramStart"/>
      <w:r>
        <w:t>обучающихся</w:t>
      </w:r>
      <w:proofErr w:type="gramEnd"/>
      <w:r>
        <w:t xml:space="preserve"> инициативность, самостоятельность, ответственность, трудолюбие, чувство собственного достоинства, а обучающимся предоставляет ш</w:t>
      </w:r>
      <w:r>
        <w:t>и</w:t>
      </w:r>
      <w:r>
        <w:t>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w:t>
      </w:r>
      <w:r>
        <w:t>с</w:t>
      </w:r>
      <w:r>
        <w:t xml:space="preserve">формироваться (посредством введения функции педагога-куратора) в детско-взрослое самоуправление. </w:t>
      </w:r>
    </w:p>
    <w:p w:rsidR="00767BB0" w:rsidRDefault="00767BB0" w:rsidP="00767BB0">
      <w:pPr>
        <w:pStyle w:val="body"/>
        <w:rPr>
          <w:rStyle w:val="Italic"/>
          <w:iCs w:val="0"/>
        </w:rPr>
      </w:pPr>
      <w:r>
        <w:t>Детское самоуправление в образовательной организации осущест</w:t>
      </w:r>
      <w:r>
        <w:t>в</w:t>
      </w:r>
      <w:r>
        <w:t>ляется следующим образом</w:t>
      </w:r>
      <w:r>
        <w:rPr>
          <w:rStyle w:val="Italic"/>
          <w:iCs w:val="0"/>
        </w:rPr>
        <w:t>.</w:t>
      </w:r>
    </w:p>
    <w:p w:rsidR="00767BB0" w:rsidRDefault="00767BB0" w:rsidP="00767BB0">
      <w:pPr>
        <w:pStyle w:val="body"/>
        <w:rPr>
          <w:rStyle w:val="Bold"/>
          <w:bCs w:val="0"/>
        </w:rPr>
      </w:pPr>
      <w:r>
        <w:rPr>
          <w:rStyle w:val="Bold"/>
          <w:bCs w:val="0"/>
        </w:rPr>
        <w:t>На уровне образовательной организации:</w:t>
      </w:r>
    </w:p>
    <w:p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w:t>
      </w:r>
      <w:r>
        <w:t>о</w:t>
      </w:r>
      <w:r>
        <w:t>вательной организацией и принятия административных решений, затрагивающих их права и законные интересы;</w:t>
      </w:r>
    </w:p>
    <w:p w:rsidR="00767BB0" w:rsidRDefault="00767BB0" w:rsidP="00F016FB">
      <w:pPr>
        <w:pStyle w:val="list-bullet"/>
      </w:pPr>
      <w:proofErr w:type="gramStart"/>
      <w:r>
        <w:t>через деятельность Совета старост, объединяющего старост классов для облегчения распространения значимой для обуча</w:t>
      </w:r>
      <w:r>
        <w:t>ю</w:t>
      </w:r>
      <w:r>
        <w:t>щихся информации и получения обратной связи от классных коллективов;</w:t>
      </w:r>
      <w:proofErr w:type="gramEnd"/>
    </w:p>
    <w:p w:rsidR="00767BB0" w:rsidRDefault="00767BB0" w:rsidP="00F016FB">
      <w:pPr>
        <w:pStyle w:val="list-bullet"/>
      </w:pPr>
      <w:r>
        <w:lastRenderedPageBreak/>
        <w:t>через работу постоянно действующего школьного актива, ин</w:t>
      </w:r>
      <w:r>
        <w:t>и</w:t>
      </w:r>
      <w:r>
        <w:t>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767BB0" w:rsidRDefault="00767BB0" w:rsidP="00F016FB">
      <w:pPr>
        <w:pStyle w:val="list-bullet"/>
      </w:pPr>
      <w:r>
        <w:t>через деятельность творческих советов, отвечающих за провед</w:t>
      </w:r>
      <w:r>
        <w:t>е</w:t>
      </w:r>
      <w:r>
        <w:t>ние тех или иных конкретных мероприятий, праздников, вечеров, акций и т. п.;</w:t>
      </w:r>
    </w:p>
    <w:p w:rsidR="00767BB0" w:rsidRDefault="00767BB0" w:rsidP="00F016FB">
      <w:pPr>
        <w:pStyle w:val="list-bullet"/>
      </w:pPr>
      <w:r>
        <w:t>через деятельность созданной из наиболее авторитетных старш</w:t>
      </w:r>
      <w:r>
        <w:t>е</w:t>
      </w:r>
      <w:r>
        <w:t>классников и курируемой школьным психологом группы по ур</w:t>
      </w:r>
      <w:r>
        <w:t>е</w:t>
      </w:r>
      <w:r>
        <w:t>гулированию конфликтных ситуаций в образовательной орган</w:t>
      </w:r>
      <w:r>
        <w:t>и</w:t>
      </w:r>
      <w:r>
        <w:t xml:space="preserve">зации. </w:t>
      </w:r>
    </w:p>
    <w:p w:rsidR="00767BB0" w:rsidRDefault="00767BB0" w:rsidP="00767BB0">
      <w:pPr>
        <w:pStyle w:val="body"/>
        <w:rPr>
          <w:rStyle w:val="Bold"/>
          <w:bCs w:val="0"/>
        </w:rPr>
      </w:pPr>
      <w:r>
        <w:rPr>
          <w:rStyle w:val="Bold"/>
          <w:bCs w:val="0"/>
        </w:rPr>
        <w:t>На уровне классов:</w:t>
      </w:r>
    </w:p>
    <w:p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w:t>
      </w:r>
      <w:r>
        <w:t>о</w:t>
      </w:r>
      <w:r>
        <w:t>мандиров), представляющих интересы класса в общешкольных делах и призванных координировать его работу с работой о</w:t>
      </w:r>
      <w:r>
        <w:t>б</w:t>
      </w:r>
      <w:r>
        <w:t>щешкольных органов самоуправления и классных руководителей;</w:t>
      </w:r>
    </w:p>
    <w:p w:rsidR="00767BB0" w:rsidRDefault="00767BB0" w:rsidP="00F016FB">
      <w:pPr>
        <w:pStyle w:val="list-bullet"/>
        <w:rPr>
          <w:rStyle w:val="Italic"/>
          <w:iCs w:val="0"/>
        </w:rPr>
      </w:pPr>
      <w:r>
        <w:t>через деятельность выборных органов самоуправления, отвеч</w:t>
      </w:r>
      <w:r>
        <w:t>а</w:t>
      </w:r>
      <w:r>
        <w:t xml:space="preserve">ющих за различные направления работы класса (например: штаб спортивных дел, штаб творческих дел, штаб работы с </w:t>
      </w:r>
      <w:proofErr w:type="gramStart"/>
      <w:r>
        <w:t>обуча</w:t>
      </w:r>
      <w:r>
        <w:t>ю</w:t>
      </w:r>
      <w:r>
        <w:t>щимися</w:t>
      </w:r>
      <w:proofErr w:type="gramEnd"/>
      <w:r>
        <w:t xml:space="preserve"> младших классов);</w:t>
      </w:r>
    </w:p>
    <w:p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67BB0" w:rsidRDefault="00767BB0" w:rsidP="00767BB0">
      <w:pPr>
        <w:pStyle w:val="body"/>
        <w:rPr>
          <w:rStyle w:val="Bold"/>
          <w:bCs w:val="0"/>
        </w:rPr>
      </w:pPr>
      <w:r>
        <w:rPr>
          <w:rStyle w:val="Bold"/>
          <w:bCs w:val="0"/>
        </w:rPr>
        <w:t xml:space="preserve">На индивидуальном уровне: </w:t>
      </w:r>
    </w:p>
    <w:p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rsidR="00767BB0" w:rsidRDefault="00767BB0" w:rsidP="00F016FB">
      <w:pPr>
        <w:pStyle w:val="list-bullet"/>
      </w:pPr>
      <w:r>
        <w:t>через реализацию обучающимися, взявшими на себя соотве</w:t>
      </w:r>
      <w:r>
        <w:t>т</w:t>
      </w:r>
      <w:r>
        <w:t xml:space="preserve">ствующую роль, функций по </w:t>
      </w:r>
      <w:proofErr w:type="gramStart"/>
      <w:r>
        <w:t>контролю за</w:t>
      </w:r>
      <w:proofErr w:type="gramEnd"/>
      <w:r>
        <w:t xml:space="preserve"> порядком и чистотой в классе, уходом за классной комнатой, комнатными растениями и т. п.</w:t>
      </w:r>
    </w:p>
    <w:p w:rsidR="00767BB0" w:rsidRDefault="00767BB0" w:rsidP="00767BB0">
      <w:pPr>
        <w:pStyle w:val="h4"/>
      </w:pPr>
      <w:r>
        <w:t>Модуль «Детские общественные объединения»</w:t>
      </w:r>
    </w:p>
    <w:p w:rsidR="00767BB0" w:rsidRDefault="00767BB0" w:rsidP="00767BB0">
      <w:pPr>
        <w:pStyle w:val="body"/>
        <w:rPr>
          <w:rStyle w:val="Italic"/>
          <w:iCs w:val="0"/>
        </w:rPr>
      </w:pPr>
      <w:r>
        <w:t>Действующее на базе образовательной организации детское общ</w:t>
      </w:r>
      <w:r>
        <w:t>е</w:t>
      </w:r>
      <w:r>
        <w:t>ственное объединение — это добровольное самоуправляемое неко</w:t>
      </w:r>
      <w:r>
        <w:t>м</w:t>
      </w:r>
      <w:r>
        <w:t>мерческое формирование, созданное по инициативе обучающихся и взрослых, объединившихся на основе общности интересов для реал</w:t>
      </w:r>
      <w:r>
        <w:t>и</w:t>
      </w:r>
      <w:r>
        <w:t xml:space="preserve">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w:t>
      </w:r>
      <w:proofErr w:type="gramStart"/>
      <w:r>
        <w:t>через</w:t>
      </w:r>
      <w:proofErr w:type="gramEnd"/>
      <w:r>
        <w:rPr>
          <w:rStyle w:val="Italic"/>
          <w:iCs w:val="0"/>
        </w:rPr>
        <w:t xml:space="preserve">: </w:t>
      </w:r>
    </w:p>
    <w:p w:rsidR="00767BB0" w:rsidRDefault="00767BB0" w:rsidP="00F016FB">
      <w:pPr>
        <w:pStyle w:val="list-bullet"/>
      </w:pPr>
      <w:r>
        <w:lastRenderedPageBreak/>
        <w:t>утверждение и последовательную реализацию в детском общ</w:t>
      </w:r>
      <w:r>
        <w:t>е</w:t>
      </w:r>
      <w:r>
        <w:t>ственном объединении демократических процедур (выборы р</w:t>
      </w:r>
      <w:r>
        <w:t>у</w:t>
      </w:r>
      <w:r>
        <w:t>ководящих органов объединения, подотчётность выборных орг</w:t>
      </w:r>
      <w:r>
        <w:t>а</w:t>
      </w:r>
      <w:r>
        <w:t>нов общему сбору объединения; ротация состава выборных о</w:t>
      </w:r>
      <w:r>
        <w:t>р</w:t>
      </w:r>
      <w:r>
        <w:t>ганов и т. п.), дающих обучающемуся возможность получить с</w:t>
      </w:r>
      <w:r>
        <w:t>о</w:t>
      </w:r>
      <w:r>
        <w:t>циально значимый опыт гражданского поведения;</w:t>
      </w:r>
    </w:p>
    <w:p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w:t>
      </w:r>
      <w:r>
        <w:rPr>
          <w:spacing w:val="-1"/>
        </w:rPr>
        <w:t>б</w:t>
      </w:r>
      <w:r>
        <w:rPr>
          <w:spacing w:val="-1"/>
        </w:rPr>
        <w:t>разовательной организации, обществу в целом; развить в себе т</w:t>
      </w:r>
      <w:r>
        <w:rPr>
          <w:spacing w:val="-1"/>
        </w:rPr>
        <w:t>а</w:t>
      </w:r>
      <w:r>
        <w:rPr>
          <w:spacing w:val="-1"/>
        </w:rPr>
        <w:t xml:space="preserve">кие качества, как забота, уважение, умение сопереживать, умение общаться, слушать и слышать других. </w:t>
      </w:r>
      <w:proofErr w:type="gramStart"/>
      <w:r>
        <w:rPr>
          <w:spacing w:val="-1"/>
        </w:rPr>
        <w:t>Такими делами могут я</w:t>
      </w:r>
      <w:r>
        <w:rPr>
          <w:spacing w:val="-1"/>
        </w:rPr>
        <w:t>в</w:t>
      </w:r>
      <w:r>
        <w:rPr>
          <w:spacing w:val="-1"/>
        </w:rPr>
        <w:t>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w:t>
      </w:r>
      <w:r>
        <w:rPr>
          <w:spacing w:val="-1"/>
        </w:rPr>
        <w:t>е</w:t>
      </w:r>
      <w:r>
        <w:rPr>
          <w:spacing w:val="-1"/>
        </w:rPr>
        <w:t>роприятий для посетителей этих учреждений, помощь в благ</w:t>
      </w:r>
      <w:r>
        <w:rPr>
          <w:spacing w:val="-1"/>
        </w:rPr>
        <w:t>о</w:t>
      </w:r>
      <w:r>
        <w:rPr>
          <w:spacing w:val="-1"/>
        </w:rPr>
        <w:t>устройстве территории данных учреждений и т. п.); участие об</w:t>
      </w:r>
      <w:r>
        <w:rPr>
          <w:spacing w:val="-1"/>
        </w:rPr>
        <w:t>у</w:t>
      </w:r>
      <w:r>
        <w:rPr>
          <w:spacing w:val="-1"/>
        </w:rPr>
        <w:t>чающихся в работе на прилегающей к образовательной организ</w:t>
      </w:r>
      <w:r>
        <w:rPr>
          <w:spacing w:val="-1"/>
        </w:rPr>
        <w:t>а</w:t>
      </w:r>
      <w:r>
        <w:rPr>
          <w:spacing w:val="-1"/>
        </w:rPr>
        <w:t>ции территории (работа в школьном саду, уход за деревьями и кустарниками, благоустройство клумб) и др.;</w:t>
      </w:r>
      <w:proofErr w:type="gramEnd"/>
    </w:p>
    <w:p w:rsidR="00767BB0" w:rsidRDefault="00767BB0" w:rsidP="00F016FB">
      <w:pPr>
        <w:pStyle w:val="list-bullet"/>
      </w:pPr>
      <w:proofErr w:type="gramStart"/>
      <w:r>
        <w:t>договор, заключаемый между обучающимися и детским общ</w:t>
      </w:r>
      <w:r>
        <w:t>е</w:t>
      </w:r>
      <w:r>
        <w:t>ственным объединением, традиционной формой которого явл</w:t>
      </w:r>
      <w:r>
        <w:t>я</w:t>
      </w:r>
      <w:r>
        <w:t>ется Торжественное обещание (клятва) при вступлении в об</w:t>
      </w:r>
      <w:r>
        <w:t>ъ</w:t>
      </w:r>
      <w:r>
        <w:t>единение.</w:t>
      </w:r>
      <w:proofErr w:type="gramEnd"/>
      <w:r>
        <w:t xml:space="preserve">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w:t>
      </w:r>
      <w:r>
        <w:t>у</w:t>
      </w:r>
      <w:r>
        <w:t>чающимися, не являющимися членами данного объединения;</w:t>
      </w:r>
    </w:p>
    <w:p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767BB0" w:rsidRDefault="00767BB0" w:rsidP="00F016FB">
      <w:pPr>
        <w:pStyle w:val="list-bullet"/>
        <w:rPr>
          <w:spacing w:val="-1"/>
        </w:rPr>
      </w:pPr>
      <w:r>
        <w:rPr>
          <w:spacing w:val="-1"/>
        </w:rPr>
        <w:t>лагерные сборы детского объединения, проводимые в каникуля</w:t>
      </w:r>
      <w:r>
        <w:rPr>
          <w:spacing w:val="-1"/>
        </w:rPr>
        <w:t>р</w:t>
      </w:r>
      <w:r>
        <w:rPr>
          <w:spacing w:val="-1"/>
        </w:rPr>
        <w:t>ное время на базе загородного лагеря. Здесь в процессе круглос</w:t>
      </w:r>
      <w:r>
        <w:rPr>
          <w:spacing w:val="-1"/>
        </w:rPr>
        <w:t>у</w:t>
      </w:r>
      <w:r>
        <w:rPr>
          <w:spacing w:val="-1"/>
        </w:rPr>
        <w:t>точного совместного проживания смены формируется костяк объединения, вырабатываются взаимопонимание, система отн</w:t>
      </w:r>
      <w:r>
        <w:rPr>
          <w:spacing w:val="-1"/>
        </w:rPr>
        <w:t>о</w:t>
      </w:r>
      <w:r>
        <w:rPr>
          <w:spacing w:val="-1"/>
        </w:rPr>
        <w:t>шений, выявляются лидеры, формируется атмосфера сообщества, формируется и апробируется набор значимых дел;</w:t>
      </w:r>
    </w:p>
    <w:p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w:t>
      </w:r>
      <w:r>
        <w:t>ъ</w:t>
      </w:r>
      <w:r>
        <w:t>единения, привлечения в него новых участников (проводятся в форме игр, квестов, театрализаций и т. п.);</w:t>
      </w:r>
    </w:p>
    <w:p w:rsidR="00767BB0" w:rsidRDefault="00767BB0" w:rsidP="00F016FB">
      <w:pPr>
        <w:pStyle w:val="list-bullet"/>
      </w:pPr>
      <w:proofErr w:type="gramStart"/>
      <w:r>
        <w:lastRenderedPageBreak/>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w:t>
      </w:r>
      <w:r>
        <w:t>с</w:t>
      </w:r>
      <w:r>
        <w:t>ходит в объединении (реализуется посредством введения особой символики объединения, проведения ежегодной церемонии п</w:t>
      </w:r>
      <w:r>
        <w:t>о</w:t>
      </w:r>
      <w:r>
        <w:t>священия в члены детского объединения, создания и поддержки интернет-странички объединения в социальных сетях, организ</w:t>
      </w:r>
      <w:r>
        <w:t>а</w:t>
      </w:r>
      <w:r>
        <w:t>ции деятельности пресс-центра объединения, проведения трад</w:t>
      </w:r>
      <w:r>
        <w:t>и</w:t>
      </w:r>
      <w:r>
        <w:t>ционных огоньков — формы коллективного анализа проводимых</w:t>
      </w:r>
      <w:proofErr w:type="gramEnd"/>
      <w:r>
        <w:t xml:space="preserve"> объединением дел);</w:t>
      </w:r>
    </w:p>
    <w:p w:rsidR="00767BB0" w:rsidRDefault="00767BB0" w:rsidP="00F016FB">
      <w:pPr>
        <w:pStyle w:val="list-bullet"/>
      </w:pPr>
      <w:r>
        <w:t>участие членов детского общественного объединения в воло</w:t>
      </w:r>
      <w:r>
        <w:t>н</w:t>
      </w:r>
      <w:r>
        <w:t>тёрских акциях, деятельности на благо конкретных людей и с</w:t>
      </w:r>
      <w:r>
        <w:t>о</w:t>
      </w:r>
      <w:r>
        <w:t>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w:t>
      </w:r>
      <w:r>
        <w:t>ю</w:t>
      </w:r>
      <w:r>
        <w:t>щихся.</w:t>
      </w:r>
    </w:p>
    <w:p w:rsidR="00767BB0" w:rsidRDefault="00767BB0" w:rsidP="00767BB0">
      <w:pPr>
        <w:pStyle w:val="h4"/>
      </w:pPr>
      <w:r>
        <w:t>Модуль «Экскурсии, экспедиции, походы»</w:t>
      </w:r>
    </w:p>
    <w:p w:rsidR="00767BB0" w:rsidRDefault="00767BB0" w:rsidP="00767BB0">
      <w:pPr>
        <w:pStyle w:val="body"/>
        <w:rPr>
          <w:rStyle w:val="Italic"/>
          <w:iCs w:val="0"/>
        </w:rPr>
      </w:pPr>
      <w:r>
        <w:t xml:space="preserve">Экскурсии, экспедиции, походы помогают </w:t>
      </w:r>
      <w:proofErr w:type="gramStart"/>
      <w:r>
        <w:t>обучающемуся</w:t>
      </w:r>
      <w:proofErr w:type="gramEnd"/>
      <w:r>
        <w:t xml:space="preserve"> расширить свой кругозор, получить новые знания об окружающей его социальной, культурной, природной среде, научиться уважительно и бережно отн</w:t>
      </w:r>
      <w:r>
        <w:t>о</w:t>
      </w:r>
      <w:r>
        <w:t>ситься к ней, приобрести важный опыт социально одобряемого повед</w:t>
      </w:r>
      <w:r>
        <w:t>е</w:t>
      </w:r>
      <w:r>
        <w:t xml:space="preserve">ния в различных внешкольных ситуациях. </w:t>
      </w:r>
      <w:proofErr w:type="gramStart"/>
      <w:r>
        <w:t>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w:t>
      </w:r>
      <w:r>
        <w:t>ь</w:t>
      </w:r>
      <w:r>
        <w:t>ных и эгоистических наклонностей, обучения рациональному испол</w:t>
      </w:r>
      <w:r>
        <w:t>ь</w:t>
      </w:r>
      <w:r>
        <w:t>зованию своего времени, сил, имущества.</w:t>
      </w:r>
      <w:proofErr w:type="gramEnd"/>
      <w:r>
        <w:t xml:space="preserve"> Эти воспитательные возмо</w:t>
      </w:r>
      <w:r>
        <w:t>ж</w:t>
      </w:r>
      <w:r>
        <w:t>ности реализуются в рамках следующих видов и форм деятельности</w:t>
      </w:r>
      <w:r>
        <w:rPr>
          <w:rStyle w:val="Italic"/>
          <w:iCs w:val="0"/>
        </w:rPr>
        <w:t>:</w:t>
      </w:r>
    </w:p>
    <w:p w:rsidR="00767BB0" w:rsidRDefault="00767BB0" w:rsidP="00F016FB">
      <w:pPr>
        <w:pStyle w:val="list-bullet"/>
        <w:rPr>
          <w:rStyle w:val="Italic"/>
          <w:iCs w:val="0"/>
        </w:rPr>
      </w:pPr>
      <w:proofErr w:type="gramStart"/>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w:t>
      </w:r>
      <w:r>
        <w:t>н</w:t>
      </w:r>
      <w:r>
        <w:t>ную галерею, в технопарк, на предприятие, на природу (пров</w:t>
      </w:r>
      <w:r>
        <w:t>о</w:t>
      </w:r>
      <w:r>
        <w:t>дятся как интерактивные занятия с распределением среди об</w:t>
      </w:r>
      <w:r>
        <w:t>у</w:t>
      </w:r>
      <w:r>
        <w:t>чающихся ролей и соответствующих им заданий, например: ф</w:t>
      </w:r>
      <w:r>
        <w:t>о</w:t>
      </w:r>
      <w:r>
        <w:t>тографов, разведчиков, гидов, корреспондентов, оформителей);</w:t>
      </w:r>
      <w:proofErr w:type="gramEnd"/>
    </w:p>
    <w:p w:rsidR="00767BB0" w:rsidRDefault="00767BB0" w:rsidP="00F016FB">
      <w:pPr>
        <w:pStyle w:val="list-bullet"/>
        <w:rPr>
          <w:rStyle w:val="Italic"/>
          <w:iCs w:val="0"/>
        </w:rPr>
      </w:pPr>
      <w:r>
        <w:t>литературные, исторические, биологические экспедиции, орг</w:t>
      </w:r>
      <w:r>
        <w:t>а</w:t>
      </w:r>
      <w:r>
        <w:t>низуемые педагогическими работниками и родителями (зако</w:t>
      </w:r>
      <w:r>
        <w:t>н</w:t>
      </w:r>
      <w:r>
        <w:t>ными представителями) обучающихся в другие города или сёла для углублённого изучения биографий проживавших там ро</w:t>
      </w:r>
      <w:r>
        <w:t>с</w:t>
      </w:r>
      <w:r>
        <w:t>сийских поэтов и писателей, произошедших исторических соб</w:t>
      </w:r>
      <w:r>
        <w:t>ы</w:t>
      </w:r>
      <w:r>
        <w:lastRenderedPageBreak/>
        <w:t xml:space="preserve">тий, имеющихся природных и историко-культурных ландшафтов, флоры и фауны; </w:t>
      </w:r>
    </w:p>
    <w:p w:rsidR="00767BB0" w:rsidRDefault="00767BB0" w:rsidP="00F016FB">
      <w:pPr>
        <w:pStyle w:val="list-bullet"/>
        <w:rPr>
          <w:rStyle w:val="Italic"/>
          <w:iCs w:val="0"/>
        </w:rPr>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767BB0" w:rsidRDefault="00767BB0" w:rsidP="00F016FB">
      <w:pPr>
        <w:pStyle w:val="list-bullet"/>
      </w:pPr>
      <w:proofErr w:type="gramStart"/>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w:t>
      </w:r>
      <w:proofErr w:type="gramEnd"/>
      <w:r>
        <w:t xml:space="preserve"> всего похода — по возвращении домой);</w:t>
      </w:r>
    </w:p>
    <w:p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w:t>
      </w:r>
      <w:r>
        <w:t>и</w:t>
      </w:r>
      <w:r>
        <w:t>телей), включающий в себя, например: соревнование по технике пешеходного туризма, соревнование по спортивному ориентир</w:t>
      </w:r>
      <w:r>
        <w:t>о</w:t>
      </w:r>
      <w:r>
        <w:t>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w:t>
      </w:r>
      <w:r>
        <w:t>о</w:t>
      </w:r>
      <w:r>
        <w:t>мандных биваков, комбинированную эстафету;</w:t>
      </w:r>
    </w:p>
    <w:p w:rsidR="00767BB0" w:rsidRDefault="00767BB0" w:rsidP="00F016FB">
      <w:pPr>
        <w:pStyle w:val="list-bullet"/>
        <w:rPr>
          <w:rStyle w:val="Italic"/>
          <w:iCs w:val="0"/>
          <w:spacing w:val="-1"/>
        </w:rPr>
      </w:pPr>
      <w:r>
        <w:t>летний выездной палаточный лагерь, ориентированный на орг</w:t>
      </w:r>
      <w:r>
        <w:t>а</w:t>
      </w:r>
      <w:r>
        <w:t xml:space="preserve">низацию активного отдыха </w:t>
      </w:r>
      <w:proofErr w:type="gramStart"/>
      <w:r>
        <w:t>обучающихся</w:t>
      </w:r>
      <w:proofErr w:type="gramEnd"/>
      <w:r>
        <w:t>, обучение навыкам выживания в дикой природе, закаливание (программа лагеря м</w:t>
      </w:r>
      <w:r>
        <w:t>о</w:t>
      </w:r>
      <w:r>
        <w:t>жет включать мини-походы, марш-броски, ночное ориентиров</w:t>
      </w:r>
      <w:r>
        <w:t>а</w:t>
      </w:r>
      <w:r>
        <w:t xml:space="preserve">ние, робинзонады, квесты, игры, соревнования, конкурсы). </w:t>
      </w:r>
    </w:p>
    <w:p w:rsidR="00767BB0" w:rsidRDefault="00767BB0" w:rsidP="00767BB0">
      <w:pPr>
        <w:pStyle w:val="h4"/>
      </w:pPr>
      <w:r>
        <w:t>Модуль «Профориентация»</w:t>
      </w:r>
    </w:p>
    <w:p w:rsidR="00767BB0" w:rsidRDefault="00767BB0" w:rsidP="00767BB0">
      <w:pPr>
        <w:pStyle w:val="body"/>
        <w:rPr>
          <w:spacing w:val="2"/>
        </w:rPr>
      </w:pPr>
      <w:r>
        <w:rPr>
          <w:spacing w:val="2"/>
        </w:rPr>
        <w:t>Совместная деятельность педагогических работников и обуча</w:t>
      </w:r>
      <w:r>
        <w:rPr>
          <w:spacing w:val="2"/>
        </w:rPr>
        <w:t>ю</w:t>
      </w:r>
      <w:r>
        <w:rPr>
          <w:spacing w:val="2"/>
        </w:rPr>
        <w:t>щихся по направлению «профориентация» включает в себя професс</w:t>
      </w:r>
      <w:r>
        <w:rPr>
          <w:spacing w:val="2"/>
        </w:rPr>
        <w:t>и</w:t>
      </w:r>
      <w:r>
        <w:rPr>
          <w:spacing w:val="2"/>
        </w:rPr>
        <w:t>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w:t>
      </w:r>
      <w:r>
        <w:rPr>
          <w:spacing w:val="2"/>
        </w:rPr>
        <w:t>а</w:t>
      </w:r>
      <w:r>
        <w:rPr>
          <w:spacing w:val="2"/>
        </w:rPr>
        <w:t>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w:t>
      </w:r>
      <w:r>
        <w:rPr>
          <w:spacing w:val="2"/>
        </w:rPr>
        <w:t>а</w:t>
      </w:r>
      <w:r>
        <w:rPr>
          <w:spacing w:val="2"/>
        </w:rPr>
        <w:t>лизирует его профессиональное самоопределение, позитивный взгляд на труд в постиндустриальном мире, охватывающий не только пр</w:t>
      </w:r>
      <w:r>
        <w:rPr>
          <w:spacing w:val="2"/>
        </w:rPr>
        <w:t>о</w:t>
      </w:r>
      <w:r>
        <w:rPr>
          <w:spacing w:val="2"/>
        </w:rPr>
        <w:lastRenderedPageBreak/>
        <w:t>фессиональную, но и внепрофессиональную составляющие такой де</w:t>
      </w:r>
      <w:r>
        <w:rPr>
          <w:spacing w:val="2"/>
        </w:rPr>
        <w:t>я</w:t>
      </w:r>
      <w:r>
        <w:rPr>
          <w:spacing w:val="2"/>
        </w:rPr>
        <w:t xml:space="preserve">тельности. Эта работа осуществляется </w:t>
      </w:r>
      <w:proofErr w:type="gramStart"/>
      <w:r>
        <w:rPr>
          <w:spacing w:val="2"/>
        </w:rPr>
        <w:t>через</w:t>
      </w:r>
      <w:proofErr w:type="gramEnd"/>
      <w:r>
        <w:rPr>
          <w:spacing w:val="2"/>
        </w:rPr>
        <w:t>:</w:t>
      </w:r>
    </w:p>
    <w:p w:rsidR="00767BB0" w:rsidRDefault="00767BB0" w:rsidP="00F016FB">
      <w:pPr>
        <w:pStyle w:val="list-bullet"/>
      </w:pPr>
      <w:r>
        <w:t>циклы профориентационных часов общения, направленных на подготовку обучающегося к осознанному планированию и ре</w:t>
      </w:r>
      <w:r>
        <w:t>а</w:t>
      </w:r>
      <w:r>
        <w:t>лизации своего профессионального будущего;</w:t>
      </w:r>
    </w:p>
    <w:p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w:t>
      </w:r>
      <w:r>
        <w:rPr>
          <w:spacing w:val="2"/>
        </w:rPr>
        <w:t>е</w:t>
      </w:r>
      <w:r>
        <w:rPr>
          <w:spacing w:val="2"/>
        </w:rPr>
        <w:t>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w:t>
      </w:r>
      <w:r>
        <w:rPr>
          <w:spacing w:val="2"/>
        </w:rPr>
        <w:t>ю</w:t>
      </w:r>
      <w:r>
        <w:rPr>
          <w:spacing w:val="2"/>
        </w:rPr>
        <w:t>щимся профессиональной деятельности;</w:t>
      </w:r>
    </w:p>
    <w:p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w:t>
      </w:r>
      <w:r>
        <w:t>о</w:t>
      </w:r>
      <w:r>
        <w:t>виях работы людей, представляющих эти профессии;</w:t>
      </w:r>
    </w:p>
    <w:p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w:t>
      </w:r>
      <w:r>
        <w:t>н</w:t>
      </w:r>
      <w:r>
        <w:t>ных лагерей, дней открытых дверей в профессиональных образ</w:t>
      </w:r>
      <w:r>
        <w:t>о</w:t>
      </w:r>
      <w:r>
        <w:t>вательных организациях и организациях высшего образования;</w:t>
      </w:r>
    </w:p>
    <w:p w:rsidR="00767BB0" w:rsidRDefault="00767BB0" w:rsidP="00F016FB">
      <w:pPr>
        <w:pStyle w:val="list-bullet"/>
      </w:pPr>
      <w:r>
        <w:t>организацию на базе пришкольного детского лагеря отдыха пр</w:t>
      </w:r>
      <w:r>
        <w:t>о</w:t>
      </w:r>
      <w:r>
        <w:t>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67BB0" w:rsidRDefault="00767BB0" w:rsidP="00F016FB">
      <w:pPr>
        <w:pStyle w:val="list-bullet"/>
      </w:pPr>
      <w:r>
        <w:t>совместное с педагогическими работниками изучение инте</w:t>
      </w:r>
      <w:r>
        <w:t>р</w:t>
      </w:r>
      <w:r>
        <w:t>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w:t>
      </w:r>
      <w:r>
        <w:t>б</w:t>
      </w:r>
      <w:r>
        <w:t>но-тренировочных задач, участие в мастер-классах, посещение открытых уроков;</w:t>
      </w:r>
    </w:p>
    <w:p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67BB0" w:rsidRDefault="00767BB0" w:rsidP="00F016FB">
      <w:pPr>
        <w:pStyle w:val="list-bullet"/>
      </w:pPr>
      <w:r>
        <w:t xml:space="preserve">освоение </w:t>
      </w:r>
      <w:proofErr w:type="gramStart"/>
      <w:r>
        <w:t>обучающимися</w:t>
      </w:r>
      <w:proofErr w:type="gramEnd"/>
      <w:r>
        <w:t xml:space="preserve">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767BB0" w:rsidRDefault="00767BB0" w:rsidP="00767BB0">
      <w:pPr>
        <w:pStyle w:val="h4"/>
      </w:pPr>
      <w:r>
        <w:lastRenderedPageBreak/>
        <w:t>Модуль «</w:t>
      </w:r>
      <w:proofErr w:type="gramStart"/>
      <w:r>
        <w:t>Школьные</w:t>
      </w:r>
      <w:proofErr w:type="gramEnd"/>
      <w:r>
        <w:t xml:space="preserve"> медиа»</w:t>
      </w:r>
    </w:p>
    <w:p w:rsidR="00767BB0" w:rsidRDefault="00767BB0" w:rsidP="00767BB0">
      <w:pPr>
        <w:pStyle w:val="body"/>
        <w:rPr>
          <w:rStyle w:val="Italic"/>
          <w:iCs w:val="0"/>
          <w:spacing w:val="-1"/>
        </w:rPr>
      </w:pPr>
      <w:r>
        <w:rPr>
          <w:spacing w:val="-1"/>
        </w:rPr>
        <w:t>Цель школьных медиа (совместно создаваемых обучающимися и п</w:t>
      </w:r>
      <w:r>
        <w:rPr>
          <w:spacing w:val="-1"/>
        </w:rPr>
        <w:t>е</w:t>
      </w:r>
      <w:r>
        <w:rPr>
          <w:spacing w:val="-1"/>
        </w:rPr>
        <w:t>дагогическими работниками средств распространения текстовой, аудио- и видеоинформации) — развитие коммуникативной культуры обуча</w:t>
      </w:r>
      <w:r>
        <w:rPr>
          <w:spacing w:val="-1"/>
        </w:rPr>
        <w:t>ю</w:t>
      </w:r>
      <w:r>
        <w:rPr>
          <w:spacing w:val="-1"/>
        </w:rPr>
        <w:t>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w:t>
      </w:r>
      <w:r>
        <w:rPr>
          <w:spacing w:val="-1"/>
        </w:rPr>
        <w:t>я</w:t>
      </w:r>
      <w:r>
        <w:rPr>
          <w:spacing w:val="-1"/>
        </w:rPr>
        <w:t>тельности:</w:t>
      </w:r>
    </w:p>
    <w:p w:rsidR="00767BB0" w:rsidRDefault="00767BB0" w:rsidP="00F016FB">
      <w:pPr>
        <w:pStyle w:val="list-bullet"/>
        <w:rPr>
          <w:rStyle w:val="Italic"/>
          <w:iCs w:val="0"/>
        </w:rPr>
      </w:pPr>
      <w:r>
        <w:t>разновозрастный редакционный совет обучающихся и консул</w:t>
      </w:r>
      <w:r>
        <w:t>ь</w:t>
      </w:r>
      <w:r>
        <w:t>тирующих их педагогических работников, целью которого явл</w:t>
      </w:r>
      <w:r>
        <w:t>я</w:t>
      </w:r>
      <w:r>
        <w:t>ется освещение (через школьную газету, школьное радио или т</w:t>
      </w:r>
      <w:r>
        <w:t>е</w:t>
      </w:r>
      <w:r>
        <w:t>левидение) наиболее интересных моментов жизни образовател</w:t>
      </w:r>
      <w:r>
        <w:t>ь</w:t>
      </w:r>
      <w:r>
        <w:t>ной организации, популяризация общешкольных ключевых дел, кружков, секций, деятельности органов ученического сам</w:t>
      </w:r>
      <w:r>
        <w:t>о</w:t>
      </w:r>
      <w:r>
        <w:t xml:space="preserve">управления; </w:t>
      </w:r>
    </w:p>
    <w:p w:rsidR="00767BB0" w:rsidRDefault="00767BB0" w:rsidP="00F016FB">
      <w:pPr>
        <w:pStyle w:val="list-bullet"/>
        <w:rPr>
          <w:rStyle w:val="Italic"/>
          <w:iCs w:val="0"/>
        </w:rPr>
      </w:pPr>
      <w:proofErr w:type="gramStart"/>
      <w:r>
        <w:t>школьная газета для обучающихся старших классов, на страницах которой ими размещаются материалы о профессиональных орг</w:t>
      </w:r>
      <w:r>
        <w:t>а</w:t>
      </w:r>
      <w:r>
        <w:t>низациях, об организациях высшего образования и востребова</w:t>
      </w:r>
      <w:r>
        <w:t>н</w:t>
      </w:r>
      <w:r>
        <w:t>ных рабочих вакансиях, которые могут быть интересны обуча</w:t>
      </w:r>
      <w:r>
        <w:t>ю</w:t>
      </w:r>
      <w:r>
        <w:t>щимся; организация конкурсов рассказов, поэтических произв</w:t>
      </w:r>
      <w:r>
        <w:t>е</w:t>
      </w:r>
      <w:r>
        <w:t>дений, сказок, репортажей и научно-популярных статей; пров</w:t>
      </w:r>
      <w:r>
        <w:t>е</w:t>
      </w:r>
      <w:r>
        <w:t>дение круглых столов с обсуждением значимых учебных, соц</w:t>
      </w:r>
      <w:r>
        <w:t>и</w:t>
      </w:r>
      <w:r>
        <w:t>альных, нравственных проблем;</w:t>
      </w:r>
      <w:proofErr w:type="gramEnd"/>
    </w:p>
    <w:p w:rsidR="00767BB0" w:rsidRDefault="00767BB0" w:rsidP="00F016FB">
      <w:pPr>
        <w:pStyle w:val="list-bullet"/>
        <w:rPr>
          <w:rStyle w:val="Italic"/>
          <w:iCs w:val="0"/>
        </w:rPr>
      </w:pPr>
      <w:r>
        <w:t>школьный медиацентр — созданная из заинтересованных добр</w:t>
      </w:r>
      <w:r>
        <w:t>о</w:t>
      </w:r>
      <w:r>
        <w:t>вольцев группа информационно-технической поддержки школ</w:t>
      </w:r>
      <w:r>
        <w:t>ь</w:t>
      </w:r>
      <w:r>
        <w:t>ных мероприятий, осуществляющая видеосъёмку и мультим</w:t>
      </w:r>
      <w:r>
        <w:t>е</w:t>
      </w:r>
      <w:r>
        <w:t>дийное сопровождение школьных праздников, фестивалей, ко</w:t>
      </w:r>
      <w:r>
        <w:t>н</w:t>
      </w:r>
      <w:r>
        <w:t>курсов, спектаклей, капустников, вечеров, дискотек;</w:t>
      </w:r>
    </w:p>
    <w:p w:rsidR="00767BB0" w:rsidRDefault="00767BB0" w:rsidP="00F016FB">
      <w:pPr>
        <w:pStyle w:val="list-bullet"/>
        <w:rPr>
          <w:rStyle w:val="Italic"/>
          <w:iCs w:val="0"/>
        </w:rPr>
      </w:pPr>
      <w:proofErr w:type="gramStart"/>
      <w:r>
        <w:t>школьная интернет-группа — разновозрастное сообщество об</w:t>
      </w:r>
      <w:r>
        <w:t>у</w:t>
      </w:r>
      <w:r>
        <w:t>чающихся и педагогических работников, поддерживающее и</w:t>
      </w:r>
      <w:r>
        <w:t>н</w:t>
      </w:r>
      <w:r>
        <w:t>тернет-сайт образовательной организации и соответствующую группу в социальных сетях с целью освещения деятельности о</w:t>
      </w:r>
      <w:r>
        <w:t>б</w:t>
      </w:r>
      <w:r>
        <w:t>разовательной организации в информационном пространстве, привлечения внимания общественности к образовательной орг</w:t>
      </w:r>
      <w:r>
        <w:t>а</w:t>
      </w:r>
      <w:r>
        <w:t>низации, информационного продвижения ценностей образов</w:t>
      </w:r>
      <w:r>
        <w:t>а</w:t>
      </w:r>
      <w:r>
        <w:t>тельной организации и организации виртуальной диалоговой площадки, на которой обучающимися, педагогическими рабо</w:t>
      </w:r>
      <w:r>
        <w:t>т</w:t>
      </w:r>
      <w:r>
        <w:t>никами и родителями (законными представителями) могли бы открыто обсуждаться значимые для образовательной организации</w:t>
      </w:r>
      <w:proofErr w:type="gramEnd"/>
      <w:r>
        <w:t xml:space="preserve"> вопросы; </w:t>
      </w:r>
    </w:p>
    <w:p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w:t>
      </w:r>
      <w:r>
        <w:t>и</w:t>
      </w:r>
      <w:r>
        <w:lastRenderedPageBreak/>
        <w:t>мационных, художественных фильмов с акцентом на этическое, эстетическое, патриотическое просвещение аудитории;</w:t>
      </w:r>
    </w:p>
    <w:p w:rsidR="00767BB0" w:rsidRDefault="00767BB0" w:rsidP="00F016FB">
      <w:pPr>
        <w:pStyle w:val="list-bullet"/>
      </w:pPr>
      <w:proofErr w:type="gramStart"/>
      <w:r>
        <w:t>участие обучающихся в региональных или всероссийских ко</w:t>
      </w:r>
      <w:r>
        <w:t>н</w:t>
      </w:r>
      <w:r>
        <w:t>курсах школьных медиа.</w:t>
      </w:r>
      <w:proofErr w:type="gramEnd"/>
    </w:p>
    <w:p w:rsidR="00767BB0" w:rsidRDefault="00767BB0" w:rsidP="00767BB0">
      <w:pPr>
        <w:pStyle w:val="h4"/>
      </w:pPr>
      <w:r>
        <w:t>Модуль «Организация предметно-эстетической среды»</w:t>
      </w:r>
    </w:p>
    <w:p w:rsidR="00767BB0" w:rsidRDefault="00767BB0" w:rsidP="00767BB0">
      <w:pPr>
        <w:pStyle w:val="body"/>
      </w:pPr>
      <w:proofErr w:type="gramStart"/>
      <w:r>
        <w:t>Окружающая обучающегося предметно-эстетическая среда образ</w:t>
      </w:r>
      <w:r>
        <w:t>о</w:t>
      </w:r>
      <w:r>
        <w:t>вательной организации при условии её грамотной организации обог</w:t>
      </w:r>
      <w:r>
        <w:t>а</w:t>
      </w:r>
      <w:r>
        <w:t>щает внутренний мир обучающегося, способствует формированию у него чувства вкуса и стиля, создаёт атмосферу психологического ко</w:t>
      </w:r>
      <w:r>
        <w:t>м</w:t>
      </w:r>
      <w:r>
        <w:t>форта, поднимает настроение, предупреждает стрессовые ситуации, способствует позитивному восприятию обучающимся образовательной организации.</w:t>
      </w:r>
      <w:proofErr w:type="gramEnd"/>
      <w:r>
        <w:t xml:space="preserve"> Воспитывающее влияние на </w:t>
      </w:r>
      <w:proofErr w:type="gramStart"/>
      <w:r>
        <w:t>обучающегося</w:t>
      </w:r>
      <w:proofErr w:type="gramEnd"/>
      <w:r>
        <w:t xml:space="preserve"> осуществляется через такие формы работы с предметно-эстетической средой образов</w:t>
      </w:r>
      <w:r>
        <w:t>а</w:t>
      </w:r>
      <w:r>
        <w:t>тельной организации, как:</w:t>
      </w:r>
    </w:p>
    <w:p w:rsidR="00767BB0" w:rsidRDefault="00767BB0" w:rsidP="00F016FB">
      <w:pPr>
        <w:pStyle w:val="list-bullet"/>
      </w:pPr>
      <w:r>
        <w:t>оформление интерьера школьных помещений (вестибюля, кор</w:t>
      </w:r>
      <w:r>
        <w:t>и</w:t>
      </w:r>
      <w:r>
        <w:t>доров, рекреаций, залов, лестничных пролётов и т. п.) и их пер</w:t>
      </w:r>
      <w:r>
        <w:t>и</w:t>
      </w:r>
      <w:r>
        <w:t>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767BB0" w:rsidRDefault="00767BB0" w:rsidP="00F016FB">
      <w:pPr>
        <w:pStyle w:val="list-bullet"/>
        <w:rPr>
          <w:spacing w:val="-2"/>
        </w:rPr>
      </w:pPr>
      <w:proofErr w:type="gramStart"/>
      <w:r>
        <w:rPr>
          <w:spacing w:val="-2"/>
        </w:rPr>
        <w:t>размещение на стенах образовательной организации регулярно сменяемых экспозиций: творческих работ обучающихся, позв</w:t>
      </w:r>
      <w:r>
        <w:rPr>
          <w:spacing w:val="-2"/>
        </w:rPr>
        <w:t>о</w:t>
      </w:r>
      <w:r>
        <w:rPr>
          <w:spacing w:val="-2"/>
        </w:rPr>
        <w:t>ляющих им реализовать свой творческий потенциал, а также зн</w:t>
      </w:r>
      <w:r>
        <w:rPr>
          <w:spacing w:val="-2"/>
        </w:rPr>
        <w:t>а</w:t>
      </w:r>
      <w:r>
        <w:rPr>
          <w:spacing w:val="-2"/>
        </w:rPr>
        <w:t>комящих их с работами друг друга; картин определённого худ</w:t>
      </w:r>
      <w:r>
        <w:rPr>
          <w:spacing w:val="-2"/>
        </w:rPr>
        <w:t>о</w:t>
      </w:r>
      <w:r>
        <w:rPr>
          <w:spacing w:val="-2"/>
        </w:rPr>
        <w:t>жественного стиля, знакомящего обучающихся с разнообразием эстетического осмысления мира; фотоотчётов об интересных с</w:t>
      </w:r>
      <w:r>
        <w:rPr>
          <w:spacing w:val="-2"/>
        </w:rPr>
        <w:t>о</w:t>
      </w:r>
      <w:r>
        <w:rPr>
          <w:spacing w:val="-2"/>
        </w:rPr>
        <w:t>бытиях, происходящих в образовательной организации (пров</w:t>
      </w:r>
      <w:r>
        <w:rPr>
          <w:spacing w:val="-2"/>
        </w:rPr>
        <w:t>е</w:t>
      </w:r>
      <w:r>
        <w:rPr>
          <w:spacing w:val="-2"/>
        </w:rPr>
        <w:t>дённых ключевых делах, интересных экскурсиях, походах, встречах с интересными людьми и т. п.);</w:t>
      </w:r>
      <w:proofErr w:type="gramEnd"/>
    </w:p>
    <w:p w:rsidR="00767BB0" w:rsidRDefault="00767BB0" w:rsidP="00F016FB">
      <w:pPr>
        <w:pStyle w:val="list-bullet"/>
      </w:pPr>
      <w:r>
        <w:t>озеленение пришкольной территории, разбивка клумб, тенистых аллей, оборудование во дворе образовательной организации б</w:t>
      </w:r>
      <w:r>
        <w:t>е</w:t>
      </w:r>
      <w:r>
        <w:t>седок, спортивных и игровых площадок, доступных и присп</w:t>
      </w:r>
      <w:r>
        <w:t>о</w:t>
      </w:r>
      <w:r>
        <w:t xml:space="preserve">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767BB0" w:rsidRDefault="00767BB0" w:rsidP="00F016FB">
      <w:pPr>
        <w:pStyle w:val="list-bullet"/>
      </w:pPr>
      <w:r>
        <w:t>создание и поддержание в рабочем состоянии в вестибюле обр</w:t>
      </w:r>
      <w:r>
        <w:t>а</w:t>
      </w:r>
      <w:r>
        <w:t>зовательной организации стеллажей свободного книгообмена, на которые желающие обучающиеся, родители (законные предст</w:t>
      </w:r>
      <w:r>
        <w:t>а</w:t>
      </w:r>
      <w:r>
        <w:t>вители) и педагогические работники могут выставлять для общего пользования свои книги, а также брать с них для чтения любые другие;</w:t>
      </w:r>
    </w:p>
    <w:p w:rsidR="00767BB0" w:rsidRDefault="00767BB0" w:rsidP="00F016FB">
      <w:pPr>
        <w:pStyle w:val="list-bullet"/>
      </w:pPr>
      <w:r>
        <w:lastRenderedPageBreak/>
        <w:t>благоустройство классных кабинетов, осуществляемое классными руководителями вместе с обучающимся своих классов, позв</w:t>
      </w:r>
      <w:r>
        <w:t>о</w:t>
      </w:r>
      <w:r>
        <w:t>ляющее обучающимся проявить свои фантазию и творческие способности, создающее повод для длительного общения клас</w:t>
      </w:r>
      <w:r>
        <w:t>с</w:t>
      </w:r>
      <w:r>
        <w:t xml:space="preserve">ного руководителя </w:t>
      </w:r>
      <w:proofErr w:type="gramStart"/>
      <w:r>
        <w:t>с</w:t>
      </w:r>
      <w:proofErr w:type="gramEnd"/>
      <w:r>
        <w:t xml:space="preserve"> обучающимися;</w:t>
      </w:r>
    </w:p>
    <w:p w:rsidR="00767BB0" w:rsidRDefault="00767BB0" w:rsidP="00F016FB">
      <w:pPr>
        <w:pStyle w:val="list-bullet"/>
      </w:pPr>
      <w:r>
        <w:t>размещение в коридорах и рекреациях образовательной орган</w:t>
      </w:r>
      <w:r>
        <w:t>и</w:t>
      </w:r>
      <w:r>
        <w:t>зации экспонатов школьного экспериментариума — набора пр</w:t>
      </w:r>
      <w:r>
        <w:t>и</w:t>
      </w:r>
      <w:r>
        <w:t xml:space="preserve">способлений для проведения </w:t>
      </w:r>
      <w:proofErr w:type="gramStart"/>
      <w:r>
        <w:t>заинтересованными</w:t>
      </w:r>
      <w:proofErr w:type="gramEnd"/>
      <w:r>
        <w:t xml:space="preserve"> обучающимися несложных и безопасных технических экспериментов;</w:t>
      </w:r>
    </w:p>
    <w:p w:rsidR="00767BB0" w:rsidRDefault="00767BB0" w:rsidP="00F016FB">
      <w:pPr>
        <w:pStyle w:val="list-bullet"/>
      </w:pPr>
      <w:proofErr w:type="gramStart"/>
      <w:r>
        <w:t>событийный дизайн — оформление пространства проведения конкретных школьных событий (праздников, церемоний, торж</w:t>
      </w:r>
      <w:r>
        <w:t>е</w:t>
      </w:r>
      <w:r>
        <w:t>ственных линеек, творческих вечеров, выставок, собраний, ко</w:t>
      </w:r>
      <w:r>
        <w:t>н</w:t>
      </w:r>
      <w:r>
        <w:t xml:space="preserve">ференций и т. п.); </w:t>
      </w:r>
      <w:proofErr w:type="gramEnd"/>
    </w:p>
    <w:p w:rsidR="00767BB0" w:rsidRDefault="00767BB0" w:rsidP="00F016FB">
      <w:pPr>
        <w:pStyle w:val="list-bullet"/>
      </w:pPr>
      <w:proofErr w:type="gramStart"/>
      <w:r>
        <w:t>совместная с обучающимися разработка, создание и популяриз</w:t>
      </w:r>
      <w:r>
        <w:t>а</w:t>
      </w:r>
      <w:r>
        <w:t>ция особой символики (флаг, гимн, эмблема образовательной о</w:t>
      </w:r>
      <w:r>
        <w:t>р</w:t>
      </w:r>
      <w:r>
        <w:t>ганизации, логотип, элементы школьного костюма и т. п.), и</w:t>
      </w:r>
      <w:r>
        <w:t>с</w:t>
      </w:r>
      <w:r>
        <w:t>пользуемой как в школьной повседневности, так и в торж</w:t>
      </w:r>
      <w:r>
        <w:t>е</w:t>
      </w:r>
      <w:r>
        <w:t>ственные моменты жизни образовательной организации — во время праздников, торжественных церемоний, ключевых о</w:t>
      </w:r>
      <w:r>
        <w:t>б</w:t>
      </w:r>
      <w:r>
        <w:t>щешкольных дел и иных происходящих в жизни образовательной организации знаковых событий;</w:t>
      </w:r>
      <w:proofErr w:type="gramEnd"/>
    </w:p>
    <w:p w:rsidR="00767BB0" w:rsidRDefault="00767BB0" w:rsidP="00F016FB">
      <w:pPr>
        <w:pStyle w:val="list-bullet"/>
      </w:pPr>
      <w: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w:t>
      </w:r>
      <w:r>
        <w:t>о</w:t>
      </w:r>
      <w:r>
        <w:t xml:space="preserve">ектов мест); </w:t>
      </w:r>
    </w:p>
    <w:p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67BB0" w:rsidRDefault="00767BB0" w:rsidP="00767BB0">
      <w:pPr>
        <w:pStyle w:val="h4"/>
      </w:pPr>
      <w:r>
        <w:t>Модуль «Работа с родителями (законными представителями)»</w:t>
      </w:r>
    </w:p>
    <w:p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w:t>
      </w:r>
      <w:r>
        <w:t>ь</w:t>
      </w:r>
      <w:r>
        <w:t>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rsidR="00767BB0" w:rsidRDefault="00767BB0" w:rsidP="00767BB0">
      <w:pPr>
        <w:pStyle w:val="body"/>
        <w:rPr>
          <w:rStyle w:val="Bold"/>
          <w:bCs w:val="0"/>
        </w:rPr>
      </w:pPr>
      <w:r>
        <w:rPr>
          <w:rStyle w:val="Bold"/>
          <w:bCs w:val="0"/>
        </w:rPr>
        <w:t xml:space="preserve">На групповом уровне: </w:t>
      </w:r>
    </w:p>
    <w:p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w:t>
      </w:r>
      <w:r>
        <w:t>а</w:t>
      </w:r>
      <w:r>
        <w:lastRenderedPageBreak/>
        <w:t>зовательной организацией и решении вопросов воспитания и с</w:t>
      </w:r>
      <w:r>
        <w:t>о</w:t>
      </w:r>
      <w:r>
        <w:t>циализации их обучающихся;</w:t>
      </w:r>
    </w:p>
    <w:p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w:t>
      </w:r>
      <w:r>
        <w:t>е</w:t>
      </w:r>
      <w:r>
        <w:t>ния досуга и общения;</w:t>
      </w:r>
    </w:p>
    <w:p w:rsidR="00767BB0" w:rsidRDefault="00767BB0" w:rsidP="00F016FB">
      <w:pPr>
        <w:pStyle w:val="list-bullet"/>
      </w:pPr>
      <w:r>
        <w:t>родительские гостиные, на которых обсуждаются вопросы во</w:t>
      </w:r>
      <w:r>
        <w:t>з</w:t>
      </w:r>
      <w:r>
        <w:t>растных особенностей обучающихся, формы и способы довер</w:t>
      </w:r>
      <w:r>
        <w:t>и</w:t>
      </w:r>
      <w:r>
        <w:t xml:space="preserve">тельного взаимодействия родителей (законных представителей) с </w:t>
      </w:r>
      <w:proofErr w:type="gramStart"/>
      <w:r>
        <w:t>обучающимися</w:t>
      </w:r>
      <w:proofErr w:type="gramEnd"/>
      <w:r>
        <w:t>, проводятся мастер-классы, семинары, круглые столы с приглашением специалистов;</w:t>
      </w:r>
    </w:p>
    <w:p w:rsidR="00767BB0" w:rsidRDefault="00767BB0" w:rsidP="00F016FB">
      <w:pPr>
        <w:pStyle w:val="list-bullet"/>
      </w:pPr>
      <w:r>
        <w:t>родительские дни, во время которых родители (законные пре</w:t>
      </w:r>
      <w:r>
        <w:t>д</w:t>
      </w:r>
      <w:r>
        <w:t>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rsidR="00767BB0" w:rsidRDefault="00767BB0" w:rsidP="00F016FB">
      <w:pPr>
        <w:pStyle w:val="list-bullet"/>
      </w:pPr>
      <w:r>
        <w:t>семейный всеобуч, на котором родители (законные представит</w:t>
      </w:r>
      <w:r>
        <w:t>е</w:t>
      </w:r>
      <w:r>
        <w:t>ли) могли бы получать ценные рекомендации и советы от пр</w:t>
      </w:r>
      <w:r>
        <w:t>о</w:t>
      </w:r>
      <w:r>
        <w:t xml:space="preserve">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67BB0" w:rsidRDefault="00767BB0" w:rsidP="00F016FB">
      <w:pPr>
        <w:pStyle w:val="list-bullet"/>
      </w:pPr>
      <w:r>
        <w:t>родительские форумы при школьном интернет-сайте, на которых обсуждаются интересующие родителей (законных представит</w:t>
      </w:r>
      <w:r>
        <w:t>е</w:t>
      </w:r>
      <w:r>
        <w:t xml:space="preserve">лей) вопросы, а также осуществляются виртуальные консультации психологов и педагогических работников. </w:t>
      </w:r>
    </w:p>
    <w:p w:rsidR="00767BB0" w:rsidRDefault="00767BB0" w:rsidP="00767BB0">
      <w:pPr>
        <w:pStyle w:val="body"/>
        <w:rPr>
          <w:rStyle w:val="Bold"/>
          <w:bCs w:val="0"/>
        </w:rPr>
      </w:pPr>
      <w:r>
        <w:rPr>
          <w:rStyle w:val="Bold"/>
          <w:bCs w:val="0"/>
        </w:rPr>
        <w:t>На индивидуальном уровне:</w:t>
      </w:r>
    </w:p>
    <w:p w:rsidR="00767BB0" w:rsidRDefault="00767BB0" w:rsidP="00F016FB">
      <w:pPr>
        <w:pStyle w:val="list-bullet"/>
      </w:pPr>
      <w:r>
        <w:t>работа специалистов по запросу родителей (законных представ</w:t>
      </w:r>
      <w:r>
        <w:t>и</w:t>
      </w:r>
      <w:r>
        <w:t>телей) для решения острых конфликтных ситуаций;</w:t>
      </w:r>
    </w:p>
    <w:p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w:t>
      </w:r>
      <w:r>
        <w:t>о</w:t>
      </w:r>
      <w:r>
        <w:t>блем, связанных с обучением и воспитанием конкретного об</w:t>
      </w:r>
      <w:r>
        <w:t>у</w:t>
      </w:r>
      <w:r>
        <w:t>чающегося;</w:t>
      </w:r>
    </w:p>
    <w:p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767BB0" w:rsidRDefault="00767BB0" w:rsidP="00F016FB">
      <w:pPr>
        <w:pStyle w:val="list-bullet"/>
      </w:pPr>
      <w:r>
        <w:t>индивидуальное консультирование c целью координации восп</w:t>
      </w:r>
      <w:r>
        <w:t>и</w:t>
      </w:r>
      <w:r>
        <w:t>тательных усилий педагогических работников и родителей (з</w:t>
      </w:r>
      <w:r>
        <w:t>а</w:t>
      </w:r>
      <w:r>
        <w:t>конных представителей).</w:t>
      </w:r>
    </w:p>
    <w:p w:rsidR="00767BB0" w:rsidRDefault="00767BB0" w:rsidP="00767BB0">
      <w:pPr>
        <w:pStyle w:val="h3"/>
      </w:pPr>
      <w:r>
        <w:lastRenderedPageBreak/>
        <w:t>2.3.4.</w:t>
      </w:r>
      <w:r>
        <w:t> </w:t>
      </w:r>
      <w:r>
        <w:t xml:space="preserve">Основные направления самоанализа </w:t>
      </w:r>
      <w:r>
        <w:br/>
        <w:t>воспитательной работы</w:t>
      </w:r>
    </w:p>
    <w:p w:rsidR="00767BB0" w:rsidRDefault="00767BB0" w:rsidP="00767BB0">
      <w:pPr>
        <w:pStyle w:val="body"/>
      </w:pPr>
      <w:r>
        <w:t>Самоанализ организуемой в образовательной организации воспит</w:t>
      </w:r>
      <w:r>
        <w:t>а</w:t>
      </w:r>
      <w:r>
        <w:t xml:space="preserve">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767BB0" w:rsidRDefault="00767BB0" w:rsidP="00767BB0">
      <w:pPr>
        <w:pStyle w:val="body"/>
      </w:pPr>
      <w:r>
        <w:t>Самоанализ осуществляется ежегодно силами самой образовательной организации с привлечением (при необходимости и по самостоятел</w:t>
      </w:r>
      <w:r>
        <w:t>ь</w:t>
      </w:r>
      <w:r>
        <w:t xml:space="preserve">ному решению администрации образовательной организации) внешних экспертов. </w:t>
      </w:r>
    </w:p>
    <w:p w:rsidR="00767BB0" w:rsidRDefault="00767BB0" w:rsidP="00767BB0">
      <w:pPr>
        <w:pStyle w:val="body"/>
      </w:pPr>
      <w:r>
        <w:t>Основными принципами, на основе которых осуществляется сам</w:t>
      </w:r>
      <w:r>
        <w:t>о</w:t>
      </w:r>
      <w:r>
        <w:t>анализ воспитательной работы в образовательной организации, явл</w:t>
      </w:r>
      <w:r>
        <w:t>я</w:t>
      </w:r>
      <w:r>
        <w:t>ются:</w:t>
      </w:r>
    </w:p>
    <w:p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w:t>
      </w:r>
      <w:proofErr w:type="gramStart"/>
      <w:r>
        <w:t>отношение</w:t>
      </w:r>
      <w:proofErr w:type="gramEnd"/>
      <w:r>
        <w:t xml:space="preserve"> как к воспитанникам, так и к педагогическим работникам, реал</w:t>
      </w:r>
      <w:r>
        <w:t>и</w:t>
      </w:r>
      <w:r>
        <w:t xml:space="preserve">зующим воспитательный процесс; </w:t>
      </w:r>
    </w:p>
    <w:p w:rsidR="00767BB0" w:rsidRDefault="00767BB0" w:rsidP="00F016FB">
      <w:pPr>
        <w:pStyle w:val="list-bullet"/>
        <w:rPr>
          <w:spacing w:val="1"/>
        </w:rPr>
      </w:pPr>
      <w:r>
        <w:rPr>
          <w:spacing w:val="1"/>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w:t>
      </w:r>
      <w:r>
        <w:rPr>
          <w:spacing w:val="1"/>
        </w:rPr>
        <w:t>о</w:t>
      </w:r>
      <w:r>
        <w:rPr>
          <w:spacing w:val="1"/>
        </w:rPr>
        <w:t xml:space="preserve">образие деятельности, характер общения и отношений между обучающимися и педагогическими работниками; </w:t>
      </w:r>
    </w:p>
    <w:p w:rsidR="00767BB0" w:rsidRDefault="00767BB0" w:rsidP="00F016FB">
      <w:pPr>
        <w:pStyle w:val="list-bullet"/>
      </w:pPr>
      <w:proofErr w:type="gramStart"/>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w:t>
      </w:r>
      <w:r>
        <w:t>и</w:t>
      </w:r>
      <w:r>
        <w:t>мися деятельности;</w:t>
      </w:r>
      <w:proofErr w:type="gramEnd"/>
    </w:p>
    <w:p w:rsidR="00767BB0" w:rsidRDefault="00767BB0" w:rsidP="00F016FB">
      <w:pPr>
        <w:pStyle w:val="list-bullet"/>
      </w:pPr>
      <w:proofErr w:type="gramStart"/>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roofErr w:type="gramEnd"/>
    </w:p>
    <w:p w:rsidR="00767BB0" w:rsidRDefault="00767BB0" w:rsidP="00767BB0">
      <w:pPr>
        <w:pStyle w:val="body"/>
      </w:pPr>
      <w:proofErr w:type="gramStart"/>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proofErr w:type="gramEnd"/>
    </w:p>
    <w:p w:rsidR="00767BB0" w:rsidRDefault="00767BB0" w:rsidP="00767BB0">
      <w:pPr>
        <w:pStyle w:val="h4"/>
        <w:rPr>
          <w:spacing w:val="-1"/>
        </w:rPr>
      </w:pPr>
      <w:r>
        <w:rPr>
          <w:spacing w:val="-1"/>
        </w:rPr>
        <w:lastRenderedPageBreak/>
        <w:t xml:space="preserve">Результаты воспитания, социализации и саморазвития </w:t>
      </w:r>
      <w:proofErr w:type="gramStart"/>
      <w:r>
        <w:rPr>
          <w:spacing w:val="-1"/>
        </w:rPr>
        <w:t>обучающихся</w:t>
      </w:r>
      <w:proofErr w:type="gramEnd"/>
    </w:p>
    <w:p w:rsidR="00767BB0" w:rsidRDefault="00767BB0" w:rsidP="00767BB0">
      <w:pPr>
        <w:pStyle w:val="body"/>
      </w:pPr>
      <w:r>
        <w:t>Критерием, на основе которого осуществляется данный анализ, явл</w:t>
      </w:r>
      <w:r>
        <w:t>я</w:t>
      </w:r>
      <w:r>
        <w:t xml:space="preserve">ется динамика личностного развития </w:t>
      </w:r>
      <w:proofErr w:type="gramStart"/>
      <w:r>
        <w:t>обучающихся</w:t>
      </w:r>
      <w:proofErr w:type="gramEnd"/>
      <w:r>
        <w:t xml:space="preserve"> каждого класса. </w:t>
      </w:r>
    </w:p>
    <w:p w:rsidR="00767BB0" w:rsidRDefault="00767BB0" w:rsidP="00767BB0">
      <w:pPr>
        <w:pStyle w:val="body"/>
        <w:rPr>
          <w:spacing w:val="-1"/>
        </w:rPr>
      </w:pPr>
      <w:r>
        <w:rPr>
          <w:spacing w:val="-1"/>
        </w:rPr>
        <w:t>Анализ осуществляется классными руководителями совместно с з</w:t>
      </w:r>
      <w:r>
        <w:rPr>
          <w:spacing w:val="-1"/>
        </w:rPr>
        <w:t>а</w:t>
      </w:r>
      <w:r>
        <w:rPr>
          <w:spacing w:val="-1"/>
        </w:rPr>
        <w:t>местителем директора по воспитательной работе с последующим о</w:t>
      </w:r>
      <w:r>
        <w:rPr>
          <w:spacing w:val="-1"/>
        </w:rPr>
        <w:t>б</w:t>
      </w:r>
      <w:r>
        <w:rPr>
          <w:spacing w:val="-1"/>
        </w:rPr>
        <w:t>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pPr>
      <w:r>
        <w:t>Способом получения информации о результатах воспитания, соци</w:t>
      </w:r>
      <w:r>
        <w:t>а</w:t>
      </w:r>
      <w:r>
        <w:t>лизации и саморазвития обучающихся является педагогическое набл</w:t>
      </w:r>
      <w:r>
        <w:t>ю</w:t>
      </w:r>
      <w:r>
        <w:t xml:space="preserve">дение. </w:t>
      </w:r>
    </w:p>
    <w:p w:rsidR="00767BB0" w:rsidRDefault="00767BB0" w:rsidP="00767BB0">
      <w:pPr>
        <w:pStyle w:val="body"/>
      </w:pPr>
      <w:r>
        <w:t>Внимание педагогических работников сосредоточивается на след</w:t>
      </w:r>
      <w:r>
        <w:t>у</w:t>
      </w:r>
      <w:r>
        <w:t xml:space="preserve">ющих вопросах: какие прежде существовавшие проблемы личностного развития обучающихся удалось решить за минувший учебный год; какие </w:t>
      </w:r>
      <w:proofErr w:type="gramStart"/>
      <w:r>
        <w:t>проблемы</w:t>
      </w:r>
      <w:proofErr w:type="gramEnd"/>
      <w:r>
        <w:t xml:space="preserve"> решить не удалось и почему; </w:t>
      </w:r>
      <w:proofErr w:type="gramStart"/>
      <w:r>
        <w:t>какие</w:t>
      </w:r>
      <w:proofErr w:type="gramEnd"/>
      <w:r>
        <w:t xml:space="preserve"> новые проблемы появ</w:t>
      </w:r>
      <w:r>
        <w:t>и</w:t>
      </w:r>
      <w:r>
        <w:t>лись, над чем далее предстоит работать педагогическому коллективу.</w:t>
      </w:r>
    </w:p>
    <w:p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rsidR="00767BB0" w:rsidRDefault="00767BB0" w:rsidP="00767BB0">
      <w:pPr>
        <w:pStyle w:val="body"/>
      </w:pPr>
      <w:r>
        <w:t>Критерием, на основе которого осуществляется данный анализ, явл</w:t>
      </w:r>
      <w:r>
        <w:t>я</w:t>
      </w:r>
      <w:r>
        <w:t>ется наличие в образовательной организации интересной, событийно насыщенной и личностно развивающей совместной деятельности об</w:t>
      </w:r>
      <w:r>
        <w:t>у</w:t>
      </w:r>
      <w:r>
        <w:t xml:space="preserve">чающихся и взрослых. </w:t>
      </w:r>
    </w:p>
    <w:p w:rsidR="00767BB0" w:rsidRDefault="00767BB0" w:rsidP="00767BB0">
      <w:pPr>
        <w:pStyle w:val="body"/>
      </w:pPr>
      <w:r>
        <w:t>Анализ осуществляется заместителем директора по воспитательной работе, классными руководителями, активом старшеклассников и род</w:t>
      </w:r>
      <w:r>
        <w:t>и</w:t>
      </w:r>
      <w:r>
        <w:t>телями (законными представителями), хорошо знакомыми с деятельн</w:t>
      </w:r>
      <w:r>
        <w:t>о</w:t>
      </w:r>
      <w:r>
        <w:t xml:space="preserve">стью образовательной организации. </w:t>
      </w:r>
    </w:p>
    <w:p w:rsidR="00767BB0" w:rsidRDefault="00767BB0" w:rsidP="00767BB0">
      <w:pPr>
        <w:pStyle w:val="body"/>
      </w:pPr>
      <w:r>
        <w:t>Способамиполучения информации о состоянии организуемой в о</w:t>
      </w:r>
      <w:r>
        <w:t>б</w:t>
      </w:r>
      <w:r>
        <w:t>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w:t>
      </w:r>
      <w:r>
        <w:t>и</w:t>
      </w:r>
      <w:r>
        <w:t>ками, лидерами ученического самоуправления, при необходимости — их анкетирование. Полученные результаты обсуждаются на заседании м</w:t>
      </w:r>
      <w:r>
        <w:t>е</w:t>
      </w:r>
      <w:r>
        <w:t>тодического объединения классных руководителей или педагогическом совете образовательной организации.</w:t>
      </w:r>
    </w:p>
    <w:p w:rsidR="00767BB0" w:rsidRDefault="00767BB0" w:rsidP="00767BB0">
      <w:pPr>
        <w:pStyle w:val="body"/>
        <w:rPr>
          <w:rStyle w:val="Italic"/>
          <w:iCs w:val="0"/>
        </w:rPr>
      </w:pPr>
      <w:r>
        <w:t>Внимание при этом сосредоточивается на вопросах, связанных с к</w:t>
      </w:r>
      <w:r>
        <w:t>а</w:t>
      </w:r>
      <w:r>
        <w:t>чеством</w:t>
      </w:r>
      <w:r>
        <w:rPr>
          <w:rStyle w:val="Italic"/>
          <w:iCs w:val="0"/>
        </w:rPr>
        <w:t>:</w:t>
      </w:r>
    </w:p>
    <w:p w:rsidR="00767BB0" w:rsidRDefault="00767BB0" w:rsidP="00F016FB">
      <w:pPr>
        <w:pStyle w:val="list-bullet"/>
        <w:rPr>
          <w:rStyle w:val="Italic"/>
          <w:iCs w:val="0"/>
        </w:rPr>
      </w:pPr>
      <w:r>
        <w:t>проводимых общешкольных ключевых дел;</w:t>
      </w:r>
    </w:p>
    <w:p w:rsidR="00767BB0" w:rsidRDefault="00767BB0" w:rsidP="00F016FB">
      <w:pPr>
        <w:pStyle w:val="list-bullet"/>
        <w:rPr>
          <w:rStyle w:val="Italic"/>
          <w:iCs w:val="0"/>
        </w:rPr>
      </w:pPr>
      <w:r>
        <w:t>совместной деятельности классных руководителей и их классов;</w:t>
      </w:r>
    </w:p>
    <w:p w:rsidR="00767BB0" w:rsidRDefault="00767BB0" w:rsidP="00F016FB">
      <w:pPr>
        <w:pStyle w:val="list-bullet"/>
        <w:rPr>
          <w:rStyle w:val="Italic"/>
          <w:iCs w:val="0"/>
        </w:rPr>
      </w:pPr>
      <w:r>
        <w:t>организуемой в образовательной организации внеурочной де</w:t>
      </w:r>
      <w:r>
        <w:t>я</w:t>
      </w:r>
      <w:r>
        <w:t>тельности;</w:t>
      </w:r>
    </w:p>
    <w:p w:rsidR="00767BB0" w:rsidRDefault="00767BB0" w:rsidP="00F016FB">
      <w:pPr>
        <w:pStyle w:val="list-bullet"/>
      </w:pPr>
      <w:r>
        <w:lastRenderedPageBreak/>
        <w:t>реализации личностно развивающего потенциала школьных ур</w:t>
      </w:r>
      <w:r>
        <w:t>о</w:t>
      </w:r>
      <w:r>
        <w:t>ков;</w:t>
      </w:r>
    </w:p>
    <w:p w:rsidR="00767BB0" w:rsidRDefault="00767BB0" w:rsidP="00F016FB">
      <w:pPr>
        <w:pStyle w:val="list-bullet"/>
      </w:pPr>
      <w:r>
        <w:t>существующего в образовательной организации ученического самоуправления;</w:t>
      </w:r>
    </w:p>
    <w:p w:rsidR="00767BB0" w:rsidRDefault="00767BB0" w:rsidP="00F016FB">
      <w:pPr>
        <w:pStyle w:val="list-bullet"/>
      </w:pPr>
      <w:r>
        <w:t>функционирующих на базе образовательной организации детских общественных объединений;</w:t>
      </w:r>
    </w:p>
    <w:p w:rsidR="00767BB0" w:rsidRDefault="00767BB0" w:rsidP="00F016FB">
      <w:pPr>
        <w:pStyle w:val="list-bullet"/>
      </w:pPr>
      <w:r>
        <w:t>проводимых в образовательной организации экскурсий, эксп</w:t>
      </w:r>
      <w:r>
        <w:t>е</w:t>
      </w:r>
      <w:r>
        <w:t xml:space="preserve">диций, походов; </w:t>
      </w:r>
    </w:p>
    <w:p w:rsidR="00767BB0" w:rsidRDefault="00767BB0" w:rsidP="00F016FB">
      <w:pPr>
        <w:pStyle w:val="list-bullet"/>
      </w:pPr>
      <w:r>
        <w:t>профориентационной работы образовательной организации;</w:t>
      </w:r>
    </w:p>
    <w:p w:rsidR="00767BB0" w:rsidRDefault="00767BB0" w:rsidP="00F016FB">
      <w:pPr>
        <w:pStyle w:val="list-bullet"/>
      </w:pPr>
      <w:r>
        <w:t xml:space="preserve">работы </w:t>
      </w:r>
      <w:proofErr w:type="gramStart"/>
      <w:r>
        <w:t>школьных</w:t>
      </w:r>
      <w:proofErr w:type="gramEnd"/>
      <w:r>
        <w:t xml:space="preserve"> медиа;</w:t>
      </w:r>
    </w:p>
    <w:p w:rsidR="00767BB0" w:rsidRDefault="00767BB0" w:rsidP="00F016FB">
      <w:pPr>
        <w:pStyle w:val="list-bullet"/>
      </w:pPr>
      <w:r>
        <w:t>организации предметно-эстетической среды образовательной о</w:t>
      </w:r>
      <w:r>
        <w:t>р</w:t>
      </w:r>
      <w:r>
        <w:t>ганизации;</w:t>
      </w:r>
    </w:p>
    <w:p w:rsidR="00767BB0" w:rsidRDefault="00767BB0" w:rsidP="00F016FB">
      <w:pPr>
        <w:pStyle w:val="list-bullet"/>
      </w:pPr>
      <w:r>
        <w:t>взаимодействия образовательной организации и семей обуча</w:t>
      </w:r>
      <w:r>
        <w:t>ю</w:t>
      </w:r>
      <w:r>
        <w:t>щихся.</w:t>
      </w:r>
    </w:p>
    <w:p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767BB0" w:rsidRDefault="00767BB0" w:rsidP="00767BB0">
      <w:pPr>
        <w:pStyle w:val="h1"/>
      </w:pPr>
      <w:r>
        <w:lastRenderedPageBreak/>
        <w:t>3. Организационный раздел</w:t>
      </w:r>
    </w:p>
    <w:p w:rsidR="00767BB0" w:rsidRPr="00A25850" w:rsidRDefault="00A25850" w:rsidP="00A25850">
      <w:pPr>
        <w:pStyle w:val="afa"/>
        <w:rPr>
          <w:rFonts w:cs="Times New Roman"/>
          <w:b/>
          <w:szCs w:val="20"/>
        </w:rPr>
      </w:pPr>
      <w:r>
        <w:rPr>
          <w:rFonts w:cs="Times New Roman"/>
          <w:b/>
          <w:szCs w:val="20"/>
        </w:rPr>
        <w:t xml:space="preserve"> </w:t>
      </w:r>
      <w:r w:rsidRPr="00A25850">
        <w:rPr>
          <w:rFonts w:cs="Times New Roman"/>
          <w:b/>
          <w:szCs w:val="20"/>
        </w:rPr>
        <w:t>У</w:t>
      </w:r>
      <w:r w:rsidR="00767BB0" w:rsidRPr="00A25850">
        <w:rPr>
          <w:rFonts w:cs="Times New Roman"/>
          <w:b/>
          <w:szCs w:val="20"/>
        </w:rPr>
        <w:t>чебный план начального общего образования</w:t>
      </w:r>
    </w:p>
    <w:p w:rsidR="00A25850" w:rsidRPr="00A25850" w:rsidRDefault="00A25850" w:rsidP="00A25850">
      <w:pPr>
        <w:pStyle w:val="afa"/>
        <w:rPr>
          <w:rFonts w:cs="Times New Roman"/>
          <w:szCs w:val="20"/>
        </w:rPr>
      </w:pPr>
      <w:r w:rsidRPr="00A25850">
        <w:rPr>
          <w:rFonts w:cs="Times New Roman"/>
          <w:szCs w:val="20"/>
        </w:rPr>
        <w:t>Учебный план – документ, который определяет перечень, трудое</w:t>
      </w:r>
      <w:r w:rsidRPr="00A25850">
        <w:rPr>
          <w:rFonts w:cs="Times New Roman"/>
          <w:szCs w:val="20"/>
        </w:rPr>
        <w:t>м</w:t>
      </w:r>
      <w:r w:rsidRPr="00A25850">
        <w:rPr>
          <w:rFonts w:cs="Times New Roman"/>
          <w:szCs w:val="20"/>
        </w:rPr>
        <w:t>кость,</w:t>
      </w:r>
      <w:r>
        <w:rPr>
          <w:rFonts w:cs="Times New Roman"/>
          <w:szCs w:val="20"/>
        </w:rPr>
        <w:t xml:space="preserve"> </w:t>
      </w:r>
      <w:r w:rsidRPr="00A25850">
        <w:rPr>
          <w:rFonts w:cs="Times New Roman"/>
          <w:szCs w:val="20"/>
        </w:rPr>
        <w:t>последовательность и распределение по периодам обучения учебных предметов, курсов</w:t>
      </w:r>
      <w:proofErr w:type="gramStart"/>
      <w:r w:rsidRPr="00A25850">
        <w:rPr>
          <w:rFonts w:cs="Times New Roman"/>
          <w:szCs w:val="20"/>
        </w:rPr>
        <w:t>,д</w:t>
      </w:r>
      <w:proofErr w:type="gramEnd"/>
      <w:r w:rsidRPr="00A25850">
        <w:rPr>
          <w:rFonts w:cs="Times New Roman"/>
          <w:szCs w:val="20"/>
        </w:rPr>
        <w:t>исциплин (модулей), практики, иных видов учебной деятельности и формы</w:t>
      </w:r>
      <w:r>
        <w:rPr>
          <w:rFonts w:cs="Times New Roman"/>
          <w:szCs w:val="20"/>
        </w:rPr>
        <w:t xml:space="preserve"> </w:t>
      </w:r>
      <w:r w:rsidRPr="00A25850">
        <w:rPr>
          <w:rFonts w:cs="Times New Roman"/>
          <w:szCs w:val="20"/>
        </w:rPr>
        <w:t>промежуточной аттестации обуча</w:t>
      </w:r>
      <w:r w:rsidRPr="00A25850">
        <w:rPr>
          <w:rFonts w:cs="Times New Roman"/>
          <w:szCs w:val="20"/>
        </w:rPr>
        <w:t>ю</w:t>
      </w:r>
      <w:r w:rsidRPr="00A25850">
        <w:rPr>
          <w:rFonts w:cs="Times New Roman"/>
          <w:szCs w:val="20"/>
        </w:rPr>
        <w:t>щихся.</w:t>
      </w:r>
    </w:p>
    <w:p w:rsidR="00A25850" w:rsidRPr="00A25850" w:rsidRDefault="00A25850" w:rsidP="00A25850">
      <w:pPr>
        <w:pStyle w:val="afa"/>
        <w:rPr>
          <w:rFonts w:cs="Times New Roman"/>
          <w:szCs w:val="20"/>
        </w:rPr>
      </w:pPr>
    </w:p>
    <w:p w:rsidR="00A25850" w:rsidRPr="00A25850" w:rsidRDefault="00A25850" w:rsidP="00A25850">
      <w:pPr>
        <w:pStyle w:val="afa"/>
        <w:ind w:firstLine="0"/>
        <w:rPr>
          <w:rFonts w:cs="Times New Roman"/>
          <w:szCs w:val="20"/>
        </w:rPr>
      </w:pPr>
      <w:r w:rsidRPr="00A25850">
        <w:rPr>
          <w:rFonts w:cs="Times New Roman"/>
          <w:szCs w:val="20"/>
        </w:rPr>
        <w:t xml:space="preserve"> Учебный план общеобразовательной организации, реализующей о</w:t>
      </w:r>
      <w:r w:rsidRPr="00A25850">
        <w:rPr>
          <w:rFonts w:cs="Times New Roman"/>
          <w:szCs w:val="20"/>
        </w:rPr>
        <w:t>с</w:t>
      </w:r>
      <w:r w:rsidRPr="00A25850">
        <w:rPr>
          <w:rFonts w:cs="Times New Roman"/>
          <w:szCs w:val="20"/>
        </w:rPr>
        <w:t>новные</w:t>
      </w:r>
      <w:r>
        <w:rPr>
          <w:rFonts w:cs="Times New Roman"/>
          <w:szCs w:val="20"/>
        </w:rPr>
        <w:t xml:space="preserve"> </w:t>
      </w:r>
      <w:r w:rsidRPr="00A25850">
        <w:rPr>
          <w:rFonts w:cs="Times New Roman"/>
          <w:szCs w:val="20"/>
        </w:rPr>
        <w:t>общеобразовательные программы начального общего, основного общего и среднего общегообразования сформирован в соответствии с требованиями:</w:t>
      </w:r>
    </w:p>
    <w:p w:rsidR="00A25850" w:rsidRPr="00A25850" w:rsidRDefault="00A25850" w:rsidP="00A25850">
      <w:pPr>
        <w:pStyle w:val="afa"/>
        <w:rPr>
          <w:rFonts w:cs="Times New Roman"/>
          <w:szCs w:val="20"/>
        </w:rPr>
      </w:pPr>
      <w:r w:rsidRPr="00A25850">
        <w:rPr>
          <w:rFonts w:cs="Times New Roman"/>
          <w:szCs w:val="20"/>
        </w:rPr>
        <w:t xml:space="preserve">     -  Федерального Закона от 29.12.2012 № 273-ФЗ «Об образов</w:t>
      </w:r>
      <w:r w:rsidRPr="00A25850">
        <w:rPr>
          <w:rFonts w:cs="Times New Roman"/>
          <w:szCs w:val="20"/>
        </w:rPr>
        <w:t>а</w:t>
      </w:r>
      <w:r w:rsidRPr="00A25850">
        <w:rPr>
          <w:rFonts w:cs="Times New Roman"/>
          <w:szCs w:val="20"/>
        </w:rPr>
        <w:t>нии в Российской Федерации»;</w:t>
      </w:r>
    </w:p>
    <w:p w:rsidR="00A25850" w:rsidRPr="00A25850" w:rsidRDefault="00A25850" w:rsidP="00A25850">
      <w:pPr>
        <w:pStyle w:val="afa"/>
        <w:rPr>
          <w:rFonts w:cs="Times New Roman"/>
          <w:szCs w:val="20"/>
        </w:rPr>
      </w:pPr>
      <w:r w:rsidRPr="00A25850">
        <w:rPr>
          <w:rFonts w:cs="Times New Roman"/>
          <w:szCs w:val="20"/>
        </w:rPr>
        <w:t xml:space="preserve">         - Федерального государственного образовательного ста</w:t>
      </w:r>
      <w:r w:rsidRPr="00A25850">
        <w:rPr>
          <w:rFonts w:cs="Times New Roman"/>
          <w:szCs w:val="20"/>
        </w:rPr>
        <w:t>н</w:t>
      </w:r>
      <w:r w:rsidRPr="00A25850">
        <w:rPr>
          <w:rFonts w:cs="Times New Roman"/>
          <w:szCs w:val="20"/>
        </w:rPr>
        <w:t>дарта начального общего</w:t>
      </w:r>
    </w:p>
    <w:p w:rsidR="00A25850" w:rsidRPr="00A25850" w:rsidRDefault="00A25850" w:rsidP="00A25850">
      <w:pPr>
        <w:pStyle w:val="afa"/>
        <w:rPr>
          <w:rFonts w:cs="Times New Roman"/>
          <w:szCs w:val="20"/>
        </w:rPr>
      </w:pPr>
      <w:r w:rsidRPr="00A25850">
        <w:rPr>
          <w:rFonts w:cs="Times New Roman"/>
          <w:szCs w:val="20"/>
        </w:rPr>
        <w:t>образования, утвержденного приказом Министерства образования и науки РФ от06.10.2009г.№373 «Об утверждении и введении в действие федерального государственного образовательного стандарта начального общего образования» с учетом изменений, внесенных приказом Мин</w:t>
      </w:r>
      <w:r w:rsidRPr="00A25850">
        <w:rPr>
          <w:rFonts w:cs="Times New Roman"/>
          <w:szCs w:val="20"/>
        </w:rPr>
        <w:t>и</w:t>
      </w:r>
      <w:r w:rsidRPr="00A25850">
        <w:rPr>
          <w:rFonts w:cs="Times New Roman"/>
          <w:szCs w:val="20"/>
        </w:rPr>
        <w:t>стерства образования и науки РФ от26.11.2010г. №1241, 2017</w:t>
      </w:r>
      <w:proofErr w:type="gramStart"/>
      <w:r w:rsidRPr="00A25850">
        <w:rPr>
          <w:rFonts w:cs="Times New Roman"/>
          <w:szCs w:val="20"/>
        </w:rPr>
        <w:t>г(</w:t>
      </w:r>
      <w:proofErr w:type="gramEnd"/>
      <w:r w:rsidRPr="00A25850">
        <w:rPr>
          <w:rFonts w:cs="Times New Roman"/>
          <w:szCs w:val="20"/>
        </w:rPr>
        <w:t>далее - ФГОС начального общего образования);</w:t>
      </w:r>
    </w:p>
    <w:p w:rsidR="00A25850" w:rsidRPr="00A25850" w:rsidRDefault="00A25850" w:rsidP="00A25850">
      <w:pPr>
        <w:pStyle w:val="afa"/>
        <w:rPr>
          <w:rFonts w:cs="Times New Roman"/>
          <w:szCs w:val="20"/>
        </w:rPr>
      </w:pPr>
      <w:r w:rsidRPr="00A25850">
        <w:rPr>
          <w:rFonts w:cs="Times New Roman"/>
          <w:szCs w:val="20"/>
        </w:rPr>
        <w:t xml:space="preserve">       - Федерального государственного образовательного стандарта начального общего</w:t>
      </w:r>
    </w:p>
    <w:p w:rsidR="00A25850" w:rsidRPr="00A25850" w:rsidRDefault="00A25850" w:rsidP="00A25850">
      <w:pPr>
        <w:pStyle w:val="afa"/>
        <w:rPr>
          <w:rFonts w:cs="Times New Roman"/>
          <w:szCs w:val="20"/>
        </w:rPr>
      </w:pPr>
      <w:r w:rsidRPr="00A25850">
        <w:rPr>
          <w:rFonts w:cs="Times New Roman"/>
          <w:szCs w:val="20"/>
        </w:rPr>
        <w:t>образования, утвержденного приказом Министерства просвещения РФ от31.05.2021г.№286 «Об утверждении федерального государстве</w:t>
      </w:r>
      <w:r w:rsidRPr="00A25850">
        <w:rPr>
          <w:rFonts w:cs="Times New Roman"/>
          <w:szCs w:val="20"/>
        </w:rPr>
        <w:t>н</w:t>
      </w:r>
      <w:r w:rsidRPr="00A25850">
        <w:rPr>
          <w:rFonts w:cs="Times New Roman"/>
          <w:szCs w:val="20"/>
        </w:rPr>
        <w:t>ного образовательного стандарта начального общего образования»;</w:t>
      </w:r>
    </w:p>
    <w:p w:rsidR="00A25850" w:rsidRPr="00A25850" w:rsidRDefault="00A25850" w:rsidP="00A25850">
      <w:pPr>
        <w:pStyle w:val="afa"/>
        <w:rPr>
          <w:rFonts w:cs="Times New Roman"/>
          <w:szCs w:val="20"/>
        </w:rPr>
      </w:pPr>
      <w:r w:rsidRPr="00A25850">
        <w:rPr>
          <w:rFonts w:cs="Times New Roman"/>
          <w:szCs w:val="20"/>
        </w:rPr>
        <w:t xml:space="preserve"> - Федерального государственного образовательного стандарта о</w:t>
      </w:r>
      <w:r w:rsidRPr="00A25850">
        <w:rPr>
          <w:rFonts w:cs="Times New Roman"/>
          <w:szCs w:val="20"/>
        </w:rPr>
        <w:t>с</w:t>
      </w:r>
      <w:r w:rsidRPr="00A25850">
        <w:rPr>
          <w:rFonts w:cs="Times New Roman"/>
          <w:szCs w:val="20"/>
        </w:rPr>
        <w:t>новного общего</w:t>
      </w:r>
    </w:p>
    <w:p w:rsidR="00A25850" w:rsidRPr="00A25850" w:rsidRDefault="00A25850" w:rsidP="00A25850">
      <w:pPr>
        <w:pStyle w:val="afa"/>
        <w:rPr>
          <w:rFonts w:eastAsia="Times New Roman" w:cs="Times New Roman"/>
          <w:b/>
          <w:bCs/>
          <w:color w:val="22272F"/>
          <w:szCs w:val="20"/>
        </w:rPr>
      </w:pPr>
      <w:r w:rsidRPr="00A25850">
        <w:rPr>
          <w:rFonts w:cs="Times New Roman"/>
          <w:szCs w:val="20"/>
        </w:rPr>
        <w:t>образования, утвержденного приказом Министерства образования и науки РФ от17.12.2010г. №1897 (далее - ФГОС основного общего обр</w:t>
      </w:r>
      <w:r w:rsidRPr="00A25850">
        <w:rPr>
          <w:rFonts w:cs="Times New Roman"/>
          <w:szCs w:val="20"/>
        </w:rPr>
        <w:t>а</w:t>
      </w:r>
      <w:r w:rsidRPr="00A25850">
        <w:rPr>
          <w:rFonts w:cs="Times New Roman"/>
          <w:szCs w:val="20"/>
        </w:rPr>
        <w:t>зования);</w:t>
      </w:r>
    </w:p>
    <w:p w:rsidR="00A25850" w:rsidRPr="00A25850" w:rsidRDefault="00A25850" w:rsidP="00A25850">
      <w:pPr>
        <w:pStyle w:val="afa"/>
        <w:rPr>
          <w:rFonts w:eastAsia="Times New Roman" w:cs="Times New Roman"/>
          <w:bCs/>
          <w:color w:val="22272F"/>
          <w:szCs w:val="20"/>
        </w:rPr>
      </w:pPr>
      <w:r w:rsidRPr="00A25850">
        <w:rPr>
          <w:rFonts w:eastAsia="Times New Roman" w:cs="Times New Roman"/>
          <w:bCs/>
          <w:color w:val="22272F"/>
          <w:szCs w:val="20"/>
        </w:rPr>
        <w:t xml:space="preserve"> - Федерального государственного образовательного стандарта о</w:t>
      </w:r>
      <w:r w:rsidRPr="00A25850">
        <w:rPr>
          <w:rFonts w:eastAsia="Times New Roman" w:cs="Times New Roman"/>
          <w:bCs/>
          <w:color w:val="22272F"/>
          <w:szCs w:val="20"/>
        </w:rPr>
        <w:t>с</w:t>
      </w:r>
      <w:r w:rsidRPr="00A25850">
        <w:rPr>
          <w:rFonts w:eastAsia="Times New Roman" w:cs="Times New Roman"/>
          <w:bCs/>
          <w:color w:val="22272F"/>
          <w:szCs w:val="20"/>
        </w:rPr>
        <w:t>новного общего</w:t>
      </w:r>
    </w:p>
    <w:p w:rsidR="00A25850" w:rsidRPr="00A25850" w:rsidRDefault="00A25850" w:rsidP="00A25850">
      <w:pPr>
        <w:pStyle w:val="afa"/>
        <w:rPr>
          <w:rFonts w:eastAsia="Times New Roman" w:cs="Times New Roman"/>
          <w:bCs/>
          <w:color w:val="22272F"/>
          <w:szCs w:val="20"/>
        </w:rPr>
      </w:pPr>
      <w:r w:rsidRPr="00A25850">
        <w:rPr>
          <w:rFonts w:eastAsia="Times New Roman" w:cs="Times New Roman"/>
          <w:bCs/>
          <w:color w:val="22272F"/>
          <w:szCs w:val="20"/>
        </w:rPr>
        <w:t>образования, утвержденного приказом Министерства просвещения РФ от 31.05.2021г. №287 «Об утверждении федерального госуда</w:t>
      </w:r>
      <w:r w:rsidRPr="00A25850">
        <w:rPr>
          <w:rFonts w:eastAsia="Times New Roman" w:cs="Times New Roman"/>
          <w:bCs/>
          <w:color w:val="22272F"/>
          <w:szCs w:val="20"/>
        </w:rPr>
        <w:t>р</w:t>
      </w:r>
      <w:r w:rsidRPr="00A25850">
        <w:rPr>
          <w:rFonts w:eastAsia="Times New Roman" w:cs="Times New Roman"/>
          <w:bCs/>
          <w:color w:val="22272F"/>
          <w:szCs w:val="20"/>
        </w:rPr>
        <w:t>ственного образовательного стандарта среднего общего образования»;</w:t>
      </w:r>
    </w:p>
    <w:p w:rsidR="00A25850" w:rsidRPr="00A25850" w:rsidRDefault="00A25850" w:rsidP="00A25850">
      <w:pPr>
        <w:pStyle w:val="afa"/>
        <w:rPr>
          <w:rFonts w:eastAsia="Times New Roman" w:cs="Times New Roman"/>
          <w:b/>
          <w:bCs/>
          <w:color w:val="22272F"/>
          <w:szCs w:val="20"/>
        </w:rPr>
      </w:pPr>
      <w:r w:rsidRPr="00A25850">
        <w:rPr>
          <w:rFonts w:cs="Times New Roman"/>
          <w:szCs w:val="20"/>
        </w:rPr>
        <w:t xml:space="preserve"> - Федерального государственного образовательного стандарта сре</w:t>
      </w:r>
      <w:r w:rsidRPr="00A25850">
        <w:rPr>
          <w:rFonts w:cs="Times New Roman"/>
          <w:szCs w:val="20"/>
        </w:rPr>
        <w:t>д</w:t>
      </w:r>
      <w:r w:rsidRPr="00A25850">
        <w:rPr>
          <w:rFonts w:cs="Times New Roman"/>
          <w:szCs w:val="20"/>
        </w:rPr>
        <w:t>него общего образования, утвержденного приказом Министерства о</w:t>
      </w:r>
      <w:r w:rsidRPr="00A25850">
        <w:rPr>
          <w:rFonts w:cs="Times New Roman"/>
          <w:szCs w:val="20"/>
        </w:rPr>
        <w:t>б</w:t>
      </w:r>
      <w:r w:rsidRPr="00A25850">
        <w:rPr>
          <w:rFonts w:cs="Times New Roman"/>
          <w:szCs w:val="20"/>
        </w:rPr>
        <w:t>разования и науки РФ от17.05 .2012 №413 с изменениями и дополнен</w:t>
      </w:r>
      <w:r w:rsidRPr="00A25850">
        <w:rPr>
          <w:rFonts w:cs="Times New Roman"/>
          <w:szCs w:val="20"/>
        </w:rPr>
        <w:t>и</w:t>
      </w:r>
      <w:r w:rsidRPr="00A25850">
        <w:rPr>
          <w:rFonts w:cs="Times New Roman"/>
          <w:szCs w:val="20"/>
        </w:rPr>
        <w:lastRenderedPageBreak/>
        <w:t xml:space="preserve">ями от </w:t>
      </w:r>
      <w:r w:rsidRPr="00A25850">
        <w:rPr>
          <w:rFonts w:eastAsia="Times New Roman" w:cs="Times New Roman"/>
          <w:szCs w:val="20"/>
        </w:rPr>
        <w:t>29 декабря 2014 г., 31 декабря 2015 г., 29 июня 2017 г.</w:t>
      </w:r>
      <w:r w:rsidRPr="00A25850">
        <w:rPr>
          <w:rFonts w:cs="Times New Roman"/>
          <w:szCs w:val="20"/>
        </w:rPr>
        <w:t xml:space="preserve"> (далее - ФГОС среднего общего образования);</w:t>
      </w:r>
    </w:p>
    <w:p w:rsidR="00A25850" w:rsidRPr="00A25850" w:rsidRDefault="00A25850" w:rsidP="00A25850">
      <w:pPr>
        <w:pStyle w:val="afa"/>
        <w:rPr>
          <w:rFonts w:cs="Times New Roman"/>
          <w:szCs w:val="20"/>
        </w:rPr>
      </w:pPr>
      <w:r w:rsidRPr="00A25850">
        <w:rPr>
          <w:rFonts w:cs="Times New Roman"/>
          <w:szCs w:val="20"/>
        </w:rPr>
        <w:t xml:space="preserve">       - Порядка организации и осуществления образовательной де</w:t>
      </w:r>
      <w:r w:rsidRPr="00A25850">
        <w:rPr>
          <w:rFonts w:cs="Times New Roman"/>
          <w:szCs w:val="20"/>
        </w:rPr>
        <w:t>я</w:t>
      </w:r>
      <w:r w:rsidRPr="00A25850">
        <w:rPr>
          <w:rFonts w:cs="Times New Roman"/>
          <w:szCs w:val="20"/>
        </w:rPr>
        <w:t xml:space="preserve">тельности </w:t>
      </w:r>
      <w:proofErr w:type="gramStart"/>
      <w:r w:rsidRPr="00A25850">
        <w:rPr>
          <w:rFonts w:cs="Times New Roman"/>
          <w:szCs w:val="20"/>
        </w:rPr>
        <w:t>по</w:t>
      </w:r>
      <w:proofErr w:type="gramEnd"/>
      <w:r w:rsidRPr="00A25850">
        <w:rPr>
          <w:rFonts w:cs="Times New Roman"/>
          <w:szCs w:val="20"/>
        </w:rPr>
        <w:t xml:space="preserve"> основным</w:t>
      </w:r>
    </w:p>
    <w:p w:rsidR="00A25850" w:rsidRPr="00A25850" w:rsidRDefault="00A25850" w:rsidP="00A25850">
      <w:pPr>
        <w:pStyle w:val="afa"/>
        <w:rPr>
          <w:rFonts w:cs="Times New Roman"/>
          <w:szCs w:val="20"/>
        </w:rPr>
      </w:pPr>
      <w:r w:rsidRPr="00A25850">
        <w:rPr>
          <w:rFonts w:cs="Times New Roman"/>
          <w:szCs w:val="20"/>
        </w:rPr>
        <w:t>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РФ от 30.08.2013 №1015;</w:t>
      </w:r>
    </w:p>
    <w:p w:rsidR="00A25850" w:rsidRPr="00A25850" w:rsidRDefault="00A25850" w:rsidP="00A25850">
      <w:pPr>
        <w:pStyle w:val="afa"/>
        <w:rPr>
          <w:rFonts w:cs="Times New Roman"/>
          <w:szCs w:val="20"/>
        </w:rPr>
      </w:pPr>
      <w:r w:rsidRPr="00A25850">
        <w:rPr>
          <w:rFonts w:cs="Times New Roman"/>
          <w:szCs w:val="20"/>
        </w:rPr>
        <w:t xml:space="preserve">         - Федерального перечня учебников, рекомендованных к и</w:t>
      </w:r>
      <w:r w:rsidRPr="00A25850">
        <w:rPr>
          <w:rFonts w:cs="Times New Roman"/>
          <w:szCs w:val="20"/>
        </w:rPr>
        <w:t>с</w:t>
      </w:r>
      <w:r w:rsidRPr="00A25850">
        <w:rPr>
          <w:rFonts w:cs="Times New Roman"/>
          <w:szCs w:val="20"/>
        </w:rPr>
        <w:t>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№345;</w:t>
      </w:r>
    </w:p>
    <w:p w:rsidR="00A25850" w:rsidRPr="00A25850" w:rsidRDefault="00A25850" w:rsidP="00A25850">
      <w:pPr>
        <w:pStyle w:val="afa"/>
        <w:rPr>
          <w:rFonts w:cs="Times New Roman"/>
          <w:szCs w:val="20"/>
        </w:rPr>
      </w:pPr>
      <w:r w:rsidRPr="00A25850">
        <w:rPr>
          <w:rFonts w:cs="Times New Roman"/>
          <w:szCs w:val="20"/>
        </w:rPr>
        <w:t xml:space="preserve">          - Перечня организаций, осуществляющих выпуск учебных пособий, которые допускаются к использованию при реализации им</w:t>
      </w:r>
      <w:r w:rsidRPr="00A25850">
        <w:rPr>
          <w:rFonts w:cs="Times New Roman"/>
          <w:szCs w:val="20"/>
        </w:rPr>
        <w:t>е</w:t>
      </w:r>
      <w:r w:rsidRPr="00A25850">
        <w:rPr>
          <w:rFonts w:cs="Times New Roman"/>
          <w:szCs w:val="20"/>
        </w:rPr>
        <w:t>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A25850" w:rsidRPr="00A25850" w:rsidRDefault="00A25850" w:rsidP="00A25850">
      <w:pPr>
        <w:pStyle w:val="afa"/>
        <w:rPr>
          <w:rFonts w:cs="Times New Roman"/>
          <w:szCs w:val="20"/>
        </w:rPr>
      </w:pPr>
      <w:r w:rsidRPr="00A25850">
        <w:rPr>
          <w:rFonts w:cs="Times New Roman"/>
          <w:szCs w:val="20"/>
        </w:rPr>
        <w:t xml:space="preserve">          - Санитарно-эпидемиологических требований к условиям и организации обучения </w:t>
      </w:r>
      <w:proofErr w:type="gramStart"/>
      <w:r w:rsidRPr="00A25850">
        <w:rPr>
          <w:rFonts w:cs="Times New Roman"/>
          <w:szCs w:val="20"/>
        </w:rPr>
        <w:t>в</w:t>
      </w:r>
      <w:proofErr w:type="gramEnd"/>
    </w:p>
    <w:p w:rsidR="00A25850" w:rsidRPr="00A25850" w:rsidRDefault="00A25850" w:rsidP="00A25850">
      <w:pPr>
        <w:pStyle w:val="afa"/>
        <w:rPr>
          <w:rFonts w:cs="Times New Roman"/>
          <w:szCs w:val="20"/>
        </w:rPr>
      </w:pPr>
      <w:r w:rsidRPr="00A25850">
        <w:rPr>
          <w:rFonts w:cs="Times New Roman"/>
          <w:szCs w:val="20"/>
        </w:rPr>
        <w:t xml:space="preserve">общеобразовательных </w:t>
      </w:r>
      <w:proofErr w:type="gramStart"/>
      <w:r w:rsidRPr="00A25850">
        <w:rPr>
          <w:rFonts w:cs="Times New Roman"/>
          <w:szCs w:val="20"/>
        </w:rPr>
        <w:t>учреждениях</w:t>
      </w:r>
      <w:proofErr w:type="gramEnd"/>
      <w:r w:rsidRPr="00A25850">
        <w:rPr>
          <w:rFonts w:cs="Times New Roman"/>
          <w:szCs w:val="20"/>
        </w:rPr>
        <w:t>, утвержденных постановлением Главного государственного санитарного врача Российской Федерации от 29.12.2010 №189(далее СанПин 2.4.2.2821-10);</w:t>
      </w:r>
    </w:p>
    <w:p w:rsidR="00A25850" w:rsidRPr="00A25850" w:rsidRDefault="00A25850" w:rsidP="00A25850">
      <w:pPr>
        <w:pStyle w:val="afa"/>
        <w:rPr>
          <w:rFonts w:cs="Times New Roman"/>
          <w:szCs w:val="20"/>
        </w:rPr>
      </w:pPr>
      <w:r w:rsidRPr="00A25850">
        <w:rPr>
          <w:rFonts w:cs="Times New Roman"/>
          <w:szCs w:val="20"/>
        </w:rPr>
        <w:t>- Уставом МБОУ Карабудахкентской СОШ №2</w:t>
      </w:r>
    </w:p>
    <w:p w:rsidR="00A25850" w:rsidRPr="00A25850" w:rsidRDefault="00A25850" w:rsidP="00A25850">
      <w:pPr>
        <w:pStyle w:val="afa"/>
        <w:ind w:firstLine="0"/>
        <w:rPr>
          <w:rFonts w:cs="Times New Roman"/>
          <w:szCs w:val="20"/>
        </w:rPr>
      </w:pPr>
      <w:r w:rsidRPr="00A25850">
        <w:rPr>
          <w:rFonts w:cs="Times New Roman"/>
          <w:szCs w:val="20"/>
        </w:rPr>
        <w:t>Учебный план является частью образовательной программы общеобр</w:t>
      </w:r>
      <w:r w:rsidRPr="00A25850">
        <w:rPr>
          <w:rFonts w:cs="Times New Roman"/>
          <w:szCs w:val="20"/>
        </w:rPr>
        <w:t>а</w:t>
      </w:r>
      <w:r w:rsidRPr="00A25850">
        <w:rPr>
          <w:rFonts w:cs="Times New Roman"/>
          <w:szCs w:val="20"/>
        </w:rPr>
        <w:t>зовательной</w:t>
      </w:r>
      <w:r>
        <w:rPr>
          <w:rFonts w:cs="Times New Roman"/>
          <w:szCs w:val="20"/>
        </w:rPr>
        <w:t xml:space="preserve"> </w:t>
      </w:r>
      <w:r w:rsidRPr="00A25850">
        <w:rPr>
          <w:rFonts w:cs="Times New Roman"/>
          <w:szCs w:val="20"/>
        </w:rPr>
        <w:t>организации. Общеобразовательная организация разраб</w:t>
      </w:r>
      <w:r w:rsidRPr="00A25850">
        <w:rPr>
          <w:rFonts w:cs="Times New Roman"/>
          <w:szCs w:val="20"/>
        </w:rPr>
        <w:t>о</w:t>
      </w:r>
      <w:r w:rsidRPr="00A25850">
        <w:rPr>
          <w:rFonts w:cs="Times New Roman"/>
          <w:szCs w:val="20"/>
        </w:rPr>
        <w:t>тала образовательные программы в соответствии с ФГОС начального общего, основного общего образования, среднего общего образования и с учетом примерных основных образовательных программ начального общего, основного общего, среднего общего образования.</w:t>
      </w:r>
    </w:p>
    <w:p w:rsidR="00A25850" w:rsidRPr="00A25850" w:rsidRDefault="00A25850" w:rsidP="00A25850">
      <w:pPr>
        <w:pStyle w:val="afa"/>
        <w:rPr>
          <w:rFonts w:cs="Times New Roman"/>
          <w:szCs w:val="20"/>
        </w:rPr>
      </w:pPr>
      <w:r w:rsidRPr="00A25850">
        <w:rPr>
          <w:rFonts w:cs="Times New Roman"/>
          <w:szCs w:val="20"/>
        </w:rPr>
        <w:t>Учебный план общеобразовательной организации на 2022/2023 учебный год обеспечивает</w:t>
      </w:r>
      <w:r>
        <w:rPr>
          <w:rFonts w:cs="Times New Roman"/>
          <w:szCs w:val="20"/>
        </w:rPr>
        <w:t xml:space="preserve"> </w:t>
      </w:r>
      <w:r w:rsidRPr="00A25850">
        <w:rPr>
          <w:rFonts w:cs="Times New Roman"/>
          <w:szCs w:val="20"/>
        </w:rPr>
        <w:t>выполнение гигиенических требований к режиму образовательного процесса, установленных СанПиН 2.4.2. 2821-10, и предусматривает:</w:t>
      </w:r>
    </w:p>
    <w:p w:rsidR="00A25850" w:rsidRPr="00A25850" w:rsidRDefault="00A25850" w:rsidP="00A25850">
      <w:pPr>
        <w:pStyle w:val="afa"/>
        <w:ind w:firstLine="0"/>
        <w:rPr>
          <w:rFonts w:cs="Times New Roman"/>
          <w:szCs w:val="20"/>
        </w:rPr>
      </w:pPr>
      <w:r>
        <w:rPr>
          <w:rFonts w:cs="Times New Roman"/>
          <w:szCs w:val="20"/>
        </w:rPr>
        <w:t xml:space="preserve">  </w:t>
      </w:r>
      <w:r w:rsidRPr="00A25850">
        <w:rPr>
          <w:rFonts w:cs="Times New Roman"/>
          <w:szCs w:val="20"/>
        </w:rPr>
        <w:t>- 4-летний нормативный срок освоения образовательных программ начального общего образования для I-IV классов;</w:t>
      </w:r>
    </w:p>
    <w:p w:rsidR="00A25850" w:rsidRPr="00A25850" w:rsidRDefault="00A25850" w:rsidP="00A25850">
      <w:pPr>
        <w:pStyle w:val="afa"/>
        <w:ind w:firstLine="0"/>
        <w:rPr>
          <w:rFonts w:cs="Times New Roman"/>
          <w:szCs w:val="20"/>
        </w:rPr>
      </w:pPr>
      <w:r>
        <w:rPr>
          <w:rFonts w:cs="Times New Roman"/>
          <w:szCs w:val="20"/>
        </w:rPr>
        <w:t xml:space="preserve">  </w:t>
      </w:r>
      <w:r w:rsidRPr="00A25850">
        <w:rPr>
          <w:rFonts w:cs="Times New Roman"/>
          <w:szCs w:val="20"/>
        </w:rPr>
        <w:t>Учебный год в образовательной организации начинаетс</w:t>
      </w:r>
      <w:r>
        <w:rPr>
          <w:rFonts w:cs="Times New Roman"/>
          <w:szCs w:val="20"/>
        </w:rPr>
        <w:t xml:space="preserve">я 01.09.2022 </w:t>
      </w:r>
      <w:r w:rsidRPr="00A25850">
        <w:rPr>
          <w:rFonts w:cs="Times New Roman"/>
          <w:szCs w:val="20"/>
        </w:rPr>
        <w:t>года.</w:t>
      </w:r>
      <w:r>
        <w:rPr>
          <w:rFonts w:cs="Times New Roman"/>
          <w:szCs w:val="20"/>
        </w:rPr>
        <w:t xml:space="preserve"> </w:t>
      </w:r>
      <w:proofErr w:type="gramStart"/>
      <w:r w:rsidRPr="00A25850">
        <w:rPr>
          <w:rFonts w:cs="Times New Roman"/>
          <w:szCs w:val="20"/>
        </w:rPr>
        <w:t>Количество часов, отведенных на освоение обучающимися уче</w:t>
      </w:r>
      <w:r w:rsidRPr="00A25850">
        <w:rPr>
          <w:rFonts w:cs="Times New Roman"/>
          <w:szCs w:val="20"/>
        </w:rPr>
        <w:t>б</w:t>
      </w:r>
      <w:r w:rsidRPr="00A25850">
        <w:rPr>
          <w:rFonts w:cs="Times New Roman"/>
          <w:szCs w:val="20"/>
        </w:rPr>
        <w:t>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 у недельной образовательной нагрузки, установленную СанПиН 2.4.2.2821-10.Образовательная н</w:t>
      </w:r>
      <w:r w:rsidRPr="00A25850">
        <w:rPr>
          <w:rFonts w:cs="Times New Roman"/>
          <w:szCs w:val="20"/>
        </w:rPr>
        <w:t>е</w:t>
      </w:r>
      <w:r w:rsidRPr="00A25850">
        <w:rPr>
          <w:rFonts w:cs="Times New Roman"/>
          <w:szCs w:val="20"/>
        </w:rPr>
        <w:t>дельная нагрузка равномерно распределяется в течение учебной недели.</w:t>
      </w:r>
      <w:proofErr w:type="gramEnd"/>
    </w:p>
    <w:p w:rsidR="00A25850" w:rsidRPr="00A25850" w:rsidRDefault="00A25850" w:rsidP="00A25850">
      <w:pPr>
        <w:pStyle w:val="afa"/>
        <w:rPr>
          <w:rFonts w:cs="Times New Roman"/>
          <w:szCs w:val="20"/>
        </w:rPr>
      </w:pPr>
      <w:r w:rsidRPr="00A25850">
        <w:rPr>
          <w:rFonts w:cs="Times New Roman"/>
          <w:szCs w:val="20"/>
        </w:rPr>
        <w:lastRenderedPageBreak/>
        <w:t>Расписание уроков составляется для обязательных занятий, занятий по внеурочной деятельности. Занятия по внеурочной деятельности пл</w:t>
      </w:r>
      <w:r w:rsidRPr="00A25850">
        <w:rPr>
          <w:rFonts w:cs="Times New Roman"/>
          <w:szCs w:val="20"/>
        </w:rPr>
        <w:t>а</w:t>
      </w:r>
      <w:r w:rsidRPr="00A25850">
        <w:rPr>
          <w:rFonts w:cs="Times New Roman"/>
          <w:szCs w:val="20"/>
        </w:rPr>
        <w:t xml:space="preserve">нируются на дни с наименьшим количеством обязательных уроков. </w:t>
      </w:r>
    </w:p>
    <w:p w:rsidR="00A25850" w:rsidRPr="00A25850" w:rsidRDefault="00A25850" w:rsidP="00A25850">
      <w:pPr>
        <w:pStyle w:val="afa"/>
        <w:rPr>
          <w:rFonts w:cs="Times New Roman"/>
          <w:szCs w:val="20"/>
        </w:rPr>
      </w:pPr>
    </w:p>
    <w:p w:rsidR="00A25850" w:rsidRPr="00A25850" w:rsidRDefault="00A25850" w:rsidP="00A25850">
      <w:pPr>
        <w:pStyle w:val="afa"/>
        <w:rPr>
          <w:rFonts w:cs="Times New Roman"/>
          <w:szCs w:val="20"/>
        </w:rPr>
      </w:pPr>
      <w:r w:rsidRPr="00A25850">
        <w:rPr>
          <w:rFonts w:cs="Times New Roman"/>
          <w:szCs w:val="20"/>
        </w:rPr>
        <w:t>Общий объем нагрузки в течение дня не превышает:</w:t>
      </w:r>
    </w:p>
    <w:p w:rsidR="00A25850" w:rsidRPr="00A25850" w:rsidRDefault="00A25850" w:rsidP="00A25850">
      <w:pPr>
        <w:pStyle w:val="afa"/>
        <w:rPr>
          <w:rFonts w:cs="Times New Roman"/>
          <w:szCs w:val="20"/>
        </w:rPr>
      </w:pPr>
      <w:r w:rsidRPr="00A25850">
        <w:rPr>
          <w:rFonts w:cs="Times New Roman"/>
          <w:szCs w:val="20"/>
        </w:rPr>
        <w:t>- для обучающихся 1-х классов - 4 уроков и один день в неделю 5 уроков за счет урока физической культуры;</w:t>
      </w:r>
    </w:p>
    <w:p w:rsidR="00A25850" w:rsidRPr="00A25850" w:rsidRDefault="00A25850" w:rsidP="00A25850">
      <w:pPr>
        <w:pStyle w:val="afa"/>
        <w:rPr>
          <w:rFonts w:cs="Times New Roman"/>
          <w:szCs w:val="20"/>
        </w:rPr>
      </w:pPr>
      <w:r w:rsidRPr="00A25850">
        <w:rPr>
          <w:rFonts w:cs="Times New Roman"/>
          <w:szCs w:val="20"/>
        </w:rPr>
        <w:t>-для обучающихся 2-4 классов - 4 уроков и два дня в неделю 6 уроков за счет урока физической культуры;</w:t>
      </w:r>
    </w:p>
    <w:p w:rsidR="00A25850" w:rsidRPr="00A25850" w:rsidRDefault="00A25850" w:rsidP="00A25850">
      <w:pPr>
        <w:pStyle w:val="afa"/>
        <w:rPr>
          <w:rFonts w:cs="Times New Roman"/>
          <w:szCs w:val="20"/>
        </w:rPr>
      </w:pPr>
    </w:p>
    <w:p w:rsidR="00A25850" w:rsidRPr="00A25850" w:rsidRDefault="00A25850" w:rsidP="00A25850">
      <w:pPr>
        <w:pStyle w:val="afa"/>
        <w:rPr>
          <w:rFonts w:cs="Times New Roman"/>
          <w:szCs w:val="20"/>
        </w:rPr>
      </w:pPr>
      <w:r w:rsidRPr="00A25850">
        <w:rPr>
          <w:rFonts w:cs="Times New Roman"/>
          <w:szCs w:val="20"/>
        </w:rPr>
        <w:t>Объем домашних заданий (по всем предметам) должен быть таким, чтобы затраты</w:t>
      </w:r>
    </w:p>
    <w:p w:rsidR="00A25850" w:rsidRPr="00A25850" w:rsidRDefault="00A25850" w:rsidP="00A25850">
      <w:pPr>
        <w:pStyle w:val="afa"/>
        <w:rPr>
          <w:rFonts w:cs="Times New Roman"/>
          <w:szCs w:val="20"/>
        </w:rPr>
      </w:pPr>
      <w:r w:rsidRPr="00A25850">
        <w:rPr>
          <w:rFonts w:cs="Times New Roman"/>
          <w:szCs w:val="20"/>
        </w:rPr>
        <w:t>времени на его выполнение не превышали (в астрономических часах):</w:t>
      </w:r>
    </w:p>
    <w:p w:rsidR="00A25850" w:rsidRPr="00A25850" w:rsidRDefault="00A25850" w:rsidP="00A25850">
      <w:pPr>
        <w:pStyle w:val="afa"/>
        <w:rPr>
          <w:rFonts w:cs="Times New Roman"/>
          <w:szCs w:val="20"/>
        </w:rPr>
      </w:pPr>
      <w:r w:rsidRPr="00A25850">
        <w:rPr>
          <w:rFonts w:cs="Times New Roman"/>
          <w:szCs w:val="20"/>
        </w:rPr>
        <w:t>- во П-Ш классах - 1,5 ч.,</w:t>
      </w:r>
    </w:p>
    <w:p w:rsidR="00A25850" w:rsidRPr="00A25850" w:rsidRDefault="00A25850" w:rsidP="00A25850">
      <w:pPr>
        <w:pStyle w:val="afa"/>
        <w:rPr>
          <w:rFonts w:cs="Times New Roman"/>
          <w:szCs w:val="20"/>
        </w:rPr>
      </w:pPr>
      <w:r w:rsidRPr="00A25850">
        <w:rPr>
          <w:rFonts w:cs="Times New Roman"/>
          <w:szCs w:val="20"/>
        </w:rPr>
        <w:t>-</w:t>
      </w:r>
      <w:r>
        <w:rPr>
          <w:rFonts w:cs="Times New Roman"/>
          <w:szCs w:val="20"/>
        </w:rPr>
        <w:t xml:space="preserve"> в IV-</w:t>
      </w:r>
      <w:r w:rsidRPr="00A25850">
        <w:rPr>
          <w:rFonts w:cs="Times New Roman"/>
          <w:szCs w:val="20"/>
        </w:rPr>
        <w:t xml:space="preserve"> классах - 2 ч.,</w:t>
      </w:r>
    </w:p>
    <w:p w:rsidR="00A25850" w:rsidRPr="00A25850" w:rsidRDefault="00A25850" w:rsidP="00A25850">
      <w:pPr>
        <w:pStyle w:val="afa"/>
        <w:rPr>
          <w:rFonts w:cs="Times New Roman"/>
          <w:szCs w:val="20"/>
        </w:rPr>
      </w:pPr>
      <w:r w:rsidRPr="00A25850">
        <w:rPr>
          <w:rFonts w:cs="Times New Roman"/>
          <w:b/>
          <w:szCs w:val="20"/>
        </w:rPr>
        <w:t xml:space="preserve"> </w:t>
      </w:r>
      <w:r w:rsidRPr="00A25850">
        <w:rPr>
          <w:rFonts w:cs="Times New Roman"/>
          <w:szCs w:val="20"/>
        </w:rPr>
        <w:t>Обучение в первых классах осуществляется с соблюдением след</w:t>
      </w:r>
      <w:r w:rsidRPr="00A25850">
        <w:rPr>
          <w:rFonts w:cs="Times New Roman"/>
          <w:szCs w:val="20"/>
        </w:rPr>
        <w:t>у</w:t>
      </w:r>
      <w:r w:rsidRPr="00A25850">
        <w:rPr>
          <w:rFonts w:cs="Times New Roman"/>
          <w:szCs w:val="20"/>
        </w:rPr>
        <w:t>ющих дополнительных требований:</w:t>
      </w:r>
    </w:p>
    <w:p w:rsidR="00A25850" w:rsidRPr="00A25850" w:rsidRDefault="00A25850" w:rsidP="00A25850">
      <w:pPr>
        <w:pStyle w:val="afa"/>
        <w:rPr>
          <w:rFonts w:cs="Times New Roman"/>
          <w:szCs w:val="20"/>
        </w:rPr>
      </w:pPr>
      <w:r w:rsidRPr="00A25850">
        <w:rPr>
          <w:rFonts w:cs="Times New Roman"/>
          <w:szCs w:val="20"/>
        </w:rPr>
        <w:t>- учебные занятия проводятся по пятидневной учебной неделе и только в первую смену;</w:t>
      </w:r>
    </w:p>
    <w:p w:rsidR="00A25850" w:rsidRPr="00A25850" w:rsidRDefault="00A25850" w:rsidP="00A25850">
      <w:pPr>
        <w:pStyle w:val="afa"/>
        <w:rPr>
          <w:rFonts w:cs="Times New Roman"/>
          <w:szCs w:val="20"/>
        </w:rPr>
      </w:pPr>
      <w:r w:rsidRPr="00A25850">
        <w:rPr>
          <w:rFonts w:cs="Times New Roman"/>
          <w:szCs w:val="20"/>
        </w:rPr>
        <w:t>- использование «ступенчатого» режима обучения в первом полугодии (в сентябре, октябре - по 3 урока в день по 35 минут каждый, в ноя</w:t>
      </w:r>
      <w:r w:rsidRPr="00A25850">
        <w:rPr>
          <w:rFonts w:cs="Times New Roman"/>
          <w:szCs w:val="20"/>
        </w:rPr>
        <w:t>б</w:t>
      </w:r>
      <w:r w:rsidRPr="00A25850">
        <w:rPr>
          <w:rFonts w:cs="Times New Roman"/>
          <w:szCs w:val="20"/>
        </w:rPr>
        <w:t>ре-декабре – по 4 урока по 35минут каждый, в январе - мае – по 4 урока по</w:t>
      </w:r>
      <w:r w:rsidRPr="00A25850">
        <w:rPr>
          <w:rFonts w:cs="Times New Roman"/>
          <w:b/>
          <w:szCs w:val="20"/>
        </w:rPr>
        <w:t>40- 45 минут каждый</w:t>
      </w:r>
      <w:r w:rsidRPr="00A25850">
        <w:rPr>
          <w:rFonts w:cs="Times New Roman"/>
          <w:szCs w:val="20"/>
        </w:rPr>
        <w:t>);</w:t>
      </w:r>
    </w:p>
    <w:p w:rsidR="00A25850" w:rsidRPr="00A25850" w:rsidRDefault="00A25850" w:rsidP="00A25850">
      <w:pPr>
        <w:pStyle w:val="afa"/>
        <w:rPr>
          <w:rFonts w:cs="Times New Roman"/>
          <w:szCs w:val="20"/>
        </w:rPr>
      </w:pPr>
      <w:r w:rsidRPr="00A25850">
        <w:rPr>
          <w:rFonts w:cs="Times New Roman"/>
          <w:szCs w:val="20"/>
        </w:rPr>
        <w:t>- организация в середине учебного дня динамической паузы с пр</w:t>
      </w:r>
      <w:r w:rsidRPr="00A25850">
        <w:rPr>
          <w:rFonts w:cs="Times New Roman"/>
          <w:szCs w:val="20"/>
        </w:rPr>
        <w:t>о</w:t>
      </w:r>
      <w:r w:rsidRPr="00A25850">
        <w:rPr>
          <w:rFonts w:cs="Times New Roman"/>
          <w:szCs w:val="20"/>
        </w:rPr>
        <w:t>должительностью не менее 40 минут в сентябре - октябре;</w:t>
      </w:r>
    </w:p>
    <w:p w:rsidR="00A25850" w:rsidRPr="00A25850" w:rsidRDefault="00A25850" w:rsidP="00A25850">
      <w:pPr>
        <w:pStyle w:val="afa"/>
        <w:rPr>
          <w:rFonts w:cs="Times New Roman"/>
          <w:szCs w:val="20"/>
        </w:rPr>
      </w:pPr>
      <w:r w:rsidRPr="00A25850">
        <w:rPr>
          <w:rFonts w:cs="Times New Roman"/>
          <w:szCs w:val="20"/>
        </w:rPr>
        <w:t>- обучение проводится без балльного оценивания знаний обуча</w:t>
      </w:r>
      <w:r w:rsidRPr="00A25850">
        <w:rPr>
          <w:rFonts w:cs="Times New Roman"/>
          <w:szCs w:val="20"/>
        </w:rPr>
        <w:t>ю</w:t>
      </w:r>
      <w:r w:rsidRPr="00A25850">
        <w:rPr>
          <w:rFonts w:cs="Times New Roman"/>
          <w:szCs w:val="20"/>
        </w:rPr>
        <w:t>щихся и домашних заданий;</w:t>
      </w:r>
    </w:p>
    <w:p w:rsidR="00A25850" w:rsidRPr="00A25850" w:rsidRDefault="00A25850" w:rsidP="00A25850">
      <w:pPr>
        <w:pStyle w:val="afa"/>
        <w:rPr>
          <w:rFonts w:cs="Times New Roman"/>
          <w:szCs w:val="20"/>
        </w:rPr>
      </w:pPr>
      <w:r w:rsidRPr="00A25850">
        <w:rPr>
          <w:rFonts w:cs="Times New Roman"/>
          <w:szCs w:val="20"/>
        </w:rPr>
        <w:t>- дополнительные недельные каникулы в середине третьей четверти (февраль);</w:t>
      </w:r>
    </w:p>
    <w:p w:rsidR="00A25850" w:rsidRPr="00A25850" w:rsidRDefault="00A25850" w:rsidP="00A25850">
      <w:pPr>
        <w:pStyle w:val="afa"/>
        <w:rPr>
          <w:rFonts w:cs="Times New Roman"/>
          <w:szCs w:val="20"/>
        </w:rPr>
      </w:pPr>
      <w:r w:rsidRPr="00A25850">
        <w:rPr>
          <w:rFonts w:cs="Times New Roman"/>
          <w:szCs w:val="20"/>
        </w:rPr>
        <w:t>- уроки физкультуры проводиться в адаптационный период после</w:t>
      </w:r>
      <w:r w:rsidRPr="00A25850">
        <w:rPr>
          <w:rFonts w:cs="Times New Roman"/>
          <w:szCs w:val="20"/>
        </w:rPr>
        <w:t>д</w:t>
      </w:r>
      <w:r w:rsidRPr="00A25850">
        <w:rPr>
          <w:rFonts w:cs="Times New Roman"/>
          <w:szCs w:val="20"/>
        </w:rPr>
        <w:t>ними уроками.</w:t>
      </w:r>
    </w:p>
    <w:p w:rsidR="00A25850" w:rsidRPr="00A25850" w:rsidRDefault="00A25850" w:rsidP="00A25850">
      <w:pPr>
        <w:pStyle w:val="afa"/>
        <w:rPr>
          <w:rFonts w:cs="Times New Roman"/>
          <w:szCs w:val="20"/>
        </w:rPr>
      </w:pPr>
      <w:r w:rsidRPr="00A25850">
        <w:rPr>
          <w:rFonts w:cs="Times New Roman"/>
          <w:szCs w:val="20"/>
        </w:rPr>
        <w:t>Использование «ступенчатого» режима обучения в первом полугодии осуществляется следующим образом. В сентябре – октябре четвертый урок и один раз в неделю пятый уро</w:t>
      </w:r>
      <w:proofErr w:type="gramStart"/>
      <w:r w:rsidRPr="00A25850">
        <w:rPr>
          <w:rFonts w:cs="Times New Roman"/>
          <w:szCs w:val="20"/>
        </w:rPr>
        <w:t>к(</w:t>
      </w:r>
      <w:proofErr w:type="gramEnd"/>
      <w:r w:rsidRPr="00A25850">
        <w:rPr>
          <w:rFonts w:cs="Times New Roman"/>
          <w:szCs w:val="20"/>
        </w:rPr>
        <w:t>всего 45 уроков) проводятся в нетрадиционной форме: целевые прогулки, экскурсии, уроки – театр</w:t>
      </w:r>
      <w:r w:rsidRPr="00A25850">
        <w:rPr>
          <w:rFonts w:cs="Times New Roman"/>
          <w:szCs w:val="20"/>
        </w:rPr>
        <w:t>а</w:t>
      </w:r>
      <w:r w:rsidRPr="00A25850">
        <w:rPr>
          <w:rFonts w:cs="Times New Roman"/>
          <w:szCs w:val="20"/>
        </w:rPr>
        <w:t xml:space="preserve">лизации, уроки-игры. Содержание нетрадиционных уроков направлено на развитие и совершенствование движения обучающихся. </w:t>
      </w:r>
      <w:proofErr w:type="gramStart"/>
      <w:r w:rsidRPr="00A25850">
        <w:rPr>
          <w:rFonts w:cs="Times New Roman"/>
          <w:szCs w:val="20"/>
        </w:rPr>
        <w:t>Уроки в н</w:t>
      </w:r>
      <w:r w:rsidRPr="00A25850">
        <w:rPr>
          <w:rFonts w:cs="Times New Roman"/>
          <w:szCs w:val="20"/>
        </w:rPr>
        <w:t>е</w:t>
      </w:r>
      <w:r w:rsidRPr="00A25850">
        <w:rPr>
          <w:rFonts w:cs="Times New Roman"/>
          <w:szCs w:val="20"/>
        </w:rPr>
        <w:t>традиционной форме распределяются в соответствии с рабочими пр</w:t>
      </w:r>
      <w:r w:rsidRPr="00A25850">
        <w:rPr>
          <w:rFonts w:cs="Times New Roman"/>
          <w:szCs w:val="20"/>
        </w:rPr>
        <w:t>о</w:t>
      </w:r>
      <w:r w:rsidRPr="00A25850">
        <w:rPr>
          <w:rFonts w:cs="Times New Roman"/>
          <w:szCs w:val="20"/>
        </w:rPr>
        <w:t>граммами учителей рамках учебного плана следующим образом: 23 урока физической культуры и 22 урока по другим учебным предметам, в том числе: в нетрадиционной форме, которые проводятся последними уроками (4-5 экскурсий по окружающему миру, 3-4 экскурсии по изо</w:t>
      </w:r>
      <w:r w:rsidRPr="00A25850">
        <w:rPr>
          <w:rFonts w:cs="Times New Roman"/>
          <w:szCs w:val="20"/>
        </w:rPr>
        <w:t>б</w:t>
      </w:r>
      <w:r w:rsidRPr="00A25850">
        <w:rPr>
          <w:rFonts w:cs="Times New Roman"/>
          <w:szCs w:val="20"/>
        </w:rPr>
        <w:t xml:space="preserve">разительному искусству, 4-6 нетрадиционных занятий по технологии, </w:t>
      </w:r>
      <w:r w:rsidRPr="00A25850">
        <w:rPr>
          <w:rFonts w:cs="Times New Roman"/>
          <w:szCs w:val="20"/>
        </w:rPr>
        <w:lastRenderedPageBreak/>
        <w:t>3-4 уроков-театрализаций по музыке, 5-6 уроков-игр и экскурсий</w:t>
      </w:r>
      <w:proofErr w:type="gramEnd"/>
      <w:r w:rsidRPr="00A25850">
        <w:rPr>
          <w:rFonts w:cs="Times New Roman"/>
          <w:szCs w:val="20"/>
        </w:rPr>
        <w:t xml:space="preserve"> по математике (кроме уроков русского языка и литературного чтения).</w:t>
      </w:r>
    </w:p>
    <w:p w:rsidR="00A25850" w:rsidRPr="00A25850" w:rsidRDefault="00A25850" w:rsidP="00A25850">
      <w:pPr>
        <w:pStyle w:val="afa"/>
        <w:rPr>
          <w:rFonts w:cs="Times New Roman"/>
          <w:szCs w:val="20"/>
        </w:rPr>
      </w:pPr>
      <w:r w:rsidRPr="00A25850">
        <w:rPr>
          <w:rFonts w:cs="Times New Roman"/>
          <w:szCs w:val="20"/>
        </w:rPr>
        <w:t xml:space="preserve">В образовательной организации устанавливается следующий режим работы </w:t>
      </w:r>
      <w:proofErr w:type="gramStart"/>
      <w:r w:rsidRPr="00A25850">
        <w:rPr>
          <w:rFonts w:cs="Times New Roman"/>
          <w:szCs w:val="20"/>
        </w:rPr>
        <w:t>в</w:t>
      </w:r>
      <w:proofErr w:type="gramEnd"/>
    </w:p>
    <w:p w:rsidR="00A25850" w:rsidRPr="00A25850" w:rsidRDefault="00A25850" w:rsidP="00A25850">
      <w:pPr>
        <w:pStyle w:val="afa"/>
        <w:rPr>
          <w:rFonts w:cs="Times New Roman"/>
          <w:szCs w:val="20"/>
        </w:rPr>
      </w:pPr>
      <w:proofErr w:type="gramStart"/>
      <w:r w:rsidRPr="00A25850">
        <w:rPr>
          <w:rFonts w:cs="Times New Roman"/>
          <w:szCs w:val="20"/>
        </w:rPr>
        <w:t>соответствии</w:t>
      </w:r>
      <w:proofErr w:type="gramEnd"/>
      <w:r w:rsidRPr="00A25850">
        <w:rPr>
          <w:rFonts w:cs="Times New Roman"/>
          <w:szCs w:val="20"/>
        </w:rPr>
        <w:t xml:space="preserve"> с СанПиН 2.4.2.2821-10:</w:t>
      </w:r>
    </w:p>
    <w:p w:rsidR="00A25850" w:rsidRPr="00A25850" w:rsidRDefault="00A25850" w:rsidP="00A25850">
      <w:pPr>
        <w:pStyle w:val="afa"/>
        <w:ind w:firstLine="0"/>
        <w:rPr>
          <w:rFonts w:cs="Times New Roman"/>
          <w:szCs w:val="20"/>
        </w:rPr>
      </w:pPr>
    </w:p>
    <w:p w:rsidR="00A25850" w:rsidRPr="00A25850" w:rsidRDefault="00A25850" w:rsidP="00A25850">
      <w:pPr>
        <w:pStyle w:val="afa"/>
        <w:rPr>
          <w:rFonts w:cs="Times New Roman"/>
          <w:szCs w:val="20"/>
        </w:rPr>
      </w:pPr>
      <w:proofErr w:type="gramStart"/>
      <w:r w:rsidRPr="00A25850">
        <w:rPr>
          <w:rFonts w:cs="Times New Roman"/>
          <w:szCs w:val="20"/>
        </w:rPr>
        <w:t>-в I</w:t>
      </w:r>
      <w:r w:rsidRPr="00A25850">
        <w:rPr>
          <w:rFonts w:cs="Times New Roman"/>
          <w:szCs w:val="20"/>
          <w:lang w:val="en-US"/>
        </w:rPr>
        <w:t>I</w:t>
      </w:r>
      <w:r w:rsidRPr="00A25850">
        <w:rPr>
          <w:rFonts w:cs="Times New Roman"/>
          <w:szCs w:val="20"/>
        </w:rPr>
        <w:t>-</w:t>
      </w:r>
      <w:r w:rsidRPr="00A25850">
        <w:rPr>
          <w:rFonts w:cs="Times New Roman"/>
          <w:szCs w:val="20"/>
          <w:lang w:val="en-US"/>
        </w:rPr>
        <w:t>XI</w:t>
      </w:r>
      <w:r w:rsidRPr="00A25850">
        <w:rPr>
          <w:rFonts w:cs="Times New Roman"/>
          <w:szCs w:val="20"/>
        </w:rPr>
        <w:t xml:space="preserve"> классах – шестидневная учебная неделя (при соблюдении г</w:t>
      </w:r>
      <w:r w:rsidRPr="00A25850">
        <w:rPr>
          <w:rFonts w:cs="Times New Roman"/>
          <w:szCs w:val="20"/>
        </w:rPr>
        <w:t>и</w:t>
      </w:r>
      <w:r w:rsidRPr="00A25850">
        <w:rPr>
          <w:rFonts w:cs="Times New Roman"/>
          <w:szCs w:val="20"/>
        </w:rPr>
        <w:t>гиенических</w:t>
      </w:r>
      <w:proofErr w:type="gramEnd"/>
    </w:p>
    <w:p w:rsidR="00A25850" w:rsidRPr="00A25850" w:rsidRDefault="00A25850" w:rsidP="00A25850">
      <w:pPr>
        <w:pStyle w:val="afa"/>
        <w:rPr>
          <w:rFonts w:cs="Times New Roman"/>
          <w:szCs w:val="20"/>
        </w:rPr>
      </w:pPr>
      <w:r w:rsidRPr="00A25850">
        <w:rPr>
          <w:rFonts w:cs="Times New Roman"/>
          <w:szCs w:val="20"/>
        </w:rPr>
        <w:t>требований к максимальным величинам недельной образовательной нагрузки согласно</w:t>
      </w:r>
    </w:p>
    <w:p w:rsidR="00A25850" w:rsidRPr="00A25850" w:rsidRDefault="00A25850" w:rsidP="00A25850">
      <w:pPr>
        <w:pStyle w:val="afa"/>
        <w:rPr>
          <w:rFonts w:cs="Times New Roman"/>
          <w:szCs w:val="20"/>
        </w:rPr>
      </w:pPr>
      <w:proofErr w:type="gramStart"/>
      <w:r w:rsidRPr="00A25850">
        <w:rPr>
          <w:rFonts w:cs="Times New Roman"/>
          <w:szCs w:val="20"/>
        </w:rPr>
        <w:t>СанПиН 2.4.2.2821-10);</w:t>
      </w:r>
      <w:proofErr w:type="gramEnd"/>
    </w:p>
    <w:p w:rsidR="00A25850" w:rsidRPr="00A25850" w:rsidRDefault="00A25850" w:rsidP="00A25850">
      <w:pPr>
        <w:pStyle w:val="afa"/>
        <w:rPr>
          <w:rFonts w:cs="Times New Roman"/>
          <w:szCs w:val="20"/>
        </w:rPr>
      </w:pPr>
    </w:p>
    <w:p w:rsidR="00A25850" w:rsidRPr="00A25850" w:rsidRDefault="00A25850" w:rsidP="00A25850">
      <w:pPr>
        <w:pStyle w:val="afa"/>
        <w:rPr>
          <w:rFonts w:cs="Times New Roman"/>
          <w:szCs w:val="20"/>
        </w:rPr>
      </w:pPr>
      <w:r w:rsidRPr="00A25850">
        <w:rPr>
          <w:rFonts w:cs="Times New Roman"/>
          <w:szCs w:val="20"/>
        </w:rPr>
        <w:t xml:space="preserve"> В целях реализации основных общеобразовательных программ в соответствии </w:t>
      </w:r>
      <w:proofErr w:type="gramStart"/>
      <w:r w:rsidRPr="00A25850">
        <w:rPr>
          <w:rFonts w:cs="Times New Roman"/>
          <w:szCs w:val="20"/>
        </w:rPr>
        <w:t>с</w:t>
      </w:r>
      <w:proofErr w:type="gramEnd"/>
    </w:p>
    <w:p w:rsidR="00A25850" w:rsidRPr="00A25850" w:rsidRDefault="00A25850" w:rsidP="00A25850">
      <w:pPr>
        <w:pStyle w:val="afa"/>
        <w:rPr>
          <w:rFonts w:cs="Times New Roman"/>
          <w:b/>
          <w:szCs w:val="20"/>
        </w:rPr>
      </w:pPr>
      <w:r w:rsidRPr="00A25850">
        <w:rPr>
          <w:rFonts w:cs="Times New Roman"/>
          <w:szCs w:val="20"/>
        </w:rPr>
        <w:t xml:space="preserve">образовательной программой общеобразовательной организации осуществляется </w:t>
      </w:r>
      <w:r w:rsidRPr="00A25850">
        <w:rPr>
          <w:rFonts w:cs="Times New Roman"/>
          <w:b/>
          <w:szCs w:val="20"/>
        </w:rPr>
        <w:t>деление классов на две группы:</w:t>
      </w:r>
    </w:p>
    <w:p w:rsidR="00A25850" w:rsidRPr="00A25850" w:rsidRDefault="00A25850" w:rsidP="00A25850">
      <w:pPr>
        <w:pStyle w:val="afa"/>
        <w:rPr>
          <w:rFonts w:cs="Times New Roman"/>
          <w:szCs w:val="20"/>
        </w:rPr>
      </w:pPr>
      <w:r w:rsidRPr="00A25850">
        <w:rPr>
          <w:rFonts w:cs="Times New Roman"/>
          <w:szCs w:val="20"/>
        </w:rPr>
        <w:t>- при реализации основных общеобразовательных программ начал</w:t>
      </w:r>
      <w:r w:rsidRPr="00A25850">
        <w:rPr>
          <w:rFonts w:cs="Times New Roman"/>
          <w:szCs w:val="20"/>
        </w:rPr>
        <w:t>ь</w:t>
      </w:r>
      <w:r w:rsidRPr="00A25850">
        <w:rPr>
          <w:rFonts w:cs="Times New Roman"/>
          <w:szCs w:val="20"/>
        </w:rPr>
        <w:t>ного общего образования при проведении учебных занятий по родному языку (1-4 классы), иностранному языку (2-4 классы) при наполняемости классов 20 и более человек.</w:t>
      </w:r>
    </w:p>
    <w:p w:rsidR="00A25850" w:rsidRPr="00A25850" w:rsidRDefault="00A25850" w:rsidP="00A25850">
      <w:pPr>
        <w:pStyle w:val="afa"/>
        <w:rPr>
          <w:rFonts w:cs="Times New Roman"/>
          <w:szCs w:val="20"/>
        </w:rPr>
      </w:pPr>
      <w:r w:rsidRPr="00A25850">
        <w:rPr>
          <w:rFonts w:cs="Times New Roman"/>
          <w:szCs w:val="20"/>
        </w:rPr>
        <w:t>- при реализации основных общеобразовательных программ среднего общегообразования при проведении учебных занятий по родному яз</w:t>
      </w:r>
      <w:r w:rsidRPr="00A25850">
        <w:rPr>
          <w:rFonts w:cs="Times New Roman"/>
          <w:szCs w:val="20"/>
        </w:rPr>
        <w:t>ы</w:t>
      </w:r>
      <w:r w:rsidRPr="00A25850">
        <w:rPr>
          <w:rFonts w:cs="Times New Roman"/>
          <w:szCs w:val="20"/>
        </w:rPr>
        <w:t>ку</w:t>
      </w:r>
      <w:proofErr w:type="gramStart"/>
      <w:r w:rsidRPr="00A25850">
        <w:rPr>
          <w:rFonts w:cs="Times New Roman"/>
          <w:szCs w:val="20"/>
        </w:rPr>
        <w:t>,и</w:t>
      </w:r>
      <w:proofErr w:type="gramEnd"/>
      <w:r w:rsidRPr="00A25850">
        <w:rPr>
          <w:rFonts w:cs="Times New Roman"/>
          <w:szCs w:val="20"/>
        </w:rPr>
        <w:t xml:space="preserve">ностранному языку, технологии, физической культуре, при изучении элективных учебных предметов, информатике, физике и химии во время проведения практических занятий при наполняемости классов 25 и более человек. </w:t>
      </w:r>
    </w:p>
    <w:p w:rsidR="00A25850" w:rsidRPr="00A25850" w:rsidRDefault="00A25850" w:rsidP="00A25850">
      <w:pPr>
        <w:pStyle w:val="afa"/>
        <w:rPr>
          <w:rFonts w:cs="Times New Roman"/>
          <w:szCs w:val="20"/>
        </w:rPr>
      </w:pPr>
    </w:p>
    <w:p w:rsidR="00A25850" w:rsidRPr="00A25850" w:rsidRDefault="00A25850" w:rsidP="00A25850">
      <w:pPr>
        <w:pStyle w:val="afa"/>
        <w:rPr>
          <w:rFonts w:cs="Times New Roman"/>
          <w:szCs w:val="20"/>
        </w:rPr>
      </w:pPr>
      <w:r w:rsidRPr="00A25850">
        <w:rPr>
          <w:rFonts w:cs="Times New Roman"/>
          <w:b/>
          <w:szCs w:val="20"/>
        </w:rPr>
        <w:t>1.7</w:t>
      </w:r>
      <w:r w:rsidRPr="00A25850">
        <w:rPr>
          <w:rFonts w:cs="Times New Roman"/>
          <w:szCs w:val="20"/>
        </w:rPr>
        <w:t>. Общеобразовательная организация для использования при ре</w:t>
      </w:r>
      <w:r w:rsidRPr="00A25850">
        <w:rPr>
          <w:rFonts w:cs="Times New Roman"/>
          <w:szCs w:val="20"/>
        </w:rPr>
        <w:t>а</w:t>
      </w:r>
      <w:r w:rsidRPr="00A25850">
        <w:rPr>
          <w:rFonts w:cs="Times New Roman"/>
          <w:szCs w:val="20"/>
        </w:rPr>
        <w:t>лизации образовательных программ выбирала:</w:t>
      </w:r>
    </w:p>
    <w:p w:rsidR="00A25850" w:rsidRPr="00A25850" w:rsidRDefault="00A25850" w:rsidP="00A25850">
      <w:pPr>
        <w:pStyle w:val="afa"/>
        <w:rPr>
          <w:rFonts w:cs="Times New Roman"/>
          <w:szCs w:val="20"/>
        </w:rPr>
      </w:pPr>
    </w:p>
    <w:p w:rsidR="00A25850" w:rsidRPr="00A25850" w:rsidRDefault="00A25850" w:rsidP="00A25850">
      <w:pPr>
        <w:pStyle w:val="afa"/>
        <w:rPr>
          <w:rFonts w:cs="Times New Roman"/>
          <w:szCs w:val="20"/>
        </w:rPr>
      </w:pPr>
      <w:r w:rsidRPr="00A25850">
        <w:rPr>
          <w:rFonts w:cs="Times New Roman"/>
          <w:szCs w:val="20"/>
        </w:rPr>
        <w:t xml:space="preserve">- учебники из числа входящих в федеральный перечень учебников, рекомендуемых </w:t>
      </w:r>
      <w:proofErr w:type="gramStart"/>
      <w:r w:rsidRPr="00A25850">
        <w:rPr>
          <w:rFonts w:cs="Times New Roman"/>
          <w:szCs w:val="20"/>
        </w:rPr>
        <w:t>к</w:t>
      </w:r>
      <w:proofErr w:type="gramEnd"/>
    </w:p>
    <w:p w:rsidR="00A25850" w:rsidRPr="00A25850" w:rsidRDefault="00A25850" w:rsidP="00A25850">
      <w:pPr>
        <w:pStyle w:val="afa"/>
        <w:rPr>
          <w:rFonts w:cs="Times New Roman"/>
          <w:szCs w:val="20"/>
        </w:rPr>
      </w:pPr>
      <w:r w:rsidRPr="00A25850">
        <w:rPr>
          <w:rFonts w:cs="Times New Roman"/>
          <w:szCs w:val="20"/>
        </w:rPr>
        <w:t>использованию при реализации имеющих государственную аккред</w:t>
      </w:r>
      <w:r w:rsidRPr="00A25850">
        <w:rPr>
          <w:rFonts w:cs="Times New Roman"/>
          <w:szCs w:val="20"/>
        </w:rPr>
        <w:t>и</w:t>
      </w:r>
      <w:r w:rsidRPr="00A25850">
        <w:rPr>
          <w:rFonts w:cs="Times New Roman"/>
          <w:szCs w:val="20"/>
        </w:rPr>
        <w:t>тацию образовательных программ начального общего, основного о</w:t>
      </w:r>
      <w:r w:rsidRPr="00A25850">
        <w:rPr>
          <w:rFonts w:cs="Times New Roman"/>
          <w:szCs w:val="20"/>
        </w:rPr>
        <w:t>б</w:t>
      </w:r>
      <w:r w:rsidRPr="00A25850">
        <w:rPr>
          <w:rFonts w:cs="Times New Roman"/>
          <w:szCs w:val="20"/>
        </w:rPr>
        <w:t>щего, среднего общего</w:t>
      </w:r>
    </w:p>
    <w:p w:rsidR="00A25850" w:rsidRPr="00A25850" w:rsidRDefault="00A25850" w:rsidP="00A25850">
      <w:pPr>
        <w:pStyle w:val="afa"/>
        <w:rPr>
          <w:rFonts w:cs="Times New Roman"/>
          <w:szCs w:val="20"/>
        </w:rPr>
      </w:pPr>
      <w:r w:rsidRPr="00A25850">
        <w:rPr>
          <w:rFonts w:cs="Times New Roman"/>
          <w:szCs w:val="20"/>
        </w:rPr>
        <w:t>образования (приказ Министерства просвещения Российской Фед</w:t>
      </w:r>
      <w:r w:rsidRPr="00A25850">
        <w:rPr>
          <w:rFonts w:cs="Times New Roman"/>
          <w:szCs w:val="20"/>
        </w:rPr>
        <w:t>е</w:t>
      </w:r>
      <w:r w:rsidRPr="00A25850">
        <w:rPr>
          <w:rFonts w:cs="Times New Roman"/>
          <w:szCs w:val="20"/>
        </w:rPr>
        <w:t>рации от 28.12.2018 №345);</w:t>
      </w:r>
    </w:p>
    <w:p w:rsidR="00A25850" w:rsidRPr="00A25850" w:rsidRDefault="00A25850" w:rsidP="00A25850">
      <w:pPr>
        <w:pStyle w:val="afa"/>
        <w:rPr>
          <w:rFonts w:cs="Times New Roman"/>
          <w:szCs w:val="20"/>
        </w:rPr>
      </w:pPr>
      <w:r w:rsidRPr="00A25850">
        <w:rPr>
          <w:rFonts w:cs="Times New Roman"/>
          <w:szCs w:val="20"/>
        </w:rPr>
        <w:t>-учебные пособия, выпущенные организациями, входящими в пер</w:t>
      </w:r>
      <w:r w:rsidRPr="00A25850">
        <w:rPr>
          <w:rFonts w:cs="Times New Roman"/>
          <w:szCs w:val="20"/>
        </w:rPr>
        <w:t>е</w:t>
      </w:r>
      <w:r w:rsidRPr="00A25850">
        <w:rPr>
          <w:rFonts w:cs="Times New Roman"/>
          <w:szCs w:val="20"/>
        </w:rPr>
        <w:t>чень организаций,</w:t>
      </w:r>
    </w:p>
    <w:p w:rsidR="00A25850" w:rsidRPr="00A25850" w:rsidRDefault="00A25850" w:rsidP="00A25850">
      <w:pPr>
        <w:pStyle w:val="afa"/>
        <w:rPr>
          <w:rFonts w:cs="Times New Roman"/>
          <w:szCs w:val="20"/>
        </w:rPr>
      </w:pPr>
      <w:r w:rsidRPr="00A25850">
        <w:rPr>
          <w:rFonts w:cs="Times New Roman"/>
          <w:szCs w:val="20"/>
        </w:rPr>
        <w:t>осуществляющих выпуск учебных пособий, которые допускаются к использованию</w:t>
      </w:r>
    </w:p>
    <w:p w:rsidR="00A25850" w:rsidRPr="00A25850" w:rsidRDefault="00A25850" w:rsidP="00A25850">
      <w:pPr>
        <w:pStyle w:val="afa"/>
        <w:rPr>
          <w:rFonts w:cs="Times New Roman"/>
          <w:szCs w:val="20"/>
        </w:rPr>
      </w:pPr>
      <w:r w:rsidRPr="00A25850">
        <w:rPr>
          <w:rFonts w:cs="Times New Roman"/>
          <w:szCs w:val="20"/>
        </w:rPr>
        <w:t xml:space="preserve">при реализации </w:t>
      </w:r>
      <w:proofErr w:type="gramStart"/>
      <w:r w:rsidRPr="00A25850">
        <w:rPr>
          <w:rFonts w:cs="Times New Roman"/>
          <w:szCs w:val="20"/>
        </w:rPr>
        <w:t>имеющих</w:t>
      </w:r>
      <w:proofErr w:type="gramEnd"/>
      <w:r w:rsidRPr="00A25850">
        <w:rPr>
          <w:rFonts w:cs="Times New Roman"/>
          <w:szCs w:val="20"/>
        </w:rPr>
        <w:t xml:space="preserve"> государственную аккредитацию образов</w:t>
      </w:r>
      <w:r w:rsidRPr="00A25850">
        <w:rPr>
          <w:rFonts w:cs="Times New Roman"/>
          <w:szCs w:val="20"/>
        </w:rPr>
        <w:t>а</w:t>
      </w:r>
      <w:r w:rsidRPr="00A25850">
        <w:rPr>
          <w:rFonts w:cs="Times New Roman"/>
          <w:szCs w:val="20"/>
        </w:rPr>
        <w:t>тельных</w:t>
      </w:r>
    </w:p>
    <w:p w:rsidR="00A25850" w:rsidRPr="00A25850" w:rsidRDefault="00A25850" w:rsidP="00A25850">
      <w:pPr>
        <w:pStyle w:val="afa"/>
        <w:rPr>
          <w:rFonts w:cs="Times New Roman"/>
          <w:szCs w:val="20"/>
        </w:rPr>
      </w:pPr>
      <w:r w:rsidRPr="00A25850">
        <w:rPr>
          <w:rFonts w:cs="Times New Roman"/>
          <w:szCs w:val="20"/>
        </w:rPr>
        <w:lastRenderedPageBreak/>
        <w:t>программ начального общего, основного общего, среднего общего образования</w:t>
      </w:r>
    </w:p>
    <w:p w:rsidR="00A25850" w:rsidRPr="00A25850" w:rsidRDefault="00A25850" w:rsidP="00A25850">
      <w:pPr>
        <w:pStyle w:val="afa"/>
        <w:rPr>
          <w:rFonts w:cs="Times New Roman"/>
          <w:szCs w:val="20"/>
        </w:rPr>
      </w:pPr>
      <w:r w:rsidRPr="00A25850">
        <w:rPr>
          <w:rFonts w:cs="Times New Roman"/>
          <w:szCs w:val="20"/>
        </w:rPr>
        <w:t>(приказ Минобрнауки России от 09.06.2016 №699).</w:t>
      </w:r>
    </w:p>
    <w:p w:rsidR="00A25850" w:rsidRPr="00A25850" w:rsidRDefault="00A25850" w:rsidP="00A25850">
      <w:pPr>
        <w:pStyle w:val="afa"/>
        <w:rPr>
          <w:rFonts w:cs="Times New Roman"/>
          <w:szCs w:val="20"/>
        </w:rPr>
      </w:pPr>
    </w:p>
    <w:p w:rsidR="00A25850" w:rsidRPr="00A25850" w:rsidRDefault="00A25850" w:rsidP="00A25850">
      <w:pPr>
        <w:pStyle w:val="afa"/>
        <w:rPr>
          <w:rFonts w:cs="Times New Roman"/>
          <w:szCs w:val="20"/>
        </w:rPr>
      </w:pPr>
      <w:r w:rsidRPr="00A25850">
        <w:rPr>
          <w:rFonts w:cs="Times New Roman"/>
          <w:szCs w:val="20"/>
        </w:rPr>
        <w:t>Норма обеспеченности образовательной деятельности учебными и</w:t>
      </w:r>
      <w:r w:rsidRPr="00A25850">
        <w:rPr>
          <w:rFonts w:cs="Times New Roman"/>
          <w:szCs w:val="20"/>
        </w:rPr>
        <w:t>з</w:t>
      </w:r>
      <w:r w:rsidRPr="00A25850">
        <w:rPr>
          <w:rFonts w:cs="Times New Roman"/>
          <w:szCs w:val="20"/>
        </w:rPr>
        <w:t>даниями определяется исходя из расчета:</w:t>
      </w:r>
    </w:p>
    <w:p w:rsidR="00A25850" w:rsidRPr="00A25850" w:rsidRDefault="00A25850" w:rsidP="00A25850">
      <w:pPr>
        <w:pStyle w:val="afa"/>
        <w:rPr>
          <w:rFonts w:cs="Times New Roman"/>
          <w:szCs w:val="20"/>
        </w:rPr>
      </w:pPr>
      <w:r w:rsidRPr="00A25850">
        <w:rPr>
          <w:rFonts w:cs="Times New Roman"/>
          <w:szCs w:val="20"/>
        </w:rPr>
        <w:t>не менее одного учебника в печатной и (или) электронной форме, достаточного для</w:t>
      </w:r>
      <w:r>
        <w:rPr>
          <w:rFonts w:cs="Times New Roman"/>
          <w:szCs w:val="20"/>
        </w:rPr>
        <w:t xml:space="preserve"> </w:t>
      </w:r>
      <w:r w:rsidRPr="00A25850">
        <w:rPr>
          <w:rFonts w:cs="Times New Roman"/>
          <w:szCs w:val="20"/>
        </w:rPr>
        <w:t>освоения программы учебного предмета на каждого обучающегося по каждому учебному</w:t>
      </w:r>
      <w:r>
        <w:rPr>
          <w:rFonts w:cs="Times New Roman"/>
          <w:szCs w:val="20"/>
        </w:rPr>
        <w:t xml:space="preserve"> </w:t>
      </w:r>
      <w:r w:rsidRPr="00A25850">
        <w:rPr>
          <w:rFonts w:cs="Times New Roman"/>
          <w:szCs w:val="20"/>
        </w:rPr>
        <w:t>предмету, входящему в обяз</w:t>
      </w:r>
      <w:r w:rsidRPr="00A25850">
        <w:rPr>
          <w:rFonts w:cs="Times New Roman"/>
          <w:szCs w:val="20"/>
        </w:rPr>
        <w:t>а</w:t>
      </w:r>
      <w:r w:rsidRPr="00A25850">
        <w:rPr>
          <w:rFonts w:cs="Times New Roman"/>
          <w:szCs w:val="20"/>
        </w:rPr>
        <w:t>тельную часть учебного плана основных общеобразовательных пр</w:t>
      </w:r>
      <w:r w:rsidRPr="00A25850">
        <w:rPr>
          <w:rFonts w:cs="Times New Roman"/>
          <w:szCs w:val="20"/>
        </w:rPr>
        <w:t>о</w:t>
      </w:r>
      <w:r w:rsidRPr="00A25850">
        <w:rPr>
          <w:rFonts w:cs="Times New Roman"/>
          <w:szCs w:val="20"/>
        </w:rPr>
        <w:t>грамм;</w:t>
      </w:r>
    </w:p>
    <w:p w:rsidR="00A25850" w:rsidRPr="00A25850" w:rsidRDefault="00A25850" w:rsidP="00A25850">
      <w:pPr>
        <w:pStyle w:val="afa"/>
        <w:rPr>
          <w:rFonts w:cs="Times New Roman"/>
          <w:szCs w:val="20"/>
        </w:rPr>
      </w:pPr>
      <w:r w:rsidRPr="00A25850">
        <w:rPr>
          <w:rFonts w:cs="Times New Roman"/>
          <w:szCs w:val="20"/>
        </w:rPr>
        <w:t>не менее одного учебника в печатной и (или) электронной форме или учебного</w:t>
      </w:r>
      <w:r>
        <w:rPr>
          <w:rFonts w:cs="Times New Roman"/>
          <w:szCs w:val="20"/>
        </w:rPr>
        <w:t xml:space="preserve"> </w:t>
      </w:r>
      <w:r w:rsidRPr="00A25850">
        <w:rPr>
          <w:rFonts w:cs="Times New Roman"/>
          <w:szCs w:val="20"/>
        </w:rPr>
        <w:t>пособия, достаточного для освоения программы учебного предмета на каждого</w:t>
      </w:r>
    </w:p>
    <w:p w:rsidR="00A25850" w:rsidRPr="00A25850" w:rsidRDefault="00A25850" w:rsidP="00A25850">
      <w:pPr>
        <w:pStyle w:val="afa"/>
        <w:rPr>
          <w:rFonts w:cs="Times New Roman"/>
          <w:szCs w:val="20"/>
        </w:rPr>
      </w:pPr>
      <w:proofErr w:type="gramStart"/>
      <w:r w:rsidRPr="00A25850">
        <w:rPr>
          <w:rFonts w:cs="Times New Roman"/>
          <w:szCs w:val="20"/>
        </w:rPr>
        <w:t>обучающегося</w:t>
      </w:r>
      <w:proofErr w:type="gramEnd"/>
      <w:r w:rsidRPr="00A25850">
        <w:rPr>
          <w:rFonts w:cs="Times New Roman"/>
          <w:szCs w:val="20"/>
        </w:rPr>
        <w:t xml:space="preserve"> по каждому учебному предмету, входящему в часть, формируемую</w:t>
      </w:r>
    </w:p>
    <w:p w:rsidR="00A25850" w:rsidRPr="00A25850" w:rsidRDefault="00A25850" w:rsidP="00A25850">
      <w:pPr>
        <w:pStyle w:val="afa"/>
        <w:rPr>
          <w:rFonts w:cs="Times New Roman"/>
          <w:szCs w:val="20"/>
        </w:rPr>
      </w:pPr>
      <w:r w:rsidRPr="00A25850">
        <w:rPr>
          <w:rFonts w:cs="Times New Roman"/>
          <w:szCs w:val="20"/>
        </w:rPr>
        <w:t>участниками образовательных отношений, учебного плана основных общеобразовательных программ;</w:t>
      </w:r>
    </w:p>
    <w:p w:rsidR="00A25850" w:rsidRPr="00A25850" w:rsidRDefault="00A25850" w:rsidP="00A25850">
      <w:pPr>
        <w:pStyle w:val="afa"/>
        <w:rPr>
          <w:rFonts w:cs="Times New Roman"/>
          <w:b/>
          <w:szCs w:val="20"/>
        </w:rPr>
      </w:pPr>
    </w:p>
    <w:p w:rsidR="00A25850" w:rsidRPr="00A25850" w:rsidRDefault="00A25850" w:rsidP="00A25850">
      <w:pPr>
        <w:pStyle w:val="afa"/>
        <w:rPr>
          <w:rFonts w:cs="Times New Roman"/>
          <w:szCs w:val="20"/>
        </w:rPr>
      </w:pPr>
      <w:r w:rsidRPr="00A25850">
        <w:rPr>
          <w:rFonts w:cs="Times New Roman"/>
          <w:szCs w:val="20"/>
        </w:rP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w:t>
      </w:r>
    </w:p>
    <w:p w:rsidR="00A25850" w:rsidRPr="00A25850" w:rsidRDefault="00A25850" w:rsidP="00A25850">
      <w:pPr>
        <w:pStyle w:val="afa"/>
        <w:rPr>
          <w:rFonts w:cs="Times New Roman"/>
          <w:szCs w:val="20"/>
        </w:rPr>
      </w:pPr>
      <w:r w:rsidRPr="00A25850">
        <w:rPr>
          <w:rFonts w:cs="Times New Roman"/>
          <w:szCs w:val="20"/>
        </w:rPr>
        <w:t>При определении учебной нагрузки педагогических работников учитывается вся учебная</w:t>
      </w:r>
    </w:p>
    <w:p w:rsidR="00A25850" w:rsidRPr="00A25850" w:rsidRDefault="00A25850" w:rsidP="00A25850">
      <w:pPr>
        <w:pStyle w:val="afa"/>
        <w:rPr>
          <w:rFonts w:cs="Times New Roman"/>
          <w:szCs w:val="20"/>
        </w:rPr>
      </w:pPr>
      <w:r w:rsidRPr="00A25850">
        <w:rPr>
          <w:rFonts w:cs="Times New Roman"/>
          <w:szCs w:val="20"/>
        </w:rPr>
        <w:t>нагрузка, предусмотренная образовательной программой образов</w:t>
      </w:r>
      <w:r w:rsidRPr="00A25850">
        <w:rPr>
          <w:rFonts w:cs="Times New Roman"/>
          <w:szCs w:val="20"/>
        </w:rPr>
        <w:t>а</w:t>
      </w:r>
      <w:r w:rsidRPr="00A25850">
        <w:rPr>
          <w:rFonts w:cs="Times New Roman"/>
          <w:szCs w:val="20"/>
        </w:rPr>
        <w:t>тельной организации.</w:t>
      </w:r>
    </w:p>
    <w:p w:rsidR="00A25850" w:rsidRPr="00A25850" w:rsidRDefault="00A25850" w:rsidP="00A25850">
      <w:pPr>
        <w:pStyle w:val="afa"/>
        <w:rPr>
          <w:rFonts w:cs="Times New Roman"/>
          <w:szCs w:val="20"/>
        </w:rPr>
      </w:pPr>
      <w:r w:rsidRPr="00A25850">
        <w:rPr>
          <w:rFonts w:cs="Times New Roman"/>
          <w:szCs w:val="20"/>
        </w:rPr>
        <w:t>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w:t>
      </w:r>
      <w:r w:rsidRPr="00A25850">
        <w:rPr>
          <w:rFonts w:cs="Times New Roman"/>
          <w:szCs w:val="20"/>
        </w:rPr>
        <w:t>н</w:t>
      </w:r>
      <w:r w:rsidRPr="00A25850">
        <w:rPr>
          <w:rFonts w:cs="Times New Roman"/>
          <w:szCs w:val="20"/>
        </w:rPr>
        <w:t>тов конкретного педагогического работника.</w:t>
      </w:r>
    </w:p>
    <w:p w:rsidR="00A25850" w:rsidRPr="00A25850" w:rsidRDefault="00A25850" w:rsidP="00A25850">
      <w:pPr>
        <w:pStyle w:val="afa"/>
        <w:rPr>
          <w:rFonts w:cs="Times New Roman"/>
          <w:szCs w:val="20"/>
        </w:rPr>
      </w:pPr>
    </w:p>
    <w:p w:rsidR="00A25850" w:rsidRPr="00A25850" w:rsidRDefault="00A25850" w:rsidP="00A25850">
      <w:pPr>
        <w:pStyle w:val="afa"/>
        <w:rPr>
          <w:rFonts w:cs="Times New Roman"/>
          <w:szCs w:val="20"/>
        </w:rPr>
      </w:pPr>
    </w:p>
    <w:p w:rsidR="00A25850" w:rsidRPr="00A25850" w:rsidRDefault="00A25850" w:rsidP="00A25850">
      <w:pPr>
        <w:pStyle w:val="afa"/>
        <w:rPr>
          <w:rFonts w:cs="Times New Roman"/>
          <w:b/>
          <w:bCs/>
          <w:szCs w:val="20"/>
        </w:rPr>
      </w:pPr>
    </w:p>
    <w:p w:rsidR="00A25850" w:rsidRPr="00A25850" w:rsidRDefault="00A25850" w:rsidP="00A25850">
      <w:pPr>
        <w:pStyle w:val="afa"/>
        <w:rPr>
          <w:rFonts w:cs="Times New Roman"/>
          <w:b/>
          <w:bCs/>
          <w:szCs w:val="20"/>
        </w:rPr>
      </w:pPr>
    </w:p>
    <w:p w:rsidR="00A25850" w:rsidRPr="00A25850" w:rsidRDefault="00A25850" w:rsidP="00A25850">
      <w:pPr>
        <w:pStyle w:val="afa"/>
        <w:rPr>
          <w:rFonts w:cs="Times New Roman"/>
          <w:b/>
          <w:bCs/>
          <w:szCs w:val="20"/>
        </w:rPr>
      </w:pPr>
    </w:p>
    <w:p w:rsidR="00A25850" w:rsidRPr="00A25850" w:rsidRDefault="00A25850" w:rsidP="00A25850">
      <w:pPr>
        <w:pStyle w:val="afa"/>
        <w:rPr>
          <w:rFonts w:cs="Times New Roman"/>
          <w:b/>
          <w:bCs/>
          <w:szCs w:val="20"/>
        </w:rPr>
      </w:pPr>
    </w:p>
    <w:p w:rsidR="00A25850" w:rsidRPr="00A25850" w:rsidRDefault="00A25850" w:rsidP="00A25850">
      <w:pPr>
        <w:pStyle w:val="afa"/>
        <w:rPr>
          <w:rFonts w:cs="Times New Roman"/>
          <w:b/>
          <w:bCs/>
          <w:szCs w:val="20"/>
        </w:rPr>
      </w:pPr>
    </w:p>
    <w:p w:rsidR="00A25850" w:rsidRPr="00A25850" w:rsidRDefault="00A25850" w:rsidP="00A25850">
      <w:pPr>
        <w:pStyle w:val="afa"/>
        <w:rPr>
          <w:rFonts w:cs="Times New Roman"/>
          <w:b/>
          <w:bCs/>
          <w:szCs w:val="20"/>
        </w:rPr>
      </w:pPr>
    </w:p>
    <w:p w:rsidR="00A25850" w:rsidRPr="00A25850" w:rsidRDefault="00A25850" w:rsidP="00526B4B">
      <w:pPr>
        <w:pStyle w:val="afa"/>
        <w:ind w:firstLine="0"/>
        <w:rPr>
          <w:rFonts w:cs="Times New Roman"/>
          <w:b/>
          <w:bCs/>
          <w:szCs w:val="20"/>
        </w:rPr>
      </w:pPr>
    </w:p>
    <w:p w:rsidR="00A25850" w:rsidRPr="00A25850" w:rsidRDefault="00A25850" w:rsidP="00A25850">
      <w:pPr>
        <w:pStyle w:val="afa"/>
        <w:rPr>
          <w:rFonts w:cs="Times New Roman"/>
          <w:b/>
          <w:bCs/>
          <w:szCs w:val="20"/>
        </w:rPr>
      </w:pPr>
    </w:p>
    <w:p w:rsidR="00A25850" w:rsidRPr="00A25850" w:rsidRDefault="00A25850" w:rsidP="00A25850">
      <w:pPr>
        <w:pStyle w:val="afa"/>
        <w:rPr>
          <w:rFonts w:cs="Times New Roman"/>
          <w:b/>
          <w:bCs/>
          <w:szCs w:val="20"/>
        </w:rPr>
      </w:pPr>
      <w:r w:rsidRPr="00A25850">
        <w:rPr>
          <w:rFonts w:cs="Times New Roman"/>
          <w:b/>
          <w:bCs/>
          <w:szCs w:val="20"/>
        </w:rPr>
        <w:lastRenderedPageBreak/>
        <w:t>2.Начальное общее образовани</w:t>
      </w:r>
      <w:proofErr w:type="gramStart"/>
      <w:r w:rsidRPr="00A25850">
        <w:rPr>
          <w:rFonts w:cs="Times New Roman"/>
          <w:b/>
          <w:bCs/>
          <w:szCs w:val="20"/>
        </w:rPr>
        <w:t>е(</w:t>
      </w:r>
      <w:proofErr w:type="gramEnd"/>
      <w:r w:rsidRPr="00A25850">
        <w:rPr>
          <w:rFonts w:cs="Times New Roman"/>
          <w:b/>
          <w:bCs/>
          <w:szCs w:val="20"/>
        </w:rPr>
        <w:t>срок освоения 4 года)</w:t>
      </w:r>
    </w:p>
    <w:p w:rsidR="00A25850" w:rsidRPr="00A25850" w:rsidRDefault="00A25850" w:rsidP="00A25850">
      <w:pPr>
        <w:pStyle w:val="afa"/>
        <w:rPr>
          <w:rFonts w:cs="Times New Roman"/>
          <w:b/>
          <w:bCs/>
          <w:szCs w:val="20"/>
        </w:rPr>
      </w:pPr>
    </w:p>
    <w:p w:rsidR="00A25850" w:rsidRPr="00A25850" w:rsidRDefault="00A25850" w:rsidP="00A25850">
      <w:pPr>
        <w:pStyle w:val="afa"/>
        <w:rPr>
          <w:rFonts w:cs="Times New Roman"/>
          <w:b/>
          <w:bCs/>
          <w:szCs w:val="20"/>
        </w:rPr>
      </w:pPr>
      <w:r w:rsidRPr="00A25850">
        <w:rPr>
          <w:rFonts w:cs="Times New Roman"/>
          <w:b/>
          <w:bCs/>
          <w:szCs w:val="20"/>
        </w:rPr>
        <w:t>2.1. Учебный план начального общего образования – 1класс</w:t>
      </w:r>
    </w:p>
    <w:p w:rsidR="00A25850" w:rsidRPr="00A25850" w:rsidRDefault="00A25850" w:rsidP="00A25850">
      <w:pPr>
        <w:pStyle w:val="afa"/>
        <w:rPr>
          <w:rFonts w:cs="Times New Roman"/>
          <w:b/>
          <w:bCs/>
          <w:szCs w:val="20"/>
        </w:rPr>
      </w:pPr>
    </w:p>
    <w:tbl>
      <w:tblPr>
        <w:tblW w:w="7300"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313"/>
        <w:gridCol w:w="1160"/>
        <w:gridCol w:w="992"/>
      </w:tblGrid>
      <w:tr w:rsidR="00526B4B" w:rsidRPr="00526B4B" w:rsidTr="00E226E8">
        <w:trPr>
          <w:trHeight w:val="378"/>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firstLine="0"/>
              <w:jc w:val="right"/>
              <w:rPr>
                <w:rFonts w:eastAsia="Times New Roman" w:cs="Times New Roman"/>
                <w:b/>
                <w:bCs/>
                <w:sz w:val="18"/>
                <w:szCs w:val="18"/>
              </w:rPr>
            </w:pPr>
            <w:r w:rsidRPr="00526B4B">
              <w:rPr>
                <w:rFonts w:eastAsia="Times New Roman" w:cs="Times New Roman"/>
                <w:b/>
                <w:bCs/>
                <w:sz w:val="18"/>
                <w:szCs w:val="18"/>
              </w:rPr>
              <w:t>Предметные области</w:t>
            </w:r>
          </w:p>
        </w:tc>
        <w:tc>
          <w:tcPr>
            <w:tcW w:w="2313" w:type="dxa"/>
            <w:vMerge w:val="restart"/>
            <w:tcBorders>
              <w:top w:val="single" w:sz="4" w:space="0" w:color="auto"/>
              <w:left w:val="single" w:sz="4" w:space="0" w:color="auto"/>
              <w:bottom w:val="single" w:sz="4" w:space="0" w:color="auto"/>
              <w:right w:val="single" w:sz="4" w:space="0" w:color="auto"/>
            </w:tcBorders>
            <w:vAlign w:val="center"/>
          </w:tcPr>
          <w:p w:rsidR="00526B4B" w:rsidRPr="00526B4B" w:rsidRDefault="00601D4E" w:rsidP="00526B4B">
            <w:pPr>
              <w:tabs>
                <w:tab w:val="left" w:pos="4500"/>
                <w:tab w:val="left" w:pos="9180"/>
                <w:tab w:val="left" w:pos="9360"/>
              </w:tabs>
              <w:spacing w:line="240" w:lineRule="auto"/>
              <w:ind w:firstLine="0"/>
              <w:rPr>
                <w:rFonts w:eastAsia="Times New Roman" w:cs="Times New Roman"/>
                <w:b/>
                <w:bCs/>
                <w:sz w:val="18"/>
                <w:szCs w:val="18"/>
              </w:rPr>
            </w:pPr>
            <w:r>
              <w:rPr>
                <w:rFonts w:eastAsia="Times New Roman" w:cs="Times New Roman"/>
                <w:b/>
                <w:noProof/>
                <w:sz w:val="18"/>
                <w:szCs w:val="18"/>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-20320</wp:posOffset>
                      </wp:positionV>
                      <wp:extent cx="1878330" cy="377190"/>
                      <wp:effectExtent l="0" t="0" r="26670" b="2286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8330" cy="377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pt" to="147.8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"/>
                  </w:pict>
                </mc:Fallback>
              </mc:AlternateContent>
            </w:r>
            <w:r w:rsidR="00526B4B" w:rsidRPr="00526B4B">
              <w:rPr>
                <w:rFonts w:eastAsia="Times New Roman" w:cs="Times New Roman"/>
                <w:b/>
                <w:bCs/>
                <w:sz w:val="18"/>
                <w:szCs w:val="18"/>
              </w:rPr>
              <w:t>Учебные предметы</w:t>
            </w:r>
          </w:p>
          <w:p w:rsidR="00526B4B" w:rsidRDefault="00526B4B" w:rsidP="00526B4B">
            <w:pPr>
              <w:spacing w:line="240" w:lineRule="auto"/>
              <w:jc w:val="right"/>
              <w:rPr>
                <w:rFonts w:eastAsia="Times New Roman" w:cs="Times New Roman"/>
                <w:b/>
                <w:sz w:val="18"/>
                <w:szCs w:val="18"/>
              </w:rPr>
            </w:pPr>
          </w:p>
          <w:p w:rsidR="00526B4B" w:rsidRPr="00526B4B" w:rsidRDefault="00526B4B" w:rsidP="00526B4B">
            <w:pPr>
              <w:spacing w:line="240" w:lineRule="auto"/>
              <w:jc w:val="right"/>
              <w:rPr>
                <w:rFonts w:eastAsia="Times New Roman" w:cs="Times New Roman"/>
                <w:b/>
                <w:sz w:val="18"/>
                <w:szCs w:val="18"/>
              </w:rPr>
            </w:pPr>
            <w:r w:rsidRPr="00526B4B">
              <w:rPr>
                <w:rFonts w:eastAsia="Times New Roman" w:cs="Times New Roman"/>
                <w:b/>
                <w:sz w:val="18"/>
                <w:szCs w:val="18"/>
              </w:rPr>
              <w:t>Класс</w:t>
            </w:r>
          </w:p>
        </w:tc>
        <w:tc>
          <w:tcPr>
            <w:tcW w:w="1160"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E226E8">
            <w:pPr>
              <w:tabs>
                <w:tab w:val="left" w:pos="4500"/>
                <w:tab w:val="left" w:pos="9180"/>
                <w:tab w:val="left" w:pos="9360"/>
              </w:tabs>
              <w:spacing w:line="240" w:lineRule="auto"/>
              <w:ind w:firstLine="0"/>
              <w:rPr>
                <w:rFonts w:eastAsia="Times New Roman" w:cs="Times New Roman"/>
                <w:b/>
                <w:bCs/>
                <w:sz w:val="18"/>
                <w:szCs w:val="18"/>
              </w:rPr>
            </w:pPr>
            <w:r w:rsidRPr="00526B4B">
              <w:rPr>
                <w:rFonts w:eastAsia="Times New Roman" w:cs="Times New Roman"/>
                <w:b/>
                <w:bCs/>
                <w:sz w:val="18"/>
                <w:szCs w:val="18"/>
              </w:rPr>
              <w:t>Количесво часов</w:t>
            </w:r>
          </w:p>
          <w:p w:rsidR="00526B4B" w:rsidRPr="00526B4B" w:rsidRDefault="00526B4B" w:rsidP="00E226E8">
            <w:pPr>
              <w:tabs>
                <w:tab w:val="left" w:pos="4500"/>
                <w:tab w:val="left" w:pos="9180"/>
                <w:tab w:val="left" w:pos="9360"/>
              </w:tabs>
              <w:spacing w:line="240" w:lineRule="auto"/>
              <w:ind w:firstLine="0"/>
              <w:rPr>
                <w:rFonts w:eastAsia="Times New Roman" w:cs="Times New Roman"/>
                <w:b/>
                <w:bCs/>
                <w:sz w:val="18"/>
                <w:szCs w:val="18"/>
              </w:rPr>
            </w:pPr>
            <w:r w:rsidRPr="00526B4B">
              <w:rPr>
                <w:rFonts w:eastAsia="Times New Roman" w:cs="Times New Roman"/>
                <w:b/>
                <w:bCs/>
                <w:sz w:val="18"/>
                <w:szCs w:val="18"/>
              </w:rPr>
              <w:t>в неделю/в год</w:t>
            </w:r>
          </w:p>
        </w:tc>
        <w:tc>
          <w:tcPr>
            <w:tcW w:w="992"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center"/>
              <w:rPr>
                <w:rFonts w:eastAsia="Times New Roman" w:cs="Times New Roman"/>
                <w:b/>
                <w:bCs/>
                <w:sz w:val="18"/>
                <w:szCs w:val="18"/>
              </w:rPr>
            </w:pPr>
            <w:r w:rsidRPr="00526B4B">
              <w:rPr>
                <w:rFonts w:eastAsia="Times New Roman" w:cs="Times New Roman"/>
                <w:b/>
                <w:bCs/>
                <w:sz w:val="18"/>
                <w:szCs w:val="18"/>
              </w:rPr>
              <w:t>Всего</w:t>
            </w:r>
          </w:p>
        </w:tc>
      </w:tr>
      <w:tr w:rsidR="00526B4B" w:rsidRPr="00526B4B" w:rsidTr="00E226E8">
        <w:trPr>
          <w:trHeight w:val="378"/>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spacing w:line="240" w:lineRule="auto"/>
              <w:jc w:val="right"/>
              <w:rPr>
                <w:rFonts w:eastAsia="Times New Roman" w:cs="Times New Roman"/>
                <w:b/>
                <w:sz w:val="18"/>
                <w:szCs w:val="18"/>
              </w:rPr>
            </w:pPr>
          </w:p>
        </w:tc>
        <w:tc>
          <w:tcPr>
            <w:tcW w:w="2313" w:type="dxa"/>
            <w:vMerge/>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spacing w:line="240" w:lineRule="auto"/>
              <w:jc w:val="right"/>
              <w:rPr>
                <w:rFonts w:eastAsia="Times New Roman" w:cs="Times New Roman"/>
                <w:b/>
                <w:sz w:val="18"/>
                <w:szCs w:val="18"/>
              </w:rPr>
            </w:pPr>
          </w:p>
        </w:tc>
        <w:tc>
          <w:tcPr>
            <w:tcW w:w="1160" w:type="dxa"/>
            <w:tcBorders>
              <w:top w:val="single" w:sz="4" w:space="0" w:color="auto"/>
              <w:left w:val="single" w:sz="4" w:space="0" w:color="auto"/>
              <w:bottom w:val="single" w:sz="4" w:space="0" w:color="auto"/>
              <w:right w:val="single" w:sz="4" w:space="0" w:color="auto"/>
            </w:tcBorders>
          </w:tcPr>
          <w:p w:rsidR="00526B4B" w:rsidRPr="00526B4B" w:rsidRDefault="00526B4B" w:rsidP="00526B4B">
            <w:pPr>
              <w:tabs>
                <w:tab w:val="left" w:pos="4500"/>
                <w:tab w:val="left" w:pos="9180"/>
                <w:tab w:val="left" w:pos="9360"/>
              </w:tabs>
              <w:spacing w:line="240" w:lineRule="auto"/>
              <w:rPr>
                <w:rFonts w:eastAsia="Times New Roman" w:cs="Times New Roman"/>
                <w:b/>
                <w:bCs/>
                <w:sz w:val="18"/>
                <w:szCs w:val="18"/>
              </w:rPr>
            </w:pPr>
            <w:r>
              <w:rPr>
                <w:rFonts w:eastAsia="Times New Roman" w:cs="Times New Roman"/>
                <w:b/>
                <w:bCs/>
                <w:sz w:val="18"/>
                <w:szCs w:val="18"/>
              </w:rPr>
              <w:t xml:space="preserve">   </w:t>
            </w:r>
            <w:r w:rsidRPr="00526B4B">
              <w:rPr>
                <w:rFonts w:eastAsia="Times New Roman" w:cs="Times New Roman"/>
                <w:b/>
                <w:bCs/>
                <w:sz w:val="18"/>
                <w:szCs w:val="18"/>
              </w:rPr>
              <w:t>I</w:t>
            </w:r>
          </w:p>
        </w:tc>
        <w:tc>
          <w:tcPr>
            <w:tcW w:w="992" w:type="dxa"/>
            <w:tcBorders>
              <w:top w:val="single" w:sz="4" w:space="0" w:color="auto"/>
              <w:left w:val="single" w:sz="4" w:space="0" w:color="auto"/>
              <w:bottom w:val="single" w:sz="4" w:space="0" w:color="auto"/>
              <w:right w:val="single" w:sz="4" w:space="0" w:color="auto"/>
            </w:tcBorders>
          </w:tcPr>
          <w:p w:rsidR="00526B4B" w:rsidRPr="00526B4B" w:rsidRDefault="00526B4B" w:rsidP="00526B4B">
            <w:pPr>
              <w:spacing w:line="240" w:lineRule="auto"/>
              <w:jc w:val="right"/>
              <w:rPr>
                <w:rFonts w:eastAsia="Times New Roman" w:cs="Times New Roman"/>
                <w:b/>
                <w:bCs/>
                <w:sz w:val="18"/>
                <w:szCs w:val="18"/>
              </w:rPr>
            </w:pPr>
          </w:p>
        </w:tc>
      </w:tr>
      <w:tr w:rsidR="00526B4B" w:rsidRPr="00526B4B" w:rsidTr="00E226E8">
        <w:trPr>
          <w:trHeight w:val="378"/>
          <w:jc w:val="center"/>
        </w:trPr>
        <w:tc>
          <w:tcPr>
            <w:tcW w:w="6308" w:type="dxa"/>
            <w:gridSpan w:val="3"/>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left="489" w:firstLine="0"/>
              <w:jc w:val="right"/>
              <w:rPr>
                <w:rFonts w:eastAsia="Times New Roman" w:cs="Times New Roman"/>
                <w:b/>
                <w:bCs/>
                <w:sz w:val="18"/>
                <w:szCs w:val="18"/>
              </w:rPr>
            </w:pPr>
            <w:r w:rsidRPr="00526B4B">
              <w:rPr>
                <w:rFonts w:eastAsia="Times New Roman" w:cs="Times New Roman"/>
                <w:b/>
                <w:bCs/>
                <w:i/>
                <w:sz w:val="18"/>
                <w:szCs w:val="18"/>
              </w:rPr>
              <w:t>Обязательная часть</w:t>
            </w:r>
          </w:p>
        </w:tc>
        <w:tc>
          <w:tcPr>
            <w:tcW w:w="992"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firstLine="0"/>
              <w:jc w:val="right"/>
              <w:rPr>
                <w:rFonts w:eastAsia="Times New Roman" w:cs="Times New Roman"/>
                <w:b/>
                <w:bCs/>
                <w:sz w:val="18"/>
                <w:szCs w:val="18"/>
              </w:rPr>
            </w:pPr>
          </w:p>
        </w:tc>
      </w:tr>
      <w:tr w:rsidR="00526B4B" w:rsidRPr="00526B4B" w:rsidTr="00E226E8">
        <w:trPr>
          <w:trHeight w:val="241"/>
          <w:jc w:val="center"/>
        </w:trPr>
        <w:tc>
          <w:tcPr>
            <w:tcW w:w="2835" w:type="dxa"/>
            <w:vMerge w:val="restart"/>
            <w:tcBorders>
              <w:top w:val="single" w:sz="4" w:space="0" w:color="auto"/>
              <w:left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Русский язык и</w:t>
            </w:r>
          </w:p>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литературное чтение</w:t>
            </w:r>
          </w:p>
        </w:tc>
        <w:tc>
          <w:tcPr>
            <w:tcW w:w="2313"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Cs/>
                <w:sz w:val="18"/>
                <w:szCs w:val="18"/>
              </w:rPr>
            </w:pPr>
            <w:r w:rsidRPr="00526B4B">
              <w:rPr>
                <w:rFonts w:eastAsia="Times New Roman" w:cs="Times New Roman"/>
                <w:bCs/>
                <w:sz w:val="18"/>
                <w:szCs w:val="18"/>
              </w:rPr>
              <w:t>Русский язык</w:t>
            </w:r>
          </w:p>
        </w:tc>
        <w:tc>
          <w:tcPr>
            <w:tcW w:w="1160"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5/165</w:t>
            </w:r>
          </w:p>
        </w:tc>
        <w:tc>
          <w:tcPr>
            <w:tcW w:w="992"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5/165</w:t>
            </w:r>
          </w:p>
        </w:tc>
      </w:tr>
      <w:tr w:rsidR="00526B4B" w:rsidRPr="00526B4B" w:rsidTr="00E226E8">
        <w:trPr>
          <w:trHeight w:val="275"/>
          <w:jc w:val="center"/>
        </w:trPr>
        <w:tc>
          <w:tcPr>
            <w:tcW w:w="2835" w:type="dxa"/>
            <w:vMerge/>
            <w:tcBorders>
              <w:left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left"/>
              <w:rPr>
                <w:rFonts w:eastAsia="Times New Roman" w:cs="Times New Roman"/>
                <w:b/>
                <w:bCs/>
                <w:sz w:val="18"/>
                <w:szCs w:val="18"/>
              </w:rPr>
            </w:pPr>
          </w:p>
        </w:tc>
        <w:tc>
          <w:tcPr>
            <w:tcW w:w="2313"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Cs/>
                <w:sz w:val="18"/>
                <w:szCs w:val="18"/>
              </w:rPr>
            </w:pPr>
            <w:r w:rsidRPr="00526B4B">
              <w:rPr>
                <w:rFonts w:eastAsia="Times New Roman" w:cs="Times New Roman"/>
                <w:bCs/>
                <w:sz w:val="18"/>
                <w:szCs w:val="18"/>
              </w:rPr>
              <w:t>Литературное чтение</w:t>
            </w:r>
          </w:p>
        </w:tc>
        <w:tc>
          <w:tcPr>
            <w:tcW w:w="1160"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3/99</w:t>
            </w:r>
          </w:p>
        </w:tc>
        <w:tc>
          <w:tcPr>
            <w:tcW w:w="992"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3/99</w:t>
            </w:r>
          </w:p>
        </w:tc>
      </w:tr>
      <w:tr w:rsidR="00526B4B" w:rsidRPr="00526B4B" w:rsidTr="00E226E8">
        <w:trPr>
          <w:trHeight w:val="263"/>
          <w:jc w:val="center"/>
        </w:trPr>
        <w:tc>
          <w:tcPr>
            <w:tcW w:w="2835" w:type="dxa"/>
            <w:vMerge w:val="restart"/>
            <w:tcBorders>
              <w:left w:val="single" w:sz="4" w:space="0" w:color="auto"/>
              <w:right w:val="single" w:sz="4" w:space="0" w:color="auto"/>
            </w:tcBorders>
          </w:tcPr>
          <w:p w:rsid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Родной язык и литератур</w:t>
            </w:r>
          </w:p>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ное чтение на родном языке</w:t>
            </w:r>
          </w:p>
        </w:tc>
        <w:tc>
          <w:tcPr>
            <w:tcW w:w="2313"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Cs/>
                <w:sz w:val="18"/>
                <w:szCs w:val="18"/>
              </w:rPr>
            </w:pPr>
            <w:r w:rsidRPr="00526B4B">
              <w:rPr>
                <w:rFonts w:eastAsia="Times New Roman" w:cs="Times New Roman"/>
                <w:bCs/>
                <w:sz w:val="18"/>
                <w:szCs w:val="18"/>
              </w:rPr>
              <w:t>Родной язык (кумыкский)</w:t>
            </w:r>
          </w:p>
        </w:tc>
        <w:tc>
          <w:tcPr>
            <w:tcW w:w="1160" w:type="dxa"/>
            <w:tcBorders>
              <w:top w:val="single" w:sz="4" w:space="0" w:color="auto"/>
              <w:left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1/33</w:t>
            </w:r>
          </w:p>
        </w:tc>
        <w:tc>
          <w:tcPr>
            <w:tcW w:w="992" w:type="dxa"/>
            <w:tcBorders>
              <w:top w:val="single" w:sz="4" w:space="0" w:color="auto"/>
              <w:left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1/33</w:t>
            </w:r>
          </w:p>
        </w:tc>
      </w:tr>
      <w:tr w:rsidR="00526B4B" w:rsidRPr="00526B4B" w:rsidTr="00E226E8">
        <w:trPr>
          <w:trHeight w:val="378"/>
          <w:jc w:val="center"/>
        </w:trPr>
        <w:tc>
          <w:tcPr>
            <w:tcW w:w="2835" w:type="dxa"/>
            <w:vMerge/>
            <w:tcBorders>
              <w:left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left"/>
              <w:rPr>
                <w:rFonts w:eastAsia="Times New Roman" w:cs="Times New Roman"/>
                <w:b/>
                <w:bCs/>
                <w:sz w:val="18"/>
                <w:szCs w:val="18"/>
              </w:rPr>
            </w:pPr>
          </w:p>
        </w:tc>
        <w:tc>
          <w:tcPr>
            <w:tcW w:w="2313"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Cs/>
                <w:sz w:val="18"/>
                <w:szCs w:val="18"/>
              </w:rPr>
            </w:pPr>
            <w:r w:rsidRPr="00526B4B">
              <w:rPr>
                <w:rFonts w:eastAsia="Times New Roman" w:cs="Times New Roman"/>
                <w:bCs/>
                <w:sz w:val="18"/>
                <w:szCs w:val="18"/>
              </w:rPr>
              <w:t>Литературное чтение на родном языке (</w:t>
            </w:r>
            <w:proofErr w:type="gramStart"/>
            <w:r w:rsidRPr="00526B4B">
              <w:rPr>
                <w:rFonts w:eastAsia="Times New Roman" w:cs="Times New Roman"/>
                <w:bCs/>
                <w:sz w:val="18"/>
                <w:szCs w:val="18"/>
              </w:rPr>
              <w:t>кумыкский</w:t>
            </w:r>
            <w:proofErr w:type="gramEnd"/>
            <w:r w:rsidRPr="00526B4B">
              <w:rPr>
                <w:rFonts w:eastAsia="Times New Roman" w:cs="Times New Roman"/>
                <w:bCs/>
                <w:sz w:val="18"/>
                <w:szCs w:val="18"/>
              </w:rPr>
              <w:t>)</w:t>
            </w:r>
          </w:p>
        </w:tc>
        <w:tc>
          <w:tcPr>
            <w:tcW w:w="1160" w:type="dxa"/>
            <w:tcBorders>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1/33</w:t>
            </w:r>
          </w:p>
        </w:tc>
        <w:tc>
          <w:tcPr>
            <w:tcW w:w="992" w:type="dxa"/>
            <w:tcBorders>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1/33</w:t>
            </w:r>
          </w:p>
        </w:tc>
      </w:tr>
      <w:tr w:rsidR="00526B4B" w:rsidRPr="00526B4B" w:rsidTr="00E226E8">
        <w:trPr>
          <w:trHeight w:val="246"/>
          <w:jc w:val="center"/>
        </w:trPr>
        <w:tc>
          <w:tcPr>
            <w:tcW w:w="2835" w:type="dxa"/>
            <w:tcBorders>
              <w:left w:val="single" w:sz="4" w:space="0" w:color="auto"/>
              <w:bottom w:val="single" w:sz="4" w:space="0" w:color="auto"/>
              <w:right w:val="single" w:sz="4" w:space="0" w:color="auto"/>
            </w:tcBorders>
            <w:vAlign w:val="bottom"/>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Иностранный язык</w:t>
            </w:r>
          </w:p>
        </w:tc>
        <w:tc>
          <w:tcPr>
            <w:tcW w:w="2313"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left"/>
              <w:rPr>
                <w:rFonts w:eastAsia="Times New Roman" w:cs="Times New Roman"/>
                <w:bCs/>
                <w:sz w:val="18"/>
                <w:szCs w:val="18"/>
              </w:rPr>
            </w:pPr>
            <w:r w:rsidRPr="00526B4B">
              <w:rPr>
                <w:rFonts w:eastAsia="Times New Roman" w:cs="Times New Roman"/>
                <w:bCs/>
                <w:sz w:val="18"/>
                <w:szCs w:val="18"/>
              </w:rPr>
              <w:t>Английский язык</w:t>
            </w:r>
          </w:p>
        </w:tc>
        <w:tc>
          <w:tcPr>
            <w:tcW w:w="1160"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w:t>
            </w:r>
          </w:p>
        </w:tc>
      </w:tr>
      <w:tr w:rsidR="00526B4B" w:rsidRPr="00526B4B" w:rsidTr="00E226E8">
        <w:trPr>
          <w:trHeight w:val="378"/>
          <w:jc w:val="center"/>
        </w:trPr>
        <w:tc>
          <w:tcPr>
            <w:tcW w:w="2835" w:type="dxa"/>
            <w:tcBorders>
              <w:top w:val="single" w:sz="4" w:space="0" w:color="auto"/>
              <w:left w:val="single" w:sz="4" w:space="0" w:color="auto"/>
              <w:bottom w:val="single" w:sz="4" w:space="0" w:color="auto"/>
              <w:right w:val="single" w:sz="4" w:space="0" w:color="auto"/>
            </w:tcBorders>
            <w:vAlign w:val="bottom"/>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Математика и информатика</w:t>
            </w:r>
          </w:p>
        </w:tc>
        <w:tc>
          <w:tcPr>
            <w:tcW w:w="2313"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left"/>
              <w:rPr>
                <w:rFonts w:eastAsia="Times New Roman" w:cs="Times New Roman"/>
                <w:bCs/>
                <w:sz w:val="18"/>
                <w:szCs w:val="18"/>
              </w:rPr>
            </w:pPr>
            <w:r w:rsidRPr="00526B4B">
              <w:rPr>
                <w:rFonts w:eastAsia="Times New Roman" w:cs="Times New Roman"/>
                <w:bCs/>
                <w:sz w:val="18"/>
                <w:szCs w:val="18"/>
              </w:rPr>
              <w:t>Математика</w:t>
            </w:r>
          </w:p>
        </w:tc>
        <w:tc>
          <w:tcPr>
            <w:tcW w:w="1160"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4/132</w:t>
            </w:r>
          </w:p>
        </w:tc>
        <w:tc>
          <w:tcPr>
            <w:tcW w:w="992"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4/132</w:t>
            </w:r>
          </w:p>
        </w:tc>
      </w:tr>
      <w:tr w:rsidR="00526B4B" w:rsidRPr="00526B4B" w:rsidTr="00E226E8">
        <w:trPr>
          <w:trHeight w:val="378"/>
          <w:jc w:val="center"/>
        </w:trPr>
        <w:tc>
          <w:tcPr>
            <w:tcW w:w="2835" w:type="dxa"/>
            <w:tcBorders>
              <w:top w:val="single" w:sz="4" w:space="0" w:color="auto"/>
              <w:left w:val="single" w:sz="4" w:space="0" w:color="auto"/>
              <w:bottom w:val="single" w:sz="4" w:space="0" w:color="auto"/>
              <w:right w:val="single" w:sz="4" w:space="0" w:color="auto"/>
            </w:tcBorders>
            <w:vAlign w:val="bottom"/>
          </w:tcPr>
          <w:p w:rsid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Обществознание и естест</w:t>
            </w:r>
          </w:p>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вознание</w:t>
            </w:r>
          </w:p>
        </w:tc>
        <w:tc>
          <w:tcPr>
            <w:tcW w:w="2313"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left"/>
              <w:rPr>
                <w:rFonts w:eastAsia="Times New Roman" w:cs="Times New Roman"/>
                <w:bCs/>
                <w:sz w:val="18"/>
                <w:szCs w:val="18"/>
              </w:rPr>
            </w:pPr>
            <w:r w:rsidRPr="00526B4B">
              <w:rPr>
                <w:rFonts w:eastAsia="Times New Roman" w:cs="Times New Roman"/>
                <w:bCs/>
                <w:sz w:val="18"/>
                <w:szCs w:val="18"/>
              </w:rPr>
              <w:t>Окружающий мир</w:t>
            </w:r>
          </w:p>
        </w:tc>
        <w:tc>
          <w:tcPr>
            <w:tcW w:w="1160"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2/66</w:t>
            </w:r>
          </w:p>
        </w:tc>
        <w:tc>
          <w:tcPr>
            <w:tcW w:w="992"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2/66</w:t>
            </w:r>
          </w:p>
        </w:tc>
      </w:tr>
      <w:tr w:rsidR="00526B4B" w:rsidRPr="00526B4B" w:rsidTr="00E226E8">
        <w:trPr>
          <w:trHeight w:val="378"/>
          <w:jc w:val="center"/>
        </w:trPr>
        <w:tc>
          <w:tcPr>
            <w:tcW w:w="2835" w:type="dxa"/>
            <w:tcBorders>
              <w:top w:val="single" w:sz="4" w:space="0" w:color="auto"/>
              <w:left w:val="single" w:sz="4" w:space="0" w:color="auto"/>
              <w:bottom w:val="single" w:sz="4" w:space="0" w:color="auto"/>
              <w:right w:val="single" w:sz="4" w:space="0" w:color="auto"/>
            </w:tcBorders>
            <w:vAlign w:val="bottom"/>
          </w:tcPr>
          <w:p w:rsid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 xml:space="preserve">Основы </w:t>
            </w:r>
            <w:proofErr w:type="gramStart"/>
            <w:r w:rsidRPr="00526B4B">
              <w:rPr>
                <w:rFonts w:eastAsia="Times New Roman" w:cs="Times New Roman"/>
                <w:b/>
                <w:bCs/>
                <w:sz w:val="18"/>
                <w:szCs w:val="18"/>
              </w:rPr>
              <w:t>религиозных</w:t>
            </w:r>
            <w:proofErr w:type="gramEnd"/>
            <w:r w:rsidRPr="00526B4B">
              <w:rPr>
                <w:rFonts w:eastAsia="Times New Roman" w:cs="Times New Roman"/>
                <w:b/>
                <w:bCs/>
                <w:sz w:val="18"/>
                <w:szCs w:val="18"/>
              </w:rPr>
              <w:t xml:space="preserve"> </w:t>
            </w:r>
          </w:p>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культур и светской этики</w:t>
            </w:r>
          </w:p>
        </w:tc>
        <w:tc>
          <w:tcPr>
            <w:tcW w:w="2313"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Cs/>
                <w:sz w:val="18"/>
                <w:szCs w:val="18"/>
              </w:rPr>
            </w:pPr>
            <w:r w:rsidRPr="00526B4B">
              <w:rPr>
                <w:rFonts w:eastAsia="Times New Roman" w:cs="Times New Roman"/>
                <w:bCs/>
                <w:sz w:val="18"/>
                <w:szCs w:val="18"/>
              </w:rPr>
              <w:t>Основы исламской кул</w:t>
            </w:r>
            <w:r w:rsidRPr="00526B4B">
              <w:rPr>
                <w:rFonts w:eastAsia="Times New Roman" w:cs="Times New Roman"/>
                <w:bCs/>
                <w:sz w:val="18"/>
                <w:szCs w:val="18"/>
              </w:rPr>
              <w:t>ь</w:t>
            </w:r>
            <w:r w:rsidRPr="00526B4B">
              <w:rPr>
                <w:rFonts w:eastAsia="Times New Roman" w:cs="Times New Roman"/>
                <w:bCs/>
                <w:sz w:val="18"/>
                <w:szCs w:val="18"/>
              </w:rPr>
              <w:t>туры</w:t>
            </w:r>
          </w:p>
          <w:p w:rsidR="00526B4B" w:rsidRPr="00526B4B" w:rsidRDefault="00526B4B" w:rsidP="00526B4B">
            <w:pPr>
              <w:tabs>
                <w:tab w:val="left" w:pos="4500"/>
                <w:tab w:val="left" w:pos="9180"/>
                <w:tab w:val="left" w:pos="9360"/>
              </w:tabs>
              <w:spacing w:line="240" w:lineRule="auto"/>
              <w:jc w:val="left"/>
              <w:rPr>
                <w:rFonts w:eastAsia="Times New Roman" w:cs="Times New Roman"/>
                <w:bCs/>
                <w:sz w:val="18"/>
                <w:szCs w:val="18"/>
                <w:vertAlign w:val="superscript"/>
              </w:rPr>
            </w:pPr>
          </w:p>
        </w:tc>
        <w:tc>
          <w:tcPr>
            <w:tcW w:w="1160"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w:t>
            </w:r>
          </w:p>
        </w:tc>
      </w:tr>
      <w:tr w:rsidR="00526B4B" w:rsidRPr="00526B4B" w:rsidTr="00E226E8">
        <w:trPr>
          <w:trHeight w:val="270"/>
          <w:jc w:val="center"/>
        </w:trPr>
        <w:tc>
          <w:tcPr>
            <w:tcW w:w="2835" w:type="dxa"/>
            <w:vMerge w:val="restart"/>
            <w:tcBorders>
              <w:top w:val="single" w:sz="4" w:space="0" w:color="auto"/>
              <w:left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Искусство</w:t>
            </w:r>
          </w:p>
        </w:tc>
        <w:tc>
          <w:tcPr>
            <w:tcW w:w="2313"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Cs/>
                <w:sz w:val="18"/>
                <w:szCs w:val="18"/>
              </w:rPr>
            </w:pPr>
            <w:r w:rsidRPr="00526B4B">
              <w:rPr>
                <w:rFonts w:eastAsia="Times New Roman" w:cs="Times New Roman"/>
                <w:bCs/>
                <w:sz w:val="18"/>
                <w:szCs w:val="18"/>
              </w:rPr>
              <w:t>Музыка</w:t>
            </w:r>
          </w:p>
        </w:tc>
        <w:tc>
          <w:tcPr>
            <w:tcW w:w="1160"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1/33</w:t>
            </w:r>
          </w:p>
        </w:tc>
        <w:tc>
          <w:tcPr>
            <w:tcW w:w="992"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1/33</w:t>
            </w:r>
          </w:p>
        </w:tc>
      </w:tr>
      <w:tr w:rsidR="00526B4B" w:rsidRPr="00526B4B" w:rsidTr="00E226E8">
        <w:trPr>
          <w:trHeight w:val="274"/>
          <w:jc w:val="center"/>
        </w:trPr>
        <w:tc>
          <w:tcPr>
            <w:tcW w:w="2835" w:type="dxa"/>
            <w:vMerge/>
            <w:tcBorders>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left"/>
              <w:rPr>
                <w:rFonts w:eastAsia="Times New Roman" w:cs="Times New Roman"/>
                <w:b/>
                <w:bCs/>
                <w:sz w:val="18"/>
                <w:szCs w:val="18"/>
              </w:rPr>
            </w:pPr>
          </w:p>
        </w:tc>
        <w:tc>
          <w:tcPr>
            <w:tcW w:w="2313"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Cs/>
                <w:sz w:val="18"/>
                <w:szCs w:val="18"/>
              </w:rPr>
            </w:pPr>
            <w:r w:rsidRPr="00526B4B">
              <w:rPr>
                <w:rFonts w:eastAsia="Times New Roman" w:cs="Times New Roman"/>
                <w:bCs/>
                <w:sz w:val="18"/>
                <w:szCs w:val="18"/>
              </w:rPr>
              <w:t>Изобразительное иску</w:t>
            </w:r>
            <w:r w:rsidRPr="00526B4B">
              <w:rPr>
                <w:rFonts w:eastAsia="Times New Roman" w:cs="Times New Roman"/>
                <w:bCs/>
                <w:sz w:val="18"/>
                <w:szCs w:val="18"/>
              </w:rPr>
              <w:t>с</w:t>
            </w:r>
            <w:r w:rsidRPr="00526B4B">
              <w:rPr>
                <w:rFonts w:eastAsia="Times New Roman" w:cs="Times New Roman"/>
                <w:bCs/>
                <w:sz w:val="18"/>
                <w:szCs w:val="18"/>
              </w:rPr>
              <w:t>ство</w:t>
            </w:r>
          </w:p>
        </w:tc>
        <w:tc>
          <w:tcPr>
            <w:tcW w:w="1160"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1/33</w:t>
            </w:r>
          </w:p>
        </w:tc>
        <w:tc>
          <w:tcPr>
            <w:tcW w:w="992"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1/33</w:t>
            </w:r>
          </w:p>
        </w:tc>
      </w:tr>
      <w:tr w:rsidR="00526B4B" w:rsidRPr="00526B4B" w:rsidTr="00E226E8">
        <w:trPr>
          <w:trHeight w:val="134"/>
          <w:jc w:val="center"/>
        </w:trPr>
        <w:tc>
          <w:tcPr>
            <w:tcW w:w="2835" w:type="dxa"/>
            <w:tcBorders>
              <w:top w:val="single" w:sz="4" w:space="0" w:color="auto"/>
              <w:left w:val="single" w:sz="4" w:space="0" w:color="auto"/>
              <w:bottom w:val="single" w:sz="4" w:space="0" w:color="auto"/>
              <w:right w:val="single" w:sz="4" w:space="0" w:color="auto"/>
            </w:tcBorders>
            <w:vAlign w:val="bottom"/>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Технология</w:t>
            </w:r>
          </w:p>
        </w:tc>
        <w:tc>
          <w:tcPr>
            <w:tcW w:w="2313"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Cs/>
                <w:sz w:val="18"/>
                <w:szCs w:val="18"/>
              </w:rPr>
            </w:pPr>
            <w:r w:rsidRPr="00526B4B">
              <w:rPr>
                <w:rFonts w:eastAsia="Times New Roman" w:cs="Times New Roman"/>
                <w:bCs/>
                <w:sz w:val="18"/>
                <w:szCs w:val="18"/>
              </w:rPr>
              <w:t>Технология</w:t>
            </w:r>
          </w:p>
        </w:tc>
        <w:tc>
          <w:tcPr>
            <w:tcW w:w="1160"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1/33</w:t>
            </w:r>
          </w:p>
        </w:tc>
        <w:tc>
          <w:tcPr>
            <w:tcW w:w="992"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1/33</w:t>
            </w:r>
          </w:p>
        </w:tc>
      </w:tr>
      <w:tr w:rsidR="00526B4B" w:rsidRPr="00526B4B" w:rsidTr="00E226E8">
        <w:trPr>
          <w:trHeight w:val="139"/>
          <w:jc w:val="center"/>
        </w:trPr>
        <w:tc>
          <w:tcPr>
            <w:tcW w:w="2835" w:type="dxa"/>
            <w:tcBorders>
              <w:top w:val="single" w:sz="4" w:space="0" w:color="auto"/>
              <w:left w:val="single" w:sz="4" w:space="0" w:color="auto"/>
              <w:bottom w:val="single" w:sz="4" w:space="0" w:color="auto"/>
              <w:right w:val="single" w:sz="4" w:space="0" w:color="auto"/>
            </w:tcBorders>
            <w:vAlign w:val="bottom"/>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Физическая культура</w:t>
            </w:r>
          </w:p>
        </w:tc>
        <w:tc>
          <w:tcPr>
            <w:tcW w:w="2313"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Cs/>
                <w:sz w:val="18"/>
                <w:szCs w:val="18"/>
              </w:rPr>
            </w:pPr>
            <w:r w:rsidRPr="00526B4B">
              <w:rPr>
                <w:rFonts w:eastAsia="Times New Roman" w:cs="Times New Roman"/>
                <w:bCs/>
                <w:sz w:val="18"/>
                <w:szCs w:val="18"/>
              </w:rPr>
              <w:t>Физическая культура*</w:t>
            </w:r>
          </w:p>
        </w:tc>
        <w:tc>
          <w:tcPr>
            <w:tcW w:w="1160"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2/66</w:t>
            </w:r>
          </w:p>
        </w:tc>
        <w:tc>
          <w:tcPr>
            <w:tcW w:w="992"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2/66</w:t>
            </w:r>
          </w:p>
        </w:tc>
      </w:tr>
      <w:tr w:rsidR="00526B4B" w:rsidRPr="00526B4B" w:rsidTr="00E226E8">
        <w:trPr>
          <w:trHeight w:val="378"/>
          <w:jc w:val="center"/>
        </w:trPr>
        <w:tc>
          <w:tcPr>
            <w:tcW w:w="5148" w:type="dxa"/>
            <w:gridSpan w:val="2"/>
            <w:tcBorders>
              <w:top w:val="single" w:sz="4" w:space="0" w:color="auto"/>
              <w:left w:val="single" w:sz="4" w:space="0" w:color="auto"/>
              <w:bottom w:val="single" w:sz="4" w:space="0" w:color="auto"/>
              <w:right w:val="single" w:sz="4" w:space="0" w:color="auto"/>
            </w:tcBorders>
            <w:vAlign w:val="bottom"/>
          </w:tcPr>
          <w:p w:rsidR="00526B4B" w:rsidRPr="00526B4B" w:rsidRDefault="00526B4B" w:rsidP="00526B4B">
            <w:pPr>
              <w:tabs>
                <w:tab w:val="left" w:pos="4500"/>
                <w:tab w:val="left" w:pos="9180"/>
                <w:tab w:val="left" w:pos="9360"/>
              </w:tabs>
              <w:spacing w:line="240" w:lineRule="auto"/>
              <w:ind w:firstLine="0"/>
              <w:jc w:val="left"/>
              <w:rPr>
                <w:rFonts w:eastAsia="Times New Roman" w:cs="Times New Roman"/>
                <w:b/>
                <w:bCs/>
                <w:sz w:val="18"/>
                <w:szCs w:val="18"/>
              </w:rPr>
            </w:pPr>
            <w:r w:rsidRPr="00526B4B">
              <w:rPr>
                <w:rFonts w:eastAsia="Times New Roman" w:cs="Times New Roman"/>
                <w:b/>
                <w:bCs/>
                <w:sz w:val="18"/>
                <w:szCs w:val="18"/>
              </w:rPr>
              <w:t>Итого</w:t>
            </w:r>
          </w:p>
        </w:tc>
        <w:tc>
          <w:tcPr>
            <w:tcW w:w="1160"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
                <w:bCs/>
                <w:sz w:val="18"/>
                <w:szCs w:val="18"/>
              </w:rPr>
            </w:pPr>
            <w:r w:rsidRPr="00526B4B">
              <w:rPr>
                <w:rFonts w:eastAsia="Times New Roman" w:cs="Times New Roman"/>
                <w:b/>
                <w:bCs/>
                <w:sz w:val="18"/>
                <w:szCs w:val="18"/>
              </w:rPr>
              <w:t>21/693</w:t>
            </w:r>
          </w:p>
        </w:tc>
        <w:tc>
          <w:tcPr>
            <w:tcW w:w="992"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
                <w:bCs/>
                <w:sz w:val="18"/>
                <w:szCs w:val="18"/>
              </w:rPr>
            </w:pPr>
            <w:r w:rsidRPr="00526B4B">
              <w:rPr>
                <w:rFonts w:eastAsia="Times New Roman" w:cs="Times New Roman"/>
                <w:b/>
                <w:bCs/>
                <w:sz w:val="18"/>
                <w:szCs w:val="18"/>
              </w:rPr>
              <w:t>21/693</w:t>
            </w:r>
          </w:p>
        </w:tc>
      </w:tr>
      <w:tr w:rsidR="00526B4B" w:rsidRPr="00526B4B" w:rsidTr="00E226E8">
        <w:trPr>
          <w:trHeight w:val="190"/>
          <w:jc w:val="center"/>
        </w:trPr>
        <w:tc>
          <w:tcPr>
            <w:tcW w:w="6308" w:type="dxa"/>
            <w:gridSpan w:val="3"/>
            <w:tcBorders>
              <w:top w:val="single" w:sz="4" w:space="0" w:color="auto"/>
              <w:left w:val="single" w:sz="4" w:space="0" w:color="auto"/>
              <w:bottom w:val="single" w:sz="4" w:space="0" w:color="auto"/>
              <w:right w:val="single" w:sz="4" w:space="0" w:color="auto"/>
            </w:tcBorders>
            <w:vAlign w:val="bottom"/>
          </w:tcPr>
          <w:p w:rsidR="00526B4B" w:rsidRPr="00526B4B" w:rsidRDefault="00526B4B" w:rsidP="00526B4B">
            <w:pPr>
              <w:tabs>
                <w:tab w:val="left" w:pos="4500"/>
                <w:tab w:val="left" w:pos="9180"/>
                <w:tab w:val="left" w:pos="9360"/>
              </w:tabs>
              <w:spacing w:line="240" w:lineRule="auto"/>
              <w:ind w:firstLine="0"/>
              <w:jc w:val="right"/>
              <w:rPr>
                <w:rFonts w:eastAsia="Times New Roman" w:cs="Times New Roman"/>
                <w:b/>
                <w:bCs/>
                <w:sz w:val="18"/>
                <w:szCs w:val="18"/>
                <w:vertAlign w:val="superscript"/>
              </w:rPr>
            </w:pPr>
            <w:r w:rsidRPr="00526B4B">
              <w:rPr>
                <w:rFonts w:eastAsia="Times New Roman" w:cs="Times New Roman"/>
                <w:b/>
                <w:bCs/>
                <w:i/>
                <w:sz w:val="18"/>
                <w:szCs w:val="18"/>
              </w:rPr>
              <w:t>Часть, формируемая участниками образовательных отношений</w:t>
            </w:r>
            <w:r w:rsidRPr="00526B4B">
              <w:rPr>
                <w:rFonts w:eastAsia="Times New Roman" w:cs="Times New Roman"/>
                <w:b/>
                <w:bCs/>
                <w:i/>
                <w:sz w:val="18"/>
                <w:szCs w:val="18"/>
                <w:vertAlign w:val="superscript"/>
              </w:rPr>
              <w:t>**</w:t>
            </w:r>
          </w:p>
        </w:tc>
        <w:tc>
          <w:tcPr>
            <w:tcW w:w="992" w:type="dxa"/>
            <w:tcBorders>
              <w:top w:val="single" w:sz="4" w:space="0" w:color="auto"/>
              <w:left w:val="single" w:sz="4" w:space="0" w:color="auto"/>
              <w:bottom w:val="single" w:sz="4" w:space="0" w:color="auto"/>
              <w:right w:val="single" w:sz="4" w:space="0" w:color="auto"/>
            </w:tcBorders>
            <w:vAlign w:val="bottom"/>
          </w:tcPr>
          <w:p w:rsidR="00526B4B" w:rsidRPr="00526B4B" w:rsidRDefault="00526B4B" w:rsidP="00526B4B">
            <w:pPr>
              <w:tabs>
                <w:tab w:val="left" w:pos="4500"/>
                <w:tab w:val="left" w:pos="9180"/>
                <w:tab w:val="left" w:pos="9360"/>
              </w:tabs>
              <w:spacing w:line="240" w:lineRule="auto"/>
              <w:jc w:val="right"/>
              <w:rPr>
                <w:rFonts w:eastAsia="Times New Roman" w:cs="Times New Roman"/>
                <w:b/>
                <w:bCs/>
                <w:sz w:val="18"/>
                <w:szCs w:val="18"/>
                <w:vertAlign w:val="superscript"/>
              </w:rPr>
            </w:pPr>
          </w:p>
        </w:tc>
      </w:tr>
      <w:tr w:rsidR="00526B4B" w:rsidRPr="00526B4B" w:rsidTr="00E226E8">
        <w:trPr>
          <w:trHeight w:val="223"/>
          <w:jc w:val="center"/>
        </w:trPr>
        <w:tc>
          <w:tcPr>
            <w:tcW w:w="2835" w:type="dxa"/>
            <w:tcBorders>
              <w:left w:val="single" w:sz="4" w:space="0" w:color="auto"/>
              <w:bottom w:val="single" w:sz="4" w:space="0" w:color="auto"/>
              <w:right w:val="single" w:sz="4" w:space="0" w:color="auto"/>
            </w:tcBorders>
            <w:vAlign w:val="bottom"/>
          </w:tcPr>
          <w:p w:rsidR="00526B4B" w:rsidRPr="00526B4B" w:rsidRDefault="00526B4B" w:rsidP="00526B4B">
            <w:pPr>
              <w:tabs>
                <w:tab w:val="left" w:pos="4500"/>
                <w:tab w:val="left" w:pos="9180"/>
                <w:tab w:val="left" w:pos="9360"/>
              </w:tabs>
              <w:spacing w:line="240" w:lineRule="auto"/>
              <w:jc w:val="right"/>
              <w:rPr>
                <w:rFonts w:eastAsia="Times New Roman" w:cs="Times New Roman"/>
                <w:b/>
                <w:bCs/>
                <w:sz w:val="18"/>
                <w:szCs w:val="18"/>
              </w:rPr>
            </w:pPr>
          </w:p>
        </w:tc>
        <w:tc>
          <w:tcPr>
            <w:tcW w:w="2313" w:type="dxa"/>
            <w:tcBorders>
              <w:top w:val="single" w:sz="4" w:space="0" w:color="auto"/>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p>
        </w:tc>
        <w:tc>
          <w:tcPr>
            <w:tcW w:w="1160" w:type="dxa"/>
            <w:tcBorders>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r w:rsidRPr="00526B4B">
              <w:rPr>
                <w:rFonts w:eastAsia="Times New Roman" w:cs="Times New Roman"/>
                <w:bCs/>
                <w:sz w:val="18"/>
                <w:szCs w:val="18"/>
              </w:rPr>
              <w:t>-</w:t>
            </w:r>
          </w:p>
        </w:tc>
        <w:tc>
          <w:tcPr>
            <w:tcW w:w="992" w:type="dxa"/>
            <w:tcBorders>
              <w:left w:val="single" w:sz="4" w:space="0" w:color="auto"/>
              <w:bottom w:val="single" w:sz="4" w:space="0" w:color="auto"/>
              <w:right w:val="single" w:sz="4" w:space="0" w:color="auto"/>
            </w:tcBorders>
            <w:vAlign w:val="center"/>
          </w:tcPr>
          <w:p w:rsidR="00526B4B" w:rsidRPr="00526B4B" w:rsidRDefault="00526B4B" w:rsidP="00526B4B">
            <w:pPr>
              <w:tabs>
                <w:tab w:val="left" w:pos="4500"/>
                <w:tab w:val="left" w:pos="9180"/>
                <w:tab w:val="left" w:pos="9360"/>
              </w:tabs>
              <w:spacing w:line="240" w:lineRule="auto"/>
              <w:jc w:val="right"/>
              <w:rPr>
                <w:rFonts w:eastAsia="Times New Roman" w:cs="Times New Roman"/>
                <w:bCs/>
                <w:sz w:val="18"/>
                <w:szCs w:val="18"/>
              </w:rPr>
            </w:pPr>
          </w:p>
        </w:tc>
      </w:tr>
    </w:tbl>
    <w:p w:rsidR="00526B4B" w:rsidRDefault="00526B4B" w:rsidP="00E226E8">
      <w:pPr>
        <w:pStyle w:val="afa"/>
        <w:ind w:firstLine="0"/>
        <w:rPr>
          <w:rFonts w:cs="Times New Roman"/>
          <w:bCs/>
          <w:szCs w:val="20"/>
        </w:rPr>
      </w:pPr>
    </w:p>
    <w:p w:rsidR="00A25850" w:rsidRPr="00A25850" w:rsidRDefault="00A25850" w:rsidP="00A25850">
      <w:pPr>
        <w:pStyle w:val="afa"/>
        <w:rPr>
          <w:rFonts w:cs="Times New Roman"/>
          <w:bCs/>
          <w:szCs w:val="20"/>
        </w:rPr>
      </w:pPr>
      <w:r w:rsidRPr="00A25850">
        <w:rPr>
          <w:rFonts w:cs="Times New Roman"/>
          <w:bCs/>
          <w:szCs w:val="20"/>
        </w:rPr>
        <w:t>Количество учебных недель- 33</w:t>
      </w:r>
      <w:r w:rsidRPr="00A25850">
        <w:rPr>
          <w:rFonts w:cs="Times New Roman"/>
          <w:b/>
          <w:bCs/>
          <w:szCs w:val="20"/>
        </w:rPr>
        <w:t>__________________________</w:t>
      </w:r>
    </w:p>
    <w:p w:rsidR="00A25850" w:rsidRPr="00A25850" w:rsidRDefault="00A25850" w:rsidP="00A25850">
      <w:pPr>
        <w:pStyle w:val="afa"/>
        <w:rPr>
          <w:rFonts w:cs="Times New Roman"/>
          <w:bCs/>
          <w:szCs w:val="20"/>
        </w:rPr>
      </w:pPr>
      <w:r w:rsidRPr="00A25850">
        <w:rPr>
          <w:rFonts w:cs="Times New Roman"/>
          <w:b/>
          <w:bCs/>
          <w:szCs w:val="20"/>
        </w:rPr>
        <w:t>*</w:t>
      </w:r>
      <w:r w:rsidRPr="00A25850">
        <w:rPr>
          <w:rFonts w:cs="Times New Roman"/>
          <w:bCs/>
          <w:szCs w:val="20"/>
        </w:rPr>
        <w:t>третий час реализуется образовательной организацией за счет часов внеурочной деятельности и/или за счет посещения учащимися спо</w:t>
      </w:r>
      <w:r w:rsidRPr="00A25850">
        <w:rPr>
          <w:rFonts w:cs="Times New Roman"/>
          <w:bCs/>
          <w:szCs w:val="20"/>
        </w:rPr>
        <w:t>р</w:t>
      </w:r>
      <w:r w:rsidRPr="00A25850">
        <w:rPr>
          <w:rFonts w:cs="Times New Roman"/>
          <w:bCs/>
          <w:szCs w:val="20"/>
        </w:rPr>
        <w:t>тивных секций.</w:t>
      </w:r>
    </w:p>
    <w:p w:rsidR="00A25850" w:rsidRPr="00A25850" w:rsidRDefault="00A25850" w:rsidP="00A25850">
      <w:pPr>
        <w:pStyle w:val="afa"/>
        <w:rPr>
          <w:rFonts w:cs="Times New Roman"/>
          <w:bCs/>
          <w:szCs w:val="20"/>
        </w:rPr>
      </w:pPr>
      <w:r w:rsidRPr="00A25850">
        <w:rPr>
          <w:rFonts w:cs="Times New Roman"/>
          <w:bCs/>
          <w:szCs w:val="20"/>
        </w:rPr>
        <w:t>** реализуется за счет внеурочной деятельности.</w:t>
      </w:r>
    </w:p>
    <w:p w:rsidR="00A25850" w:rsidRPr="00A25850" w:rsidRDefault="00A25850" w:rsidP="00A25850">
      <w:pPr>
        <w:pStyle w:val="afa"/>
        <w:rPr>
          <w:rFonts w:cs="Times New Roman"/>
          <w:b/>
          <w:bCs/>
          <w:szCs w:val="20"/>
        </w:rPr>
      </w:pPr>
    </w:p>
    <w:p w:rsidR="00E226E8" w:rsidRDefault="00E226E8" w:rsidP="00E226E8">
      <w:pPr>
        <w:pStyle w:val="afa"/>
        <w:ind w:firstLine="0"/>
        <w:rPr>
          <w:rFonts w:cs="Times New Roman"/>
          <w:b/>
          <w:bCs/>
          <w:szCs w:val="20"/>
        </w:rPr>
      </w:pPr>
    </w:p>
    <w:p w:rsidR="00A25850" w:rsidRPr="00A25850" w:rsidRDefault="00A25850" w:rsidP="00E226E8">
      <w:pPr>
        <w:pStyle w:val="afa"/>
        <w:ind w:firstLine="0"/>
        <w:rPr>
          <w:rFonts w:cs="Times New Roman"/>
          <w:b/>
          <w:bCs/>
          <w:szCs w:val="20"/>
        </w:rPr>
      </w:pPr>
      <w:r w:rsidRPr="00A25850">
        <w:rPr>
          <w:rFonts w:cs="Times New Roman"/>
          <w:b/>
          <w:bCs/>
          <w:szCs w:val="20"/>
        </w:rPr>
        <w:t xml:space="preserve"> Учебный план начального общего образования – 2-4 классы.</w:t>
      </w:r>
    </w:p>
    <w:p w:rsidR="00A25850" w:rsidRPr="00A25850" w:rsidRDefault="00A25850" w:rsidP="00A25850">
      <w:pPr>
        <w:pStyle w:val="afa"/>
        <w:rPr>
          <w:rFonts w:cs="Times New Roman"/>
          <w:b/>
          <w:bCs/>
          <w:szCs w:val="20"/>
        </w:rPr>
      </w:pPr>
    </w:p>
    <w:tbl>
      <w:tblPr>
        <w:tblW w:w="7572" w:type="dxa"/>
        <w:jc w:val="center"/>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8"/>
        <w:gridCol w:w="1842"/>
        <w:gridCol w:w="851"/>
        <w:gridCol w:w="850"/>
        <w:gridCol w:w="750"/>
        <w:gridCol w:w="1051"/>
      </w:tblGrid>
      <w:tr w:rsidR="00E226E8" w:rsidRPr="00E226E8" w:rsidTr="00E226E8">
        <w:trPr>
          <w:trHeight w:val="380"/>
          <w:jc w:val="center"/>
        </w:trPr>
        <w:tc>
          <w:tcPr>
            <w:tcW w:w="2228" w:type="dxa"/>
            <w:vMerge w:val="restart"/>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rPr>
                <w:rFonts w:cs="Times New Roman"/>
                <w:b/>
                <w:bCs/>
                <w:sz w:val="18"/>
                <w:szCs w:val="18"/>
              </w:rPr>
            </w:pPr>
            <w:r w:rsidRPr="00E226E8">
              <w:rPr>
                <w:rFonts w:cs="Times New Roman"/>
                <w:b/>
                <w:bCs/>
                <w:sz w:val="18"/>
                <w:szCs w:val="18"/>
              </w:rPr>
              <w:lastRenderedPageBreak/>
              <w:t>Предметные области</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E226E8" w:rsidRPr="00E226E8" w:rsidRDefault="00601D4E" w:rsidP="00E226E8">
            <w:pPr>
              <w:autoSpaceDE w:val="0"/>
              <w:autoSpaceDN w:val="0"/>
              <w:adjustRightInd w:val="0"/>
              <w:spacing w:line="240" w:lineRule="auto"/>
              <w:ind w:firstLine="0"/>
              <w:rPr>
                <w:rFonts w:cs="Times New Roman"/>
                <w:b/>
                <w:bCs/>
                <w:sz w:val="18"/>
                <w:szCs w:val="18"/>
              </w:rPr>
            </w:pPr>
            <w:r>
              <w:rPr>
                <w:rFonts w:cs="Times New Roman"/>
                <w:b/>
                <w:bCs/>
                <w:noProof/>
                <w:sz w:val="18"/>
                <w:szCs w:val="18"/>
              </w:rPr>
              <mc:AlternateContent>
                <mc:Choice Requires="wps">
                  <w:drawing>
                    <wp:anchor distT="0" distB="0" distL="114300" distR="114300" simplePos="0" relativeHeight="251669504" behindDoc="0" locked="0" layoutInCell="1" allowOverlap="1">
                      <wp:simplePos x="0" y="0"/>
                      <wp:positionH relativeFrom="column">
                        <wp:posOffset>-19685</wp:posOffset>
                      </wp:positionH>
                      <wp:positionV relativeFrom="paragraph">
                        <wp:posOffset>16510</wp:posOffset>
                      </wp:positionV>
                      <wp:extent cx="1006475" cy="377190"/>
                      <wp:effectExtent l="0" t="0" r="22225"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475" cy="377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3pt" to="77.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"/>
                  </w:pict>
                </mc:Fallback>
              </mc:AlternateContent>
            </w:r>
            <w:r w:rsidR="00E226E8" w:rsidRPr="00E226E8">
              <w:rPr>
                <w:rFonts w:cs="Times New Roman"/>
                <w:b/>
                <w:bCs/>
                <w:sz w:val="18"/>
                <w:szCs w:val="18"/>
              </w:rPr>
              <w:t xml:space="preserve">Учебные предметы </w:t>
            </w:r>
          </w:p>
          <w:p w:rsidR="00E226E8" w:rsidRPr="00E226E8" w:rsidRDefault="00E226E8" w:rsidP="00E226E8">
            <w:pPr>
              <w:autoSpaceDE w:val="0"/>
              <w:autoSpaceDN w:val="0"/>
              <w:adjustRightInd w:val="0"/>
              <w:spacing w:line="240" w:lineRule="auto"/>
              <w:rPr>
                <w:rFonts w:cs="Times New Roman"/>
                <w:b/>
                <w:bCs/>
                <w:sz w:val="18"/>
                <w:szCs w:val="18"/>
              </w:rPr>
            </w:pPr>
          </w:p>
          <w:p w:rsidR="00E226E8" w:rsidRPr="00E226E8" w:rsidRDefault="00E226E8" w:rsidP="00E226E8">
            <w:pPr>
              <w:autoSpaceDE w:val="0"/>
              <w:autoSpaceDN w:val="0"/>
              <w:adjustRightInd w:val="0"/>
              <w:spacing w:line="240" w:lineRule="auto"/>
              <w:rPr>
                <w:rFonts w:cs="Times New Roman"/>
                <w:b/>
                <w:bCs/>
                <w:sz w:val="18"/>
                <w:szCs w:val="18"/>
              </w:rPr>
            </w:pPr>
          </w:p>
          <w:p w:rsidR="00E226E8" w:rsidRPr="00E226E8" w:rsidRDefault="00E226E8" w:rsidP="00E226E8">
            <w:pPr>
              <w:autoSpaceDE w:val="0"/>
              <w:autoSpaceDN w:val="0"/>
              <w:adjustRightInd w:val="0"/>
              <w:spacing w:line="240" w:lineRule="auto"/>
              <w:rPr>
                <w:rFonts w:cs="Times New Roman"/>
                <w:b/>
                <w:bCs/>
                <w:sz w:val="18"/>
                <w:szCs w:val="18"/>
              </w:rPr>
            </w:pPr>
            <w:r w:rsidRPr="00E226E8">
              <w:rPr>
                <w:rFonts w:cs="Times New Roman"/>
                <w:b/>
                <w:bCs/>
                <w:sz w:val="18"/>
                <w:szCs w:val="18"/>
              </w:rPr>
              <w:t>Классы</w:t>
            </w: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jc w:val="right"/>
              <w:rPr>
                <w:rFonts w:cs="Times New Roman"/>
                <w:b/>
                <w:bCs/>
                <w:sz w:val="18"/>
                <w:szCs w:val="18"/>
              </w:rPr>
            </w:pPr>
            <w:r w:rsidRPr="00E226E8">
              <w:rPr>
                <w:rFonts w:cs="Times New Roman"/>
                <w:b/>
                <w:bCs/>
                <w:sz w:val="18"/>
                <w:szCs w:val="18"/>
              </w:rPr>
              <w:t xml:space="preserve">            Количество часов </w:t>
            </w:r>
            <w:proofErr w:type="gramStart"/>
            <w:r w:rsidRPr="00E226E8">
              <w:rPr>
                <w:rFonts w:cs="Times New Roman"/>
                <w:b/>
                <w:bCs/>
                <w:sz w:val="18"/>
                <w:szCs w:val="18"/>
              </w:rPr>
              <w:t>в</w:t>
            </w:r>
            <w:proofErr w:type="gramEnd"/>
            <w:r w:rsidRPr="00E226E8">
              <w:rPr>
                <w:rFonts w:cs="Times New Roman"/>
                <w:b/>
                <w:bCs/>
                <w:sz w:val="18"/>
                <w:szCs w:val="18"/>
              </w:rPr>
              <w:t xml:space="preserve">        </w:t>
            </w:r>
          </w:p>
          <w:p w:rsidR="00E226E8" w:rsidRPr="00E226E8" w:rsidRDefault="00E226E8" w:rsidP="00E226E8">
            <w:pPr>
              <w:autoSpaceDE w:val="0"/>
              <w:autoSpaceDN w:val="0"/>
              <w:adjustRightInd w:val="0"/>
              <w:spacing w:line="240" w:lineRule="auto"/>
              <w:jc w:val="right"/>
              <w:rPr>
                <w:rFonts w:cs="Times New Roman"/>
                <w:b/>
                <w:bCs/>
                <w:sz w:val="18"/>
                <w:szCs w:val="18"/>
              </w:rPr>
            </w:pPr>
            <w:r w:rsidRPr="00E226E8">
              <w:rPr>
                <w:rFonts w:cs="Times New Roman"/>
                <w:b/>
                <w:bCs/>
                <w:sz w:val="18"/>
                <w:szCs w:val="18"/>
              </w:rPr>
              <w:t>неделю/в год</w:t>
            </w:r>
          </w:p>
        </w:tc>
        <w:tc>
          <w:tcPr>
            <w:tcW w:w="1051" w:type="dxa"/>
            <w:vMerge w:val="restart"/>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rPr>
                <w:rFonts w:cs="Times New Roman"/>
                <w:b/>
                <w:bCs/>
                <w:sz w:val="18"/>
                <w:szCs w:val="18"/>
              </w:rPr>
            </w:pPr>
            <w:r w:rsidRPr="00E226E8">
              <w:rPr>
                <w:rFonts w:cs="Times New Roman"/>
                <w:b/>
                <w:bCs/>
                <w:sz w:val="18"/>
                <w:szCs w:val="18"/>
              </w:rPr>
              <w:t>Всего</w:t>
            </w:r>
          </w:p>
        </w:tc>
      </w:tr>
      <w:tr w:rsidR="00E226E8" w:rsidRPr="00E226E8" w:rsidTr="00E226E8">
        <w:trPr>
          <w:trHeight w:val="380"/>
          <w:jc w:val="center"/>
        </w:trPr>
        <w:tc>
          <w:tcPr>
            <w:tcW w:w="2228" w:type="dxa"/>
            <w:vMerge/>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rPr>
                <w:rFonts w:cs="Times New Roman"/>
                <w:bCs/>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rPr>
                <w:rFonts w:cs="Times New Roman"/>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E226E8" w:rsidRPr="00E226E8" w:rsidRDefault="00E226E8" w:rsidP="00E226E8">
            <w:pPr>
              <w:autoSpaceDE w:val="0"/>
              <w:autoSpaceDN w:val="0"/>
              <w:adjustRightInd w:val="0"/>
              <w:spacing w:line="240" w:lineRule="auto"/>
              <w:ind w:firstLine="0"/>
              <w:rPr>
                <w:rFonts w:cs="Times New Roman"/>
                <w:b/>
                <w:bCs/>
                <w:sz w:val="18"/>
                <w:szCs w:val="18"/>
              </w:rPr>
            </w:pPr>
            <w:r w:rsidRPr="00E226E8">
              <w:rPr>
                <w:rFonts w:cs="Times New Roman"/>
                <w:b/>
                <w:bCs/>
                <w:sz w:val="18"/>
                <w:szCs w:val="18"/>
              </w:rPr>
              <w:t>II</w:t>
            </w:r>
          </w:p>
        </w:tc>
        <w:tc>
          <w:tcPr>
            <w:tcW w:w="850" w:type="dxa"/>
            <w:tcBorders>
              <w:top w:val="single" w:sz="4" w:space="0" w:color="auto"/>
              <w:left w:val="single" w:sz="4" w:space="0" w:color="auto"/>
              <w:bottom w:val="single" w:sz="4" w:space="0" w:color="auto"/>
              <w:right w:val="single" w:sz="4" w:space="0" w:color="auto"/>
            </w:tcBorders>
          </w:tcPr>
          <w:p w:rsidR="00E226E8" w:rsidRPr="00E226E8" w:rsidRDefault="00E226E8" w:rsidP="00E226E8">
            <w:pPr>
              <w:autoSpaceDE w:val="0"/>
              <w:autoSpaceDN w:val="0"/>
              <w:adjustRightInd w:val="0"/>
              <w:spacing w:line="240" w:lineRule="auto"/>
              <w:ind w:firstLine="0"/>
              <w:rPr>
                <w:rFonts w:cs="Times New Roman"/>
                <w:b/>
                <w:bCs/>
                <w:sz w:val="18"/>
                <w:szCs w:val="18"/>
              </w:rPr>
            </w:pPr>
            <w:r w:rsidRPr="00E226E8">
              <w:rPr>
                <w:rFonts w:cs="Times New Roman"/>
                <w:b/>
                <w:bCs/>
                <w:sz w:val="18"/>
                <w:szCs w:val="18"/>
              </w:rPr>
              <w:t>III</w:t>
            </w:r>
          </w:p>
        </w:tc>
        <w:tc>
          <w:tcPr>
            <w:tcW w:w="750" w:type="dxa"/>
            <w:tcBorders>
              <w:top w:val="single" w:sz="4" w:space="0" w:color="auto"/>
              <w:left w:val="single" w:sz="4" w:space="0" w:color="auto"/>
              <w:bottom w:val="single" w:sz="4" w:space="0" w:color="auto"/>
              <w:right w:val="single" w:sz="4" w:space="0" w:color="auto"/>
            </w:tcBorders>
          </w:tcPr>
          <w:p w:rsidR="00E226E8" w:rsidRPr="00E226E8" w:rsidRDefault="00E226E8" w:rsidP="00E226E8">
            <w:pPr>
              <w:autoSpaceDE w:val="0"/>
              <w:autoSpaceDN w:val="0"/>
              <w:adjustRightInd w:val="0"/>
              <w:spacing w:line="240" w:lineRule="auto"/>
              <w:ind w:firstLine="0"/>
              <w:rPr>
                <w:rFonts w:cs="Times New Roman"/>
                <w:b/>
                <w:bCs/>
                <w:sz w:val="18"/>
                <w:szCs w:val="18"/>
              </w:rPr>
            </w:pPr>
            <w:r w:rsidRPr="00E226E8">
              <w:rPr>
                <w:rFonts w:cs="Times New Roman"/>
                <w:b/>
                <w:bCs/>
                <w:sz w:val="18"/>
                <w:szCs w:val="18"/>
              </w:rPr>
              <w:t>IV</w:t>
            </w:r>
          </w:p>
        </w:tc>
        <w:tc>
          <w:tcPr>
            <w:tcW w:w="1051" w:type="dxa"/>
            <w:vMerge/>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rPr>
                <w:rFonts w:cs="Times New Roman"/>
                <w:bCs/>
                <w:sz w:val="18"/>
                <w:szCs w:val="18"/>
              </w:rPr>
            </w:pPr>
          </w:p>
        </w:tc>
      </w:tr>
      <w:tr w:rsidR="00E226E8" w:rsidRPr="00E226E8" w:rsidTr="00E226E8">
        <w:trPr>
          <w:trHeight w:val="202"/>
          <w:jc w:val="center"/>
        </w:trPr>
        <w:tc>
          <w:tcPr>
            <w:tcW w:w="4070" w:type="dxa"/>
            <w:gridSpan w:val="2"/>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jc w:val="left"/>
              <w:rPr>
                <w:rFonts w:cs="Times New Roman"/>
                <w:bCs/>
                <w:sz w:val="18"/>
                <w:szCs w:val="18"/>
              </w:rPr>
            </w:pPr>
            <w:r w:rsidRPr="00E226E8">
              <w:rPr>
                <w:rFonts w:cs="Times New Roman"/>
                <w:bCs/>
                <w:i/>
                <w:sz w:val="18"/>
                <w:szCs w:val="18"/>
              </w:rPr>
              <w:t xml:space="preserve">                                                                Обязательная часть </w:t>
            </w:r>
          </w:p>
        </w:tc>
        <w:tc>
          <w:tcPr>
            <w:tcW w:w="3502" w:type="dxa"/>
            <w:gridSpan w:val="4"/>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rPr>
                <w:rFonts w:cs="Times New Roman"/>
                <w:bCs/>
                <w:sz w:val="18"/>
                <w:szCs w:val="18"/>
              </w:rPr>
            </w:pPr>
          </w:p>
        </w:tc>
      </w:tr>
      <w:tr w:rsidR="00E226E8" w:rsidRPr="00E226E8" w:rsidTr="00E226E8">
        <w:trPr>
          <w:trHeight w:val="248"/>
          <w:jc w:val="center"/>
        </w:trPr>
        <w:tc>
          <w:tcPr>
            <w:tcW w:w="2228" w:type="dxa"/>
            <w:vMerge w:val="restart"/>
            <w:tcBorders>
              <w:top w:val="single" w:sz="4" w:space="0" w:color="auto"/>
              <w:left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jc w:val="left"/>
              <w:rPr>
                <w:rFonts w:cs="Times New Roman"/>
                <w:b/>
                <w:bCs/>
                <w:sz w:val="18"/>
                <w:szCs w:val="18"/>
              </w:rPr>
            </w:pPr>
            <w:r w:rsidRPr="00E226E8">
              <w:rPr>
                <w:rFonts w:cs="Times New Roman"/>
                <w:b/>
                <w:bCs/>
                <w:sz w:val="18"/>
                <w:szCs w:val="18"/>
              </w:rPr>
              <w:t xml:space="preserve">Русский язык и </w:t>
            </w:r>
          </w:p>
          <w:p w:rsidR="00E226E8" w:rsidRPr="00E226E8" w:rsidRDefault="00E226E8" w:rsidP="00E226E8">
            <w:pPr>
              <w:autoSpaceDE w:val="0"/>
              <w:autoSpaceDN w:val="0"/>
              <w:adjustRightInd w:val="0"/>
              <w:spacing w:line="240" w:lineRule="auto"/>
              <w:jc w:val="left"/>
              <w:rPr>
                <w:rFonts w:cs="Times New Roman"/>
                <w:b/>
                <w:bCs/>
                <w:sz w:val="18"/>
                <w:szCs w:val="18"/>
              </w:rPr>
            </w:pPr>
            <w:r w:rsidRPr="00E226E8">
              <w:rPr>
                <w:rFonts w:cs="Times New Roman"/>
                <w:b/>
                <w:bCs/>
                <w:sz w:val="18"/>
                <w:szCs w:val="18"/>
              </w:rPr>
              <w:t>литературное чтение</w:t>
            </w:r>
          </w:p>
        </w:tc>
        <w:tc>
          <w:tcPr>
            <w:tcW w:w="1842"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Русский язык</w:t>
            </w:r>
          </w:p>
        </w:tc>
        <w:tc>
          <w:tcPr>
            <w:tcW w:w="8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5/170</w:t>
            </w:r>
          </w:p>
        </w:tc>
        <w:tc>
          <w:tcPr>
            <w:tcW w:w="8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5/170</w:t>
            </w:r>
          </w:p>
        </w:tc>
        <w:tc>
          <w:tcPr>
            <w:tcW w:w="7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5/170</w:t>
            </w:r>
          </w:p>
        </w:tc>
        <w:tc>
          <w:tcPr>
            <w:tcW w:w="10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15/510</w:t>
            </w:r>
          </w:p>
        </w:tc>
      </w:tr>
      <w:tr w:rsidR="00E226E8" w:rsidRPr="00E226E8" w:rsidTr="00E226E8">
        <w:trPr>
          <w:trHeight w:val="267"/>
          <w:jc w:val="center"/>
        </w:trPr>
        <w:tc>
          <w:tcPr>
            <w:tcW w:w="2228" w:type="dxa"/>
            <w:vMerge/>
            <w:tcBorders>
              <w:left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jc w:val="left"/>
              <w:rPr>
                <w:rFonts w:cs="Times New Roman"/>
                <w:b/>
                <w:bCs/>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Литературное чт</w:t>
            </w:r>
            <w:r w:rsidRPr="00E226E8">
              <w:rPr>
                <w:rFonts w:cs="Times New Roman"/>
                <w:bCs/>
                <w:sz w:val="18"/>
                <w:szCs w:val="18"/>
              </w:rPr>
              <w:t>е</w:t>
            </w:r>
            <w:r w:rsidRPr="00E226E8">
              <w:rPr>
                <w:rFonts w:cs="Times New Roman"/>
                <w:bCs/>
                <w:sz w:val="18"/>
                <w:szCs w:val="18"/>
              </w:rPr>
              <w:t>ние</w:t>
            </w:r>
          </w:p>
        </w:tc>
        <w:tc>
          <w:tcPr>
            <w:tcW w:w="8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3/102</w:t>
            </w:r>
          </w:p>
        </w:tc>
        <w:tc>
          <w:tcPr>
            <w:tcW w:w="8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3/102</w:t>
            </w:r>
          </w:p>
        </w:tc>
        <w:tc>
          <w:tcPr>
            <w:tcW w:w="7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3/102</w:t>
            </w:r>
          </w:p>
        </w:tc>
        <w:tc>
          <w:tcPr>
            <w:tcW w:w="10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9/306</w:t>
            </w:r>
          </w:p>
        </w:tc>
      </w:tr>
      <w:tr w:rsidR="00E226E8" w:rsidRPr="00E226E8" w:rsidTr="00E226E8">
        <w:trPr>
          <w:trHeight w:val="284"/>
          <w:jc w:val="center"/>
        </w:trPr>
        <w:tc>
          <w:tcPr>
            <w:tcW w:w="2228" w:type="dxa"/>
            <w:vMerge w:val="restart"/>
            <w:tcBorders>
              <w:left w:val="single" w:sz="4" w:space="0" w:color="auto"/>
              <w:right w:val="single" w:sz="4" w:space="0" w:color="auto"/>
            </w:tcBorders>
          </w:tcPr>
          <w:p w:rsidR="00E226E8" w:rsidRPr="00E226E8" w:rsidRDefault="00E226E8" w:rsidP="00E226E8">
            <w:pPr>
              <w:autoSpaceDE w:val="0"/>
              <w:autoSpaceDN w:val="0"/>
              <w:adjustRightInd w:val="0"/>
              <w:spacing w:line="240" w:lineRule="auto"/>
              <w:jc w:val="left"/>
              <w:rPr>
                <w:rFonts w:cs="Times New Roman"/>
                <w:b/>
                <w:bCs/>
                <w:sz w:val="18"/>
                <w:szCs w:val="18"/>
              </w:rPr>
            </w:pPr>
            <w:r w:rsidRPr="00E226E8">
              <w:rPr>
                <w:rFonts w:cs="Times New Roman"/>
                <w:b/>
                <w:bCs/>
                <w:sz w:val="18"/>
                <w:szCs w:val="18"/>
              </w:rPr>
              <w:t>Родной язык и лит</w:t>
            </w:r>
            <w:r w:rsidRPr="00E226E8">
              <w:rPr>
                <w:rFonts w:cs="Times New Roman"/>
                <w:b/>
                <w:bCs/>
                <w:sz w:val="18"/>
                <w:szCs w:val="18"/>
              </w:rPr>
              <w:t>е</w:t>
            </w:r>
            <w:r w:rsidRPr="00E226E8">
              <w:rPr>
                <w:rFonts w:cs="Times New Roman"/>
                <w:b/>
                <w:bCs/>
                <w:sz w:val="18"/>
                <w:szCs w:val="18"/>
              </w:rPr>
              <w:t>ратурное чтение на родном языке</w:t>
            </w:r>
          </w:p>
        </w:tc>
        <w:tc>
          <w:tcPr>
            <w:tcW w:w="1842"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Родной язык (к</w:t>
            </w:r>
            <w:r w:rsidRPr="00E226E8">
              <w:rPr>
                <w:rFonts w:cs="Times New Roman"/>
                <w:bCs/>
                <w:sz w:val="18"/>
                <w:szCs w:val="18"/>
              </w:rPr>
              <w:t>у</w:t>
            </w:r>
            <w:r w:rsidRPr="00E226E8">
              <w:rPr>
                <w:rFonts w:cs="Times New Roman"/>
                <w:bCs/>
                <w:sz w:val="18"/>
                <w:szCs w:val="18"/>
              </w:rPr>
              <w:t>мыкский)</w:t>
            </w:r>
          </w:p>
        </w:tc>
        <w:tc>
          <w:tcPr>
            <w:tcW w:w="851" w:type="dxa"/>
            <w:tcBorders>
              <w:top w:val="single" w:sz="4" w:space="0" w:color="auto"/>
              <w:left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w:t>
            </w:r>
          </w:p>
        </w:tc>
        <w:tc>
          <w:tcPr>
            <w:tcW w:w="850" w:type="dxa"/>
            <w:tcBorders>
              <w:top w:val="single" w:sz="4" w:space="0" w:color="auto"/>
              <w:left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w:t>
            </w:r>
          </w:p>
        </w:tc>
        <w:tc>
          <w:tcPr>
            <w:tcW w:w="750" w:type="dxa"/>
            <w:tcBorders>
              <w:top w:val="single" w:sz="4" w:space="0" w:color="auto"/>
              <w:left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w:t>
            </w:r>
          </w:p>
        </w:tc>
        <w:tc>
          <w:tcPr>
            <w:tcW w:w="1051" w:type="dxa"/>
            <w:tcBorders>
              <w:top w:val="single" w:sz="4" w:space="0" w:color="auto"/>
              <w:left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6/204</w:t>
            </w:r>
          </w:p>
        </w:tc>
      </w:tr>
      <w:tr w:rsidR="00E226E8" w:rsidRPr="00E226E8" w:rsidTr="00E226E8">
        <w:trPr>
          <w:trHeight w:val="380"/>
          <w:jc w:val="center"/>
        </w:trPr>
        <w:tc>
          <w:tcPr>
            <w:tcW w:w="2228" w:type="dxa"/>
            <w:vMerge/>
            <w:tcBorders>
              <w:left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jc w:val="left"/>
              <w:rPr>
                <w:rFonts w:cs="Times New Roman"/>
                <w:b/>
                <w:bCs/>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Литературное чт</w:t>
            </w:r>
            <w:r w:rsidRPr="00E226E8">
              <w:rPr>
                <w:rFonts w:cs="Times New Roman"/>
                <w:bCs/>
                <w:sz w:val="18"/>
                <w:szCs w:val="18"/>
              </w:rPr>
              <w:t>е</w:t>
            </w:r>
            <w:r w:rsidRPr="00E226E8">
              <w:rPr>
                <w:rFonts w:cs="Times New Roman"/>
                <w:bCs/>
                <w:sz w:val="18"/>
                <w:szCs w:val="18"/>
              </w:rPr>
              <w:t>ние на родном языке (</w:t>
            </w:r>
            <w:proofErr w:type="gramStart"/>
            <w:r w:rsidRPr="00E226E8">
              <w:rPr>
                <w:rFonts w:cs="Times New Roman"/>
                <w:bCs/>
                <w:sz w:val="18"/>
                <w:szCs w:val="18"/>
              </w:rPr>
              <w:t>кумыкский</w:t>
            </w:r>
            <w:proofErr w:type="gramEnd"/>
            <w:r w:rsidRPr="00E226E8">
              <w:rPr>
                <w:rFonts w:cs="Times New Roman"/>
                <w:bCs/>
                <w:sz w:val="18"/>
                <w:szCs w:val="18"/>
              </w:rPr>
              <w:t xml:space="preserve">) </w:t>
            </w:r>
          </w:p>
        </w:tc>
        <w:tc>
          <w:tcPr>
            <w:tcW w:w="851" w:type="dxa"/>
            <w:tcBorders>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850" w:type="dxa"/>
            <w:tcBorders>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750" w:type="dxa"/>
            <w:tcBorders>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1051" w:type="dxa"/>
            <w:tcBorders>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3/102</w:t>
            </w:r>
          </w:p>
        </w:tc>
      </w:tr>
      <w:tr w:rsidR="00E226E8" w:rsidRPr="00E226E8" w:rsidTr="00E226E8">
        <w:trPr>
          <w:trHeight w:val="225"/>
          <w:jc w:val="center"/>
        </w:trPr>
        <w:tc>
          <w:tcPr>
            <w:tcW w:w="2228" w:type="dxa"/>
            <w:tcBorders>
              <w:left w:val="single" w:sz="4" w:space="0" w:color="auto"/>
              <w:bottom w:val="single" w:sz="4" w:space="0" w:color="auto"/>
              <w:right w:val="single" w:sz="4" w:space="0" w:color="auto"/>
            </w:tcBorders>
            <w:vAlign w:val="bottom"/>
          </w:tcPr>
          <w:p w:rsidR="00E226E8" w:rsidRPr="00E226E8" w:rsidRDefault="00E226E8" w:rsidP="00E226E8">
            <w:pPr>
              <w:autoSpaceDE w:val="0"/>
              <w:autoSpaceDN w:val="0"/>
              <w:adjustRightInd w:val="0"/>
              <w:spacing w:line="240" w:lineRule="auto"/>
              <w:jc w:val="left"/>
              <w:rPr>
                <w:rFonts w:cs="Times New Roman"/>
                <w:b/>
                <w:bCs/>
                <w:sz w:val="18"/>
                <w:szCs w:val="18"/>
              </w:rPr>
            </w:pPr>
            <w:r w:rsidRPr="00E226E8">
              <w:rPr>
                <w:rFonts w:cs="Times New Roman"/>
                <w:b/>
                <w:bCs/>
                <w:sz w:val="18"/>
                <w:szCs w:val="18"/>
              </w:rPr>
              <w:t>Иностранный язык</w:t>
            </w:r>
          </w:p>
        </w:tc>
        <w:tc>
          <w:tcPr>
            <w:tcW w:w="1842"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Английский язык</w:t>
            </w:r>
          </w:p>
        </w:tc>
        <w:tc>
          <w:tcPr>
            <w:tcW w:w="8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w:t>
            </w:r>
          </w:p>
        </w:tc>
        <w:tc>
          <w:tcPr>
            <w:tcW w:w="8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w:t>
            </w:r>
          </w:p>
        </w:tc>
        <w:tc>
          <w:tcPr>
            <w:tcW w:w="7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w:t>
            </w:r>
          </w:p>
        </w:tc>
        <w:tc>
          <w:tcPr>
            <w:tcW w:w="10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6/204</w:t>
            </w:r>
          </w:p>
        </w:tc>
      </w:tr>
      <w:tr w:rsidR="00E226E8" w:rsidRPr="00E226E8" w:rsidTr="00E226E8">
        <w:trPr>
          <w:trHeight w:val="271"/>
          <w:jc w:val="center"/>
        </w:trPr>
        <w:tc>
          <w:tcPr>
            <w:tcW w:w="2228" w:type="dxa"/>
            <w:tcBorders>
              <w:top w:val="single" w:sz="4" w:space="0" w:color="auto"/>
              <w:left w:val="single" w:sz="4" w:space="0" w:color="auto"/>
              <w:bottom w:val="single" w:sz="4" w:space="0" w:color="auto"/>
              <w:right w:val="single" w:sz="4" w:space="0" w:color="auto"/>
            </w:tcBorders>
            <w:vAlign w:val="bottom"/>
          </w:tcPr>
          <w:p w:rsidR="00E226E8" w:rsidRPr="00E226E8" w:rsidRDefault="00E226E8" w:rsidP="00E226E8">
            <w:pPr>
              <w:autoSpaceDE w:val="0"/>
              <w:autoSpaceDN w:val="0"/>
              <w:adjustRightInd w:val="0"/>
              <w:spacing w:line="240" w:lineRule="auto"/>
              <w:jc w:val="left"/>
              <w:rPr>
                <w:rFonts w:cs="Times New Roman"/>
                <w:b/>
                <w:bCs/>
                <w:sz w:val="18"/>
                <w:szCs w:val="18"/>
              </w:rPr>
            </w:pPr>
            <w:r w:rsidRPr="00E226E8">
              <w:rPr>
                <w:rFonts w:cs="Times New Roman"/>
                <w:b/>
                <w:bCs/>
                <w:sz w:val="18"/>
                <w:szCs w:val="18"/>
              </w:rPr>
              <w:t>Математика и и</w:t>
            </w:r>
            <w:r w:rsidRPr="00E226E8">
              <w:rPr>
                <w:rFonts w:cs="Times New Roman"/>
                <w:b/>
                <w:bCs/>
                <w:sz w:val="18"/>
                <w:szCs w:val="18"/>
              </w:rPr>
              <w:t>н</w:t>
            </w:r>
            <w:r w:rsidRPr="00E226E8">
              <w:rPr>
                <w:rFonts w:cs="Times New Roman"/>
                <w:b/>
                <w:bCs/>
                <w:sz w:val="18"/>
                <w:szCs w:val="18"/>
              </w:rPr>
              <w:t>форматика</w:t>
            </w:r>
          </w:p>
        </w:tc>
        <w:tc>
          <w:tcPr>
            <w:tcW w:w="1842"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 xml:space="preserve">Математика </w:t>
            </w:r>
          </w:p>
        </w:tc>
        <w:tc>
          <w:tcPr>
            <w:tcW w:w="8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4/136</w:t>
            </w:r>
          </w:p>
        </w:tc>
        <w:tc>
          <w:tcPr>
            <w:tcW w:w="8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4/136</w:t>
            </w:r>
          </w:p>
        </w:tc>
        <w:tc>
          <w:tcPr>
            <w:tcW w:w="7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4/136</w:t>
            </w:r>
          </w:p>
        </w:tc>
        <w:tc>
          <w:tcPr>
            <w:tcW w:w="10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12/408</w:t>
            </w:r>
          </w:p>
        </w:tc>
      </w:tr>
      <w:tr w:rsidR="00E226E8" w:rsidRPr="00E226E8" w:rsidTr="00E226E8">
        <w:trPr>
          <w:trHeight w:val="380"/>
          <w:jc w:val="center"/>
        </w:trPr>
        <w:tc>
          <w:tcPr>
            <w:tcW w:w="2228" w:type="dxa"/>
            <w:tcBorders>
              <w:top w:val="single" w:sz="4" w:space="0" w:color="auto"/>
              <w:left w:val="single" w:sz="4" w:space="0" w:color="auto"/>
              <w:bottom w:val="single" w:sz="4" w:space="0" w:color="auto"/>
              <w:right w:val="single" w:sz="4" w:space="0" w:color="auto"/>
            </w:tcBorders>
            <w:vAlign w:val="bottom"/>
          </w:tcPr>
          <w:p w:rsidR="00E226E8" w:rsidRPr="00E226E8" w:rsidRDefault="00E226E8" w:rsidP="00E226E8">
            <w:pPr>
              <w:autoSpaceDE w:val="0"/>
              <w:autoSpaceDN w:val="0"/>
              <w:adjustRightInd w:val="0"/>
              <w:spacing w:line="240" w:lineRule="auto"/>
              <w:jc w:val="left"/>
              <w:rPr>
                <w:rFonts w:cs="Times New Roman"/>
                <w:b/>
                <w:bCs/>
                <w:sz w:val="18"/>
                <w:szCs w:val="18"/>
              </w:rPr>
            </w:pPr>
            <w:r w:rsidRPr="00E226E8">
              <w:rPr>
                <w:rFonts w:cs="Times New Roman"/>
                <w:b/>
                <w:bCs/>
                <w:sz w:val="18"/>
                <w:szCs w:val="18"/>
              </w:rPr>
              <w:t>Обществознание и естествознание</w:t>
            </w:r>
          </w:p>
        </w:tc>
        <w:tc>
          <w:tcPr>
            <w:tcW w:w="1842"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Окружающий мир</w:t>
            </w:r>
          </w:p>
        </w:tc>
        <w:tc>
          <w:tcPr>
            <w:tcW w:w="8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w:t>
            </w:r>
          </w:p>
        </w:tc>
        <w:tc>
          <w:tcPr>
            <w:tcW w:w="8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w:t>
            </w:r>
          </w:p>
        </w:tc>
        <w:tc>
          <w:tcPr>
            <w:tcW w:w="7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w:t>
            </w:r>
          </w:p>
        </w:tc>
        <w:tc>
          <w:tcPr>
            <w:tcW w:w="10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6/204</w:t>
            </w:r>
          </w:p>
        </w:tc>
      </w:tr>
      <w:tr w:rsidR="00E226E8" w:rsidRPr="00E226E8" w:rsidTr="00E226E8">
        <w:trPr>
          <w:trHeight w:val="380"/>
          <w:jc w:val="center"/>
        </w:trPr>
        <w:tc>
          <w:tcPr>
            <w:tcW w:w="2228" w:type="dxa"/>
            <w:tcBorders>
              <w:top w:val="single" w:sz="4" w:space="0" w:color="auto"/>
              <w:left w:val="single" w:sz="4" w:space="0" w:color="auto"/>
              <w:bottom w:val="single" w:sz="4" w:space="0" w:color="auto"/>
              <w:right w:val="single" w:sz="4" w:space="0" w:color="auto"/>
            </w:tcBorders>
            <w:vAlign w:val="bottom"/>
          </w:tcPr>
          <w:p w:rsidR="00E226E8" w:rsidRPr="00E226E8" w:rsidRDefault="00E226E8" w:rsidP="00E226E8">
            <w:pPr>
              <w:autoSpaceDE w:val="0"/>
              <w:autoSpaceDN w:val="0"/>
              <w:adjustRightInd w:val="0"/>
              <w:spacing w:line="240" w:lineRule="auto"/>
              <w:jc w:val="left"/>
              <w:rPr>
                <w:rFonts w:cs="Times New Roman"/>
                <w:b/>
                <w:bCs/>
                <w:sz w:val="18"/>
                <w:szCs w:val="18"/>
              </w:rPr>
            </w:pPr>
            <w:r w:rsidRPr="00E226E8">
              <w:rPr>
                <w:rFonts w:cs="Times New Roman"/>
                <w:b/>
                <w:bCs/>
                <w:sz w:val="18"/>
                <w:szCs w:val="18"/>
              </w:rPr>
              <w:t>Основы религиозных культур и светской этики</w:t>
            </w:r>
          </w:p>
        </w:tc>
        <w:tc>
          <w:tcPr>
            <w:tcW w:w="1842"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Основы исламской культуры</w:t>
            </w:r>
          </w:p>
          <w:p w:rsidR="00E226E8" w:rsidRPr="00E226E8" w:rsidRDefault="00E226E8" w:rsidP="00E226E8">
            <w:pPr>
              <w:autoSpaceDE w:val="0"/>
              <w:autoSpaceDN w:val="0"/>
              <w:adjustRightInd w:val="0"/>
              <w:spacing w:line="240" w:lineRule="auto"/>
              <w:jc w:val="left"/>
              <w:rPr>
                <w:rFonts w:cs="Times New Roman"/>
                <w:bCs/>
                <w:sz w:val="18"/>
                <w:szCs w:val="18"/>
                <w:vertAlign w:val="superscript"/>
              </w:rPr>
            </w:pPr>
          </w:p>
        </w:tc>
        <w:tc>
          <w:tcPr>
            <w:tcW w:w="8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w:t>
            </w:r>
          </w:p>
        </w:tc>
        <w:tc>
          <w:tcPr>
            <w:tcW w:w="7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10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r>
      <w:tr w:rsidR="00E226E8" w:rsidRPr="00E226E8" w:rsidTr="00E226E8">
        <w:trPr>
          <w:trHeight w:val="187"/>
          <w:jc w:val="center"/>
        </w:trPr>
        <w:tc>
          <w:tcPr>
            <w:tcW w:w="2228" w:type="dxa"/>
            <w:vMerge w:val="restart"/>
            <w:tcBorders>
              <w:top w:val="single" w:sz="4" w:space="0" w:color="auto"/>
              <w:left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jc w:val="left"/>
              <w:rPr>
                <w:rFonts w:cs="Times New Roman"/>
                <w:b/>
                <w:bCs/>
                <w:sz w:val="18"/>
                <w:szCs w:val="18"/>
              </w:rPr>
            </w:pPr>
            <w:r w:rsidRPr="00E226E8">
              <w:rPr>
                <w:rFonts w:cs="Times New Roman"/>
                <w:b/>
                <w:bCs/>
                <w:sz w:val="18"/>
                <w:szCs w:val="18"/>
              </w:rPr>
              <w:t>Искусство</w:t>
            </w:r>
          </w:p>
        </w:tc>
        <w:tc>
          <w:tcPr>
            <w:tcW w:w="1842"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Музыка</w:t>
            </w:r>
          </w:p>
        </w:tc>
        <w:tc>
          <w:tcPr>
            <w:tcW w:w="8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8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7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10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3/102</w:t>
            </w:r>
          </w:p>
        </w:tc>
      </w:tr>
      <w:tr w:rsidR="00E226E8" w:rsidRPr="00E226E8" w:rsidTr="00E226E8">
        <w:trPr>
          <w:trHeight w:val="235"/>
          <w:jc w:val="center"/>
        </w:trPr>
        <w:tc>
          <w:tcPr>
            <w:tcW w:w="2228" w:type="dxa"/>
            <w:vMerge/>
            <w:tcBorders>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jc w:val="left"/>
              <w:rPr>
                <w:rFonts w:cs="Times New Roman"/>
                <w:b/>
                <w:bCs/>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8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7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10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3/102</w:t>
            </w:r>
          </w:p>
        </w:tc>
      </w:tr>
      <w:tr w:rsidR="00E226E8" w:rsidRPr="00E226E8" w:rsidTr="00E226E8">
        <w:trPr>
          <w:trHeight w:val="281"/>
          <w:jc w:val="center"/>
        </w:trPr>
        <w:tc>
          <w:tcPr>
            <w:tcW w:w="2228" w:type="dxa"/>
            <w:tcBorders>
              <w:top w:val="single" w:sz="4" w:space="0" w:color="auto"/>
              <w:left w:val="single" w:sz="4" w:space="0" w:color="auto"/>
              <w:bottom w:val="single" w:sz="4" w:space="0" w:color="auto"/>
              <w:right w:val="single" w:sz="4" w:space="0" w:color="auto"/>
            </w:tcBorders>
            <w:vAlign w:val="bottom"/>
          </w:tcPr>
          <w:p w:rsidR="00E226E8" w:rsidRPr="00E226E8" w:rsidRDefault="00E226E8" w:rsidP="00E226E8">
            <w:pPr>
              <w:autoSpaceDE w:val="0"/>
              <w:autoSpaceDN w:val="0"/>
              <w:adjustRightInd w:val="0"/>
              <w:spacing w:line="240" w:lineRule="auto"/>
              <w:jc w:val="left"/>
              <w:rPr>
                <w:rFonts w:cs="Times New Roman"/>
                <w:b/>
                <w:bCs/>
                <w:sz w:val="18"/>
                <w:szCs w:val="18"/>
              </w:rPr>
            </w:pPr>
            <w:r w:rsidRPr="00E226E8">
              <w:rPr>
                <w:rFonts w:cs="Times New Roman"/>
                <w:b/>
                <w:bCs/>
                <w:sz w:val="18"/>
                <w:szCs w:val="18"/>
              </w:rPr>
              <w:t xml:space="preserve">Технология </w:t>
            </w:r>
          </w:p>
        </w:tc>
        <w:tc>
          <w:tcPr>
            <w:tcW w:w="1842"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 xml:space="preserve">Технология </w:t>
            </w:r>
          </w:p>
        </w:tc>
        <w:tc>
          <w:tcPr>
            <w:tcW w:w="8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8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7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10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3/102</w:t>
            </w:r>
          </w:p>
        </w:tc>
      </w:tr>
      <w:tr w:rsidR="00E226E8" w:rsidRPr="00E226E8" w:rsidTr="00E226E8">
        <w:trPr>
          <w:trHeight w:val="271"/>
          <w:jc w:val="center"/>
        </w:trPr>
        <w:tc>
          <w:tcPr>
            <w:tcW w:w="2228" w:type="dxa"/>
            <w:tcBorders>
              <w:top w:val="single" w:sz="4" w:space="0" w:color="auto"/>
              <w:left w:val="single" w:sz="4" w:space="0" w:color="auto"/>
              <w:bottom w:val="single" w:sz="4" w:space="0" w:color="auto"/>
              <w:right w:val="single" w:sz="4" w:space="0" w:color="auto"/>
            </w:tcBorders>
            <w:vAlign w:val="bottom"/>
          </w:tcPr>
          <w:p w:rsidR="00E226E8" w:rsidRPr="00E226E8" w:rsidRDefault="00E226E8" w:rsidP="00E226E8">
            <w:pPr>
              <w:autoSpaceDE w:val="0"/>
              <w:autoSpaceDN w:val="0"/>
              <w:adjustRightInd w:val="0"/>
              <w:spacing w:line="240" w:lineRule="auto"/>
              <w:jc w:val="left"/>
              <w:rPr>
                <w:rFonts w:cs="Times New Roman"/>
                <w:b/>
                <w:bCs/>
                <w:sz w:val="18"/>
                <w:szCs w:val="18"/>
              </w:rPr>
            </w:pPr>
            <w:r w:rsidRPr="00E226E8">
              <w:rPr>
                <w:rFonts w:cs="Times New Roman"/>
                <w:b/>
                <w:bCs/>
                <w:sz w:val="18"/>
                <w:szCs w:val="18"/>
              </w:rPr>
              <w:t>Физическая культура</w:t>
            </w:r>
          </w:p>
        </w:tc>
        <w:tc>
          <w:tcPr>
            <w:tcW w:w="1842"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Физическая культ</w:t>
            </w:r>
            <w:r w:rsidRPr="00E226E8">
              <w:rPr>
                <w:rFonts w:cs="Times New Roman"/>
                <w:bCs/>
                <w:sz w:val="18"/>
                <w:szCs w:val="18"/>
              </w:rPr>
              <w:t>у</w:t>
            </w:r>
            <w:r w:rsidRPr="00E226E8">
              <w:rPr>
                <w:rFonts w:cs="Times New Roman"/>
                <w:bCs/>
                <w:sz w:val="18"/>
                <w:szCs w:val="18"/>
              </w:rPr>
              <w:t xml:space="preserve">ра </w:t>
            </w:r>
          </w:p>
        </w:tc>
        <w:tc>
          <w:tcPr>
            <w:tcW w:w="8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3/102</w:t>
            </w:r>
          </w:p>
        </w:tc>
        <w:tc>
          <w:tcPr>
            <w:tcW w:w="8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3/102</w:t>
            </w:r>
          </w:p>
        </w:tc>
        <w:tc>
          <w:tcPr>
            <w:tcW w:w="7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3/102</w:t>
            </w:r>
          </w:p>
        </w:tc>
        <w:tc>
          <w:tcPr>
            <w:tcW w:w="10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9/306</w:t>
            </w:r>
          </w:p>
        </w:tc>
      </w:tr>
      <w:tr w:rsidR="00E226E8" w:rsidRPr="00E226E8" w:rsidTr="00E226E8">
        <w:trPr>
          <w:trHeight w:val="275"/>
          <w:jc w:val="center"/>
        </w:trPr>
        <w:tc>
          <w:tcPr>
            <w:tcW w:w="4070" w:type="dxa"/>
            <w:gridSpan w:val="2"/>
            <w:tcBorders>
              <w:top w:val="single" w:sz="4" w:space="0" w:color="auto"/>
              <w:left w:val="single" w:sz="4" w:space="0" w:color="auto"/>
              <w:bottom w:val="single" w:sz="4" w:space="0" w:color="auto"/>
              <w:right w:val="single" w:sz="4" w:space="0" w:color="auto"/>
            </w:tcBorders>
            <w:vAlign w:val="bottom"/>
          </w:tcPr>
          <w:p w:rsidR="00E226E8" w:rsidRPr="00E226E8" w:rsidRDefault="00E226E8" w:rsidP="00E226E8">
            <w:pPr>
              <w:autoSpaceDE w:val="0"/>
              <w:autoSpaceDN w:val="0"/>
              <w:adjustRightInd w:val="0"/>
              <w:spacing w:line="240" w:lineRule="auto"/>
              <w:jc w:val="left"/>
              <w:rPr>
                <w:rFonts w:cs="Times New Roman"/>
                <w:bCs/>
                <w:sz w:val="18"/>
                <w:szCs w:val="18"/>
              </w:rPr>
            </w:pPr>
            <w:r w:rsidRPr="00E226E8">
              <w:rPr>
                <w:rFonts w:cs="Times New Roman"/>
                <w:bCs/>
                <w:sz w:val="18"/>
                <w:szCs w:val="18"/>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25/850</w:t>
            </w:r>
          </w:p>
        </w:tc>
        <w:tc>
          <w:tcPr>
            <w:tcW w:w="8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25/850</w:t>
            </w:r>
          </w:p>
        </w:tc>
        <w:tc>
          <w:tcPr>
            <w:tcW w:w="7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26/884</w:t>
            </w:r>
          </w:p>
        </w:tc>
        <w:tc>
          <w:tcPr>
            <w:tcW w:w="10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76/2584</w:t>
            </w:r>
          </w:p>
        </w:tc>
      </w:tr>
      <w:tr w:rsidR="00E226E8" w:rsidRPr="00E226E8" w:rsidTr="00E226E8">
        <w:trPr>
          <w:trHeight w:val="122"/>
          <w:jc w:val="center"/>
        </w:trPr>
        <w:tc>
          <w:tcPr>
            <w:tcW w:w="4070" w:type="dxa"/>
            <w:gridSpan w:val="2"/>
            <w:tcBorders>
              <w:top w:val="single" w:sz="4" w:space="0" w:color="auto"/>
              <w:left w:val="single" w:sz="4" w:space="0" w:color="auto"/>
              <w:bottom w:val="single" w:sz="4" w:space="0" w:color="auto"/>
              <w:right w:val="single" w:sz="4" w:space="0" w:color="auto"/>
            </w:tcBorders>
            <w:vAlign w:val="bottom"/>
          </w:tcPr>
          <w:p w:rsidR="00E226E8" w:rsidRPr="00E226E8" w:rsidRDefault="00E226E8" w:rsidP="00E226E8">
            <w:pPr>
              <w:autoSpaceDE w:val="0"/>
              <w:autoSpaceDN w:val="0"/>
              <w:adjustRightInd w:val="0"/>
              <w:spacing w:line="240" w:lineRule="auto"/>
              <w:jc w:val="left"/>
              <w:rPr>
                <w:rFonts w:cs="Times New Roman"/>
                <w:bCs/>
                <w:sz w:val="18"/>
                <w:szCs w:val="18"/>
              </w:rPr>
            </w:pPr>
            <w:r w:rsidRPr="00E226E8">
              <w:rPr>
                <w:rFonts w:cs="Times New Roman"/>
                <w:bCs/>
                <w:i/>
                <w:sz w:val="18"/>
                <w:szCs w:val="18"/>
              </w:rPr>
              <w:t>Часть, формируемая участниками образов</w:t>
            </w:r>
            <w:r w:rsidRPr="00E226E8">
              <w:rPr>
                <w:rFonts w:cs="Times New Roman"/>
                <w:bCs/>
                <w:i/>
                <w:sz w:val="18"/>
                <w:szCs w:val="18"/>
              </w:rPr>
              <w:t>а</w:t>
            </w:r>
            <w:r w:rsidRPr="00E226E8">
              <w:rPr>
                <w:rFonts w:cs="Times New Roman"/>
                <w:bCs/>
                <w:i/>
                <w:sz w:val="18"/>
                <w:szCs w:val="18"/>
              </w:rPr>
              <w:t xml:space="preserve">тельных отношений </w:t>
            </w:r>
          </w:p>
        </w:tc>
        <w:tc>
          <w:tcPr>
            <w:tcW w:w="3502" w:type="dxa"/>
            <w:gridSpan w:val="4"/>
            <w:tcBorders>
              <w:top w:val="single" w:sz="4" w:space="0" w:color="auto"/>
              <w:left w:val="single" w:sz="4" w:space="0" w:color="auto"/>
              <w:bottom w:val="single" w:sz="4" w:space="0" w:color="auto"/>
              <w:right w:val="single" w:sz="4" w:space="0" w:color="auto"/>
            </w:tcBorders>
            <w:vAlign w:val="bottom"/>
          </w:tcPr>
          <w:p w:rsidR="00E226E8" w:rsidRPr="00E226E8" w:rsidRDefault="00E226E8" w:rsidP="00E226E8">
            <w:pPr>
              <w:autoSpaceDE w:val="0"/>
              <w:autoSpaceDN w:val="0"/>
              <w:adjustRightInd w:val="0"/>
              <w:spacing w:line="240" w:lineRule="auto"/>
              <w:jc w:val="left"/>
              <w:rPr>
                <w:rFonts w:cs="Times New Roman"/>
                <w:bCs/>
                <w:sz w:val="18"/>
                <w:szCs w:val="18"/>
              </w:rPr>
            </w:pPr>
          </w:p>
        </w:tc>
      </w:tr>
      <w:tr w:rsidR="00E226E8" w:rsidRPr="00E226E8" w:rsidTr="00E226E8">
        <w:trPr>
          <w:trHeight w:val="182"/>
          <w:jc w:val="center"/>
        </w:trPr>
        <w:tc>
          <w:tcPr>
            <w:tcW w:w="2228" w:type="dxa"/>
            <w:tcBorders>
              <w:left w:val="single" w:sz="4" w:space="0" w:color="auto"/>
              <w:right w:val="single" w:sz="4" w:space="0" w:color="auto"/>
            </w:tcBorders>
          </w:tcPr>
          <w:p w:rsidR="00E226E8" w:rsidRPr="00E226E8" w:rsidRDefault="00E226E8" w:rsidP="00E226E8">
            <w:pPr>
              <w:autoSpaceDE w:val="0"/>
              <w:autoSpaceDN w:val="0"/>
              <w:adjustRightInd w:val="0"/>
              <w:spacing w:line="240" w:lineRule="auto"/>
              <w:jc w:val="left"/>
              <w:rPr>
                <w:rFonts w:cs="Times New Roman"/>
                <w:bCs/>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jc w:val="left"/>
              <w:rPr>
                <w:rFonts w:cs="Times New Roman"/>
                <w:bCs/>
                <w:sz w:val="18"/>
                <w:szCs w:val="18"/>
              </w:rPr>
            </w:pPr>
            <w:r w:rsidRPr="00E226E8">
              <w:rPr>
                <w:rFonts w:cs="Times New Roman"/>
                <w:bCs/>
                <w:sz w:val="18"/>
                <w:szCs w:val="18"/>
              </w:rPr>
              <w:t>Литературное чтение</w:t>
            </w:r>
          </w:p>
        </w:tc>
        <w:tc>
          <w:tcPr>
            <w:tcW w:w="851" w:type="dxa"/>
            <w:tcBorders>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850" w:type="dxa"/>
            <w:tcBorders>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750" w:type="dxa"/>
            <w:tcBorders>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w:t>
            </w:r>
          </w:p>
        </w:tc>
        <w:tc>
          <w:tcPr>
            <w:tcW w:w="1051" w:type="dxa"/>
            <w:tcBorders>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w:t>
            </w:r>
          </w:p>
        </w:tc>
      </w:tr>
      <w:tr w:rsidR="00E226E8" w:rsidRPr="00E226E8" w:rsidTr="00E226E8">
        <w:trPr>
          <w:trHeight w:val="213"/>
          <w:jc w:val="center"/>
        </w:trPr>
        <w:tc>
          <w:tcPr>
            <w:tcW w:w="4070" w:type="dxa"/>
            <w:gridSpan w:val="2"/>
            <w:tcBorders>
              <w:top w:val="single" w:sz="4" w:space="0" w:color="auto"/>
              <w:left w:val="single" w:sz="4" w:space="0" w:color="auto"/>
              <w:bottom w:val="single" w:sz="4" w:space="0" w:color="auto"/>
              <w:right w:val="single" w:sz="4" w:space="0" w:color="auto"/>
            </w:tcBorders>
          </w:tcPr>
          <w:p w:rsidR="00E226E8" w:rsidRPr="00E226E8" w:rsidRDefault="00E226E8" w:rsidP="00E226E8">
            <w:pPr>
              <w:autoSpaceDE w:val="0"/>
              <w:autoSpaceDN w:val="0"/>
              <w:adjustRightInd w:val="0"/>
              <w:spacing w:line="240" w:lineRule="auto"/>
              <w:jc w:val="left"/>
              <w:rPr>
                <w:rFonts w:cs="Times New Roman"/>
                <w:bCs/>
                <w:sz w:val="18"/>
                <w:szCs w:val="18"/>
              </w:rPr>
            </w:pPr>
            <w:r w:rsidRPr="00E226E8">
              <w:rPr>
                <w:rFonts w:cs="Times New Roman"/>
                <w:bCs/>
                <w:sz w:val="18"/>
                <w:szCs w:val="18"/>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8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1/34</w:t>
            </w:r>
          </w:p>
        </w:tc>
        <w:tc>
          <w:tcPr>
            <w:tcW w:w="7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w:t>
            </w:r>
          </w:p>
        </w:tc>
        <w:tc>
          <w:tcPr>
            <w:tcW w:w="10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w:t>
            </w:r>
          </w:p>
        </w:tc>
      </w:tr>
      <w:tr w:rsidR="00E226E8" w:rsidRPr="00E226E8" w:rsidTr="00E226E8">
        <w:trPr>
          <w:trHeight w:val="261"/>
          <w:jc w:val="center"/>
        </w:trPr>
        <w:tc>
          <w:tcPr>
            <w:tcW w:w="4070" w:type="dxa"/>
            <w:gridSpan w:val="2"/>
            <w:tcBorders>
              <w:top w:val="single" w:sz="4" w:space="0" w:color="auto"/>
              <w:left w:val="single" w:sz="4" w:space="0" w:color="auto"/>
              <w:bottom w:val="single" w:sz="4" w:space="0" w:color="auto"/>
              <w:right w:val="single" w:sz="4" w:space="0" w:color="auto"/>
            </w:tcBorders>
          </w:tcPr>
          <w:p w:rsidR="00E226E8" w:rsidRPr="00E226E8" w:rsidRDefault="00E226E8" w:rsidP="00E226E8">
            <w:pPr>
              <w:autoSpaceDE w:val="0"/>
              <w:autoSpaceDN w:val="0"/>
              <w:adjustRightInd w:val="0"/>
              <w:spacing w:line="240" w:lineRule="auto"/>
              <w:jc w:val="left"/>
              <w:rPr>
                <w:rFonts w:cs="Times New Roman"/>
                <w:bCs/>
                <w:sz w:val="18"/>
                <w:szCs w:val="18"/>
              </w:rPr>
            </w:pPr>
            <w:r w:rsidRPr="00E226E8">
              <w:rPr>
                <w:rFonts w:cs="Times New Roman"/>
                <w:bCs/>
                <w:sz w:val="18"/>
                <w:szCs w:val="18"/>
              </w:rPr>
              <w:t>Максимально допустимая недельная нагрузка</w:t>
            </w:r>
          </w:p>
        </w:tc>
        <w:tc>
          <w:tcPr>
            <w:tcW w:w="8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26/884</w:t>
            </w:r>
          </w:p>
        </w:tc>
        <w:tc>
          <w:tcPr>
            <w:tcW w:w="8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26/884</w:t>
            </w:r>
          </w:p>
        </w:tc>
        <w:tc>
          <w:tcPr>
            <w:tcW w:w="750"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26/884</w:t>
            </w:r>
          </w:p>
        </w:tc>
        <w:tc>
          <w:tcPr>
            <w:tcW w:w="1051" w:type="dxa"/>
            <w:tcBorders>
              <w:top w:val="single" w:sz="4" w:space="0" w:color="auto"/>
              <w:left w:val="single" w:sz="4" w:space="0" w:color="auto"/>
              <w:bottom w:val="single" w:sz="4" w:space="0" w:color="auto"/>
              <w:right w:val="single" w:sz="4" w:space="0" w:color="auto"/>
            </w:tcBorders>
            <w:vAlign w:val="center"/>
          </w:tcPr>
          <w:p w:rsidR="00E226E8" w:rsidRPr="00E226E8" w:rsidRDefault="00E226E8" w:rsidP="00E226E8">
            <w:pPr>
              <w:autoSpaceDE w:val="0"/>
              <w:autoSpaceDN w:val="0"/>
              <w:adjustRightInd w:val="0"/>
              <w:spacing w:line="240" w:lineRule="auto"/>
              <w:ind w:firstLine="0"/>
              <w:jc w:val="left"/>
              <w:rPr>
                <w:rFonts w:cs="Times New Roman"/>
                <w:bCs/>
                <w:sz w:val="18"/>
                <w:szCs w:val="18"/>
              </w:rPr>
            </w:pPr>
            <w:r w:rsidRPr="00E226E8">
              <w:rPr>
                <w:rFonts w:cs="Times New Roman"/>
                <w:bCs/>
                <w:sz w:val="18"/>
                <w:szCs w:val="18"/>
              </w:rPr>
              <w:t>78/2652</w:t>
            </w:r>
          </w:p>
        </w:tc>
      </w:tr>
    </w:tbl>
    <w:p w:rsidR="00A25850" w:rsidRPr="00A25850" w:rsidRDefault="00A25850" w:rsidP="00E226E8">
      <w:pPr>
        <w:pStyle w:val="afa"/>
        <w:ind w:firstLine="0"/>
        <w:rPr>
          <w:rFonts w:cs="Times New Roman"/>
          <w:bCs/>
          <w:szCs w:val="20"/>
        </w:rPr>
      </w:pPr>
      <w:r w:rsidRPr="00A25850">
        <w:rPr>
          <w:rFonts w:cs="Times New Roman"/>
          <w:bCs/>
          <w:szCs w:val="20"/>
        </w:rPr>
        <w:t>Количество учебных недель – 34.</w:t>
      </w:r>
    </w:p>
    <w:p w:rsidR="00A25850" w:rsidRPr="00A25850" w:rsidRDefault="00A25850" w:rsidP="00A25850">
      <w:pPr>
        <w:pStyle w:val="afa"/>
        <w:rPr>
          <w:rFonts w:cs="Times New Roman"/>
          <w:bCs/>
          <w:szCs w:val="20"/>
        </w:rPr>
      </w:pPr>
    </w:p>
    <w:p w:rsidR="00A25850" w:rsidRPr="00A25850" w:rsidRDefault="00A25850" w:rsidP="00A25850">
      <w:pPr>
        <w:pStyle w:val="afa"/>
        <w:rPr>
          <w:rFonts w:cs="Times New Roman"/>
          <w:bCs/>
          <w:szCs w:val="20"/>
        </w:rPr>
      </w:pPr>
    </w:p>
    <w:p w:rsidR="00A25850" w:rsidRDefault="00A25850" w:rsidP="00A25850">
      <w:pPr>
        <w:pStyle w:val="afa"/>
        <w:rPr>
          <w:rFonts w:cs="Times New Roman"/>
          <w:b/>
          <w:bCs/>
          <w:szCs w:val="20"/>
        </w:rPr>
      </w:pPr>
    </w:p>
    <w:p w:rsidR="00E226E8" w:rsidRDefault="00E226E8" w:rsidP="00A25850">
      <w:pPr>
        <w:pStyle w:val="afa"/>
        <w:rPr>
          <w:rFonts w:cs="Times New Roman"/>
          <w:b/>
          <w:bCs/>
          <w:szCs w:val="20"/>
        </w:rPr>
      </w:pPr>
    </w:p>
    <w:p w:rsidR="00E226E8" w:rsidRDefault="00E226E8" w:rsidP="00A25850">
      <w:pPr>
        <w:pStyle w:val="afa"/>
        <w:rPr>
          <w:rFonts w:cs="Times New Roman"/>
          <w:b/>
          <w:bCs/>
          <w:szCs w:val="20"/>
        </w:rPr>
      </w:pPr>
    </w:p>
    <w:p w:rsidR="00E226E8" w:rsidRPr="00A25850" w:rsidRDefault="00E226E8" w:rsidP="00A25850">
      <w:pPr>
        <w:pStyle w:val="afa"/>
        <w:rPr>
          <w:rFonts w:cs="Times New Roman"/>
          <w:b/>
          <w:bCs/>
          <w:szCs w:val="20"/>
        </w:rPr>
      </w:pPr>
    </w:p>
    <w:p w:rsidR="00A25850" w:rsidRPr="00A25850" w:rsidRDefault="00A25850" w:rsidP="00A25850">
      <w:pPr>
        <w:pStyle w:val="afa"/>
        <w:rPr>
          <w:rFonts w:cs="Times New Roman"/>
          <w:b/>
          <w:bCs/>
          <w:szCs w:val="20"/>
        </w:rPr>
      </w:pPr>
      <w:r w:rsidRPr="00A25850">
        <w:rPr>
          <w:rFonts w:cs="Times New Roman"/>
          <w:b/>
          <w:bCs/>
          <w:szCs w:val="20"/>
        </w:rPr>
        <w:t>Особенности учебного плана в соответствии с требованиями ФГОС НОО</w:t>
      </w:r>
    </w:p>
    <w:p w:rsidR="00A25850" w:rsidRPr="00A25850" w:rsidRDefault="00A25850" w:rsidP="00A25850">
      <w:pPr>
        <w:pStyle w:val="afa"/>
        <w:rPr>
          <w:rFonts w:cs="Times New Roman"/>
          <w:szCs w:val="20"/>
        </w:rPr>
      </w:pPr>
      <w:r w:rsidRPr="00A25850">
        <w:rPr>
          <w:rFonts w:cs="Times New Roman"/>
          <w:szCs w:val="20"/>
        </w:rPr>
        <w:lastRenderedPageBreak/>
        <w:t xml:space="preserve"> Основная образовательная программа начального общего образов</w:t>
      </w:r>
      <w:r w:rsidRPr="00A25850">
        <w:rPr>
          <w:rFonts w:cs="Times New Roman"/>
          <w:szCs w:val="20"/>
        </w:rPr>
        <w:t>а</w:t>
      </w:r>
      <w:r w:rsidRPr="00A25850">
        <w:rPr>
          <w:rFonts w:cs="Times New Roman"/>
          <w:szCs w:val="20"/>
        </w:rPr>
        <w:t>ния в I–Iv классах реализуется через учебный план и внеурочную де</w:t>
      </w:r>
      <w:r w:rsidRPr="00A25850">
        <w:rPr>
          <w:rFonts w:cs="Times New Roman"/>
          <w:szCs w:val="20"/>
        </w:rPr>
        <w:t>я</w:t>
      </w:r>
      <w:r w:rsidRPr="00A25850">
        <w:rPr>
          <w:rFonts w:cs="Times New Roman"/>
          <w:szCs w:val="20"/>
        </w:rPr>
        <w:t>тельность с соблюдением требований санитарно-эпидемиологических правил и нормативов. Учебный план и план внеурочной деятельности являются основными организационными механизмами реализации о</w:t>
      </w:r>
      <w:r w:rsidRPr="00A25850">
        <w:rPr>
          <w:rFonts w:cs="Times New Roman"/>
          <w:szCs w:val="20"/>
        </w:rPr>
        <w:t>с</w:t>
      </w:r>
      <w:r w:rsidRPr="00A25850">
        <w:rPr>
          <w:rFonts w:cs="Times New Roman"/>
          <w:szCs w:val="20"/>
        </w:rPr>
        <w:t>новной образовательной программы.</w:t>
      </w:r>
    </w:p>
    <w:p w:rsidR="00A25850" w:rsidRPr="00A25850" w:rsidRDefault="00A25850" w:rsidP="00A25850">
      <w:pPr>
        <w:pStyle w:val="afa"/>
        <w:rPr>
          <w:rFonts w:cs="Times New Roman"/>
          <w:szCs w:val="20"/>
        </w:rPr>
      </w:pPr>
      <w:r w:rsidRPr="00A25850">
        <w:rPr>
          <w:rFonts w:cs="Times New Roman"/>
          <w:szCs w:val="20"/>
        </w:rPr>
        <w:t>Учебный план определяет перечень, трудоемкость, последовател</w:t>
      </w:r>
      <w:r w:rsidRPr="00A25850">
        <w:rPr>
          <w:rFonts w:cs="Times New Roman"/>
          <w:szCs w:val="20"/>
        </w:rPr>
        <w:t>ь</w:t>
      </w:r>
      <w:r w:rsidRPr="00A25850">
        <w:rPr>
          <w:rFonts w:cs="Times New Roman"/>
          <w:szCs w:val="20"/>
        </w:rPr>
        <w:t>ность и распределение по периодам обучения учебных предметов.</w:t>
      </w:r>
    </w:p>
    <w:p w:rsidR="00A25850" w:rsidRPr="00A25850" w:rsidRDefault="00A25850" w:rsidP="00A25850">
      <w:pPr>
        <w:pStyle w:val="afa"/>
        <w:rPr>
          <w:rFonts w:cs="Times New Roman"/>
          <w:szCs w:val="20"/>
        </w:rPr>
      </w:pPr>
      <w:r w:rsidRPr="00A25850">
        <w:rPr>
          <w:rFonts w:cs="Times New Roman"/>
          <w:szCs w:val="20"/>
        </w:rPr>
        <w:t>Учебный план состоит из двух частей – обязательной части и части, формируемой</w:t>
      </w:r>
    </w:p>
    <w:p w:rsidR="00A25850" w:rsidRPr="00A25850" w:rsidRDefault="00A25850" w:rsidP="00A25850">
      <w:pPr>
        <w:pStyle w:val="afa"/>
        <w:rPr>
          <w:rFonts w:cs="Times New Roman"/>
          <w:szCs w:val="20"/>
        </w:rPr>
      </w:pPr>
      <w:r w:rsidRPr="00A25850">
        <w:rPr>
          <w:rFonts w:cs="Times New Roman"/>
          <w:szCs w:val="20"/>
        </w:rPr>
        <w:t>участниками образовательных отношений.</w:t>
      </w:r>
    </w:p>
    <w:p w:rsidR="00A25850" w:rsidRPr="00A25850" w:rsidRDefault="00A25850" w:rsidP="00A25850">
      <w:pPr>
        <w:pStyle w:val="afa"/>
        <w:rPr>
          <w:rFonts w:cs="Times New Roman"/>
          <w:szCs w:val="20"/>
        </w:rPr>
      </w:pPr>
      <w:r w:rsidRPr="00A25850">
        <w:rPr>
          <w:rFonts w:cs="Times New Roman"/>
          <w:szCs w:val="20"/>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w:t>
      </w:r>
      <w:r w:rsidRPr="00A25850">
        <w:rPr>
          <w:rFonts w:cs="Times New Roman"/>
          <w:szCs w:val="20"/>
        </w:rPr>
        <w:t>о</w:t>
      </w:r>
      <w:r w:rsidRPr="00A25850">
        <w:rPr>
          <w:rFonts w:cs="Times New Roman"/>
          <w:szCs w:val="20"/>
        </w:rPr>
        <w:t>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К учебным предметам ф</w:t>
      </w:r>
      <w:r w:rsidRPr="00A25850">
        <w:rPr>
          <w:rFonts w:cs="Times New Roman"/>
          <w:szCs w:val="20"/>
        </w:rPr>
        <w:t>е</w:t>
      </w:r>
      <w:r w:rsidRPr="00A25850">
        <w:rPr>
          <w:rFonts w:cs="Times New Roman"/>
          <w:szCs w:val="20"/>
        </w:rPr>
        <w:t xml:space="preserve">дерального компонента учебного плана отнесено 12 учебных предметов: </w:t>
      </w:r>
      <w:proofErr w:type="gramStart"/>
      <w:r w:rsidRPr="00A25850">
        <w:rPr>
          <w:rFonts w:cs="Times New Roman"/>
          <w:szCs w:val="20"/>
        </w:rPr>
        <w:t>Русский язык, Литературное чтение, Родной язык, Литературное чтение на родном языке,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roofErr w:type="gramEnd"/>
    </w:p>
    <w:p w:rsidR="00A25850" w:rsidRPr="00A25850" w:rsidRDefault="00A25850" w:rsidP="00A25850">
      <w:pPr>
        <w:pStyle w:val="afa"/>
        <w:rPr>
          <w:rFonts w:cs="Times New Roman"/>
          <w:i/>
          <w:szCs w:val="20"/>
        </w:rPr>
      </w:pPr>
      <w:r w:rsidRPr="00A25850">
        <w:rPr>
          <w:rFonts w:cs="Times New Roman"/>
          <w:i/>
          <w:szCs w:val="20"/>
        </w:rPr>
        <w:t>Часть учебного плана, формируемая участниками образовательных отношений, реализуется как за счет учебных предметов, так и за счет внеурочной деятельности.</w:t>
      </w:r>
    </w:p>
    <w:p w:rsidR="00A25850" w:rsidRPr="00A25850" w:rsidRDefault="00A25850" w:rsidP="00A25850">
      <w:pPr>
        <w:pStyle w:val="afa"/>
        <w:rPr>
          <w:rFonts w:cs="Times New Roman"/>
          <w:szCs w:val="20"/>
        </w:rPr>
      </w:pPr>
      <w:r w:rsidRPr="00A25850">
        <w:rPr>
          <w:rFonts w:cs="Times New Roman"/>
          <w:szCs w:val="20"/>
        </w:rPr>
        <w:t xml:space="preserve">        Часы учебного плана, </w:t>
      </w:r>
      <w:proofErr w:type="gramStart"/>
      <w:r w:rsidRPr="00A25850">
        <w:rPr>
          <w:rFonts w:cs="Times New Roman"/>
          <w:szCs w:val="20"/>
        </w:rPr>
        <w:t>формируемая</w:t>
      </w:r>
      <w:proofErr w:type="gramEnd"/>
      <w:r w:rsidRPr="00A25850">
        <w:rPr>
          <w:rFonts w:cs="Times New Roman"/>
          <w:szCs w:val="20"/>
        </w:rPr>
        <w:t xml:space="preserve"> участниками образов</w:t>
      </w:r>
      <w:r w:rsidRPr="00A25850">
        <w:rPr>
          <w:rFonts w:cs="Times New Roman"/>
          <w:szCs w:val="20"/>
        </w:rPr>
        <w:t>а</w:t>
      </w:r>
      <w:r w:rsidRPr="00A25850">
        <w:rPr>
          <w:rFonts w:cs="Times New Roman"/>
          <w:szCs w:val="20"/>
        </w:rPr>
        <w:t>тельных отношений, распределены по учебным предметам за начальный уровень обучения следующим образом: литературное чтение -  2 ч.</w:t>
      </w:r>
    </w:p>
    <w:p w:rsidR="00A25850" w:rsidRPr="00A25850" w:rsidRDefault="00A25850" w:rsidP="00A25850">
      <w:pPr>
        <w:pStyle w:val="afa"/>
        <w:rPr>
          <w:rFonts w:cs="Times New Roman"/>
          <w:szCs w:val="20"/>
        </w:rPr>
      </w:pPr>
    </w:p>
    <w:p w:rsidR="00A25850" w:rsidRPr="00E226E8" w:rsidRDefault="00A25850" w:rsidP="00E226E8">
      <w:pPr>
        <w:pStyle w:val="afa"/>
        <w:rPr>
          <w:rFonts w:cs="Times New Roman"/>
          <w:b/>
          <w:szCs w:val="20"/>
        </w:rPr>
      </w:pPr>
      <w:r w:rsidRPr="00A25850">
        <w:rPr>
          <w:rFonts w:cs="Times New Roman"/>
          <w:b/>
          <w:szCs w:val="20"/>
        </w:rPr>
        <w:t>В рамках ОРКСЭ изучается модуль – Основы исламской кул</w:t>
      </w:r>
      <w:r w:rsidRPr="00A25850">
        <w:rPr>
          <w:rFonts w:cs="Times New Roman"/>
          <w:b/>
          <w:szCs w:val="20"/>
        </w:rPr>
        <w:t>ь</w:t>
      </w:r>
      <w:r w:rsidRPr="00A25850">
        <w:rPr>
          <w:rFonts w:cs="Times New Roman"/>
          <w:b/>
          <w:szCs w:val="20"/>
        </w:rPr>
        <w:t>туры</w:t>
      </w:r>
    </w:p>
    <w:p w:rsidR="00767BB0" w:rsidRDefault="00767BB0" w:rsidP="00767BB0">
      <w:pPr>
        <w:pStyle w:val="h2"/>
      </w:pPr>
      <w:r>
        <w:t>3.2. Календарный учебный график организации, осуществляющей образовательную деятельность</w:t>
      </w:r>
    </w:p>
    <w:p w:rsidR="00767BB0" w:rsidRDefault="00767BB0" w:rsidP="00767BB0">
      <w:pPr>
        <w:pStyle w:val="body"/>
      </w:pPr>
      <w:proofErr w:type="gramStart"/>
      <w:r>
        <w:t>Календарный учебный график составляется с учётом мнений учас</w:t>
      </w:r>
      <w:r>
        <w:t>т</w:t>
      </w:r>
      <w:r>
        <w:t xml:space="preserve">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r>
        <w:lastRenderedPageBreak/>
        <w:t>даты начала и окончания учебного года;</w:t>
      </w:r>
      <w:proofErr w:type="gramEnd"/>
      <w: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w:t>
      </w:r>
      <w:r>
        <w:t>н</w:t>
      </w:r>
      <w:r>
        <w:t>дарного учебного графика учитываются различные подходы при с</w:t>
      </w:r>
      <w:r>
        <w:t>о</w:t>
      </w:r>
      <w:r>
        <w:t>ставлении графика учебного процесса и  системы организации учебного года: четвертная, триместровая, биместровая, модульная и др.</w:t>
      </w:r>
    </w:p>
    <w:p w:rsidR="00767BB0" w:rsidRDefault="001F4C50" w:rsidP="00767BB0">
      <w:pPr>
        <w:pStyle w:val="body"/>
      </w:pPr>
      <w:r>
        <w:t>К</w:t>
      </w:r>
      <w:r w:rsidR="00767BB0">
        <w:t>алендарный учебный график реализации образовательной пр</w:t>
      </w:r>
      <w:r w:rsidR="00767BB0">
        <w:t>о</w:t>
      </w:r>
      <w:r w:rsidR="00767BB0">
        <w:t>граммы составляется в соответствии с Законом «Об образовании в Ро</w:t>
      </w:r>
      <w:r w:rsidR="00767BB0">
        <w:t>с</w:t>
      </w:r>
      <w:r w:rsidR="00767BB0">
        <w:t>сийской Федерации» (п. 10, ст. 2) и ФГОС НОО (п. 19.10.1).</w:t>
      </w:r>
    </w:p>
    <w:p w:rsidR="00AD63C8" w:rsidRDefault="001F4C50" w:rsidP="00767BB0">
      <w:pPr>
        <w:pStyle w:val="body"/>
      </w:pPr>
      <w:r>
        <w:t>К</w:t>
      </w:r>
      <w:r w:rsidR="00767BB0">
        <w:t>алендарный учебный график реализации образовательной пр</w:t>
      </w:r>
      <w:r w:rsidR="00767BB0">
        <w:t>о</w:t>
      </w:r>
      <w:r w:rsidR="00767BB0">
        <w:t>граммы составляется образовательной организацией самостоятельно с учётом требований СанПиН и мнения участников образовательных о</w:t>
      </w:r>
      <w:r w:rsidR="00767BB0">
        <w:t>т</w:t>
      </w:r>
      <w:r w:rsidR="00767BB0">
        <w:t>ношений.</w:t>
      </w:r>
    </w:p>
    <w:p w:rsidR="00AD63C8" w:rsidRDefault="00AD63C8" w:rsidP="00AD63C8"/>
    <w:p w:rsidR="00AD63C8" w:rsidRPr="00AD63C8" w:rsidRDefault="00AD63C8" w:rsidP="00AD63C8">
      <w:pPr>
        <w:pStyle w:val="afa"/>
        <w:rPr>
          <w:rFonts w:cs="Times New Roman"/>
          <w:szCs w:val="20"/>
        </w:rPr>
      </w:pPr>
      <w:r>
        <w:rPr>
          <w:rFonts w:cs="Times New Roman"/>
          <w:szCs w:val="20"/>
        </w:rPr>
        <w:t>1.</w:t>
      </w:r>
      <w:r w:rsidRPr="00AD63C8">
        <w:rPr>
          <w:rFonts w:cs="Times New Roman"/>
          <w:szCs w:val="20"/>
        </w:rPr>
        <w:t>Продолжительность учебного года</w:t>
      </w:r>
    </w:p>
    <w:p w:rsidR="00AD63C8" w:rsidRPr="00AD63C8" w:rsidRDefault="00AD63C8" w:rsidP="00AD63C8">
      <w:pPr>
        <w:pStyle w:val="afa"/>
        <w:rPr>
          <w:rFonts w:cs="Times New Roman"/>
          <w:color w:val="282929"/>
          <w:szCs w:val="20"/>
        </w:rPr>
      </w:pPr>
      <w:r w:rsidRPr="00AD63C8">
        <w:rPr>
          <w:rFonts w:cs="Times New Roman"/>
          <w:color w:val="282929"/>
          <w:szCs w:val="20"/>
        </w:rPr>
        <w:t>Начало 2022-2023 учебного года – 1 сентября 2022 года.</w:t>
      </w:r>
    </w:p>
    <w:p w:rsidR="00AD63C8" w:rsidRPr="00AD63C8" w:rsidRDefault="00AD63C8" w:rsidP="00AD63C8">
      <w:pPr>
        <w:pStyle w:val="afa"/>
        <w:rPr>
          <w:rFonts w:cs="Times New Roman"/>
          <w:color w:val="282929"/>
          <w:szCs w:val="20"/>
        </w:rPr>
      </w:pPr>
      <w:r w:rsidRPr="00AD63C8">
        <w:rPr>
          <w:rFonts w:cs="Times New Roman"/>
          <w:color w:val="282929"/>
          <w:szCs w:val="20"/>
          <w:u w:val="single"/>
        </w:rPr>
        <w:t>Продолжительность учебного года:</w:t>
      </w:r>
    </w:p>
    <w:p w:rsidR="00AD63C8" w:rsidRPr="00AD63C8" w:rsidRDefault="00AD63C8" w:rsidP="00AD63C8">
      <w:pPr>
        <w:pStyle w:val="afa"/>
        <w:rPr>
          <w:rFonts w:cs="Times New Roman"/>
          <w:color w:val="282929"/>
          <w:szCs w:val="20"/>
        </w:rPr>
      </w:pPr>
      <w:r w:rsidRPr="00AD63C8">
        <w:rPr>
          <w:rFonts w:cs="Times New Roman"/>
          <w:color w:val="282929"/>
          <w:szCs w:val="20"/>
        </w:rPr>
        <w:t>в 1 классах  – 33 недели;</w:t>
      </w:r>
    </w:p>
    <w:p w:rsidR="00AD63C8" w:rsidRPr="00AD63C8" w:rsidRDefault="00AD63C8" w:rsidP="00AD63C8">
      <w:pPr>
        <w:pStyle w:val="afa"/>
        <w:rPr>
          <w:rFonts w:cs="Times New Roman"/>
          <w:color w:val="282929"/>
          <w:szCs w:val="20"/>
        </w:rPr>
      </w:pPr>
      <w:r w:rsidRPr="00AD63C8">
        <w:rPr>
          <w:rFonts w:cs="Times New Roman"/>
          <w:color w:val="282929"/>
          <w:szCs w:val="20"/>
        </w:rPr>
        <w:t>во 2-4 классах  - не менее 34 учебных недель</w:t>
      </w:r>
    </w:p>
    <w:p w:rsidR="00AD63C8" w:rsidRPr="00AD63C8" w:rsidRDefault="00AD63C8" w:rsidP="00AD63C8">
      <w:pPr>
        <w:pStyle w:val="afa"/>
        <w:rPr>
          <w:rFonts w:cs="Times New Roman"/>
          <w:color w:val="282929"/>
          <w:szCs w:val="20"/>
        </w:rPr>
      </w:pPr>
      <w:r w:rsidRPr="00AD63C8">
        <w:rPr>
          <w:rFonts w:cs="Times New Roman"/>
          <w:color w:val="282929"/>
          <w:szCs w:val="20"/>
          <w:u w:val="single"/>
        </w:rPr>
        <w:t>Окончание учебного года:</w:t>
      </w:r>
      <w:r w:rsidRPr="00AD63C8">
        <w:rPr>
          <w:rFonts w:cs="Times New Roman"/>
          <w:color w:val="282929"/>
          <w:szCs w:val="20"/>
        </w:rPr>
        <w:t> </w:t>
      </w:r>
    </w:p>
    <w:p w:rsidR="00AD63C8" w:rsidRPr="00AD63C8" w:rsidRDefault="00AD63C8" w:rsidP="00AD63C8">
      <w:pPr>
        <w:pStyle w:val="afa"/>
        <w:rPr>
          <w:rFonts w:cs="Times New Roman"/>
          <w:color w:val="282929"/>
          <w:szCs w:val="20"/>
        </w:rPr>
      </w:pPr>
      <w:r w:rsidRPr="00AD63C8">
        <w:rPr>
          <w:rFonts w:cs="Times New Roman"/>
          <w:color w:val="282929"/>
          <w:szCs w:val="20"/>
        </w:rPr>
        <w:t xml:space="preserve">Дата окончания учебных занятий </w:t>
      </w:r>
      <w:r>
        <w:rPr>
          <w:rFonts w:cs="Times New Roman"/>
          <w:color w:val="282929"/>
          <w:szCs w:val="20"/>
        </w:rPr>
        <w:t xml:space="preserve"> в 1</w:t>
      </w:r>
      <w:r w:rsidRPr="00AD63C8">
        <w:rPr>
          <w:rFonts w:cs="Times New Roman"/>
          <w:color w:val="282929"/>
          <w:szCs w:val="20"/>
        </w:rPr>
        <w:t>- 25 мая 2023 года</w:t>
      </w:r>
    </w:p>
    <w:p w:rsidR="00AD63C8" w:rsidRPr="00AD63C8" w:rsidRDefault="00AD63C8" w:rsidP="00AD63C8">
      <w:pPr>
        <w:pStyle w:val="afa"/>
        <w:rPr>
          <w:rFonts w:cs="Times New Roman"/>
          <w:color w:val="282929"/>
          <w:szCs w:val="20"/>
        </w:rPr>
      </w:pPr>
      <w:r w:rsidRPr="00AD63C8">
        <w:rPr>
          <w:rFonts w:cs="Times New Roman"/>
          <w:color w:val="282929"/>
          <w:szCs w:val="20"/>
        </w:rPr>
        <w:t>Дата окончания учебного года - 31 мая 2023 года</w:t>
      </w:r>
    </w:p>
    <w:p w:rsidR="00AD63C8" w:rsidRPr="00AD63C8" w:rsidRDefault="00AD63C8" w:rsidP="00AD63C8">
      <w:pPr>
        <w:pStyle w:val="afa"/>
        <w:rPr>
          <w:rFonts w:cs="Times New Roman"/>
          <w:szCs w:val="20"/>
        </w:rPr>
      </w:pPr>
      <w:r w:rsidRPr="00AD63C8">
        <w:rPr>
          <w:rFonts w:cs="Times New Roman"/>
          <w:szCs w:val="20"/>
        </w:rPr>
        <w:t>2.  Количество классов-комплектов. Количество учащихся по ступ</w:t>
      </w:r>
      <w:r w:rsidRPr="00AD63C8">
        <w:rPr>
          <w:rFonts w:cs="Times New Roman"/>
          <w:szCs w:val="20"/>
        </w:rPr>
        <w:t>е</w:t>
      </w:r>
      <w:r w:rsidRPr="00AD63C8">
        <w:rPr>
          <w:rFonts w:cs="Times New Roman"/>
          <w:szCs w:val="20"/>
        </w:rPr>
        <w:t>ням обучения</w:t>
      </w:r>
    </w:p>
    <w:p w:rsidR="00AD63C8" w:rsidRPr="00AD63C8" w:rsidRDefault="00AD63C8" w:rsidP="00AD63C8">
      <w:pPr>
        <w:pStyle w:val="afa"/>
        <w:rPr>
          <w:rFonts w:cs="Times New Roman"/>
          <w:szCs w:val="20"/>
        </w:rPr>
      </w:pPr>
      <w:r w:rsidRPr="00AD63C8">
        <w:rPr>
          <w:rFonts w:cs="Times New Roman"/>
          <w:szCs w:val="20"/>
          <w:lang w:val="en-US"/>
        </w:rPr>
        <w:t>I</w:t>
      </w:r>
      <w:r w:rsidRPr="00AD63C8">
        <w:rPr>
          <w:rFonts w:cs="Times New Roman"/>
          <w:szCs w:val="20"/>
        </w:rPr>
        <w:t xml:space="preserve"> ступень – 18 классов </w:t>
      </w:r>
    </w:p>
    <w:p w:rsidR="00AD63C8" w:rsidRPr="00AD63C8" w:rsidRDefault="00AD63C8" w:rsidP="00AD63C8">
      <w:pPr>
        <w:pStyle w:val="afa"/>
        <w:rPr>
          <w:rFonts w:cs="Times New Roman"/>
          <w:szCs w:val="20"/>
        </w:rPr>
      </w:pPr>
      <w:r w:rsidRPr="00AD63C8">
        <w:rPr>
          <w:rFonts w:cs="Times New Roman"/>
          <w:szCs w:val="20"/>
        </w:rPr>
        <w:t>3. Продолжительность учебных периодов</w:t>
      </w:r>
    </w:p>
    <w:p w:rsidR="00AD63C8" w:rsidRPr="00AD63C8" w:rsidRDefault="00AD63C8" w:rsidP="00AD63C8">
      <w:pPr>
        <w:pStyle w:val="afa"/>
        <w:rPr>
          <w:rFonts w:cs="Times New Roman"/>
          <w:color w:val="282929"/>
          <w:szCs w:val="20"/>
        </w:rPr>
      </w:pPr>
      <w:r>
        <w:rPr>
          <w:rFonts w:cs="Times New Roman"/>
          <w:color w:val="282929"/>
          <w:szCs w:val="20"/>
        </w:rPr>
        <w:t>в 1-4</w:t>
      </w:r>
      <w:r w:rsidRPr="00AD63C8">
        <w:rPr>
          <w:rFonts w:cs="Times New Roman"/>
          <w:color w:val="282929"/>
          <w:szCs w:val="20"/>
        </w:rPr>
        <w:t xml:space="preserve"> классах учебный год делится на четверти,</w:t>
      </w:r>
    </w:p>
    <w:p w:rsidR="00203D76" w:rsidRDefault="00203D76" w:rsidP="001D1151">
      <w:pPr>
        <w:pStyle w:val="afa"/>
        <w:ind w:firstLine="0"/>
        <w:rPr>
          <w:rFonts w:cs="Times New Roman"/>
          <w:color w:val="282929"/>
          <w:szCs w:val="20"/>
        </w:rPr>
      </w:pPr>
    </w:p>
    <w:p w:rsidR="00AD63C8" w:rsidRPr="00AD63C8" w:rsidRDefault="00AD63C8" w:rsidP="00AD63C8">
      <w:pPr>
        <w:pStyle w:val="afa"/>
        <w:rPr>
          <w:rFonts w:cs="Times New Roman"/>
          <w:color w:val="282929"/>
          <w:szCs w:val="20"/>
        </w:rPr>
      </w:pPr>
      <w:r w:rsidRPr="00AD63C8">
        <w:rPr>
          <w:rFonts w:cs="Times New Roman"/>
          <w:color w:val="282929"/>
          <w:szCs w:val="20"/>
        </w:rPr>
        <w:t> </w:t>
      </w:r>
    </w:p>
    <w:tbl>
      <w:tblPr>
        <w:tblW w:w="9781" w:type="dxa"/>
        <w:tblInd w:w="-601" w:type="dxa"/>
        <w:tblCellMar>
          <w:left w:w="0" w:type="dxa"/>
          <w:right w:w="0" w:type="dxa"/>
        </w:tblCellMar>
        <w:tblLook w:val="04A0" w:firstRow="1" w:lastRow="0" w:firstColumn="1" w:lastColumn="0" w:noHBand="0" w:noVBand="1"/>
      </w:tblPr>
      <w:tblGrid>
        <w:gridCol w:w="1702"/>
        <w:gridCol w:w="1984"/>
        <w:gridCol w:w="4315"/>
        <w:gridCol w:w="1780"/>
      </w:tblGrid>
      <w:tr w:rsidR="00AD63C8" w:rsidRPr="00AD63C8" w:rsidTr="00AD63C8">
        <w:trPr>
          <w:trHeight w:val="259"/>
        </w:trPr>
        <w:tc>
          <w:tcPr>
            <w:tcW w:w="1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1 четверть</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xml:space="preserve">8 уч. </w:t>
            </w:r>
            <w:r>
              <w:rPr>
                <w:rFonts w:cs="Times New Roman"/>
                <w:szCs w:val="20"/>
              </w:rPr>
              <w:t>н</w:t>
            </w:r>
            <w:r w:rsidRPr="00AD63C8">
              <w:rPr>
                <w:rFonts w:cs="Times New Roman"/>
                <w:szCs w:val="20"/>
              </w:rPr>
              <w:t>едель</w:t>
            </w:r>
          </w:p>
        </w:tc>
        <w:tc>
          <w:tcPr>
            <w:tcW w:w="43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с 01.09.2022 г. по 30.10.2022 г.</w:t>
            </w:r>
          </w:p>
        </w:tc>
        <w:tc>
          <w:tcPr>
            <w:tcW w:w="1780" w:type="dxa"/>
            <w:vMerge w:val="restart"/>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w:t>
            </w:r>
          </w:p>
          <w:p w:rsidR="00AD63C8" w:rsidRPr="00AD63C8" w:rsidRDefault="00AD63C8" w:rsidP="00AD63C8">
            <w:pPr>
              <w:pStyle w:val="afa"/>
              <w:rPr>
                <w:rFonts w:cs="Times New Roman"/>
                <w:szCs w:val="20"/>
              </w:rPr>
            </w:pPr>
            <w:r w:rsidRPr="00AD63C8">
              <w:rPr>
                <w:rFonts w:cs="Times New Roman"/>
                <w:szCs w:val="20"/>
              </w:rPr>
              <w:t> </w:t>
            </w:r>
          </w:p>
          <w:p w:rsidR="00AD63C8" w:rsidRPr="00AD63C8" w:rsidRDefault="00AD63C8" w:rsidP="00AD63C8">
            <w:pPr>
              <w:pStyle w:val="afa"/>
              <w:rPr>
                <w:rFonts w:cs="Times New Roman"/>
                <w:szCs w:val="20"/>
              </w:rPr>
            </w:pPr>
            <w:r w:rsidRPr="00AD63C8">
              <w:rPr>
                <w:rFonts w:cs="Times New Roman"/>
                <w:szCs w:val="20"/>
              </w:rPr>
              <w:t> Для 1-9 кла</w:t>
            </w:r>
            <w:r w:rsidRPr="00AD63C8">
              <w:rPr>
                <w:rFonts w:cs="Times New Roman"/>
                <w:szCs w:val="20"/>
              </w:rPr>
              <w:t>с</w:t>
            </w:r>
            <w:r w:rsidRPr="00AD63C8">
              <w:rPr>
                <w:rFonts w:cs="Times New Roman"/>
                <w:szCs w:val="20"/>
              </w:rPr>
              <w:t>сов</w:t>
            </w:r>
          </w:p>
          <w:p w:rsidR="00AD63C8" w:rsidRPr="00AD63C8" w:rsidRDefault="00AD63C8" w:rsidP="00AD63C8">
            <w:pPr>
              <w:pStyle w:val="afa"/>
              <w:rPr>
                <w:rFonts w:cs="Times New Roman"/>
                <w:szCs w:val="20"/>
              </w:rPr>
            </w:pPr>
            <w:r w:rsidRPr="00AD63C8">
              <w:rPr>
                <w:rFonts w:cs="Times New Roman"/>
                <w:szCs w:val="20"/>
              </w:rPr>
              <w:t> </w:t>
            </w:r>
          </w:p>
        </w:tc>
      </w:tr>
      <w:tr w:rsidR="00AD63C8" w:rsidRPr="00AD63C8" w:rsidTr="00AD63C8">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2 четверть</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xml:space="preserve">8 уч. </w:t>
            </w:r>
            <w:r>
              <w:rPr>
                <w:rFonts w:cs="Times New Roman"/>
                <w:szCs w:val="20"/>
              </w:rPr>
              <w:t>н</w:t>
            </w:r>
            <w:r w:rsidRPr="00AD63C8">
              <w:rPr>
                <w:rFonts w:cs="Times New Roman"/>
                <w:szCs w:val="20"/>
              </w:rPr>
              <w:t>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с 09.11.2022 г. по 30.12.2022 г.</w:t>
            </w:r>
          </w:p>
        </w:tc>
        <w:tc>
          <w:tcPr>
            <w:tcW w:w="1780" w:type="dxa"/>
            <w:vMerge/>
            <w:tcBorders>
              <w:top w:val="single" w:sz="8" w:space="0" w:color="auto"/>
              <w:left w:val="nil"/>
              <w:bottom w:val="single" w:sz="8" w:space="0" w:color="auto"/>
              <w:right w:val="single" w:sz="4" w:space="0" w:color="auto"/>
            </w:tcBorders>
            <w:shd w:val="clear" w:color="auto" w:fill="auto"/>
            <w:vAlign w:val="center"/>
            <w:hideMark/>
          </w:tcPr>
          <w:p w:rsidR="00AD63C8" w:rsidRPr="00AD63C8" w:rsidRDefault="00AD63C8" w:rsidP="00AD63C8">
            <w:pPr>
              <w:pStyle w:val="afa"/>
              <w:rPr>
                <w:rFonts w:cs="Times New Roman"/>
                <w:szCs w:val="20"/>
              </w:rPr>
            </w:pPr>
          </w:p>
        </w:tc>
      </w:tr>
      <w:tr w:rsidR="00AD63C8" w:rsidRPr="00AD63C8" w:rsidTr="00AD63C8">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3 четверть</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xml:space="preserve">10 уч. </w:t>
            </w:r>
            <w:r>
              <w:rPr>
                <w:rFonts w:cs="Times New Roman"/>
                <w:szCs w:val="20"/>
              </w:rPr>
              <w:t>н</w:t>
            </w:r>
            <w:r w:rsidRPr="00AD63C8">
              <w:rPr>
                <w:rFonts w:cs="Times New Roman"/>
                <w:szCs w:val="20"/>
              </w:rPr>
              <w:t>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с 11.01.2023 г. по 22.03.2023 г.</w:t>
            </w:r>
          </w:p>
        </w:tc>
        <w:tc>
          <w:tcPr>
            <w:tcW w:w="1780" w:type="dxa"/>
            <w:vMerge/>
            <w:tcBorders>
              <w:top w:val="single" w:sz="8" w:space="0" w:color="auto"/>
              <w:left w:val="nil"/>
              <w:bottom w:val="single" w:sz="8" w:space="0" w:color="auto"/>
              <w:right w:val="single" w:sz="4" w:space="0" w:color="auto"/>
            </w:tcBorders>
            <w:shd w:val="clear" w:color="auto" w:fill="auto"/>
            <w:vAlign w:val="center"/>
            <w:hideMark/>
          </w:tcPr>
          <w:p w:rsidR="00AD63C8" w:rsidRPr="00AD63C8" w:rsidRDefault="00AD63C8" w:rsidP="00AD63C8">
            <w:pPr>
              <w:pStyle w:val="afa"/>
              <w:rPr>
                <w:rFonts w:cs="Times New Roman"/>
                <w:szCs w:val="20"/>
              </w:rPr>
            </w:pPr>
          </w:p>
        </w:tc>
      </w:tr>
      <w:tr w:rsidR="00AD63C8" w:rsidRPr="00AD63C8" w:rsidTr="00AD63C8">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4 четверть</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xml:space="preserve">8 уч. </w:t>
            </w:r>
            <w:r>
              <w:rPr>
                <w:rFonts w:cs="Times New Roman"/>
                <w:szCs w:val="20"/>
              </w:rPr>
              <w:t>н</w:t>
            </w:r>
            <w:r w:rsidRPr="00AD63C8">
              <w:rPr>
                <w:rFonts w:cs="Times New Roman"/>
                <w:szCs w:val="20"/>
              </w:rPr>
              <w:t>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с 03.04.2023 г. по 25.05.2023 г.</w:t>
            </w:r>
          </w:p>
        </w:tc>
        <w:tc>
          <w:tcPr>
            <w:tcW w:w="1780" w:type="dxa"/>
            <w:vMerge/>
            <w:tcBorders>
              <w:top w:val="single" w:sz="8" w:space="0" w:color="auto"/>
              <w:left w:val="nil"/>
              <w:bottom w:val="single" w:sz="8" w:space="0" w:color="auto"/>
              <w:right w:val="single" w:sz="4" w:space="0" w:color="auto"/>
            </w:tcBorders>
            <w:shd w:val="clear" w:color="auto" w:fill="auto"/>
            <w:vAlign w:val="center"/>
            <w:hideMark/>
          </w:tcPr>
          <w:p w:rsidR="00AD63C8" w:rsidRPr="00AD63C8" w:rsidRDefault="00AD63C8" w:rsidP="00AD63C8">
            <w:pPr>
              <w:pStyle w:val="afa"/>
              <w:rPr>
                <w:rFonts w:cs="Times New Roman"/>
                <w:szCs w:val="20"/>
              </w:rPr>
            </w:pPr>
          </w:p>
        </w:tc>
      </w:tr>
      <w:tr w:rsidR="00AD63C8" w:rsidRPr="00AD63C8" w:rsidTr="00AD63C8">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w:t>
            </w:r>
          </w:p>
        </w:tc>
        <w:tc>
          <w:tcPr>
            <w:tcW w:w="178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w:t>
            </w:r>
          </w:p>
        </w:tc>
      </w:tr>
      <w:tr w:rsidR="00AD63C8" w:rsidRPr="00AD63C8" w:rsidTr="00AD63C8">
        <w:trPr>
          <w:trHeight w:val="259"/>
        </w:trPr>
        <w:tc>
          <w:tcPr>
            <w:tcW w:w="170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3C8" w:rsidRPr="00AD63C8" w:rsidRDefault="00AD63C8" w:rsidP="00AD63C8">
            <w:pPr>
              <w:pStyle w:val="afa"/>
              <w:rPr>
                <w:rFonts w:cs="Times New Roman"/>
                <w:szCs w:val="20"/>
              </w:rPr>
            </w:pPr>
            <w:r w:rsidRPr="00AD63C8">
              <w:rPr>
                <w:rFonts w:cs="Times New Roman"/>
                <w:szCs w:val="20"/>
              </w:rPr>
              <w:t>1 полугодие</w:t>
            </w:r>
          </w:p>
        </w:tc>
        <w:tc>
          <w:tcPr>
            <w:tcW w:w="19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3C8" w:rsidRPr="00AD63C8" w:rsidRDefault="00AD63C8" w:rsidP="00AD63C8">
            <w:pPr>
              <w:pStyle w:val="afa"/>
              <w:rPr>
                <w:rFonts w:cs="Times New Roman"/>
                <w:szCs w:val="20"/>
              </w:rPr>
            </w:pPr>
            <w:r w:rsidRPr="00AD63C8">
              <w:rPr>
                <w:rFonts w:cs="Times New Roman"/>
                <w:szCs w:val="20"/>
              </w:rPr>
              <w:t>16 уч. недель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с 01.09.2022 г. по 30.10.2022 г.</w:t>
            </w:r>
          </w:p>
        </w:tc>
        <w:tc>
          <w:tcPr>
            <w:tcW w:w="1780" w:type="dxa"/>
            <w:vMerge w:val="restart"/>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AD63C8" w:rsidRPr="00AD63C8" w:rsidRDefault="00AD63C8" w:rsidP="00AD63C8">
            <w:pPr>
              <w:pStyle w:val="afa"/>
              <w:rPr>
                <w:rFonts w:cs="Times New Roman"/>
                <w:szCs w:val="20"/>
              </w:rPr>
            </w:pPr>
            <w:r w:rsidRPr="00AD63C8">
              <w:rPr>
                <w:rFonts w:cs="Times New Roman"/>
                <w:szCs w:val="20"/>
              </w:rPr>
              <w:t>для 10-11 классов</w:t>
            </w:r>
          </w:p>
        </w:tc>
      </w:tr>
      <w:tr w:rsidR="00AD63C8" w:rsidRPr="00AD63C8" w:rsidTr="00AD63C8">
        <w:trPr>
          <w:trHeight w:val="115"/>
        </w:trPr>
        <w:tc>
          <w:tcPr>
            <w:tcW w:w="1702" w:type="dxa"/>
            <w:vMerge/>
            <w:tcBorders>
              <w:top w:val="nil"/>
              <w:left w:val="single" w:sz="8" w:space="0" w:color="auto"/>
              <w:bottom w:val="single" w:sz="8" w:space="0" w:color="auto"/>
              <w:right w:val="single" w:sz="8" w:space="0" w:color="auto"/>
            </w:tcBorders>
            <w:shd w:val="clear" w:color="auto" w:fill="auto"/>
            <w:vAlign w:val="center"/>
            <w:hideMark/>
          </w:tcPr>
          <w:p w:rsidR="00AD63C8" w:rsidRPr="00AD63C8" w:rsidRDefault="00AD63C8" w:rsidP="00AD63C8">
            <w:pPr>
              <w:pStyle w:val="afa"/>
              <w:rPr>
                <w:rFonts w:cs="Times New Roman"/>
                <w:szCs w:val="20"/>
              </w:rPr>
            </w:pPr>
          </w:p>
        </w:tc>
        <w:tc>
          <w:tcPr>
            <w:tcW w:w="1984" w:type="dxa"/>
            <w:vMerge/>
            <w:tcBorders>
              <w:top w:val="nil"/>
              <w:left w:val="nil"/>
              <w:bottom w:val="single" w:sz="8" w:space="0" w:color="auto"/>
              <w:right w:val="single" w:sz="8" w:space="0" w:color="auto"/>
            </w:tcBorders>
            <w:shd w:val="clear" w:color="auto" w:fill="auto"/>
            <w:vAlign w:val="center"/>
            <w:hideMark/>
          </w:tcPr>
          <w:p w:rsidR="00AD63C8" w:rsidRPr="00AD63C8" w:rsidRDefault="00AD63C8" w:rsidP="00AD63C8">
            <w:pPr>
              <w:pStyle w:val="afa"/>
              <w:rPr>
                <w:rFonts w:cs="Times New Roman"/>
                <w:szCs w:val="20"/>
              </w:rPr>
            </w:pP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с 09.11.2022 г. по 30.12.2022 г.</w:t>
            </w:r>
          </w:p>
        </w:tc>
        <w:tc>
          <w:tcPr>
            <w:tcW w:w="1780" w:type="dxa"/>
            <w:vMerge/>
            <w:tcBorders>
              <w:top w:val="nil"/>
              <w:left w:val="nil"/>
              <w:bottom w:val="single" w:sz="8" w:space="0" w:color="auto"/>
              <w:right w:val="single" w:sz="4" w:space="0" w:color="auto"/>
            </w:tcBorders>
            <w:shd w:val="clear" w:color="auto" w:fill="auto"/>
            <w:vAlign w:val="center"/>
            <w:hideMark/>
          </w:tcPr>
          <w:p w:rsidR="00AD63C8" w:rsidRPr="00AD63C8" w:rsidRDefault="00AD63C8" w:rsidP="00AD63C8">
            <w:pPr>
              <w:pStyle w:val="afa"/>
              <w:rPr>
                <w:rFonts w:cs="Times New Roman"/>
                <w:szCs w:val="20"/>
              </w:rPr>
            </w:pPr>
          </w:p>
        </w:tc>
      </w:tr>
      <w:tr w:rsidR="00AD63C8" w:rsidRPr="00AD63C8" w:rsidTr="00AD63C8">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w:t>
            </w:r>
          </w:p>
        </w:tc>
        <w:tc>
          <w:tcPr>
            <w:tcW w:w="178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w:t>
            </w:r>
          </w:p>
        </w:tc>
      </w:tr>
      <w:tr w:rsidR="00AD63C8" w:rsidRPr="00AD63C8" w:rsidTr="00AD63C8">
        <w:trPr>
          <w:trHeight w:val="259"/>
        </w:trPr>
        <w:tc>
          <w:tcPr>
            <w:tcW w:w="170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63C8" w:rsidRPr="00AD63C8" w:rsidRDefault="00AD63C8" w:rsidP="00AD63C8">
            <w:pPr>
              <w:pStyle w:val="afa"/>
              <w:rPr>
                <w:rFonts w:cs="Times New Roman"/>
                <w:szCs w:val="20"/>
              </w:rPr>
            </w:pPr>
            <w:r w:rsidRPr="00AD63C8">
              <w:rPr>
                <w:rFonts w:cs="Times New Roman"/>
                <w:szCs w:val="20"/>
              </w:rPr>
              <w:t>2 полугодие</w:t>
            </w:r>
          </w:p>
        </w:tc>
        <w:tc>
          <w:tcPr>
            <w:tcW w:w="19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63C8" w:rsidRPr="00AD63C8" w:rsidRDefault="00AD63C8" w:rsidP="00AD63C8">
            <w:pPr>
              <w:pStyle w:val="afa"/>
              <w:rPr>
                <w:rFonts w:cs="Times New Roman"/>
                <w:szCs w:val="20"/>
              </w:rPr>
            </w:pPr>
            <w:r w:rsidRPr="00AD63C8">
              <w:rPr>
                <w:rFonts w:cs="Times New Roman"/>
                <w:szCs w:val="20"/>
              </w:rPr>
              <w:t>18 уч. недель</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с 11.01.2023 г. по 22.03.2023 г.</w:t>
            </w:r>
          </w:p>
        </w:tc>
        <w:tc>
          <w:tcPr>
            <w:tcW w:w="1780" w:type="dxa"/>
            <w:vMerge w:val="restart"/>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AD63C8" w:rsidRPr="00AD63C8" w:rsidRDefault="00AD63C8" w:rsidP="00AD63C8">
            <w:pPr>
              <w:pStyle w:val="afa"/>
              <w:rPr>
                <w:rFonts w:cs="Times New Roman"/>
                <w:szCs w:val="20"/>
              </w:rPr>
            </w:pPr>
            <w:r w:rsidRPr="00AD63C8">
              <w:rPr>
                <w:rFonts w:cs="Times New Roman"/>
                <w:szCs w:val="20"/>
              </w:rPr>
              <w:t>для 10-11 классов</w:t>
            </w:r>
          </w:p>
        </w:tc>
      </w:tr>
      <w:tr w:rsidR="00AD63C8" w:rsidRPr="00AD63C8" w:rsidTr="00AD63C8">
        <w:trPr>
          <w:trHeight w:val="115"/>
        </w:trPr>
        <w:tc>
          <w:tcPr>
            <w:tcW w:w="1702" w:type="dxa"/>
            <w:vMerge/>
            <w:tcBorders>
              <w:top w:val="nil"/>
              <w:left w:val="single" w:sz="8" w:space="0" w:color="auto"/>
              <w:bottom w:val="single" w:sz="8" w:space="0" w:color="auto"/>
              <w:right w:val="single" w:sz="8" w:space="0" w:color="auto"/>
            </w:tcBorders>
            <w:shd w:val="clear" w:color="auto" w:fill="auto"/>
            <w:vAlign w:val="center"/>
            <w:hideMark/>
          </w:tcPr>
          <w:p w:rsidR="00AD63C8" w:rsidRPr="00AD63C8" w:rsidRDefault="00AD63C8" w:rsidP="00AD63C8">
            <w:pPr>
              <w:pStyle w:val="afa"/>
              <w:rPr>
                <w:rFonts w:cs="Times New Roman"/>
                <w:szCs w:val="20"/>
              </w:rPr>
            </w:pPr>
          </w:p>
        </w:tc>
        <w:tc>
          <w:tcPr>
            <w:tcW w:w="1984" w:type="dxa"/>
            <w:vMerge/>
            <w:tcBorders>
              <w:top w:val="nil"/>
              <w:left w:val="nil"/>
              <w:bottom w:val="single" w:sz="8" w:space="0" w:color="auto"/>
              <w:right w:val="single" w:sz="8" w:space="0" w:color="auto"/>
            </w:tcBorders>
            <w:shd w:val="clear" w:color="auto" w:fill="auto"/>
            <w:vAlign w:val="center"/>
            <w:hideMark/>
          </w:tcPr>
          <w:p w:rsidR="00AD63C8" w:rsidRPr="00AD63C8" w:rsidRDefault="00AD63C8" w:rsidP="00AD63C8">
            <w:pPr>
              <w:pStyle w:val="afa"/>
              <w:rPr>
                <w:rFonts w:cs="Times New Roman"/>
                <w:szCs w:val="20"/>
              </w:rPr>
            </w:pP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с 03.04.2023 г. по 25.05.2023 г.</w:t>
            </w:r>
          </w:p>
        </w:tc>
        <w:tc>
          <w:tcPr>
            <w:tcW w:w="1780" w:type="dxa"/>
            <w:vMerge/>
            <w:tcBorders>
              <w:top w:val="nil"/>
              <w:left w:val="nil"/>
              <w:bottom w:val="single" w:sz="8" w:space="0" w:color="auto"/>
              <w:right w:val="single" w:sz="4" w:space="0" w:color="auto"/>
            </w:tcBorders>
            <w:shd w:val="clear" w:color="auto" w:fill="auto"/>
            <w:vAlign w:val="center"/>
            <w:hideMark/>
          </w:tcPr>
          <w:p w:rsidR="00AD63C8" w:rsidRPr="00AD63C8" w:rsidRDefault="00AD63C8" w:rsidP="00AD63C8">
            <w:pPr>
              <w:pStyle w:val="afa"/>
              <w:rPr>
                <w:rFonts w:cs="Times New Roman"/>
                <w:szCs w:val="20"/>
              </w:rPr>
            </w:pPr>
          </w:p>
        </w:tc>
      </w:tr>
      <w:tr w:rsidR="00AD63C8" w:rsidRPr="00AD63C8" w:rsidTr="00AD63C8">
        <w:trPr>
          <w:trHeight w:val="259"/>
        </w:trPr>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w:t>
            </w:r>
          </w:p>
        </w:tc>
        <w:tc>
          <w:tcPr>
            <w:tcW w:w="4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w:t>
            </w:r>
          </w:p>
        </w:tc>
        <w:tc>
          <w:tcPr>
            <w:tcW w:w="178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AD63C8" w:rsidRPr="00AD63C8" w:rsidRDefault="00AD63C8" w:rsidP="00AD63C8">
            <w:pPr>
              <w:pStyle w:val="afa"/>
              <w:rPr>
                <w:rFonts w:cs="Times New Roman"/>
                <w:szCs w:val="20"/>
              </w:rPr>
            </w:pPr>
            <w:r w:rsidRPr="00AD63C8">
              <w:rPr>
                <w:rFonts w:cs="Times New Roman"/>
                <w:szCs w:val="20"/>
              </w:rPr>
              <w:t> </w:t>
            </w:r>
          </w:p>
        </w:tc>
      </w:tr>
    </w:tbl>
    <w:p w:rsidR="00AD63C8" w:rsidRPr="00AD63C8" w:rsidRDefault="00AD63C8" w:rsidP="00AD63C8">
      <w:pPr>
        <w:pStyle w:val="afa"/>
        <w:rPr>
          <w:rFonts w:cs="Times New Roman"/>
          <w:szCs w:val="20"/>
        </w:rPr>
      </w:pPr>
      <w:r w:rsidRPr="00AD63C8">
        <w:rPr>
          <w:rFonts w:cs="Times New Roman"/>
          <w:szCs w:val="20"/>
        </w:rPr>
        <w:t>3. Сроки и продолжительность каникул</w:t>
      </w:r>
    </w:p>
    <w:p w:rsidR="00AD63C8" w:rsidRPr="00AD63C8" w:rsidRDefault="00AD63C8" w:rsidP="00AD63C8">
      <w:pPr>
        <w:pStyle w:val="afa"/>
        <w:rPr>
          <w:rFonts w:cs="Times New Roman"/>
          <w:color w:val="282929"/>
          <w:szCs w:val="20"/>
        </w:rPr>
      </w:pPr>
      <w:r w:rsidRPr="00AD63C8">
        <w:rPr>
          <w:rFonts w:cs="Times New Roman"/>
          <w:color w:val="282929"/>
          <w:szCs w:val="20"/>
          <w:u w:val="single"/>
        </w:rPr>
        <w:lastRenderedPageBreak/>
        <w:t>Осенние каникулы:</w:t>
      </w:r>
      <w:r w:rsidRPr="00AD63C8">
        <w:rPr>
          <w:rFonts w:cs="Times New Roman"/>
          <w:color w:val="282929"/>
          <w:szCs w:val="20"/>
        </w:rPr>
        <w:t>    с 31.10.2022 г. по 08.11.2022 г. (9 дней)</w:t>
      </w:r>
    </w:p>
    <w:p w:rsidR="00AD63C8" w:rsidRPr="00AD63C8" w:rsidRDefault="00AD63C8" w:rsidP="00AD63C8">
      <w:pPr>
        <w:pStyle w:val="afa"/>
        <w:rPr>
          <w:rFonts w:cs="Times New Roman"/>
          <w:color w:val="282929"/>
          <w:szCs w:val="20"/>
        </w:rPr>
      </w:pPr>
      <w:r w:rsidRPr="00AD63C8">
        <w:rPr>
          <w:rFonts w:cs="Times New Roman"/>
          <w:color w:val="282929"/>
          <w:szCs w:val="20"/>
          <w:u w:val="single"/>
        </w:rPr>
        <w:t>Зимние каникулы:</w:t>
      </w:r>
      <w:r w:rsidRPr="00AD63C8">
        <w:rPr>
          <w:rFonts w:cs="Times New Roman"/>
          <w:color w:val="282929"/>
          <w:szCs w:val="20"/>
        </w:rPr>
        <w:t>      с 31.12.2022 г. по 10.01.2023 г.  (10 дней)</w:t>
      </w:r>
    </w:p>
    <w:p w:rsidR="00AD63C8" w:rsidRPr="00AD63C8" w:rsidRDefault="00AD63C8" w:rsidP="00AD63C8">
      <w:pPr>
        <w:pStyle w:val="afa"/>
        <w:rPr>
          <w:rFonts w:cs="Times New Roman"/>
          <w:color w:val="282929"/>
          <w:szCs w:val="20"/>
        </w:rPr>
      </w:pPr>
      <w:r w:rsidRPr="00AD63C8">
        <w:rPr>
          <w:rFonts w:cs="Times New Roman"/>
          <w:color w:val="282929"/>
          <w:szCs w:val="20"/>
          <w:u w:val="single"/>
        </w:rPr>
        <w:t>Весенние каникулы:</w:t>
      </w:r>
      <w:r w:rsidRPr="00AD63C8">
        <w:rPr>
          <w:rFonts w:cs="Times New Roman"/>
          <w:color w:val="282929"/>
          <w:szCs w:val="20"/>
        </w:rPr>
        <w:t>   с 23.03.2023 г. по 02.04.2023 г. (11 дней)</w:t>
      </w:r>
    </w:p>
    <w:p w:rsidR="00AD63C8" w:rsidRPr="00AD63C8" w:rsidRDefault="00AD63C8" w:rsidP="00AD63C8">
      <w:pPr>
        <w:pStyle w:val="afa"/>
        <w:rPr>
          <w:rFonts w:cs="Times New Roman"/>
          <w:color w:val="282929"/>
          <w:szCs w:val="20"/>
        </w:rPr>
      </w:pPr>
      <w:r w:rsidRPr="00AD63C8">
        <w:rPr>
          <w:rFonts w:cs="Times New Roman"/>
          <w:color w:val="282929"/>
          <w:szCs w:val="20"/>
          <w:u w:val="single"/>
        </w:rPr>
        <w:t>Дополнительные каникулы для первоклассников:</w:t>
      </w:r>
      <w:r w:rsidRPr="00AD63C8">
        <w:rPr>
          <w:rFonts w:cs="Times New Roman"/>
          <w:color w:val="282929"/>
          <w:szCs w:val="20"/>
        </w:rPr>
        <w:t>  с 13.02.2023 г. по 19.02.2023 г. (7 дней)</w:t>
      </w:r>
    </w:p>
    <w:p w:rsidR="00AD63C8" w:rsidRPr="00AD63C8" w:rsidRDefault="00AD63C8" w:rsidP="00AD63C8">
      <w:pPr>
        <w:pStyle w:val="afa"/>
        <w:rPr>
          <w:rFonts w:cs="Times New Roman"/>
          <w:szCs w:val="20"/>
        </w:rPr>
      </w:pPr>
    </w:p>
    <w:p w:rsidR="00AD63C8" w:rsidRPr="00AD63C8" w:rsidRDefault="00AD63C8" w:rsidP="00AD63C8">
      <w:pPr>
        <w:pStyle w:val="afa"/>
        <w:rPr>
          <w:rFonts w:cs="Times New Roman"/>
          <w:szCs w:val="20"/>
        </w:rPr>
      </w:pPr>
      <w:r w:rsidRPr="00AD63C8">
        <w:rPr>
          <w:rFonts w:cs="Times New Roman"/>
          <w:szCs w:val="20"/>
        </w:rPr>
        <w:t>4. Режим работы для образовательного учреждения</w:t>
      </w:r>
    </w:p>
    <w:p w:rsidR="00AD63C8" w:rsidRPr="00AD63C8" w:rsidRDefault="004173AE" w:rsidP="00AD63C8">
      <w:pPr>
        <w:pStyle w:val="afa"/>
        <w:rPr>
          <w:rFonts w:cs="Times New Roman"/>
          <w:color w:val="282929"/>
          <w:szCs w:val="20"/>
        </w:rPr>
      </w:pPr>
      <w:r>
        <w:rPr>
          <w:rFonts w:cs="Times New Roman"/>
          <w:color w:val="282929"/>
          <w:szCs w:val="20"/>
        </w:rPr>
        <w:t>Понедельник – суббота  08.00-18.20</w:t>
      </w:r>
    </w:p>
    <w:p w:rsidR="00AD63C8" w:rsidRPr="00AD63C8" w:rsidRDefault="00AD63C8" w:rsidP="00AD63C8">
      <w:pPr>
        <w:pStyle w:val="afa"/>
        <w:rPr>
          <w:rFonts w:cs="Times New Roman"/>
          <w:color w:val="282929"/>
          <w:szCs w:val="20"/>
        </w:rPr>
      </w:pPr>
      <w:r w:rsidRPr="00AD63C8">
        <w:rPr>
          <w:rFonts w:cs="Times New Roman"/>
          <w:color w:val="282929"/>
          <w:szCs w:val="20"/>
          <w:u w:val="single"/>
        </w:rPr>
        <w:t>Продолжительность учебной недели:  </w:t>
      </w:r>
    </w:p>
    <w:p w:rsidR="00AD63C8" w:rsidRPr="00AD63C8" w:rsidRDefault="00AD63C8" w:rsidP="00AD63C8">
      <w:pPr>
        <w:pStyle w:val="afa"/>
        <w:rPr>
          <w:rFonts w:cs="Times New Roman"/>
          <w:color w:val="3F4040"/>
          <w:szCs w:val="20"/>
        </w:rPr>
      </w:pPr>
      <w:r w:rsidRPr="00AD63C8">
        <w:rPr>
          <w:rFonts w:cs="Times New Roman"/>
          <w:color w:val="3F4040"/>
          <w:szCs w:val="20"/>
        </w:rPr>
        <w:t xml:space="preserve">5-дневная для 1 классов </w:t>
      </w:r>
    </w:p>
    <w:p w:rsidR="00AD63C8" w:rsidRPr="00AD63C8" w:rsidRDefault="00AD63C8" w:rsidP="00AD63C8">
      <w:pPr>
        <w:pStyle w:val="afa"/>
        <w:rPr>
          <w:rFonts w:cs="Times New Roman"/>
          <w:color w:val="3F4040"/>
          <w:szCs w:val="20"/>
        </w:rPr>
      </w:pPr>
      <w:r>
        <w:rPr>
          <w:rFonts w:cs="Times New Roman"/>
          <w:color w:val="3F4040"/>
          <w:szCs w:val="20"/>
        </w:rPr>
        <w:t>6-дневная для 2-4</w:t>
      </w:r>
      <w:r w:rsidRPr="00AD63C8">
        <w:rPr>
          <w:rFonts w:cs="Times New Roman"/>
          <w:color w:val="3F4040"/>
          <w:szCs w:val="20"/>
        </w:rPr>
        <w:t xml:space="preserve"> классов </w:t>
      </w:r>
    </w:p>
    <w:p w:rsidR="00AD63C8" w:rsidRPr="00AD63C8" w:rsidRDefault="00AD63C8" w:rsidP="00AD63C8">
      <w:pPr>
        <w:pStyle w:val="afa"/>
        <w:rPr>
          <w:rFonts w:cs="Times New Roman"/>
          <w:color w:val="282929"/>
          <w:szCs w:val="20"/>
        </w:rPr>
      </w:pPr>
      <w:r w:rsidRPr="00AD63C8">
        <w:rPr>
          <w:rFonts w:cs="Times New Roman"/>
          <w:color w:val="282929"/>
          <w:szCs w:val="20"/>
        </w:rPr>
        <w:t>Начало зан</w:t>
      </w:r>
      <w:r w:rsidR="004173AE">
        <w:rPr>
          <w:rFonts w:cs="Times New Roman"/>
          <w:color w:val="282929"/>
          <w:szCs w:val="20"/>
        </w:rPr>
        <w:t>ятий в 8 часов 00</w:t>
      </w:r>
      <w:r w:rsidRPr="00AD63C8">
        <w:rPr>
          <w:rFonts w:cs="Times New Roman"/>
          <w:color w:val="282929"/>
          <w:szCs w:val="20"/>
        </w:rPr>
        <w:t xml:space="preserve"> минут.</w:t>
      </w:r>
    </w:p>
    <w:p w:rsidR="00AD63C8" w:rsidRPr="00AD63C8" w:rsidRDefault="00AD63C8" w:rsidP="00AD63C8">
      <w:pPr>
        <w:pStyle w:val="afa"/>
        <w:rPr>
          <w:rFonts w:cs="Times New Roman"/>
          <w:color w:val="282929"/>
          <w:szCs w:val="20"/>
        </w:rPr>
      </w:pPr>
      <w:r w:rsidRPr="00AD63C8">
        <w:rPr>
          <w:rFonts w:cs="Times New Roman"/>
          <w:color w:val="282929"/>
          <w:szCs w:val="20"/>
        </w:rPr>
        <w:t>Обучение осуществляется в 2 смены.</w:t>
      </w:r>
    </w:p>
    <w:p w:rsidR="00AD63C8" w:rsidRPr="00AD63C8" w:rsidRDefault="00AD63C8" w:rsidP="00AD63C8">
      <w:pPr>
        <w:pStyle w:val="afa"/>
        <w:rPr>
          <w:rFonts w:cs="Times New Roman"/>
          <w:color w:val="282929"/>
          <w:szCs w:val="20"/>
        </w:rPr>
      </w:pPr>
      <w:r w:rsidRPr="00AD63C8">
        <w:rPr>
          <w:rFonts w:cs="Times New Roman"/>
          <w:color w:val="282929"/>
          <w:szCs w:val="20"/>
        </w:rPr>
        <w:t>Обучение в первом классе осуществляется с соблюдением следующих дополнительных требований:</w:t>
      </w:r>
    </w:p>
    <w:p w:rsidR="00AD63C8" w:rsidRPr="00AD63C8" w:rsidRDefault="00AD63C8" w:rsidP="00AD63C8">
      <w:pPr>
        <w:pStyle w:val="afa"/>
        <w:rPr>
          <w:rFonts w:cs="Times New Roman"/>
          <w:szCs w:val="20"/>
        </w:rPr>
      </w:pPr>
      <w:r w:rsidRPr="00AD63C8">
        <w:rPr>
          <w:rFonts w:cs="Times New Roman"/>
          <w:szCs w:val="20"/>
        </w:rPr>
        <w:t xml:space="preserve">учебные занятия проводятся </w:t>
      </w:r>
      <w:proofErr w:type="gramStart"/>
      <w:r w:rsidRPr="00AD63C8">
        <w:rPr>
          <w:rFonts w:cs="Times New Roman"/>
          <w:szCs w:val="20"/>
        </w:rPr>
        <w:t>по</w:t>
      </w:r>
      <w:proofErr w:type="gramEnd"/>
      <w:r w:rsidRPr="00AD63C8">
        <w:rPr>
          <w:rFonts w:cs="Times New Roman"/>
          <w:szCs w:val="20"/>
        </w:rPr>
        <w:t xml:space="preserve"> </w:t>
      </w:r>
      <w:proofErr w:type="gramStart"/>
      <w:r w:rsidRPr="00AD63C8">
        <w:rPr>
          <w:rFonts w:cs="Times New Roman"/>
          <w:szCs w:val="20"/>
        </w:rPr>
        <w:t>пятидневной</w:t>
      </w:r>
      <w:proofErr w:type="gramEnd"/>
      <w:r w:rsidRPr="00AD63C8">
        <w:rPr>
          <w:rFonts w:cs="Times New Roman"/>
          <w:szCs w:val="20"/>
        </w:rPr>
        <w:t xml:space="preserve"> учебной недели и только в первую смену;</w:t>
      </w:r>
    </w:p>
    <w:p w:rsidR="00AD63C8" w:rsidRPr="00AD63C8" w:rsidRDefault="00AD63C8" w:rsidP="00AD63C8">
      <w:pPr>
        <w:pStyle w:val="afa"/>
        <w:rPr>
          <w:rFonts w:cs="Times New Roman"/>
          <w:szCs w:val="20"/>
        </w:rPr>
      </w:pPr>
      <w:r w:rsidRPr="00AD63C8">
        <w:rPr>
          <w:rFonts w:cs="Times New Roman"/>
          <w:szCs w:val="20"/>
        </w:rPr>
        <w:t>используются «ступенчатый» режим обучения:</w:t>
      </w:r>
    </w:p>
    <w:p w:rsidR="00AD63C8" w:rsidRPr="00AD63C8" w:rsidRDefault="00AD63C8" w:rsidP="00AD63C8">
      <w:r w:rsidRPr="00AD63C8">
        <w:t>в сентябре – октябре по 3 урока в день по 35 минут каждый,</w:t>
      </w:r>
    </w:p>
    <w:p w:rsidR="00AD63C8" w:rsidRPr="00AD63C8" w:rsidRDefault="00AD63C8" w:rsidP="00AD63C8">
      <w:r w:rsidRPr="00AD63C8">
        <w:t>в ноябре – декабре по 4 урока по 35 минут каждый,</w:t>
      </w:r>
    </w:p>
    <w:p w:rsidR="00AD63C8" w:rsidRPr="00AD63C8" w:rsidRDefault="00AD63C8" w:rsidP="00AD63C8">
      <w:r w:rsidRPr="00AD63C8">
        <w:t>в январе – мае по 4 урока по 40 минут каждый;</w:t>
      </w:r>
    </w:p>
    <w:p w:rsidR="00AD63C8" w:rsidRPr="00AD63C8" w:rsidRDefault="00AD63C8" w:rsidP="00AD63C8"/>
    <w:p w:rsidR="00AD63C8" w:rsidRPr="00AD63C8" w:rsidRDefault="00AD63C8" w:rsidP="00AD63C8">
      <w:pPr>
        <w:rPr>
          <w:color w:val="282929"/>
        </w:rPr>
      </w:pPr>
      <w:r w:rsidRPr="00AD63C8">
        <w:rPr>
          <w:color w:val="282929"/>
          <w:u w:val="single"/>
        </w:rPr>
        <w:t>Расписание звонков:</w:t>
      </w:r>
    </w:p>
    <w:p w:rsidR="00AD63C8" w:rsidRPr="00AD63C8" w:rsidRDefault="00AD63C8" w:rsidP="00AD63C8">
      <w:pPr>
        <w:rPr>
          <w:color w:val="282929"/>
        </w:rPr>
      </w:pPr>
      <w:r w:rsidRPr="00AD63C8">
        <w:rPr>
          <w:color w:val="282929"/>
        </w:rPr>
        <w:t xml:space="preserve">    1 четверть:                                                    2 четверть</w:t>
      </w:r>
    </w:p>
    <w:p w:rsidR="00AD63C8" w:rsidRPr="00AD63C8" w:rsidRDefault="00AD63C8" w:rsidP="00AD63C8">
      <w:pPr>
        <w:rPr>
          <w:color w:val="282929"/>
        </w:rPr>
      </w:pPr>
      <w:r w:rsidRPr="00AD63C8">
        <w:rPr>
          <w:i/>
          <w:iCs/>
          <w:color w:val="282929"/>
        </w:rPr>
        <w:t>Понедельник-суббота                                  </w:t>
      </w:r>
      <w:proofErr w:type="gramStart"/>
      <w:r w:rsidRPr="00AD63C8">
        <w:rPr>
          <w:i/>
          <w:iCs/>
          <w:color w:val="282929"/>
        </w:rPr>
        <w:t>Понедельник-суббота</w:t>
      </w:r>
      <w:proofErr w:type="gramEnd"/>
      <w:r w:rsidRPr="00AD63C8">
        <w:rPr>
          <w:i/>
          <w:iCs/>
          <w:color w:val="282929"/>
        </w:rPr>
        <w:t>   </w:t>
      </w:r>
    </w:p>
    <w:p w:rsidR="00AD63C8" w:rsidRPr="00AD63C8" w:rsidRDefault="004173AE" w:rsidP="00AD63C8">
      <w:pPr>
        <w:rPr>
          <w:color w:val="282929"/>
        </w:rPr>
      </w:pPr>
      <w:r>
        <w:rPr>
          <w:color w:val="282929"/>
        </w:rPr>
        <w:t>1 урок: 8.00</w:t>
      </w:r>
      <w:r w:rsidR="00AD63C8">
        <w:rPr>
          <w:color w:val="282929"/>
        </w:rPr>
        <w:t>  </w:t>
      </w:r>
      <w:r w:rsidR="00AD63C8" w:rsidRPr="00AD63C8">
        <w:rPr>
          <w:color w:val="282929"/>
        </w:rPr>
        <w:t>- 8.45               </w:t>
      </w:r>
      <w:r w:rsidR="00AD63C8">
        <w:rPr>
          <w:color w:val="282929"/>
        </w:rPr>
        <w:t>            </w:t>
      </w:r>
      <w:r>
        <w:rPr>
          <w:color w:val="282929"/>
        </w:rPr>
        <w:t>1 урок: 13.15- 14.0</w:t>
      </w:r>
      <w:r w:rsidR="00AD63C8" w:rsidRPr="00AD63C8">
        <w:rPr>
          <w:color w:val="282929"/>
        </w:rPr>
        <w:t>0                           </w:t>
      </w:r>
    </w:p>
    <w:p w:rsidR="00AD63C8" w:rsidRPr="00AD63C8" w:rsidRDefault="004173AE" w:rsidP="00AD63C8">
      <w:pPr>
        <w:rPr>
          <w:color w:val="282929"/>
        </w:rPr>
      </w:pPr>
      <w:r>
        <w:rPr>
          <w:color w:val="282929"/>
        </w:rPr>
        <w:t>2 урок: 8.50   - 9.35</w:t>
      </w:r>
      <w:r w:rsidR="00AD63C8" w:rsidRPr="00AD63C8">
        <w:rPr>
          <w:color w:val="282929"/>
        </w:rPr>
        <w:t>             </w:t>
      </w:r>
      <w:r w:rsidR="00AD63C8">
        <w:rPr>
          <w:color w:val="282929"/>
        </w:rPr>
        <w:t>             </w:t>
      </w:r>
      <w:r>
        <w:rPr>
          <w:color w:val="282929"/>
        </w:rPr>
        <w:t>2 урок: 14.10</w:t>
      </w:r>
      <w:r w:rsidR="00AD63C8" w:rsidRPr="00AD63C8">
        <w:rPr>
          <w:color w:val="282929"/>
        </w:rPr>
        <w:t xml:space="preserve"> -14. 55</w:t>
      </w:r>
    </w:p>
    <w:p w:rsidR="00AD63C8" w:rsidRPr="00AD63C8" w:rsidRDefault="004173AE" w:rsidP="00AD63C8">
      <w:pPr>
        <w:rPr>
          <w:color w:val="282929"/>
        </w:rPr>
      </w:pPr>
      <w:r>
        <w:rPr>
          <w:color w:val="282929"/>
        </w:rPr>
        <w:t>3 урок: 9.45 – 10.3</w:t>
      </w:r>
      <w:r w:rsidR="00AD63C8" w:rsidRPr="00AD63C8">
        <w:rPr>
          <w:color w:val="282929"/>
        </w:rPr>
        <w:t>0</w:t>
      </w:r>
      <w:r w:rsidR="00AD63C8" w:rsidRPr="00AD63C8">
        <w:rPr>
          <w:color w:val="282929"/>
        </w:rPr>
        <w:tab/>
        <w:t xml:space="preserve">       </w:t>
      </w:r>
      <w:r w:rsidR="00AD63C8">
        <w:rPr>
          <w:color w:val="282929"/>
        </w:rPr>
        <w:t xml:space="preserve">      </w:t>
      </w:r>
      <w:r>
        <w:rPr>
          <w:color w:val="282929"/>
        </w:rPr>
        <w:t>3 урок: 15.05- 15.50</w:t>
      </w:r>
    </w:p>
    <w:p w:rsidR="00AD63C8" w:rsidRPr="00AD63C8" w:rsidRDefault="004173AE" w:rsidP="00AD63C8">
      <w:pPr>
        <w:rPr>
          <w:color w:val="282929"/>
        </w:rPr>
      </w:pPr>
      <w:r>
        <w:rPr>
          <w:color w:val="282929"/>
        </w:rPr>
        <w:t>4 урок: 10.40- 11.25</w:t>
      </w:r>
      <w:r w:rsidR="00AD63C8" w:rsidRPr="00AD63C8">
        <w:rPr>
          <w:color w:val="282929"/>
        </w:rPr>
        <w:t xml:space="preserve">       </w:t>
      </w:r>
      <w:r w:rsidR="00AD63C8">
        <w:rPr>
          <w:color w:val="282929"/>
        </w:rPr>
        <w:t xml:space="preserve">         </w:t>
      </w:r>
      <w:r>
        <w:rPr>
          <w:color w:val="282929"/>
        </w:rPr>
        <w:t>4 урок: 15.55- 16.40</w:t>
      </w:r>
    </w:p>
    <w:p w:rsidR="00AD63C8" w:rsidRPr="00AD63C8" w:rsidRDefault="004173AE" w:rsidP="00AD63C8">
      <w:pPr>
        <w:pStyle w:val="afa"/>
        <w:rPr>
          <w:rFonts w:cs="Times New Roman"/>
          <w:color w:val="282929"/>
          <w:szCs w:val="20"/>
        </w:rPr>
      </w:pPr>
      <w:r>
        <w:rPr>
          <w:rFonts w:cs="Times New Roman"/>
          <w:color w:val="282929"/>
          <w:szCs w:val="20"/>
        </w:rPr>
        <w:t>5 урок: 11.30- 12.1</w:t>
      </w:r>
      <w:r w:rsidR="00AD63C8" w:rsidRPr="00AD63C8">
        <w:rPr>
          <w:rFonts w:cs="Times New Roman"/>
          <w:color w:val="282929"/>
          <w:szCs w:val="20"/>
        </w:rPr>
        <w:t xml:space="preserve">5       </w:t>
      </w:r>
      <w:r w:rsidR="00AD63C8">
        <w:rPr>
          <w:rFonts w:cs="Times New Roman"/>
          <w:color w:val="282929"/>
          <w:szCs w:val="20"/>
        </w:rPr>
        <w:t xml:space="preserve">         </w:t>
      </w:r>
      <w:r>
        <w:rPr>
          <w:rFonts w:cs="Times New Roman"/>
          <w:color w:val="282929"/>
          <w:szCs w:val="20"/>
        </w:rPr>
        <w:t>5 урок: 16.45- 17.3</w:t>
      </w:r>
      <w:r w:rsidR="00AD63C8" w:rsidRPr="00AD63C8">
        <w:rPr>
          <w:rFonts w:cs="Times New Roman"/>
          <w:color w:val="282929"/>
          <w:szCs w:val="20"/>
        </w:rPr>
        <w:t>0</w:t>
      </w:r>
    </w:p>
    <w:p w:rsidR="00AD63C8" w:rsidRPr="00AD63C8" w:rsidRDefault="00AD63C8" w:rsidP="00AD63C8">
      <w:pPr>
        <w:pStyle w:val="afa"/>
        <w:rPr>
          <w:rFonts w:cs="Times New Roman"/>
          <w:color w:val="282929"/>
          <w:szCs w:val="20"/>
        </w:rPr>
      </w:pPr>
    </w:p>
    <w:p w:rsidR="00AD63C8" w:rsidRPr="00AD63C8" w:rsidRDefault="00AD63C8" w:rsidP="00AD63C8">
      <w:pPr>
        <w:pStyle w:val="afa"/>
        <w:rPr>
          <w:rFonts w:cs="Times New Roman"/>
          <w:color w:val="282929"/>
          <w:szCs w:val="20"/>
        </w:rPr>
      </w:pPr>
      <w:r w:rsidRPr="00AD63C8">
        <w:rPr>
          <w:rFonts w:cs="Times New Roman"/>
          <w:color w:val="282929"/>
          <w:szCs w:val="20"/>
        </w:rPr>
        <w:t>Продолжительность урока во 2-4 класса</w:t>
      </w:r>
      <w:r>
        <w:rPr>
          <w:rFonts w:cs="Times New Roman"/>
          <w:color w:val="282929"/>
          <w:szCs w:val="20"/>
        </w:rPr>
        <w:t xml:space="preserve">х </w:t>
      </w:r>
      <w:r w:rsidR="004173AE">
        <w:rPr>
          <w:rFonts w:cs="Times New Roman"/>
          <w:color w:val="282929"/>
          <w:szCs w:val="20"/>
        </w:rPr>
        <w:t xml:space="preserve"> составляет 45</w:t>
      </w:r>
      <w:r w:rsidRPr="00AD63C8">
        <w:rPr>
          <w:rFonts w:cs="Times New Roman"/>
          <w:color w:val="282929"/>
          <w:szCs w:val="20"/>
        </w:rPr>
        <w:t xml:space="preserve"> минут.</w:t>
      </w:r>
    </w:p>
    <w:p w:rsidR="00AD63C8" w:rsidRPr="00AD63C8" w:rsidRDefault="00AD63C8" w:rsidP="00AD63C8">
      <w:pPr>
        <w:pStyle w:val="afa"/>
        <w:rPr>
          <w:rFonts w:cs="Times New Roman"/>
          <w:color w:val="282929"/>
          <w:szCs w:val="20"/>
        </w:rPr>
      </w:pPr>
      <w:r w:rsidRPr="00AD63C8">
        <w:rPr>
          <w:rFonts w:cs="Times New Roman"/>
          <w:color w:val="282929"/>
          <w:szCs w:val="20"/>
        </w:rPr>
        <w:t>Проведение нулевых уроков запрещено.</w:t>
      </w:r>
    </w:p>
    <w:p w:rsidR="00AD63C8" w:rsidRPr="00AD63C8" w:rsidRDefault="00AD63C8" w:rsidP="00AD63C8">
      <w:pPr>
        <w:pStyle w:val="afa"/>
        <w:rPr>
          <w:rFonts w:cs="Times New Roman"/>
          <w:color w:val="282929"/>
          <w:szCs w:val="20"/>
        </w:rPr>
      </w:pPr>
      <w:r w:rsidRPr="00AD63C8">
        <w:rPr>
          <w:rFonts w:cs="Times New Roman"/>
          <w:color w:val="282929"/>
          <w:szCs w:val="20"/>
        </w:rPr>
        <w:t>Все дополнительные занятия проводятся в 1 смену  после окончания последнего урока.</w:t>
      </w:r>
    </w:p>
    <w:p w:rsidR="00AD63C8" w:rsidRPr="00AD63C8" w:rsidRDefault="00AD63C8" w:rsidP="00AD63C8">
      <w:pPr>
        <w:pStyle w:val="afa"/>
        <w:rPr>
          <w:rFonts w:cs="Times New Roman"/>
          <w:color w:val="282929"/>
          <w:szCs w:val="20"/>
        </w:rPr>
      </w:pPr>
      <w:r w:rsidRPr="00AD63C8">
        <w:rPr>
          <w:rFonts w:cs="Times New Roman"/>
          <w:color w:val="282929"/>
          <w:szCs w:val="20"/>
        </w:rPr>
        <w:t>В воскресенье и в праздничные дни образовательное учреждение не работает.</w:t>
      </w:r>
    </w:p>
    <w:p w:rsidR="00AD63C8" w:rsidRPr="00AD63C8" w:rsidRDefault="00AD63C8" w:rsidP="00AD63C8">
      <w:pPr>
        <w:pStyle w:val="afa"/>
        <w:rPr>
          <w:rFonts w:cs="Times New Roman"/>
          <w:color w:val="282929"/>
          <w:szCs w:val="20"/>
        </w:rPr>
      </w:pPr>
      <w:r w:rsidRPr="00AD63C8">
        <w:rPr>
          <w:rFonts w:cs="Times New Roman"/>
          <w:color w:val="282929"/>
          <w:szCs w:val="20"/>
        </w:rPr>
        <w:t>На период школьных каникул приказом директора устанавливается особый график работы образовательного учреждения.</w:t>
      </w:r>
    </w:p>
    <w:p w:rsidR="00AD63C8" w:rsidRPr="00AD63C8" w:rsidRDefault="00AD63C8" w:rsidP="00AD63C8">
      <w:pPr>
        <w:pStyle w:val="afa"/>
        <w:rPr>
          <w:rFonts w:cs="Times New Roman"/>
          <w:szCs w:val="20"/>
        </w:rPr>
      </w:pPr>
    </w:p>
    <w:p w:rsidR="00AD63C8" w:rsidRPr="00AD63C8" w:rsidRDefault="00AD63C8" w:rsidP="00AD63C8">
      <w:pPr>
        <w:pStyle w:val="afa"/>
        <w:rPr>
          <w:rFonts w:cs="Times New Roman"/>
          <w:szCs w:val="20"/>
        </w:rPr>
      </w:pPr>
      <w:r w:rsidRPr="00AD63C8">
        <w:rPr>
          <w:rFonts w:cs="Times New Roman"/>
          <w:szCs w:val="20"/>
        </w:rPr>
        <w:t xml:space="preserve">5.  Промежуточная аттестация </w:t>
      </w:r>
      <w:proofErr w:type="gramStart"/>
      <w:r w:rsidRPr="00AD63C8">
        <w:rPr>
          <w:rFonts w:cs="Times New Roman"/>
          <w:szCs w:val="20"/>
        </w:rPr>
        <w:t>обучающихся</w:t>
      </w:r>
      <w:proofErr w:type="gramEnd"/>
    </w:p>
    <w:p w:rsidR="00AD63C8" w:rsidRPr="00AD63C8" w:rsidRDefault="00AD63C8" w:rsidP="00AD63C8">
      <w:pPr>
        <w:pStyle w:val="afa"/>
        <w:rPr>
          <w:rFonts w:cs="Times New Roman"/>
          <w:color w:val="282929"/>
          <w:szCs w:val="20"/>
        </w:rPr>
      </w:pPr>
      <w:r w:rsidRPr="00AD63C8">
        <w:rPr>
          <w:rFonts w:cs="Times New Roman"/>
          <w:color w:val="282929"/>
          <w:szCs w:val="20"/>
        </w:rPr>
        <w:t>Промежуточна</w:t>
      </w:r>
      <w:r>
        <w:rPr>
          <w:rFonts w:cs="Times New Roman"/>
          <w:color w:val="282929"/>
          <w:szCs w:val="20"/>
        </w:rPr>
        <w:t>я аттестация обучающихся 2-4</w:t>
      </w:r>
      <w:r w:rsidRPr="00AD63C8">
        <w:rPr>
          <w:rFonts w:cs="Times New Roman"/>
          <w:color w:val="282929"/>
          <w:szCs w:val="20"/>
        </w:rPr>
        <w:t xml:space="preserve"> классов проводится по итогам освоения общеобразовательной программы: на уровне начал</w:t>
      </w:r>
      <w:r w:rsidRPr="00AD63C8">
        <w:rPr>
          <w:rFonts w:cs="Times New Roman"/>
          <w:color w:val="282929"/>
          <w:szCs w:val="20"/>
        </w:rPr>
        <w:t>ь</w:t>
      </w:r>
      <w:r w:rsidRPr="00AD63C8">
        <w:rPr>
          <w:rFonts w:cs="Times New Roman"/>
          <w:color w:val="282929"/>
          <w:szCs w:val="20"/>
        </w:rPr>
        <w:lastRenderedPageBreak/>
        <w:t>ного общего и основного общего образования - за четверти, на уровне среднего образования - за полугодия.</w:t>
      </w:r>
    </w:p>
    <w:p w:rsidR="00AD63C8" w:rsidRPr="00AD63C8" w:rsidRDefault="00AD63C8" w:rsidP="00AD63C8">
      <w:pPr>
        <w:pStyle w:val="afa"/>
        <w:ind w:firstLine="0"/>
        <w:rPr>
          <w:rFonts w:cs="Times New Roman"/>
          <w:szCs w:val="20"/>
        </w:rPr>
      </w:pPr>
    </w:p>
    <w:p w:rsidR="00AD63C8" w:rsidRPr="00AD63C8" w:rsidRDefault="00AD63C8" w:rsidP="00AD63C8">
      <w:pPr>
        <w:pStyle w:val="afa"/>
        <w:rPr>
          <w:rFonts w:cs="Times New Roman"/>
          <w:szCs w:val="20"/>
        </w:rPr>
      </w:pPr>
      <w:r w:rsidRPr="00AD63C8">
        <w:rPr>
          <w:rFonts w:cs="Times New Roman"/>
          <w:szCs w:val="20"/>
        </w:rPr>
        <w:t xml:space="preserve">7. </w:t>
      </w:r>
      <w:r w:rsidRPr="00AD63C8">
        <w:rPr>
          <w:rFonts w:eastAsia="Times New Roman" w:cs="Times New Roman"/>
          <w:bCs/>
          <w:szCs w:val="20"/>
        </w:rPr>
        <w:t>Режим организации внеурочной деятельности:</w:t>
      </w:r>
    </w:p>
    <w:p w:rsidR="00AD63C8" w:rsidRPr="00AD63C8" w:rsidRDefault="00AD63C8" w:rsidP="00AD63C8">
      <w:pPr>
        <w:pStyle w:val="afa"/>
        <w:rPr>
          <w:rFonts w:cs="Times New Roman"/>
          <w:color w:val="44546A" w:themeColor="text2"/>
          <w:szCs w:val="20"/>
        </w:rPr>
      </w:pPr>
    </w:p>
    <w:p w:rsidR="00AD63C8" w:rsidRPr="00AD63C8" w:rsidRDefault="00AD63C8" w:rsidP="00AD63C8">
      <w:pPr>
        <w:pStyle w:val="afa"/>
        <w:rPr>
          <w:rFonts w:eastAsia="Times New Roman" w:cs="Times New Roman"/>
          <w:szCs w:val="20"/>
        </w:rPr>
      </w:pPr>
      <w:r>
        <w:rPr>
          <w:rFonts w:eastAsia="Times New Roman" w:cs="Times New Roman"/>
          <w:szCs w:val="20"/>
        </w:rPr>
        <w:t xml:space="preserve">в </w:t>
      </w:r>
      <w:r w:rsidRPr="00AD63C8">
        <w:rPr>
          <w:rFonts w:eastAsia="Times New Roman" w:cs="Times New Roman"/>
          <w:szCs w:val="20"/>
        </w:rPr>
        <w:t>соответствии с санитарно-эпидемиологическими правилами и но</w:t>
      </w:r>
      <w:r w:rsidRPr="00AD63C8">
        <w:rPr>
          <w:rFonts w:eastAsia="Times New Roman" w:cs="Times New Roman"/>
          <w:szCs w:val="20"/>
        </w:rPr>
        <w:t>р</w:t>
      </w:r>
      <w:r w:rsidRPr="00AD63C8">
        <w:rPr>
          <w:rFonts w:eastAsia="Times New Roman" w:cs="Times New Roman"/>
          <w:szCs w:val="20"/>
        </w:rPr>
        <w:t>мативами (СанПиН 2.4.2.2821-10 «Санитарно-эпидемиологические тр</w:t>
      </w:r>
      <w:r w:rsidRPr="00AD63C8">
        <w:rPr>
          <w:rFonts w:eastAsia="Times New Roman" w:cs="Times New Roman"/>
          <w:szCs w:val="20"/>
        </w:rPr>
        <w:t>е</w:t>
      </w:r>
      <w:r w:rsidRPr="00AD63C8">
        <w:rPr>
          <w:rFonts w:eastAsia="Times New Roman" w:cs="Times New Roman"/>
          <w:szCs w:val="20"/>
        </w:rPr>
        <w:t>бования к условиям и организации обучения в общеобразовательных учреждениях») перерыв между последним уроком и началом занятий внеурочной деятельности в 1-10 классах составляет 45 минут. Затем проводятся от 1 до 2 занятий в зависимости от общего количества часов внеурочной деятельности и необходимости разгрузки последующих учебных дней.</w:t>
      </w:r>
    </w:p>
    <w:p w:rsidR="00AD63C8" w:rsidRPr="00AD63C8" w:rsidRDefault="00AD63C8" w:rsidP="00AD63C8">
      <w:pPr>
        <w:pStyle w:val="afa"/>
        <w:rPr>
          <w:rFonts w:eastAsia="Times New Roman" w:cs="Times New Roman"/>
          <w:szCs w:val="20"/>
        </w:rPr>
      </w:pPr>
    </w:p>
    <w:p w:rsidR="00AD63C8" w:rsidRPr="00AD63C8" w:rsidRDefault="00AD63C8" w:rsidP="00AD63C8">
      <w:pPr>
        <w:pStyle w:val="afa"/>
        <w:rPr>
          <w:rFonts w:eastAsia="Times New Roman" w:cs="Times New Roman"/>
          <w:szCs w:val="20"/>
        </w:rPr>
      </w:pPr>
      <w:r w:rsidRPr="00AD63C8">
        <w:rPr>
          <w:rFonts w:eastAsia="Times New Roman" w:cs="Times New Roman"/>
          <w:szCs w:val="20"/>
        </w:rPr>
        <w:t>Продолжительность одного занятия внеурочной деятельностью в 1-2 классах составляет 25 минут, в 3-4 классах – 35 минут, в 5-10 классах – 45 минут.</w:t>
      </w:r>
    </w:p>
    <w:p w:rsidR="00767BB0" w:rsidRDefault="001F4C50" w:rsidP="00767BB0">
      <w:pPr>
        <w:pStyle w:val="h2"/>
      </w:pPr>
      <w:r>
        <w:t>3.3.</w:t>
      </w:r>
      <w:r w:rsidR="00767BB0">
        <w:t xml:space="preserve"> план внеурочной деятельности</w:t>
      </w:r>
    </w:p>
    <w:p w:rsidR="00E226E8" w:rsidRPr="00D43C79" w:rsidRDefault="00B210C9" w:rsidP="00B210C9">
      <w:pPr>
        <w:pStyle w:val="afa"/>
        <w:ind w:firstLine="0"/>
      </w:pPr>
      <w:r>
        <w:t xml:space="preserve"> </w:t>
      </w:r>
      <w:proofErr w:type="gramStart"/>
      <w:r w:rsidR="00E226E8" w:rsidRPr="00D43C79">
        <w:t>План внеурочной деятельности образовательной организации опред</w:t>
      </w:r>
      <w:r w:rsidR="00E226E8" w:rsidRPr="00D43C79">
        <w:t>е</w:t>
      </w:r>
      <w:r w:rsidR="00E226E8" w:rsidRPr="00D43C79">
        <w:t>ляет состав и</w:t>
      </w:r>
      <w:r>
        <w:t xml:space="preserve"> </w:t>
      </w:r>
      <w:r w:rsidR="00E226E8" w:rsidRPr="00D43C79">
        <w:t>структуру направлений, формы организации, объем вн</w:t>
      </w:r>
      <w:r w:rsidR="00E226E8" w:rsidRPr="00D43C79">
        <w:t>е</w:t>
      </w:r>
      <w:r w:rsidR="00E226E8" w:rsidRPr="00D43C79">
        <w:t>урочной деятельности для</w:t>
      </w:r>
      <w:r>
        <w:t xml:space="preserve"> </w:t>
      </w:r>
      <w:r w:rsidR="00E226E8" w:rsidRPr="00D43C79">
        <w:t>обучающихся при получении началь</w:t>
      </w:r>
      <w:r w:rsidR="00E226E8">
        <w:t xml:space="preserve">ного общего образования с </w:t>
      </w:r>
      <w:r w:rsidR="00E226E8" w:rsidRPr="00D43C79">
        <w:t>учетом интересов обучающихся и возможностей образовательной организации.</w:t>
      </w:r>
      <w:proofErr w:type="gramEnd"/>
    </w:p>
    <w:p w:rsidR="00E226E8" w:rsidRDefault="00E226E8" w:rsidP="00B210C9">
      <w:pPr>
        <w:pStyle w:val="afa"/>
      </w:pPr>
      <w:r w:rsidRPr="00D43C79">
        <w:t>Образовательная организация самостоятельно разрабатывает и утверждает план</w:t>
      </w:r>
      <w:r w:rsidR="00B210C9">
        <w:t xml:space="preserve"> </w:t>
      </w:r>
      <w:r w:rsidRPr="00D43C79">
        <w:t>внеурочной деятельности. Время, отведенное на вн</w:t>
      </w:r>
      <w:r w:rsidRPr="00D43C79">
        <w:t>е</w:t>
      </w:r>
      <w:r w:rsidRPr="00D43C79">
        <w:t>урочную деятельность, не учитывается</w:t>
      </w:r>
      <w:r>
        <w:t xml:space="preserve"> </w:t>
      </w:r>
      <w:r w:rsidRPr="00D43C79">
        <w:t xml:space="preserve">при определении максимально допустимой недельной нагрузки </w:t>
      </w:r>
      <w:proofErr w:type="gramStart"/>
      <w:r w:rsidRPr="00D43C79">
        <w:t>обучающихся</w:t>
      </w:r>
      <w:proofErr w:type="gramEnd"/>
      <w:r w:rsidRPr="00D43C79">
        <w:t>.</w:t>
      </w:r>
    </w:p>
    <w:p w:rsidR="00E226E8" w:rsidRPr="00D43C79" w:rsidRDefault="00E226E8" w:rsidP="00B210C9">
      <w:pPr>
        <w:pStyle w:val="afa"/>
      </w:pPr>
      <w:r w:rsidRPr="00D43C79">
        <w:t xml:space="preserve">Образовательная организация предоставляет </w:t>
      </w:r>
      <w:proofErr w:type="gramStart"/>
      <w:r w:rsidRPr="00D43C79">
        <w:t>обучающимся</w:t>
      </w:r>
      <w:proofErr w:type="gramEnd"/>
      <w:r>
        <w:t>,</w:t>
      </w:r>
      <w:r w:rsidRPr="00D43C79">
        <w:t xml:space="preserve"> возмо</w:t>
      </w:r>
      <w:r w:rsidRPr="00D43C79">
        <w:t>ж</w:t>
      </w:r>
      <w:r w:rsidRPr="00D43C79">
        <w:t>ность выбора занятий, направленных на их развитие в таких формах как экскурсии,</w:t>
      </w:r>
      <w:r>
        <w:t xml:space="preserve"> </w:t>
      </w:r>
      <w:r w:rsidRPr="00D43C79">
        <w:t>кружки, секции, посещение театров, конференции, олимп</w:t>
      </w:r>
      <w:r w:rsidRPr="00D43C79">
        <w:t>и</w:t>
      </w:r>
      <w:r w:rsidRPr="00D43C79">
        <w:t>ады, соревнования, общественно</w:t>
      </w:r>
      <w:r>
        <w:t xml:space="preserve"> </w:t>
      </w:r>
      <w:r w:rsidRPr="00D43C79">
        <w:t xml:space="preserve">полезные практики. </w:t>
      </w:r>
    </w:p>
    <w:p w:rsidR="00E226E8" w:rsidRPr="00B210C9" w:rsidRDefault="00E226E8" w:rsidP="00B210C9">
      <w:pPr>
        <w:pStyle w:val="afa"/>
      </w:pPr>
      <w:r w:rsidRPr="00D43C79">
        <w:t>Внеурочная деятельность организуется по направлениям развития личности (</w:t>
      </w:r>
      <w:r w:rsidRPr="00D43C79">
        <w:rPr>
          <w:b/>
          <w:bCs/>
        </w:rPr>
        <w:t>спортивн</w:t>
      </w:r>
      <w:proofErr w:type="gramStart"/>
      <w:r w:rsidRPr="00D43C79">
        <w:rPr>
          <w:b/>
          <w:bCs/>
        </w:rPr>
        <w:t>о</w:t>
      </w:r>
      <w:r w:rsidRPr="00D43C79">
        <w:t>–</w:t>
      </w:r>
      <w:proofErr w:type="gramEnd"/>
      <w:r w:rsidRPr="00D43C79">
        <w:t xml:space="preserve"> </w:t>
      </w:r>
      <w:r w:rsidRPr="00D43C79">
        <w:rPr>
          <w:b/>
          <w:bCs/>
        </w:rPr>
        <w:t>оздоровительное, духовно – нравственное, социальное, общеинтеллектуальное,</w:t>
      </w:r>
      <w:r>
        <w:rPr>
          <w:b/>
          <w:bCs/>
        </w:rPr>
        <w:t xml:space="preserve"> общекультурное</w:t>
      </w:r>
      <w:r w:rsidRPr="00D43C79">
        <w:t>)</w:t>
      </w:r>
      <w:r>
        <w:t xml:space="preserve">. </w:t>
      </w:r>
      <w:r w:rsidRPr="00D43C79">
        <w:t xml:space="preserve"> Обучающ</w:t>
      </w:r>
      <w:r w:rsidRPr="00D43C79">
        <w:t>и</w:t>
      </w:r>
      <w:r w:rsidRPr="00D43C79">
        <w:t>еся 1-4 классов могут выбрать любой модуль внеурочной</w:t>
      </w:r>
      <w:r>
        <w:t xml:space="preserve"> </w:t>
      </w:r>
      <w:r w:rsidRPr="00D43C79">
        <w:t xml:space="preserve">деятельности </w:t>
      </w:r>
    </w:p>
    <w:p w:rsidR="001D1151" w:rsidRDefault="001D1151" w:rsidP="00E226E8">
      <w:pPr>
        <w:autoSpaceDE w:val="0"/>
        <w:autoSpaceDN w:val="0"/>
        <w:adjustRightInd w:val="0"/>
        <w:spacing w:line="240" w:lineRule="auto"/>
        <w:jc w:val="center"/>
        <w:rPr>
          <w:rFonts w:cs="Times New Roman"/>
          <w:b/>
          <w:bCs/>
          <w:szCs w:val="20"/>
        </w:rPr>
      </w:pPr>
    </w:p>
    <w:p w:rsidR="001D1151" w:rsidRDefault="001D1151" w:rsidP="00E226E8">
      <w:pPr>
        <w:autoSpaceDE w:val="0"/>
        <w:autoSpaceDN w:val="0"/>
        <w:adjustRightInd w:val="0"/>
        <w:spacing w:line="240" w:lineRule="auto"/>
        <w:jc w:val="center"/>
        <w:rPr>
          <w:rFonts w:cs="Times New Roman"/>
          <w:b/>
          <w:bCs/>
          <w:szCs w:val="20"/>
        </w:rPr>
      </w:pPr>
    </w:p>
    <w:p w:rsidR="001D1151" w:rsidRDefault="001D1151" w:rsidP="00E226E8">
      <w:pPr>
        <w:autoSpaceDE w:val="0"/>
        <w:autoSpaceDN w:val="0"/>
        <w:adjustRightInd w:val="0"/>
        <w:spacing w:line="240" w:lineRule="auto"/>
        <w:jc w:val="center"/>
        <w:rPr>
          <w:rFonts w:cs="Times New Roman"/>
          <w:b/>
          <w:bCs/>
          <w:szCs w:val="20"/>
        </w:rPr>
      </w:pPr>
    </w:p>
    <w:p w:rsidR="001D1151" w:rsidRDefault="001D1151" w:rsidP="00E226E8">
      <w:pPr>
        <w:autoSpaceDE w:val="0"/>
        <w:autoSpaceDN w:val="0"/>
        <w:adjustRightInd w:val="0"/>
        <w:spacing w:line="240" w:lineRule="auto"/>
        <w:jc w:val="center"/>
        <w:rPr>
          <w:rFonts w:cs="Times New Roman"/>
          <w:b/>
          <w:bCs/>
          <w:szCs w:val="20"/>
        </w:rPr>
      </w:pPr>
    </w:p>
    <w:p w:rsidR="001D1151" w:rsidRDefault="001D1151" w:rsidP="00E226E8">
      <w:pPr>
        <w:autoSpaceDE w:val="0"/>
        <w:autoSpaceDN w:val="0"/>
        <w:adjustRightInd w:val="0"/>
        <w:spacing w:line="240" w:lineRule="auto"/>
        <w:jc w:val="center"/>
        <w:rPr>
          <w:rFonts w:cs="Times New Roman"/>
          <w:b/>
          <w:bCs/>
          <w:szCs w:val="20"/>
        </w:rPr>
      </w:pPr>
    </w:p>
    <w:p w:rsidR="001D1151" w:rsidRDefault="001D1151" w:rsidP="00E226E8">
      <w:pPr>
        <w:autoSpaceDE w:val="0"/>
        <w:autoSpaceDN w:val="0"/>
        <w:adjustRightInd w:val="0"/>
        <w:spacing w:line="240" w:lineRule="auto"/>
        <w:jc w:val="center"/>
        <w:rPr>
          <w:rFonts w:cs="Times New Roman"/>
          <w:b/>
          <w:bCs/>
          <w:szCs w:val="20"/>
        </w:rPr>
      </w:pPr>
    </w:p>
    <w:p w:rsidR="00E226E8" w:rsidRPr="00E226E8" w:rsidRDefault="00E226E8" w:rsidP="00E226E8">
      <w:pPr>
        <w:autoSpaceDE w:val="0"/>
        <w:autoSpaceDN w:val="0"/>
        <w:adjustRightInd w:val="0"/>
        <w:spacing w:line="240" w:lineRule="auto"/>
        <w:jc w:val="center"/>
        <w:rPr>
          <w:rFonts w:cs="Times New Roman"/>
          <w:b/>
          <w:bCs/>
          <w:szCs w:val="20"/>
        </w:rPr>
      </w:pPr>
      <w:r w:rsidRPr="00E226E8">
        <w:rPr>
          <w:rFonts w:cs="Times New Roman"/>
          <w:b/>
          <w:bCs/>
          <w:szCs w:val="20"/>
        </w:rPr>
        <w:lastRenderedPageBreak/>
        <w:t>План</w:t>
      </w:r>
    </w:p>
    <w:p w:rsidR="00E226E8" w:rsidRDefault="00E226E8" w:rsidP="00E226E8">
      <w:pPr>
        <w:autoSpaceDE w:val="0"/>
        <w:autoSpaceDN w:val="0"/>
        <w:adjustRightInd w:val="0"/>
        <w:spacing w:line="240" w:lineRule="auto"/>
        <w:jc w:val="center"/>
        <w:rPr>
          <w:rFonts w:cs="Times New Roman"/>
          <w:b/>
          <w:bCs/>
          <w:szCs w:val="20"/>
        </w:rPr>
      </w:pPr>
      <w:r w:rsidRPr="00E226E8">
        <w:rPr>
          <w:rFonts w:cs="Times New Roman"/>
          <w:b/>
          <w:bCs/>
          <w:szCs w:val="20"/>
        </w:rPr>
        <w:t xml:space="preserve">внеурочной деятельности начального общего образования </w:t>
      </w:r>
    </w:p>
    <w:p w:rsidR="00B210C9" w:rsidRDefault="00E226E8" w:rsidP="00B210C9">
      <w:pPr>
        <w:autoSpaceDE w:val="0"/>
        <w:autoSpaceDN w:val="0"/>
        <w:adjustRightInd w:val="0"/>
        <w:spacing w:line="240" w:lineRule="auto"/>
        <w:jc w:val="center"/>
        <w:rPr>
          <w:rFonts w:cs="Times New Roman"/>
          <w:b/>
          <w:bCs/>
          <w:szCs w:val="20"/>
        </w:rPr>
      </w:pPr>
      <w:r w:rsidRPr="00E226E8">
        <w:rPr>
          <w:rFonts w:cs="Times New Roman"/>
          <w:b/>
          <w:bCs/>
          <w:szCs w:val="20"/>
        </w:rPr>
        <w:t>на 2022 – 2023 учебный год</w:t>
      </w:r>
    </w:p>
    <w:p w:rsidR="00E226E8" w:rsidRPr="00E226E8" w:rsidRDefault="001D1151" w:rsidP="00B210C9">
      <w:pPr>
        <w:autoSpaceDE w:val="0"/>
        <w:autoSpaceDN w:val="0"/>
        <w:adjustRightInd w:val="0"/>
        <w:spacing w:line="240" w:lineRule="auto"/>
        <w:rPr>
          <w:rFonts w:cs="Times New Roman"/>
          <w:b/>
          <w:bCs/>
          <w:szCs w:val="20"/>
        </w:rPr>
      </w:pPr>
      <w:r>
        <w:rPr>
          <w:rFonts w:cs="Times New Roman"/>
          <w:b/>
          <w:bCs/>
          <w:szCs w:val="20"/>
        </w:rPr>
        <w:t>Количество недельных часов – 26</w:t>
      </w:r>
      <w:r w:rsidR="00E226E8" w:rsidRPr="00E226E8">
        <w:rPr>
          <w:rFonts w:cs="Times New Roman"/>
          <w:b/>
          <w:bCs/>
          <w:szCs w:val="20"/>
        </w:rPr>
        <w:t>ч.</w:t>
      </w:r>
    </w:p>
    <w:tbl>
      <w:tblPr>
        <w:tblStyle w:val="aff"/>
        <w:tblW w:w="7230" w:type="dxa"/>
        <w:tblInd w:w="-459" w:type="dxa"/>
        <w:tblLayout w:type="fixed"/>
        <w:tblLook w:val="04A0" w:firstRow="1" w:lastRow="0" w:firstColumn="1" w:lastColumn="0" w:noHBand="0" w:noVBand="1"/>
      </w:tblPr>
      <w:tblGrid>
        <w:gridCol w:w="1701"/>
        <w:gridCol w:w="1985"/>
        <w:gridCol w:w="850"/>
        <w:gridCol w:w="850"/>
        <w:gridCol w:w="993"/>
        <w:gridCol w:w="851"/>
      </w:tblGrid>
      <w:tr w:rsidR="00E226E8" w:rsidRPr="00B210C9" w:rsidTr="00B210C9">
        <w:trPr>
          <w:trHeight w:val="390"/>
        </w:trPr>
        <w:tc>
          <w:tcPr>
            <w:tcW w:w="1701" w:type="dxa"/>
            <w:vMerge w:val="restart"/>
          </w:tcPr>
          <w:p w:rsidR="00E226E8" w:rsidRPr="00B210C9" w:rsidRDefault="00E226E8" w:rsidP="00E226E8">
            <w:pPr>
              <w:autoSpaceDE w:val="0"/>
              <w:autoSpaceDN w:val="0"/>
              <w:adjustRightInd w:val="0"/>
              <w:rPr>
                <w:rFonts w:cs="Times New Roman"/>
                <w:b/>
                <w:bCs/>
                <w:sz w:val="18"/>
                <w:szCs w:val="18"/>
              </w:rPr>
            </w:pPr>
            <w:r w:rsidRPr="00B210C9">
              <w:rPr>
                <w:rFonts w:cs="Times New Roman"/>
                <w:b/>
                <w:bCs/>
                <w:sz w:val="18"/>
                <w:szCs w:val="18"/>
              </w:rPr>
              <w:t>Направление</w:t>
            </w:r>
          </w:p>
          <w:p w:rsidR="00E226E8" w:rsidRPr="00B210C9" w:rsidRDefault="00E226E8" w:rsidP="00E226E8">
            <w:pPr>
              <w:autoSpaceDE w:val="0"/>
              <w:autoSpaceDN w:val="0"/>
              <w:adjustRightInd w:val="0"/>
              <w:rPr>
                <w:rFonts w:cs="Times New Roman"/>
                <w:b/>
                <w:bCs/>
                <w:sz w:val="18"/>
                <w:szCs w:val="18"/>
              </w:rPr>
            </w:pPr>
            <w:r w:rsidRPr="00B210C9">
              <w:rPr>
                <w:rFonts w:cs="Times New Roman"/>
                <w:b/>
                <w:bCs/>
                <w:sz w:val="18"/>
                <w:szCs w:val="18"/>
              </w:rPr>
              <w:t xml:space="preserve">внеурочной </w:t>
            </w:r>
          </w:p>
          <w:p w:rsidR="00E226E8" w:rsidRPr="00B210C9" w:rsidRDefault="00E226E8" w:rsidP="00E226E8">
            <w:pPr>
              <w:autoSpaceDE w:val="0"/>
              <w:autoSpaceDN w:val="0"/>
              <w:adjustRightInd w:val="0"/>
              <w:rPr>
                <w:rFonts w:cs="Times New Roman"/>
                <w:b/>
                <w:bCs/>
                <w:sz w:val="18"/>
                <w:szCs w:val="18"/>
              </w:rPr>
            </w:pPr>
            <w:r w:rsidRPr="00B210C9">
              <w:rPr>
                <w:rFonts w:cs="Times New Roman"/>
                <w:b/>
                <w:bCs/>
                <w:sz w:val="18"/>
                <w:szCs w:val="18"/>
              </w:rPr>
              <w:t>деятельности</w:t>
            </w:r>
          </w:p>
          <w:p w:rsidR="00E226E8" w:rsidRPr="00B210C9" w:rsidRDefault="00E226E8" w:rsidP="00E226E8">
            <w:pPr>
              <w:autoSpaceDE w:val="0"/>
              <w:autoSpaceDN w:val="0"/>
              <w:adjustRightInd w:val="0"/>
              <w:rPr>
                <w:rFonts w:cs="Times New Roman"/>
                <w:b/>
                <w:bCs/>
                <w:sz w:val="18"/>
                <w:szCs w:val="18"/>
              </w:rPr>
            </w:pPr>
          </w:p>
        </w:tc>
        <w:tc>
          <w:tcPr>
            <w:tcW w:w="1985" w:type="dxa"/>
            <w:vMerge w:val="restart"/>
          </w:tcPr>
          <w:p w:rsidR="00E226E8" w:rsidRPr="00B210C9" w:rsidRDefault="00B210C9" w:rsidP="00B210C9">
            <w:pPr>
              <w:autoSpaceDE w:val="0"/>
              <w:autoSpaceDN w:val="0"/>
              <w:adjustRightInd w:val="0"/>
              <w:ind w:firstLine="0"/>
              <w:rPr>
                <w:rFonts w:cs="Times New Roman"/>
                <w:b/>
                <w:bCs/>
                <w:sz w:val="18"/>
                <w:szCs w:val="18"/>
              </w:rPr>
            </w:pPr>
            <w:r>
              <w:rPr>
                <w:rFonts w:cs="Times New Roman"/>
                <w:b/>
                <w:bCs/>
                <w:sz w:val="18"/>
                <w:szCs w:val="18"/>
              </w:rPr>
              <w:t xml:space="preserve">Название </w:t>
            </w:r>
            <w:r w:rsidR="00E226E8" w:rsidRPr="00B210C9">
              <w:rPr>
                <w:rFonts w:cs="Times New Roman"/>
                <w:b/>
                <w:bCs/>
                <w:sz w:val="18"/>
                <w:szCs w:val="18"/>
              </w:rPr>
              <w:t>программы</w:t>
            </w:r>
          </w:p>
        </w:tc>
        <w:tc>
          <w:tcPr>
            <w:tcW w:w="3544" w:type="dxa"/>
            <w:gridSpan w:val="4"/>
          </w:tcPr>
          <w:p w:rsidR="00E226E8" w:rsidRPr="00B210C9" w:rsidRDefault="00B210C9" w:rsidP="00E226E8">
            <w:pPr>
              <w:autoSpaceDE w:val="0"/>
              <w:autoSpaceDN w:val="0"/>
              <w:adjustRightInd w:val="0"/>
              <w:rPr>
                <w:rFonts w:cs="Times New Roman"/>
                <w:b/>
                <w:bCs/>
                <w:sz w:val="18"/>
                <w:szCs w:val="18"/>
              </w:rPr>
            </w:pPr>
            <w:r>
              <w:rPr>
                <w:rFonts w:cs="Times New Roman"/>
                <w:b/>
                <w:bCs/>
                <w:sz w:val="18"/>
                <w:szCs w:val="18"/>
              </w:rPr>
              <w:t xml:space="preserve">        </w:t>
            </w:r>
            <w:r w:rsidR="00E226E8" w:rsidRPr="00B210C9">
              <w:rPr>
                <w:rFonts w:cs="Times New Roman"/>
                <w:b/>
                <w:bCs/>
                <w:sz w:val="18"/>
                <w:szCs w:val="18"/>
              </w:rPr>
              <w:t>Количество часов</w:t>
            </w:r>
          </w:p>
        </w:tc>
      </w:tr>
      <w:tr w:rsidR="00E226E8" w:rsidRPr="00B210C9" w:rsidTr="00B210C9">
        <w:trPr>
          <w:trHeight w:val="519"/>
        </w:trPr>
        <w:tc>
          <w:tcPr>
            <w:tcW w:w="1701" w:type="dxa"/>
            <w:vMerge/>
          </w:tcPr>
          <w:p w:rsidR="00E226E8" w:rsidRPr="00B210C9" w:rsidRDefault="00E226E8" w:rsidP="00E226E8">
            <w:pPr>
              <w:autoSpaceDE w:val="0"/>
              <w:autoSpaceDN w:val="0"/>
              <w:adjustRightInd w:val="0"/>
              <w:rPr>
                <w:rFonts w:cs="Times New Roman"/>
                <w:b/>
                <w:bCs/>
                <w:sz w:val="18"/>
                <w:szCs w:val="18"/>
              </w:rPr>
            </w:pPr>
          </w:p>
        </w:tc>
        <w:tc>
          <w:tcPr>
            <w:tcW w:w="1985" w:type="dxa"/>
            <w:vMerge/>
          </w:tcPr>
          <w:p w:rsidR="00E226E8" w:rsidRPr="00B210C9" w:rsidRDefault="00E226E8" w:rsidP="00E226E8">
            <w:pPr>
              <w:autoSpaceDE w:val="0"/>
              <w:autoSpaceDN w:val="0"/>
              <w:adjustRightInd w:val="0"/>
              <w:rPr>
                <w:rFonts w:cs="Times New Roman"/>
                <w:b/>
                <w:bCs/>
                <w:sz w:val="18"/>
                <w:szCs w:val="18"/>
              </w:rPr>
            </w:pPr>
          </w:p>
        </w:tc>
        <w:tc>
          <w:tcPr>
            <w:tcW w:w="850" w:type="dxa"/>
          </w:tcPr>
          <w:p w:rsidR="00E226E8" w:rsidRPr="00B210C9" w:rsidRDefault="00B210C9" w:rsidP="00B210C9">
            <w:pPr>
              <w:autoSpaceDE w:val="0"/>
              <w:autoSpaceDN w:val="0"/>
              <w:adjustRightInd w:val="0"/>
              <w:ind w:firstLine="0"/>
              <w:rPr>
                <w:rFonts w:cs="Times New Roman"/>
                <w:b/>
                <w:bCs/>
                <w:sz w:val="18"/>
                <w:szCs w:val="18"/>
              </w:rPr>
            </w:pPr>
            <w:r>
              <w:rPr>
                <w:rFonts w:cs="Times New Roman"/>
                <w:b/>
                <w:bCs/>
                <w:sz w:val="18"/>
                <w:szCs w:val="18"/>
              </w:rPr>
              <w:t xml:space="preserve">    </w:t>
            </w:r>
            <w:r w:rsidR="00E226E8" w:rsidRPr="00B210C9">
              <w:rPr>
                <w:rFonts w:cs="Times New Roman"/>
                <w:b/>
                <w:bCs/>
                <w:sz w:val="18"/>
                <w:szCs w:val="18"/>
              </w:rPr>
              <w:t>1 классы</w:t>
            </w:r>
          </w:p>
        </w:tc>
        <w:tc>
          <w:tcPr>
            <w:tcW w:w="850" w:type="dxa"/>
          </w:tcPr>
          <w:p w:rsidR="00B210C9" w:rsidRDefault="00B210C9" w:rsidP="00B210C9">
            <w:pPr>
              <w:autoSpaceDE w:val="0"/>
              <w:autoSpaceDN w:val="0"/>
              <w:adjustRightInd w:val="0"/>
              <w:ind w:firstLine="0"/>
              <w:rPr>
                <w:rFonts w:cs="Times New Roman"/>
                <w:b/>
                <w:bCs/>
                <w:sz w:val="18"/>
                <w:szCs w:val="18"/>
              </w:rPr>
            </w:pPr>
            <w:r>
              <w:rPr>
                <w:rFonts w:cs="Times New Roman"/>
                <w:b/>
                <w:bCs/>
                <w:sz w:val="18"/>
                <w:szCs w:val="18"/>
              </w:rPr>
              <w:t xml:space="preserve">    2</w:t>
            </w:r>
          </w:p>
          <w:p w:rsidR="00E226E8" w:rsidRPr="00B210C9" w:rsidRDefault="00E226E8" w:rsidP="00B210C9">
            <w:pPr>
              <w:autoSpaceDE w:val="0"/>
              <w:autoSpaceDN w:val="0"/>
              <w:adjustRightInd w:val="0"/>
              <w:ind w:firstLine="0"/>
              <w:rPr>
                <w:rFonts w:cs="Times New Roman"/>
                <w:b/>
                <w:bCs/>
                <w:sz w:val="18"/>
                <w:szCs w:val="18"/>
              </w:rPr>
            </w:pPr>
            <w:r w:rsidRPr="00B210C9">
              <w:rPr>
                <w:rFonts w:cs="Times New Roman"/>
                <w:b/>
                <w:bCs/>
                <w:sz w:val="18"/>
                <w:szCs w:val="18"/>
              </w:rPr>
              <w:t>классы</w:t>
            </w:r>
          </w:p>
        </w:tc>
        <w:tc>
          <w:tcPr>
            <w:tcW w:w="993" w:type="dxa"/>
          </w:tcPr>
          <w:p w:rsidR="00E226E8" w:rsidRPr="00B210C9" w:rsidRDefault="00E226E8" w:rsidP="00E226E8">
            <w:pPr>
              <w:autoSpaceDE w:val="0"/>
              <w:autoSpaceDN w:val="0"/>
              <w:adjustRightInd w:val="0"/>
              <w:rPr>
                <w:rFonts w:cs="Times New Roman"/>
                <w:b/>
                <w:bCs/>
                <w:sz w:val="18"/>
                <w:szCs w:val="18"/>
              </w:rPr>
            </w:pPr>
            <w:r w:rsidRPr="00B210C9">
              <w:rPr>
                <w:rFonts w:cs="Times New Roman"/>
                <w:b/>
                <w:bCs/>
                <w:sz w:val="18"/>
                <w:szCs w:val="18"/>
              </w:rPr>
              <w:t xml:space="preserve"> 3 </w:t>
            </w:r>
            <w:r w:rsidR="00B210C9">
              <w:rPr>
                <w:rFonts w:cs="Times New Roman"/>
                <w:b/>
                <w:bCs/>
                <w:sz w:val="18"/>
                <w:szCs w:val="18"/>
              </w:rPr>
              <w:t xml:space="preserve">  </w:t>
            </w:r>
            <w:r w:rsidRPr="00B210C9">
              <w:rPr>
                <w:rFonts w:cs="Times New Roman"/>
                <w:b/>
                <w:bCs/>
                <w:sz w:val="18"/>
                <w:szCs w:val="18"/>
              </w:rPr>
              <w:t>классы</w:t>
            </w:r>
          </w:p>
        </w:tc>
        <w:tc>
          <w:tcPr>
            <w:tcW w:w="851" w:type="dxa"/>
          </w:tcPr>
          <w:p w:rsidR="00E226E8" w:rsidRPr="00B210C9" w:rsidRDefault="00B210C9" w:rsidP="00B210C9">
            <w:pPr>
              <w:autoSpaceDE w:val="0"/>
              <w:autoSpaceDN w:val="0"/>
              <w:adjustRightInd w:val="0"/>
              <w:ind w:firstLine="0"/>
              <w:rPr>
                <w:rFonts w:cs="Times New Roman"/>
                <w:b/>
                <w:bCs/>
                <w:sz w:val="18"/>
                <w:szCs w:val="18"/>
              </w:rPr>
            </w:pPr>
            <w:r>
              <w:rPr>
                <w:rFonts w:cs="Times New Roman"/>
                <w:b/>
                <w:bCs/>
                <w:sz w:val="18"/>
                <w:szCs w:val="18"/>
              </w:rPr>
              <w:t xml:space="preserve">   4 </w:t>
            </w:r>
            <w:r w:rsidR="00E226E8" w:rsidRPr="00B210C9">
              <w:rPr>
                <w:rFonts w:cs="Times New Roman"/>
                <w:b/>
                <w:bCs/>
                <w:sz w:val="18"/>
                <w:szCs w:val="18"/>
              </w:rPr>
              <w:t>классы</w:t>
            </w:r>
          </w:p>
        </w:tc>
      </w:tr>
      <w:tr w:rsidR="00E226E8" w:rsidRPr="00B210C9" w:rsidTr="00B210C9">
        <w:trPr>
          <w:trHeight w:val="225"/>
        </w:trPr>
        <w:tc>
          <w:tcPr>
            <w:tcW w:w="1701" w:type="dxa"/>
          </w:tcPr>
          <w:p w:rsidR="00E226E8" w:rsidRPr="00B210C9" w:rsidRDefault="00B210C9" w:rsidP="00E226E8">
            <w:pPr>
              <w:autoSpaceDE w:val="0"/>
              <w:autoSpaceDN w:val="0"/>
              <w:adjustRightInd w:val="0"/>
              <w:rPr>
                <w:rFonts w:cs="Times New Roman"/>
                <w:b/>
                <w:bCs/>
                <w:sz w:val="18"/>
                <w:szCs w:val="18"/>
              </w:rPr>
            </w:pPr>
            <w:r w:rsidRPr="00B210C9">
              <w:rPr>
                <w:rFonts w:cs="Times New Roman"/>
                <w:b/>
                <w:bCs/>
                <w:sz w:val="18"/>
                <w:szCs w:val="18"/>
              </w:rPr>
              <w:t xml:space="preserve">Спортивно </w:t>
            </w:r>
            <w:proofErr w:type="gramStart"/>
            <w:r w:rsidRPr="00B210C9">
              <w:rPr>
                <w:rFonts w:cs="Times New Roman"/>
                <w:b/>
                <w:bCs/>
                <w:sz w:val="18"/>
                <w:szCs w:val="18"/>
              </w:rPr>
              <w:t>-о</w:t>
            </w:r>
            <w:proofErr w:type="gramEnd"/>
            <w:r w:rsidRPr="00B210C9">
              <w:rPr>
                <w:rFonts w:cs="Times New Roman"/>
                <w:b/>
                <w:bCs/>
                <w:sz w:val="18"/>
                <w:szCs w:val="18"/>
              </w:rPr>
              <w:t>здоровительное</w:t>
            </w:r>
          </w:p>
        </w:tc>
        <w:tc>
          <w:tcPr>
            <w:tcW w:w="1985" w:type="dxa"/>
          </w:tcPr>
          <w:p w:rsidR="00E226E8" w:rsidRPr="00B210C9" w:rsidRDefault="00E226E8" w:rsidP="00B210C9">
            <w:pPr>
              <w:autoSpaceDE w:val="0"/>
              <w:autoSpaceDN w:val="0"/>
              <w:adjustRightInd w:val="0"/>
              <w:ind w:firstLine="0"/>
              <w:rPr>
                <w:rFonts w:cs="Times New Roman"/>
                <w:bCs/>
                <w:sz w:val="18"/>
                <w:szCs w:val="18"/>
              </w:rPr>
            </w:pPr>
            <w:r w:rsidRPr="00B210C9">
              <w:rPr>
                <w:rFonts w:cs="Times New Roman"/>
                <w:bCs/>
                <w:sz w:val="18"/>
                <w:szCs w:val="18"/>
              </w:rPr>
              <w:t xml:space="preserve"> Шахматы</w:t>
            </w:r>
          </w:p>
        </w:tc>
        <w:tc>
          <w:tcPr>
            <w:tcW w:w="850" w:type="dxa"/>
          </w:tcPr>
          <w:p w:rsidR="00E226E8" w:rsidRPr="00B210C9" w:rsidRDefault="00B210C9" w:rsidP="00B210C9">
            <w:pPr>
              <w:autoSpaceDE w:val="0"/>
              <w:autoSpaceDN w:val="0"/>
              <w:adjustRightInd w:val="0"/>
              <w:ind w:firstLine="0"/>
              <w:rPr>
                <w:rFonts w:cs="Times New Roman"/>
                <w:b/>
                <w:bCs/>
                <w:sz w:val="18"/>
                <w:szCs w:val="18"/>
              </w:rPr>
            </w:pPr>
            <w:r>
              <w:rPr>
                <w:rFonts w:cs="Times New Roman"/>
                <w:b/>
                <w:bCs/>
                <w:sz w:val="18"/>
                <w:szCs w:val="18"/>
              </w:rPr>
              <w:t xml:space="preserve">  </w:t>
            </w: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993" w:type="dxa"/>
          </w:tcPr>
          <w:p w:rsidR="00E226E8" w:rsidRPr="00B210C9" w:rsidRDefault="00E226E8" w:rsidP="00E226E8">
            <w:pPr>
              <w:autoSpaceDE w:val="0"/>
              <w:autoSpaceDN w:val="0"/>
              <w:adjustRightInd w:val="0"/>
              <w:rPr>
                <w:rFonts w:cs="Times New Roman"/>
                <w:b/>
                <w:bCs/>
                <w:sz w:val="18"/>
                <w:szCs w:val="18"/>
              </w:rPr>
            </w:pPr>
          </w:p>
        </w:tc>
        <w:tc>
          <w:tcPr>
            <w:tcW w:w="851" w:type="dxa"/>
          </w:tcPr>
          <w:p w:rsidR="00E226E8" w:rsidRPr="00B210C9" w:rsidRDefault="00E226E8" w:rsidP="00E226E8">
            <w:pPr>
              <w:autoSpaceDE w:val="0"/>
              <w:autoSpaceDN w:val="0"/>
              <w:adjustRightInd w:val="0"/>
              <w:rPr>
                <w:rFonts w:cs="Times New Roman"/>
                <w:b/>
                <w:bCs/>
                <w:sz w:val="18"/>
                <w:szCs w:val="18"/>
              </w:rPr>
            </w:pPr>
          </w:p>
        </w:tc>
      </w:tr>
      <w:tr w:rsidR="00E226E8" w:rsidRPr="00B210C9" w:rsidTr="00B210C9">
        <w:trPr>
          <w:trHeight w:val="305"/>
        </w:trPr>
        <w:tc>
          <w:tcPr>
            <w:tcW w:w="1701" w:type="dxa"/>
            <w:vMerge w:val="restart"/>
          </w:tcPr>
          <w:p w:rsidR="00E226E8" w:rsidRPr="00B210C9" w:rsidRDefault="00E226E8" w:rsidP="00E226E8">
            <w:pPr>
              <w:autoSpaceDE w:val="0"/>
              <w:autoSpaceDN w:val="0"/>
              <w:adjustRightInd w:val="0"/>
              <w:rPr>
                <w:rFonts w:cs="Times New Roman"/>
                <w:b/>
                <w:bCs/>
                <w:sz w:val="18"/>
                <w:szCs w:val="18"/>
              </w:rPr>
            </w:pPr>
            <w:r w:rsidRPr="00B210C9">
              <w:rPr>
                <w:rFonts w:cs="Times New Roman"/>
                <w:b/>
                <w:bCs/>
                <w:sz w:val="18"/>
                <w:szCs w:val="18"/>
              </w:rPr>
              <w:t>Духовно- нравственное</w:t>
            </w:r>
          </w:p>
          <w:p w:rsidR="00E226E8" w:rsidRPr="00B210C9" w:rsidRDefault="00E226E8" w:rsidP="00E226E8">
            <w:pPr>
              <w:autoSpaceDE w:val="0"/>
              <w:autoSpaceDN w:val="0"/>
              <w:adjustRightInd w:val="0"/>
              <w:rPr>
                <w:rFonts w:cs="Times New Roman"/>
                <w:b/>
                <w:bCs/>
                <w:sz w:val="18"/>
                <w:szCs w:val="18"/>
              </w:rPr>
            </w:pPr>
          </w:p>
        </w:tc>
        <w:tc>
          <w:tcPr>
            <w:tcW w:w="1985" w:type="dxa"/>
          </w:tcPr>
          <w:p w:rsidR="00E226E8" w:rsidRPr="00B210C9" w:rsidRDefault="00E226E8" w:rsidP="00B210C9">
            <w:pPr>
              <w:autoSpaceDE w:val="0"/>
              <w:autoSpaceDN w:val="0"/>
              <w:adjustRightInd w:val="0"/>
              <w:ind w:firstLine="0"/>
              <w:rPr>
                <w:rFonts w:cs="Times New Roman"/>
                <w:bCs/>
                <w:sz w:val="18"/>
                <w:szCs w:val="18"/>
              </w:rPr>
            </w:pPr>
            <w:r w:rsidRPr="00B210C9">
              <w:rPr>
                <w:rFonts w:cs="Times New Roman"/>
                <w:bCs/>
                <w:sz w:val="18"/>
                <w:szCs w:val="18"/>
              </w:rPr>
              <w:t>«</w:t>
            </w:r>
            <w:proofErr w:type="gramStart"/>
            <w:r w:rsidRPr="00B210C9">
              <w:rPr>
                <w:rFonts w:cs="Times New Roman"/>
                <w:bCs/>
                <w:sz w:val="18"/>
                <w:szCs w:val="18"/>
              </w:rPr>
              <w:t>Я-гражданин</w:t>
            </w:r>
            <w:proofErr w:type="gramEnd"/>
            <w:r w:rsidRPr="00B210C9">
              <w:rPr>
                <w:rFonts w:cs="Times New Roman"/>
                <w:bCs/>
                <w:sz w:val="18"/>
                <w:szCs w:val="18"/>
              </w:rPr>
              <w:t xml:space="preserve"> России»</w:t>
            </w: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993" w:type="dxa"/>
          </w:tcPr>
          <w:p w:rsidR="00E226E8" w:rsidRPr="00B210C9" w:rsidRDefault="00E226E8" w:rsidP="00E226E8">
            <w:pPr>
              <w:autoSpaceDE w:val="0"/>
              <w:autoSpaceDN w:val="0"/>
              <w:adjustRightInd w:val="0"/>
              <w:rPr>
                <w:rFonts w:cs="Times New Roman"/>
                <w:b/>
                <w:bCs/>
                <w:sz w:val="18"/>
                <w:szCs w:val="18"/>
              </w:rPr>
            </w:pPr>
          </w:p>
        </w:tc>
        <w:tc>
          <w:tcPr>
            <w:tcW w:w="851" w:type="dxa"/>
          </w:tcPr>
          <w:p w:rsidR="00E226E8" w:rsidRPr="00B210C9" w:rsidRDefault="00E226E8" w:rsidP="00E226E8">
            <w:pPr>
              <w:autoSpaceDE w:val="0"/>
              <w:autoSpaceDN w:val="0"/>
              <w:adjustRightInd w:val="0"/>
              <w:rPr>
                <w:rFonts w:cs="Times New Roman"/>
                <w:b/>
                <w:bCs/>
                <w:sz w:val="18"/>
                <w:szCs w:val="18"/>
              </w:rPr>
            </w:pPr>
          </w:p>
        </w:tc>
      </w:tr>
      <w:tr w:rsidR="00E226E8" w:rsidRPr="00B210C9" w:rsidTr="00B210C9">
        <w:trPr>
          <w:trHeight w:val="139"/>
        </w:trPr>
        <w:tc>
          <w:tcPr>
            <w:tcW w:w="1701" w:type="dxa"/>
            <w:vMerge/>
          </w:tcPr>
          <w:p w:rsidR="00E226E8" w:rsidRPr="00B210C9" w:rsidRDefault="00E226E8" w:rsidP="00E226E8">
            <w:pPr>
              <w:autoSpaceDE w:val="0"/>
              <w:autoSpaceDN w:val="0"/>
              <w:adjustRightInd w:val="0"/>
              <w:rPr>
                <w:rFonts w:cs="Times New Roman"/>
                <w:b/>
                <w:bCs/>
                <w:sz w:val="18"/>
                <w:szCs w:val="18"/>
              </w:rPr>
            </w:pPr>
          </w:p>
        </w:tc>
        <w:tc>
          <w:tcPr>
            <w:tcW w:w="1985" w:type="dxa"/>
          </w:tcPr>
          <w:p w:rsidR="00E226E8" w:rsidRPr="00B210C9" w:rsidRDefault="00E226E8" w:rsidP="00B210C9">
            <w:pPr>
              <w:autoSpaceDE w:val="0"/>
              <w:autoSpaceDN w:val="0"/>
              <w:adjustRightInd w:val="0"/>
              <w:ind w:firstLine="0"/>
              <w:rPr>
                <w:rFonts w:cs="Times New Roman"/>
                <w:bCs/>
                <w:sz w:val="18"/>
                <w:szCs w:val="18"/>
              </w:rPr>
            </w:pPr>
            <w:r w:rsidRPr="00B210C9">
              <w:rPr>
                <w:rFonts w:cs="Times New Roman"/>
                <w:bCs/>
                <w:sz w:val="18"/>
                <w:szCs w:val="18"/>
              </w:rPr>
              <w:t>Клуб «Юный патриот»</w:t>
            </w: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993" w:type="dxa"/>
          </w:tcPr>
          <w:p w:rsidR="00E226E8" w:rsidRPr="00B210C9" w:rsidRDefault="00E226E8" w:rsidP="00E226E8">
            <w:pPr>
              <w:autoSpaceDE w:val="0"/>
              <w:autoSpaceDN w:val="0"/>
              <w:adjustRightInd w:val="0"/>
              <w:rPr>
                <w:rFonts w:cs="Times New Roman"/>
                <w:b/>
                <w:bCs/>
                <w:sz w:val="18"/>
                <w:szCs w:val="18"/>
              </w:rPr>
            </w:pPr>
          </w:p>
        </w:tc>
        <w:tc>
          <w:tcPr>
            <w:tcW w:w="851" w:type="dxa"/>
          </w:tcPr>
          <w:p w:rsidR="00E226E8" w:rsidRPr="00B210C9" w:rsidRDefault="001D1151" w:rsidP="00E226E8">
            <w:pPr>
              <w:autoSpaceDE w:val="0"/>
              <w:autoSpaceDN w:val="0"/>
              <w:adjustRightInd w:val="0"/>
              <w:rPr>
                <w:rFonts w:cs="Times New Roman"/>
                <w:b/>
                <w:bCs/>
                <w:sz w:val="18"/>
                <w:szCs w:val="18"/>
              </w:rPr>
            </w:pPr>
            <w:r>
              <w:rPr>
                <w:rFonts w:cs="Times New Roman"/>
                <w:b/>
                <w:bCs/>
                <w:sz w:val="18"/>
                <w:szCs w:val="18"/>
              </w:rPr>
              <w:t>4</w:t>
            </w:r>
          </w:p>
        </w:tc>
      </w:tr>
      <w:tr w:rsidR="00E226E8" w:rsidRPr="00B210C9" w:rsidTr="00B210C9">
        <w:trPr>
          <w:trHeight w:val="329"/>
        </w:trPr>
        <w:tc>
          <w:tcPr>
            <w:tcW w:w="1701" w:type="dxa"/>
            <w:vMerge w:val="restart"/>
          </w:tcPr>
          <w:p w:rsidR="00E226E8" w:rsidRPr="00B210C9" w:rsidRDefault="00E226E8" w:rsidP="00E226E8">
            <w:pPr>
              <w:autoSpaceDE w:val="0"/>
              <w:autoSpaceDN w:val="0"/>
              <w:adjustRightInd w:val="0"/>
              <w:rPr>
                <w:rFonts w:cs="Times New Roman"/>
                <w:b/>
                <w:bCs/>
                <w:sz w:val="18"/>
                <w:szCs w:val="18"/>
              </w:rPr>
            </w:pPr>
            <w:r w:rsidRPr="00B210C9">
              <w:rPr>
                <w:rFonts w:cs="Times New Roman"/>
                <w:b/>
                <w:bCs/>
                <w:sz w:val="18"/>
                <w:szCs w:val="18"/>
              </w:rPr>
              <w:t>Социальное</w:t>
            </w:r>
          </w:p>
        </w:tc>
        <w:tc>
          <w:tcPr>
            <w:tcW w:w="1985" w:type="dxa"/>
          </w:tcPr>
          <w:p w:rsidR="00E226E8" w:rsidRPr="00B210C9" w:rsidRDefault="00E226E8" w:rsidP="00B210C9">
            <w:pPr>
              <w:autoSpaceDE w:val="0"/>
              <w:autoSpaceDN w:val="0"/>
              <w:adjustRightInd w:val="0"/>
              <w:ind w:firstLine="0"/>
              <w:rPr>
                <w:rFonts w:cs="Times New Roman"/>
                <w:bCs/>
                <w:sz w:val="18"/>
                <w:szCs w:val="18"/>
              </w:rPr>
            </w:pPr>
            <w:r w:rsidRPr="00B210C9">
              <w:rPr>
                <w:rFonts w:cs="Times New Roman"/>
                <w:bCs/>
                <w:sz w:val="18"/>
                <w:szCs w:val="18"/>
              </w:rPr>
              <w:t>«Школа этикета»</w:t>
            </w: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850" w:type="dxa"/>
          </w:tcPr>
          <w:p w:rsidR="00E226E8" w:rsidRPr="00B210C9" w:rsidRDefault="00B210C9" w:rsidP="001D1151">
            <w:pPr>
              <w:autoSpaceDE w:val="0"/>
              <w:autoSpaceDN w:val="0"/>
              <w:adjustRightInd w:val="0"/>
              <w:rPr>
                <w:rFonts w:cs="Times New Roman"/>
                <w:b/>
                <w:bCs/>
                <w:sz w:val="18"/>
                <w:szCs w:val="18"/>
              </w:rPr>
            </w:pPr>
            <w:r>
              <w:rPr>
                <w:rFonts w:cs="Times New Roman"/>
                <w:b/>
                <w:bCs/>
                <w:sz w:val="18"/>
                <w:szCs w:val="18"/>
              </w:rPr>
              <w:t xml:space="preserve">    </w:t>
            </w:r>
            <w:r w:rsidR="001D1151">
              <w:rPr>
                <w:rFonts w:cs="Times New Roman"/>
                <w:b/>
                <w:bCs/>
                <w:sz w:val="18"/>
                <w:szCs w:val="18"/>
              </w:rPr>
              <w:t>4</w:t>
            </w:r>
          </w:p>
        </w:tc>
        <w:tc>
          <w:tcPr>
            <w:tcW w:w="993" w:type="dxa"/>
          </w:tcPr>
          <w:p w:rsidR="00E226E8" w:rsidRPr="00B210C9" w:rsidRDefault="00E226E8" w:rsidP="00E226E8">
            <w:pPr>
              <w:autoSpaceDE w:val="0"/>
              <w:autoSpaceDN w:val="0"/>
              <w:adjustRightInd w:val="0"/>
              <w:rPr>
                <w:rFonts w:cs="Times New Roman"/>
                <w:b/>
                <w:bCs/>
                <w:sz w:val="18"/>
                <w:szCs w:val="18"/>
              </w:rPr>
            </w:pPr>
          </w:p>
        </w:tc>
        <w:tc>
          <w:tcPr>
            <w:tcW w:w="851" w:type="dxa"/>
          </w:tcPr>
          <w:p w:rsidR="00E226E8" w:rsidRPr="00B210C9" w:rsidRDefault="00E226E8" w:rsidP="00E226E8">
            <w:pPr>
              <w:autoSpaceDE w:val="0"/>
              <w:autoSpaceDN w:val="0"/>
              <w:adjustRightInd w:val="0"/>
              <w:rPr>
                <w:rFonts w:cs="Times New Roman"/>
                <w:b/>
                <w:bCs/>
                <w:sz w:val="18"/>
                <w:szCs w:val="18"/>
              </w:rPr>
            </w:pPr>
          </w:p>
        </w:tc>
      </w:tr>
      <w:tr w:rsidR="00E226E8" w:rsidRPr="00B210C9" w:rsidTr="00B210C9">
        <w:trPr>
          <w:trHeight w:val="360"/>
        </w:trPr>
        <w:tc>
          <w:tcPr>
            <w:tcW w:w="1701" w:type="dxa"/>
            <w:vMerge/>
          </w:tcPr>
          <w:p w:rsidR="00E226E8" w:rsidRPr="00B210C9" w:rsidRDefault="00E226E8" w:rsidP="00E226E8">
            <w:pPr>
              <w:autoSpaceDE w:val="0"/>
              <w:autoSpaceDN w:val="0"/>
              <w:adjustRightInd w:val="0"/>
              <w:rPr>
                <w:rFonts w:cs="Times New Roman"/>
                <w:b/>
                <w:bCs/>
                <w:sz w:val="18"/>
                <w:szCs w:val="18"/>
              </w:rPr>
            </w:pPr>
          </w:p>
        </w:tc>
        <w:tc>
          <w:tcPr>
            <w:tcW w:w="1985" w:type="dxa"/>
          </w:tcPr>
          <w:p w:rsidR="00E226E8" w:rsidRPr="00B210C9" w:rsidRDefault="00E226E8" w:rsidP="00B210C9">
            <w:pPr>
              <w:autoSpaceDE w:val="0"/>
              <w:autoSpaceDN w:val="0"/>
              <w:adjustRightInd w:val="0"/>
              <w:ind w:firstLine="0"/>
              <w:rPr>
                <w:rFonts w:cs="Times New Roman"/>
                <w:bCs/>
                <w:sz w:val="18"/>
                <w:szCs w:val="18"/>
              </w:rPr>
            </w:pPr>
            <w:r w:rsidRPr="00B210C9">
              <w:rPr>
                <w:rFonts w:cs="Times New Roman"/>
                <w:bCs/>
                <w:sz w:val="18"/>
                <w:szCs w:val="18"/>
              </w:rPr>
              <w:t>«Азбука профессий»</w:t>
            </w: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993" w:type="dxa"/>
          </w:tcPr>
          <w:p w:rsidR="00E226E8" w:rsidRPr="00B210C9" w:rsidRDefault="00E226E8" w:rsidP="00E226E8">
            <w:pPr>
              <w:autoSpaceDE w:val="0"/>
              <w:autoSpaceDN w:val="0"/>
              <w:adjustRightInd w:val="0"/>
              <w:rPr>
                <w:rFonts w:cs="Times New Roman"/>
                <w:b/>
                <w:bCs/>
                <w:sz w:val="18"/>
                <w:szCs w:val="18"/>
              </w:rPr>
            </w:pPr>
          </w:p>
        </w:tc>
        <w:tc>
          <w:tcPr>
            <w:tcW w:w="851" w:type="dxa"/>
          </w:tcPr>
          <w:p w:rsidR="00E226E8" w:rsidRPr="00B210C9" w:rsidRDefault="00E226E8" w:rsidP="00E226E8">
            <w:pPr>
              <w:autoSpaceDE w:val="0"/>
              <w:autoSpaceDN w:val="0"/>
              <w:adjustRightInd w:val="0"/>
              <w:rPr>
                <w:rFonts w:cs="Times New Roman"/>
                <w:b/>
                <w:bCs/>
                <w:sz w:val="18"/>
                <w:szCs w:val="18"/>
              </w:rPr>
            </w:pPr>
          </w:p>
        </w:tc>
      </w:tr>
      <w:tr w:rsidR="00E226E8" w:rsidRPr="00B210C9" w:rsidTr="00B210C9">
        <w:trPr>
          <w:trHeight w:val="325"/>
        </w:trPr>
        <w:tc>
          <w:tcPr>
            <w:tcW w:w="1701" w:type="dxa"/>
            <w:vMerge w:val="restart"/>
          </w:tcPr>
          <w:p w:rsidR="00E226E8" w:rsidRPr="00B210C9" w:rsidRDefault="00E226E8" w:rsidP="00E226E8">
            <w:pPr>
              <w:autoSpaceDE w:val="0"/>
              <w:autoSpaceDN w:val="0"/>
              <w:adjustRightInd w:val="0"/>
              <w:rPr>
                <w:rFonts w:cs="Times New Roman"/>
                <w:b/>
                <w:bCs/>
                <w:sz w:val="18"/>
                <w:szCs w:val="18"/>
              </w:rPr>
            </w:pPr>
            <w:r w:rsidRPr="00B210C9">
              <w:rPr>
                <w:rFonts w:cs="Times New Roman"/>
                <w:b/>
                <w:bCs/>
                <w:sz w:val="18"/>
                <w:szCs w:val="18"/>
              </w:rPr>
              <w:t>Общеинте</w:t>
            </w:r>
            <w:r w:rsidRPr="00B210C9">
              <w:rPr>
                <w:rFonts w:cs="Times New Roman"/>
                <w:b/>
                <w:bCs/>
                <w:sz w:val="18"/>
                <w:szCs w:val="18"/>
              </w:rPr>
              <w:t>л</w:t>
            </w:r>
            <w:r w:rsidRPr="00B210C9">
              <w:rPr>
                <w:rFonts w:cs="Times New Roman"/>
                <w:b/>
                <w:bCs/>
                <w:sz w:val="18"/>
                <w:szCs w:val="18"/>
              </w:rPr>
              <w:t>лектуальное</w:t>
            </w:r>
          </w:p>
        </w:tc>
        <w:tc>
          <w:tcPr>
            <w:tcW w:w="1985" w:type="dxa"/>
          </w:tcPr>
          <w:p w:rsidR="00E226E8" w:rsidRPr="00B210C9" w:rsidRDefault="00E226E8" w:rsidP="00B210C9">
            <w:pPr>
              <w:autoSpaceDE w:val="0"/>
              <w:autoSpaceDN w:val="0"/>
              <w:adjustRightInd w:val="0"/>
              <w:ind w:firstLine="0"/>
              <w:rPr>
                <w:rFonts w:cs="Times New Roman"/>
                <w:bCs/>
                <w:sz w:val="18"/>
                <w:szCs w:val="18"/>
              </w:rPr>
            </w:pPr>
            <w:r w:rsidRPr="00B210C9">
              <w:rPr>
                <w:rFonts w:cs="Times New Roman"/>
                <w:bCs/>
                <w:sz w:val="18"/>
                <w:szCs w:val="18"/>
              </w:rPr>
              <w:t>Проектная деятел</w:t>
            </w:r>
            <w:r w:rsidRPr="00B210C9">
              <w:rPr>
                <w:rFonts w:cs="Times New Roman"/>
                <w:bCs/>
                <w:sz w:val="18"/>
                <w:szCs w:val="18"/>
              </w:rPr>
              <w:t>ь</w:t>
            </w:r>
            <w:r w:rsidRPr="00B210C9">
              <w:rPr>
                <w:rFonts w:cs="Times New Roman"/>
                <w:bCs/>
                <w:sz w:val="18"/>
                <w:szCs w:val="18"/>
              </w:rPr>
              <w:t>ность «</w:t>
            </w:r>
            <w:proofErr w:type="gramStart"/>
            <w:r w:rsidRPr="00B210C9">
              <w:rPr>
                <w:rFonts w:cs="Times New Roman"/>
                <w:bCs/>
                <w:sz w:val="18"/>
                <w:szCs w:val="18"/>
              </w:rPr>
              <w:t>Я-исследователь</w:t>
            </w:r>
            <w:proofErr w:type="gramEnd"/>
            <w:r w:rsidRPr="00B210C9">
              <w:rPr>
                <w:rFonts w:cs="Times New Roman"/>
                <w:bCs/>
                <w:sz w:val="18"/>
                <w:szCs w:val="18"/>
              </w:rPr>
              <w:t>»</w:t>
            </w: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993" w:type="dxa"/>
          </w:tcPr>
          <w:p w:rsidR="00E226E8" w:rsidRPr="00B210C9" w:rsidRDefault="00E226E8" w:rsidP="00E226E8">
            <w:pPr>
              <w:autoSpaceDE w:val="0"/>
              <w:autoSpaceDN w:val="0"/>
              <w:adjustRightInd w:val="0"/>
              <w:rPr>
                <w:rFonts w:cs="Times New Roman"/>
                <w:b/>
                <w:bCs/>
                <w:sz w:val="18"/>
                <w:szCs w:val="18"/>
              </w:rPr>
            </w:pPr>
          </w:p>
        </w:tc>
        <w:tc>
          <w:tcPr>
            <w:tcW w:w="851" w:type="dxa"/>
          </w:tcPr>
          <w:p w:rsidR="00E226E8" w:rsidRPr="00B210C9" w:rsidRDefault="00E226E8" w:rsidP="00E226E8">
            <w:pPr>
              <w:autoSpaceDE w:val="0"/>
              <w:autoSpaceDN w:val="0"/>
              <w:adjustRightInd w:val="0"/>
              <w:rPr>
                <w:rFonts w:cs="Times New Roman"/>
                <w:b/>
                <w:bCs/>
                <w:sz w:val="18"/>
                <w:szCs w:val="18"/>
              </w:rPr>
            </w:pPr>
          </w:p>
        </w:tc>
      </w:tr>
      <w:tr w:rsidR="00E226E8" w:rsidRPr="00B210C9" w:rsidTr="00B210C9">
        <w:trPr>
          <w:trHeight w:val="360"/>
        </w:trPr>
        <w:tc>
          <w:tcPr>
            <w:tcW w:w="1701" w:type="dxa"/>
            <w:vMerge/>
          </w:tcPr>
          <w:p w:rsidR="00E226E8" w:rsidRPr="00B210C9" w:rsidRDefault="00E226E8" w:rsidP="00E226E8">
            <w:pPr>
              <w:autoSpaceDE w:val="0"/>
              <w:autoSpaceDN w:val="0"/>
              <w:adjustRightInd w:val="0"/>
              <w:rPr>
                <w:rFonts w:cs="Times New Roman"/>
                <w:b/>
                <w:bCs/>
                <w:sz w:val="18"/>
                <w:szCs w:val="18"/>
              </w:rPr>
            </w:pPr>
          </w:p>
        </w:tc>
        <w:tc>
          <w:tcPr>
            <w:tcW w:w="1985" w:type="dxa"/>
          </w:tcPr>
          <w:p w:rsidR="00E226E8" w:rsidRPr="00B210C9" w:rsidRDefault="00E226E8" w:rsidP="00B210C9">
            <w:pPr>
              <w:autoSpaceDE w:val="0"/>
              <w:autoSpaceDN w:val="0"/>
              <w:adjustRightInd w:val="0"/>
              <w:ind w:firstLine="0"/>
              <w:rPr>
                <w:rFonts w:cs="Times New Roman"/>
                <w:bCs/>
                <w:sz w:val="18"/>
                <w:szCs w:val="18"/>
              </w:rPr>
            </w:pPr>
            <w:r w:rsidRPr="00B210C9">
              <w:rPr>
                <w:rFonts w:cs="Times New Roman"/>
                <w:bCs/>
                <w:sz w:val="18"/>
                <w:szCs w:val="18"/>
              </w:rPr>
              <w:t>Клуб «Читайка»</w:t>
            </w:r>
          </w:p>
        </w:tc>
        <w:tc>
          <w:tcPr>
            <w:tcW w:w="850" w:type="dxa"/>
          </w:tcPr>
          <w:p w:rsidR="00E226E8" w:rsidRPr="00B210C9" w:rsidRDefault="001D1151" w:rsidP="00E226E8">
            <w:pPr>
              <w:autoSpaceDE w:val="0"/>
              <w:autoSpaceDN w:val="0"/>
              <w:adjustRightInd w:val="0"/>
              <w:rPr>
                <w:rFonts w:cs="Times New Roman"/>
                <w:b/>
                <w:bCs/>
                <w:sz w:val="18"/>
                <w:szCs w:val="18"/>
              </w:rPr>
            </w:pPr>
            <w:r>
              <w:rPr>
                <w:rFonts w:cs="Times New Roman"/>
                <w:b/>
                <w:bCs/>
                <w:sz w:val="18"/>
                <w:szCs w:val="18"/>
              </w:rPr>
              <w:t>5</w:t>
            </w:r>
          </w:p>
        </w:tc>
        <w:tc>
          <w:tcPr>
            <w:tcW w:w="850" w:type="dxa"/>
          </w:tcPr>
          <w:p w:rsidR="00E226E8" w:rsidRPr="00B210C9" w:rsidRDefault="001D1151" w:rsidP="00E226E8">
            <w:pPr>
              <w:autoSpaceDE w:val="0"/>
              <w:autoSpaceDN w:val="0"/>
              <w:adjustRightInd w:val="0"/>
              <w:rPr>
                <w:rFonts w:cs="Times New Roman"/>
                <w:b/>
                <w:bCs/>
                <w:sz w:val="18"/>
                <w:szCs w:val="18"/>
              </w:rPr>
            </w:pPr>
            <w:r>
              <w:rPr>
                <w:rFonts w:cs="Times New Roman"/>
                <w:b/>
                <w:bCs/>
                <w:sz w:val="18"/>
                <w:szCs w:val="18"/>
              </w:rPr>
              <w:t>4</w:t>
            </w:r>
          </w:p>
        </w:tc>
        <w:tc>
          <w:tcPr>
            <w:tcW w:w="993" w:type="dxa"/>
          </w:tcPr>
          <w:p w:rsidR="00E226E8" w:rsidRPr="00B210C9" w:rsidRDefault="001D1151" w:rsidP="00E226E8">
            <w:pPr>
              <w:autoSpaceDE w:val="0"/>
              <w:autoSpaceDN w:val="0"/>
              <w:adjustRightInd w:val="0"/>
              <w:rPr>
                <w:rFonts w:cs="Times New Roman"/>
                <w:b/>
                <w:bCs/>
                <w:sz w:val="18"/>
                <w:szCs w:val="18"/>
              </w:rPr>
            </w:pPr>
            <w:r>
              <w:rPr>
                <w:rFonts w:cs="Times New Roman"/>
                <w:b/>
                <w:bCs/>
                <w:sz w:val="18"/>
                <w:szCs w:val="18"/>
              </w:rPr>
              <w:t>5</w:t>
            </w:r>
            <w:r w:rsidR="00E226E8" w:rsidRPr="00B210C9">
              <w:rPr>
                <w:rFonts w:cs="Times New Roman"/>
                <w:b/>
                <w:bCs/>
                <w:sz w:val="18"/>
                <w:szCs w:val="18"/>
              </w:rPr>
              <w:t xml:space="preserve">    </w:t>
            </w:r>
          </w:p>
        </w:tc>
        <w:tc>
          <w:tcPr>
            <w:tcW w:w="851" w:type="dxa"/>
          </w:tcPr>
          <w:p w:rsidR="00E226E8" w:rsidRPr="00B210C9" w:rsidRDefault="001D1151" w:rsidP="00E226E8">
            <w:pPr>
              <w:autoSpaceDE w:val="0"/>
              <w:autoSpaceDN w:val="0"/>
              <w:adjustRightInd w:val="0"/>
              <w:rPr>
                <w:rFonts w:cs="Times New Roman"/>
                <w:b/>
                <w:bCs/>
                <w:sz w:val="18"/>
                <w:szCs w:val="18"/>
              </w:rPr>
            </w:pPr>
            <w:r>
              <w:rPr>
                <w:rFonts w:cs="Times New Roman"/>
                <w:b/>
                <w:bCs/>
                <w:sz w:val="18"/>
                <w:szCs w:val="18"/>
              </w:rPr>
              <w:t>4</w:t>
            </w:r>
          </w:p>
        </w:tc>
      </w:tr>
      <w:tr w:rsidR="00E226E8" w:rsidRPr="00B210C9" w:rsidTr="00B210C9">
        <w:trPr>
          <w:trHeight w:val="435"/>
        </w:trPr>
        <w:tc>
          <w:tcPr>
            <w:tcW w:w="1701" w:type="dxa"/>
            <w:vMerge w:val="restart"/>
          </w:tcPr>
          <w:p w:rsidR="00E226E8" w:rsidRPr="00B210C9" w:rsidRDefault="00E226E8" w:rsidP="00E226E8">
            <w:pPr>
              <w:autoSpaceDE w:val="0"/>
              <w:autoSpaceDN w:val="0"/>
              <w:adjustRightInd w:val="0"/>
              <w:rPr>
                <w:rFonts w:cs="Times New Roman"/>
                <w:b/>
                <w:bCs/>
                <w:sz w:val="18"/>
                <w:szCs w:val="18"/>
              </w:rPr>
            </w:pPr>
            <w:r w:rsidRPr="00B210C9">
              <w:rPr>
                <w:rFonts w:cs="Times New Roman"/>
                <w:b/>
                <w:bCs/>
                <w:sz w:val="18"/>
                <w:szCs w:val="18"/>
              </w:rPr>
              <w:t>Общекул</w:t>
            </w:r>
            <w:r w:rsidRPr="00B210C9">
              <w:rPr>
                <w:rFonts w:cs="Times New Roman"/>
                <w:b/>
                <w:bCs/>
                <w:sz w:val="18"/>
                <w:szCs w:val="18"/>
              </w:rPr>
              <w:t>ь</w:t>
            </w:r>
            <w:r w:rsidRPr="00B210C9">
              <w:rPr>
                <w:rFonts w:cs="Times New Roman"/>
                <w:b/>
                <w:bCs/>
                <w:sz w:val="18"/>
                <w:szCs w:val="18"/>
              </w:rPr>
              <w:t>турное</w:t>
            </w:r>
          </w:p>
        </w:tc>
        <w:tc>
          <w:tcPr>
            <w:tcW w:w="1985" w:type="dxa"/>
          </w:tcPr>
          <w:p w:rsidR="00E226E8" w:rsidRPr="00B210C9" w:rsidRDefault="00E226E8" w:rsidP="00B210C9">
            <w:pPr>
              <w:autoSpaceDE w:val="0"/>
              <w:autoSpaceDN w:val="0"/>
              <w:adjustRightInd w:val="0"/>
              <w:ind w:firstLine="0"/>
              <w:rPr>
                <w:rFonts w:cs="Times New Roman"/>
                <w:bCs/>
                <w:sz w:val="18"/>
                <w:szCs w:val="18"/>
              </w:rPr>
            </w:pPr>
            <w:r w:rsidRPr="00B210C9">
              <w:rPr>
                <w:rFonts w:cs="Times New Roman"/>
                <w:bCs/>
                <w:sz w:val="18"/>
                <w:szCs w:val="18"/>
              </w:rPr>
              <w:t>«Вокальная Студия»</w:t>
            </w: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993" w:type="dxa"/>
          </w:tcPr>
          <w:p w:rsidR="00E226E8" w:rsidRPr="00B210C9" w:rsidRDefault="00E226E8" w:rsidP="00E226E8">
            <w:pPr>
              <w:autoSpaceDE w:val="0"/>
              <w:autoSpaceDN w:val="0"/>
              <w:adjustRightInd w:val="0"/>
              <w:rPr>
                <w:rFonts w:cs="Times New Roman"/>
                <w:b/>
                <w:bCs/>
                <w:sz w:val="18"/>
                <w:szCs w:val="18"/>
              </w:rPr>
            </w:pPr>
          </w:p>
        </w:tc>
        <w:tc>
          <w:tcPr>
            <w:tcW w:w="851" w:type="dxa"/>
          </w:tcPr>
          <w:p w:rsidR="00E226E8" w:rsidRPr="00B210C9" w:rsidRDefault="00E226E8" w:rsidP="00E226E8">
            <w:pPr>
              <w:autoSpaceDE w:val="0"/>
              <w:autoSpaceDN w:val="0"/>
              <w:adjustRightInd w:val="0"/>
              <w:rPr>
                <w:rFonts w:cs="Times New Roman"/>
                <w:b/>
                <w:bCs/>
                <w:sz w:val="18"/>
                <w:szCs w:val="18"/>
              </w:rPr>
            </w:pPr>
          </w:p>
        </w:tc>
      </w:tr>
      <w:tr w:rsidR="00E226E8" w:rsidRPr="00B210C9" w:rsidTr="00B210C9">
        <w:trPr>
          <w:trHeight w:val="510"/>
        </w:trPr>
        <w:tc>
          <w:tcPr>
            <w:tcW w:w="1701" w:type="dxa"/>
            <w:vMerge/>
          </w:tcPr>
          <w:p w:rsidR="00E226E8" w:rsidRPr="00B210C9" w:rsidRDefault="00E226E8" w:rsidP="00E226E8">
            <w:pPr>
              <w:autoSpaceDE w:val="0"/>
              <w:autoSpaceDN w:val="0"/>
              <w:adjustRightInd w:val="0"/>
              <w:rPr>
                <w:rFonts w:cs="Times New Roman"/>
                <w:b/>
                <w:bCs/>
                <w:sz w:val="18"/>
                <w:szCs w:val="18"/>
              </w:rPr>
            </w:pPr>
          </w:p>
        </w:tc>
        <w:tc>
          <w:tcPr>
            <w:tcW w:w="1985" w:type="dxa"/>
          </w:tcPr>
          <w:p w:rsidR="00E226E8" w:rsidRPr="00B210C9" w:rsidRDefault="00E226E8" w:rsidP="00B210C9">
            <w:pPr>
              <w:autoSpaceDE w:val="0"/>
              <w:autoSpaceDN w:val="0"/>
              <w:adjustRightInd w:val="0"/>
              <w:ind w:firstLine="0"/>
              <w:rPr>
                <w:rFonts w:cs="Times New Roman"/>
                <w:bCs/>
                <w:sz w:val="18"/>
                <w:szCs w:val="18"/>
              </w:rPr>
            </w:pPr>
            <w:r w:rsidRPr="00B210C9">
              <w:rPr>
                <w:rFonts w:cs="Times New Roman"/>
                <w:bCs/>
                <w:sz w:val="18"/>
                <w:szCs w:val="18"/>
              </w:rPr>
              <w:t>«Волшебный мир творчества»</w:t>
            </w: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850" w:type="dxa"/>
          </w:tcPr>
          <w:p w:rsidR="00E226E8" w:rsidRPr="00B210C9" w:rsidRDefault="00E226E8" w:rsidP="00E226E8">
            <w:pPr>
              <w:autoSpaceDE w:val="0"/>
              <w:autoSpaceDN w:val="0"/>
              <w:adjustRightInd w:val="0"/>
              <w:rPr>
                <w:rFonts w:cs="Times New Roman"/>
                <w:b/>
                <w:bCs/>
                <w:sz w:val="18"/>
                <w:szCs w:val="18"/>
              </w:rPr>
            </w:pPr>
          </w:p>
        </w:tc>
        <w:tc>
          <w:tcPr>
            <w:tcW w:w="993" w:type="dxa"/>
          </w:tcPr>
          <w:p w:rsidR="00E226E8" w:rsidRPr="00B210C9" w:rsidRDefault="00E226E8" w:rsidP="00E226E8">
            <w:pPr>
              <w:autoSpaceDE w:val="0"/>
              <w:autoSpaceDN w:val="0"/>
              <w:adjustRightInd w:val="0"/>
              <w:rPr>
                <w:rFonts w:cs="Times New Roman"/>
                <w:b/>
                <w:bCs/>
                <w:sz w:val="18"/>
                <w:szCs w:val="18"/>
              </w:rPr>
            </w:pPr>
          </w:p>
        </w:tc>
        <w:tc>
          <w:tcPr>
            <w:tcW w:w="851" w:type="dxa"/>
          </w:tcPr>
          <w:p w:rsidR="00E226E8" w:rsidRPr="00B210C9" w:rsidRDefault="00E226E8" w:rsidP="00E226E8">
            <w:pPr>
              <w:autoSpaceDE w:val="0"/>
              <w:autoSpaceDN w:val="0"/>
              <w:adjustRightInd w:val="0"/>
              <w:rPr>
                <w:rFonts w:cs="Times New Roman"/>
                <w:b/>
                <w:bCs/>
                <w:sz w:val="18"/>
                <w:szCs w:val="18"/>
              </w:rPr>
            </w:pPr>
          </w:p>
        </w:tc>
      </w:tr>
      <w:tr w:rsidR="00E226E8" w:rsidRPr="00B210C9" w:rsidTr="00B210C9">
        <w:trPr>
          <w:trHeight w:val="315"/>
        </w:trPr>
        <w:tc>
          <w:tcPr>
            <w:tcW w:w="1701" w:type="dxa"/>
          </w:tcPr>
          <w:p w:rsidR="00E226E8" w:rsidRPr="00B210C9" w:rsidRDefault="00B210C9" w:rsidP="00E226E8">
            <w:pPr>
              <w:autoSpaceDE w:val="0"/>
              <w:autoSpaceDN w:val="0"/>
              <w:adjustRightInd w:val="0"/>
              <w:rPr>
                <w:rFonts w:cs="Times New Roman"/>
                <w:b/>
                <w:bCs/>
                <w:sz w:val="18"/>
                <w:szCs w:val="18"/>
              </w:rPr>
            </w:pPr>
            <w:r>
              <w:rPr>
                <w:rFonts w:cs="Times New Roman"/>
                <w:b/>
                <w:bCs/>
                <w:sz w:val="18"/>
                <w:szCs w:val="18"/>
              </w:rPr>
              <w:t xml:space="preserve">ИТОГО              </w:t>
            </w:r>
            <w:r w:rsidR="00E226E8" w:rsidRPr="00B210C9">
              <w:rPr>
                <w:rFonts w:cs="Times New Roman"/>
                <w:b/>
                <w:bCs/>
                <w:sz w:val="18"/>
                <w:szCs w:val="18"/>
              </w:rPr>
              <w:t xml:space="preserve">            </w:t>
            </w:r>
          </w:p>
        </w:tc>
        <w:tc>
          <w:tcPr>
            <w:tcW w:w="1985" w:type="dxa"/>
          </w:tcPr>
          <w:p w:rsidR="00E226E8" w:rsidRPr="00B210C9" w:rsidRDefault="00E226E8" w:rsidP="00E226E8">
            <w:pPr>
              <w:autoSpaceDE w:val="0"/>
              <w:autoSpaceDN w:val="0"/>
              <w:adjustRightInd w:val="0"/>
              <w:rPr>
                <w:rFonts w:cs="Times New Roman"/>
                <w:bCs/>
                <w:sz w:val="18"/>
                <w:szCs w:val="18"/>
              </w:rPr>
            </w:pPr>
          </w:p>
        </w:tc>
        <w:tc>
          <w:tcPr>
            <w:tcW w:w="850" w:type="dxa"/>
          </w:tcPr>
          <w:p w:rsidR="00E226E8" w:rsidRPr="00B210C9" w:rsidRDefault="00B210C9" w:rsidP="001D1151">
            <w:pPr>
              <w:autoSpaceDE w:val="0"/>
              <w:autoSpaceDN w:val="0"/>
              <w:adjustRightInd w:val="0"/>
              <w:rPr>
                <w:rFonts w:cs="Times New Roman"/>
                <w:b/>
                <w:bCs/>
                <w:sz w:val="18"/>
                <w:szCs w:val="18"/>
              </w:rPr>
            </w:pPr>
            <w:r>
              <w:rPr>
                <w:rFonts w:cs="Times New Roman"/>
                <w:b/>
                <w:bCs/>
                <w:sz w:val="18"/>
                <w:szCs w:val="18"/>
              </w:rPr>
              <w:t xml:space="preserve">  </w:t>
            </w:r>
            <w:r w:rsidR="001D1151">
              <w:rPr>
                <w:rFonts w:cs="Times New Roman"/>
                <w:b/>
                <w:bCs/>
                <w:sz w:val="18"/>
                <w:szCs w:val="18"/>
              </w:rPr>
              <w:t>5</w:t>
            </w:r>
          </w:p>
        </w:tc>
        <w:tc>
          <w:tcPr>
            <w:tcW w:w="850" w:type="dxa"/>
          </w:tcPr>
          <w:p w:rsidR="00E226E8" w:rsidRPr="00B210C9" w:rsidRDefault="001D1151" w:rsidP="00E226E8">
            <w:pPr>
              <w:autoSpaceDE w:val="0"/>
              <w:autoSpaceDN w:val="0"/>
              <w:adjustRightInd w:val="0"/>
              <w:rPr>
                <w:rFonts w:cs="Times New Roman"/>
                <w:b/>
                <w:bCs/>
                <w:sz w:val="18"/>
                <w:szCs w:val="18"/>
              </w:rPr>
            </w:pPr>
            <w:r>
              <w:rPr>
                <w:rFonts w:cs="Times New Roman"/>
                <w:b/>
                <w:bCs/>
                <w:sz w:val="18"/>
                <w:szCs w:val="18"/>
              </w:rPr>
              <w:t>8</w:t>
            </w:r>
            <w:r w:rsidR="00E226E8" w:rsidRPr="00B210C9">
              <w:rPr>
                <w:rFonts w:cs="Times New Roman"/>
                <w:b/>
                <w:bCs/>
                <w:sz w:val="18"/>
                <w:szCs w:val="18"/>
              </w:rPr>
              <w:t xml:space="preserve"> </w:t>
            </w:r>
          </w:p>
        </w:tc>
        <w:tc>
          <w:tcPr>
            <w:tcW w:w="993" w:type="dxa"/>
          </w:tcPr>
          <w:p w:rsidR="00E226E8" w:rsidRPr="00B210C9" w:rsidRDefault="00B210C9" w:rsidP="001D1151">
            <w:pPr>
              <w:autoSpaceDE w:val="0"/>
              <w:autoSpaceDN w:val="0"/>
              <w:adjustRightInd w:val="0"/>
              <w:rPr>
                <w:rFonts w:cs="Times New Roman"/>
                <w:b/>
                <w:bCs/>
                <w:sz w:val="18"/>
                <w:szCs w:val="18"/>
              </w:rPr>
            </w:pPr>
            <w:r>
              <w:rPr>
                <w:rFonts w:cs="Times New Roman"/>
                <w:b/>
                <w:bCs/>
                <w:sz w:val="18"/>
                <w:szCs w:val="18"/>
              </w:rPr>
              <w:t xml:space="preserve"> </w:t>
            </w:r>
            <w:r w:rsidR="001D1151">
              <w:rPr>
                <w:rFonts w:cs="Times New Roman"/>
                <w:b/>
                <w:bCs/>
                <w:sz w:val="18"/>
                <w:szCs w:val="18"/>
              </w:rPr>
              <w:t>5</w:t>
            </w:r>
          </w:p>
        </w:tc>
        <w:tc>
          <w:tcPr>
            <w:tcW w:w="851" w:type="dxa"/>
          </w:tcPr>
          <w:p w:rsidR="00E226E8" w:rsidRPr="00B210C9" w:rsidRDefault="001D1151" w:rsidP="00E226E8">
            <w:pPr>
              <w:autoSpaceDE w:val="0"/>
              <w:autoSpaceDN w:val="0"/>
              <w:adjustRightInd w:val="0"/>
              <w:rPr>
                <w:rFonts w:cs="Times New Roman"/>
                <w:b/>
                <w:bCs/>
                <w:sz w:val="18"/>
                <w:szCs w:val="18"/>
              </w:rPr>
            </w:pPr>
            <w:r>
              <w:rPr>
                <w:rFonts w:cs="Times New Roman"/>
                <w:b/>
                <w:bCs/>
                <w:sz w:val="18"/>
                <w:szCs w:val="18"/>
              </w:rPr>
              <w:t>8</w:t>
            </w:r>
          </w:p>
        </w:tc>
      </w:tr>
    </w:tbl>
    <w:p w:rsidR="00E226E8" w:rsidRPr="00E226E8" w:rsidRDefault="00E226E8" w:rsidP="00E226E8">
      <w:pPr>
        <w:pStyle w:val="afa"/>
        <w:rPr>
          <w:rFonts w:cs="Times New Roman"/>
          <w:b/>
          <w:bCs/>
          <w:szCs w:val="20"/>
        </w:rPr>
      </w:pPr>
    </w:p>
    <w:p w:rsidR="00E226E8" w:rsidRPr="00E226E8" w:rsidRDefault="00E226E8" w:rsidP="00E226E8">
      <w:pPr>
        <w:pStyle w:val="afa"/>
        <w:rPr>
          <w:rFonts w:cs="Times New Roman"/>
          <w:b/>
          <w:bCs/>
          <w:szCs w:val="20"/>
        </w:rPr>
      </w:pPr>
    </w:p>
    <w:p w:rsidR="00E226E8" w:rsidRPr="00E226E8" w:rsidRDefault="00E226E8" w:rsidP="00E226E8">
      <w:pPr>
        <w:pStyle w:val="afa"/>
        <w:rPr>
          <w:rFonts w:cs="Times New Roman"/>
          <w:b/>
          <w:bCs/>
          <w:szCs w:val="20"/>
        </w:rPr>
      </w:pPr>
    </w:p>
    <w:p w:rsidR="00E226E8" w:rsidRPr="00E226E8" w:rsidRDefault="00E226E8" w:rsidP="00E226E8">
      <w:pPr>
        <w:pStyle w:val="afa"/>
        <w:rPr>
          <w:rFonts w:cs="Times New Roman"/>
          <w:b/>
          <w:bCs/>
          <w:szCs w:val="20"/>
        </w:rPr>
      </w:pPr>
    </w:p>
    <w:p w:rsidR="00E226E8" w:rsidRDefault="00E226E8" w:rsidP="00AD63C8">
      <w:pPr>
        <w:autoSpaceDE w:val="0"/>
        <w:autoSpaceDN w:val="0"/>
        <w:adjustRightInd w:val="0"/>
        <w:spacing w:line="240" w:lineRule="auto"/>
        <w:ind w:firstLine="0"/>
        <w:rPr>
          <w:rFonts w:cs="Times New Roman"/>
          <w:b/>
          <w:bCs/>
          <w:sz w:val="24"/>
          <w:szCs w:val="24"/>
        </w:rPr>
      </w:pPr>
    </w:p>
    <w:p w:rsidR="00E226E8" w:rsidRDefault="00E226E8" w:rsidP="00767BB0">
      <w:pPr>
        <w:pStyle w:val="body"/>
      </w:pPr>
    </w:p>
    <w:p w:rsidR="00E226E8" w:rsidRDefault="00E226E8" w:rsidP="00767BB0">
      <w:pPr>
        <w:pStyle w:val="body"/>
      </w:pPr>
    </w:p>
    <w:p w:rsidR="00E226E8" w:rsidRDefault="00E226E8" w:rsidP="00767BB0">
      <w:pPr>
        <w:pStyle w:val="body"/>
      </w:pPr>
    </w:p>
    <w:p w:rsidR="00B210C9" w:rsidRDefault="00B210C9" w:rsidP="00767BB0">
      <w:pPr>
        <w:pStyle w:val="body"/>
      </w:pPr>
    </w:p>
    <w:p w:rsidR="0032377C" w:rsidRDefault="0032377C" w:rsidP="00767BB0">
      <w:pPr>
        <w:pStyle w:val="body"/>
      </w:pPr>
    </w:p>
    <w:p w:rsidR="0032377C" w:rsidRDefault="0032377C" w:rsidP="00767BB0">
      <w:pPr>
        <w:pStyle w:val="body"/>
      </w:pPr>
    </w:p>
    <w:p w:rsidR="0032377C" w:rsidRDefault="0032377C" w:rsidP="00767BB0">
      <w:pPr>
        <w:pStyle w:val="body"/>
      </w:pPr>
    </w:p>
    <w:p w:rsidR="0032377C" w:rsidRDefault="0032377C" w:rsidP="00767BB0">
      <w:pPr>
        <w:pStyle w:val="body"/>
      </w:pPr>
    </w:p>
    <w:p w:rsidR="0032377C" w:rsidRDefault="0032377C" w:rsidP="00767BB0">
      <w:pPr>
        <w:pStyle w:val="body"/>
      </w:pPr>
    </w:p>
    <w:p w:rsidR="0032377C" w:rsidRDefault="0032377C" w:rsidP="00767BB0">
      <w:pPr>
        <w:pStyle w:val="body"/>
      </w:pPr>
    </w:p>
    <w:p w:rsidR="0032377C" w:rsidRDefault="0032377C" w:rsidP="00767BB0">
      <w:pPr>
        <w:pStyle w:val="body"/>
      </w:pPr>
    </w:p>
    <w:p w:rsidR="00767BB0" w:rsidRDefault="00767BB0" w:rsidP="00767BB0">
      <w:pPr>
        <w:pStyle w:val="h2"/>
      </w:pPr>
      <w:r>
        <w:lastRenderedPageBreak/>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Календарный план воспитательной работы составляется на текущий учебный год. В нем конкретизируется заявленная в программе восп</w:t>
      </w:r>
      <w:r>
        <w:t>и</w:t>
      </w:r>
      <w:r>
        <w:t>тания работа применительно к данному учебному году и уровню обр</w:t>
      </w:r>
      <w:r>
        <w:t>а</w:t>
      </w:r>
      <w:r>
        <w:t xml:space="preserve">зования. </w:t>
      </w:r>
    </w:p>
    <w:p w:rsidR="00767BB0" w:rsidRDefault="00767BB0" w:rsidP="00767BB0">
      <w:pPr>
        <w:pStyle w:val="body"/>
      </w:pPr>
      <w:r>
        <w:t>Календарный план разрабатывается в соответствии с модулями р</w:t>
      </w:r>
      <w:r>
        <w:t>а</w:t>
      </w:r>
      <w:r>
        <w:t>бочей программы воспитания: как инвариантными, так и вариативн</w:t>
      </w:r>
      <w:r>
        <w:t>ы</w:t>
      </w:r>
      <w:r>
        <w:t xml:space="preserve">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Участие школьников во всех делах, событиях, мероприятиях кале</w:t>
      </w:r>
      <w:r>
        <w:t>н</w:t>
      </w:r>
      <w:r>
        <w:t>дарного плана основывается на принципах добровольности, взаимоде</w:t>
      </w:r>
      <w:r>
        <w:t>й</w:t>
      </w:r>
      <w:r>
        <w:t xml:space="preserve">ствия обучающихся разных классов и параллелей, совместной </w:t>
      </w:r>
      <w:proofErr w:type="gramStart"/>
      <w:r>
        <w:t>со</w:t>
      </w:r>
      <w:proofErr w:type="gramEnd"/>
      <w:r>
        <w:t xml:space="preserve"> 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w:t>
      </w:r>
      <w:r>
        <w:t>о</w:t>
      </w:r>
      <w:r>
        <w:t>бытий, мероприятий календарного плана, назначаются в каждой обр</w:t>
      </w:r>
      <w:r>
        <w:t>а</w:t>
      </w:r>
      <w:r>
        <w:t>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w:t>
      </w:r>
      <w:r>
        <w:t>и</w:t>
      </w:r>
      <w:r>
        <w:t>альный педагог, классный руководитель, педагог дополнительного о</w:t>
      </w:r>
      <w:r>
        <w:t>б</w:t>
      </w:r>
      <w:r>
        <w:t>разования, учитель. Целесообразно привлечение к организации также родителей (законных представителей), социальных партнёров образ</w:t>
      </w:r>
      <w:r>
        <w:t>о</w:t>
      </w:r>
      <w:r>
        <w:t>вательной организации и самих обучающихся.</w:t>
      </w:r>
    </w:p>
    <w:p w:rsidR="00767BB0" w:rsidRDefault="00767BB0" w:rsidP="00767BB0">
      <w:pPr>
        <w:pStyle w:val="body"/>
        <w:rPr>
          <w:spacing w:val="2"/>
        </w:rPr>
      </w:pPr>
      <w:proofErr w:type="gramStart"/>
      <w:r>
        <w:rPr>
          <w:spacing w:val="2"/>
        </w:rPr>
        <w:t>При формировании календарного плана воспитательной работы о</w:t>
      </w:r>
      <w:r>
        <w:rPr>
          <w:spacing w:val="2"/>
        </w:rPr>
        <w:t>б</w:t>
      </w:r>
      <w:r>
        <w:rPr>
          <w:spacing w:val="2"/>
        </w:rPr>
        <w:t>разовательная организация вправе включать в него мероприятия, р</w:t>
      </w:r>
      <w:r>
        <w:rPr>
          <w:spacing w:val="2"/>
        </w:rPr>
        <w:t>е</w:t>
      </w:r>
      <w:r>
        <w:rPr>
          <w:spacing w:val="2"/>
        </w:rPr>
        <w:t>комендованные федеральными и региональными органами исполн</w:t>
      </w:r>
      <w:r>
        <w:rPr>
          <w:spacing w:val="2"/>
        </w:rPr>
        <w:t>и</w:t>
      </w:r>
      <w:r>
        <w:rPr>
          <w:spacing w:val="2"/>
        </w:rPr>
        <w:t>тельной власти, осуществляющими государственное управление в сфере образования, в том числе из Календаря образовательных соб</w:t>
      </w:r>
      <w:r>
        <w:rPr>
          <w:spacing w:val="2"/>
        </w:rPr>
        <w:t>ы</w:t>
      </w:r>
      <w:r>
        <w:rPr>
          <w:spacing w:val="2"/>
        </w:rPr>
        <w:t>тий, приуроченных к государственным и национальным праздникам Российской Федерации, памятным датам и событиям российской и</w:t>
      </w:r>
      <w:r>
        <w:rPr>
          <w:spacing w:val="2"/>
        </w:rPr>
        <w:t>с</w:t>
      </w:r>
      <w:r>
        <w:rPr>
          <w:spacing w:val="2"/>
        </w:rPr>
        <w:t>тории и культуры, а также перечня всероссийских мероприятий, ре</w:t>
      </w:r>
      <w:r>
        <w:rPr>
          <w:spacing w:val="2"/>
        </w:rPr>
        <w:t>а</w:t>
      </w:r>
      <w:r>
        <w:rPr>
          <w:spacing w:val="2"/>
        </w:rPr>
        <w:t>лизуемых детскими и молодёжными общественными объединениями.</w:t>
      </w:r>
      <w:proofErr w:type="gramEnd"/>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w:t>
      </w:r>
      <w:r>
        <w:t>е</w:t>
      </w:r>
      <w:r>
        <w:t>ниями: организационными, кадровыми, финансовыми и т. п.</w:t>
      </w:r>
    </w:p>
    <w:p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rsidR="00F016FB" w:rsidRDefault="00F016FB" w:rsidP="00767BB0">
      <w:pPr>
        <w:pStyle w:val="body"/>
      </w:pPr>
    </w:p>
    <w:p w:rsidR="00F016FB" w:rsidRDefault="00F016FB" w:rsidP="00767BB0">
      <w:pPr>
        <w:pStyle w:val="body"/>
      </w:pPr>
    </w:p>
    <w:p w:rsidR="00420933" w:rsidRDefault="00420933" w:rsidP="00420933">
      <w:pPr>
        <w:pStyle w:val="body"/>
      </w:pPr>
    </w:p>
    <w:tbl>
      <w:tblPr>
        <w:tblW w:w="9283" w:type="dxa"/>
        <w:tblInd w:w="113" w:type="dxa"/>
        <w:tblLayout w:type="fixed"/>
        <w:tblCellMar>
          <w:left w:w="0" w:type="dxa"/>
          <w:right w:w="0" w:type="dxa"/>
        </w:tblCellMar>
        <w:tblLook w:val="0000" w:firstRow="0" w:lastRow="0" w:firstColumn="0" w:lastColumn="0" w:noHBand="0" w:noVBand="0"/>
      </w:tblPr>
      <w:tblGrid>
        <w:gridCol w:w="4818"/>
        <w:gridCol w:w="1505"/>
        <w:gridCol w:w="1039"/>
        <w:gridCol w:w="1921"/>
      </w:tblGrid>
      <w:tr w:rsidR="00420933" w:rsidRPr="00F016FB" w:rsidTr="000D2A24">
        <w:trPr>
          <w:trHeight w:val="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420933" w:rsidRPr="00AD63C8" w:rsidRDefault="00420933" w:rsidP="000D2A24">
            <w:pPr>
              <w:pStyle w:val="table-bodycentre"/>
              <w:rPr>
                <w:rFonts w:ascii="Times New Roman" w:hAnsi="Times New Roman" w:cs="Times New Roman"/>
                <w:b/>
              </w:rPr>
            </w:pPr>
            <w:r w:rsidRPr="00AD63C8">
              <w:rPr>
                <w:rFonts w:ascii="Times New Roman" w:hAnsi="Times New Roman" w:cs="Times New Roman"/>
                <w:b/>
              </w:rPr>
              <w:t xml:space="preserve">КАЛЕНДАРНЫЙ ПЛАН ВОСПИТАТЕЛЬНОЙ РАБОТЫ </w:t>
            </w:r>
          </w:p>
          <w:p w:rsidR="00420933" w:rsidRPr="00AD63C8" w:rsidRDefault="00420933" w:rsidP="000D2A24">
            <w:pPr>
              <w:pStyle w:val="table-bodycentre"/>
              <w:rPr>
                <w:rFonts w:ascii="Times New Roman" w:hAnsi="Times New Roman" w:cs="Times New Roman"/>
                <w:b/>
              </w:rPr>
            </w:pPr>
            <w:r w:rsidRPr="00AD63C8">
              <w:rPr>
                <w:rFonts w:ascii="Times New Roman" w:hAnsi="Times New Roman" w:cs="Times New Roman"/>
                <w:b/>
              </w:rPr>
              <w:t>НА 2022-2023 УЧЕБНЫЙ ГОД</w:t>
            </w:r>
          </w:p>
          <w:p w:rsidR="00420933" w:rsidRPr="00F016FB" w:rsidRDefault="00420933" w:rsidP="000D2A24">
            <w:pPr>
              <w:pStyle w:val="table-bodycentre"/>
              <w:rPr>
                <w:rFonts w:ascii="Times New Roman" w:hAnsi="Times New Roman" w:cs="Times New Roman"/>
              </w:rPr>
            </w:pPr>
            <w:r w:rsidRPr="00AD63C8">
              <w:rPr>
                <w:rFonts w:ascii="Times New Roman" w:hAnsi="Times New Roman" w:cs="Times New Roman"/>
                <w:b/>
              </w:rPr>
              <w:t>(НАЧАЛЬНОЕ ОБЩЕЕ ОБРАЗОВАНИЕ)</w:t>
            </w:r>
          </w:p>
        </w:tc>
      </w:tr>
      <w:tr w:rsidR="00420933" w:rsidRPr="00846975" w:rsidTr="000D2A24">
        <w:trPr>
          <w:trHeight w:val="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Fonts w:ascii="Times New Roman" w:hAnsi="Times New Roman" w:cs="Times New Roman"/>
                <w:sz w:val="20"/>
                <w:szCs w:val="20"/>
              </w:rPr>
              <w:t>Модуль «Ключевые общешкольные дела»</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Дела, события, мероприятия</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Участники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420933" w:rsidRPr="00846975" w:rsidRDefault="00420933" w:rsidP="000D2A24">
            <w:pPr>
              <w:pStyle w:val="table-head"/>
              <w:rPr>
                <w:rFonts w:ascii="Times New Roman" w:hAnsi="Times New Roman" w:cs="Times New Roman"/>
                <w:bCs w:val="0"/>
                <w:i/>
                <w:sz w:val="20"/>
                <w:szCs w:val="20"/>
              </w:rPr>
            </w:pPr>
            <w:r w:rsidRPr="00846975">
              <w:rPr>
                <w:rStyle w:val="BoldItalic"/>
                <w:rFonts w:ascii="Times New Roman" w:hAnsi="Times New Roman" w:cs="Times New Roman"/>
                <w:sz w:val="20"/>
                <w:szCs w:val="20"/>
              </w:rPr>
              <w:t>Дата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Ответственные </w:t>
            </w:r>
          </w:p>
        </w:tc>
      </w:tr>
      <w:tr w:rsidR="00420933" w:rsidRPr="00846975" w:rsidTr="000D2A24">
        <w:trPr>
          <w:trHeight w:val="302"/>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Праздник первого звонка. День знаний</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1-4классы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01.09</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table-body0mm"/>
              <w:rPr>
                <w:rFonts w:cs="Times New Roman"/>
                <w:sz w:val="20"/>
                <w:szCs w:val="20"/>
              </w:rPr>
            </w:pPr>
            <w:r w:rsidRPr="00846975">
              <w:rPr>
                <w:rFonts w:cs="Times New Roman"/>
                <w:spacing w:val="-2"/>
                <w:sz w:val="20"/>
                <w:szCs w:val="20"/>
              </w:rPr>
              <w:t>Общешкольный фестиваль поделок из природного материала «Осеннее настроение природы»</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1-4классы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28.10</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Сбор в начальной школе «Мы» (формулируем пр</w:t>
            </w:r>
            <w:r w:rsidRPr="00846975">
              <w:rPr>
                <w:rFonts w:cs="Times New Roman"/>
                <w:sz w:val="20"/>
                <w:szCs w:val="20"/>
              </w:rPr>
              <w:t>а</w:t>
            </w:r>
            <w:r w:rsidRPr="00846975">
              <w:rPr>
                <w:rFonts w:cs="Times New Roman"/>
                <w:sz w:val="20"/>
                <w:szCs w:val="20"/>
              </w:rPr>
              <w:t>вила жизни в школе, учимся дружить)</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1г</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11.11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Эндреева З.Н</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Новогоднее коллективное творческое дело «По страницам любимых мультфильмов, фильмов и книг»</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1-4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26-30.12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lastRenderedPageBreak/>
              <w:t xml:space="preserve">Фестиваль «Живая газета «Дорога в космос», </w:t>
            </w:r>
            <w:r w:rsidRPr="00846975">
              <w:rPr>
                <w:rFonts w:cs="Times New Roman"/>
                <w:sz w:val="20"/>
                <w:szCs w:val="20"/>
              </w:rPr>
              <w:br/>
              <w:t>посвящённый Дню космонавтики</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3-4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12.04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 xml:space="preserve">Коллективный исследовательский проект классов «Старая фотография из семейного архива», </w:t>
            </w:r>
            <w:r w:rsidRPr="00846975">
              <w:rPr>
                <w:rFonts w:cs="Times New Roman"/>
                <w:sz w:val="20"/>
                <w:szCs w:val="20"/>
              </w:rPr>
              <w:br/>
              <w:t>посвящённый Дню Победы</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4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05-06.05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Default="001D1151"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Мугутдинова Р.Б.</w:t>
            </w:r>
          </w:p>
          <w:p w:rsidR="001D1151" w:rsidRDefault="001D1151"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Мамасиева Б.М.</w:t>
            </w:r>
          </w:p>
          <w:p w:rsidR="001D1151" w:rsidRDefault="001D1151"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Алиева М.М.</w:t>
            </w:r>
          </w:p>
          <w:p w:rsidR="001D1151"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Юсупова Ж.А.</w:t>
            </w:r>
          </w:p>
          <w:p w:rsidR="00936A9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Аширлаева А.К.</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Театрализованное представление для четвероклас</w:t>
            </w:r>
            <w:r w:rsidRPr="00846975">
              <w:rPr>
                <w:rFonts w:cs="Times New Roman"/>
                <w:sz w:val="20"/>
                <w:szCs w:val="20"/>
              </w:rPr>
              <w:t>с</w:t>
            </w:r>
            <w:r w:rsidRPr="00846975">
              <w:rPr>
                <w:rFonts w:cs="Times New Roman"/>
                <w:sz w:val="20"/>
                <w:szCs w:val="20"/>
              </w:rPr>
              <w:t>ников от учеников 1—3 классов «Прощание с начальной школой»</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1-3классы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24.05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tc>
      </w:tr>
      <w:tr w:rsidR="00420933" w:rsidRPr="00846975" w:rsidTr="000D2A24">
        <w:trPr>
          <w:trHeight w:val="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Fonts w:ascii="Times New Roman" w:hAnsi="Times New Roman" w:cs="Times New Roman"/>
                <w:sz w:val="20"/>
                <w:szCs w:val="20"/>
              </w:rPr>
              <w:t>Модуль «</w:t>
            </w:r>
            <w:proofErr w:type="gramStart"/>
            <w:r w:rsidRPr="00846975">
              <w:rPr>
                <w:rFonts w:ascii="Times New Roman" w:hAnsi="Times New Roman" w:cs="Times New Roman"/>
                <w:sz w:val="20"/>
                <w:szCs w:val="20"/>
              </w:rPr>
              <w:t>Школьные</w:t>
            </w:r>
            <w:proofErr w:type="gramEnd"/>
            <w:r w:rsidRPr="00846975">
              <w:rPr>
                <w:rFonts w:ascii="Times New Roman" w:hAnsi="Times New Roman" w:cs="Times New Roman"/>
                <w:sz w:val="20"/>
                <w:szCs w:val="20"/>
              </w:rPr>
              <w:t xml:space="preserve"> медиа»</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Дела, события, мероприятия</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Участники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Время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Ответственные </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Коллективное творческое дело «Учусь делать газету»</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23-28.01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Юсупова Ж.А.</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Коллективное дело «Учусь брать интервью»</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3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20-22.02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Юсупова Ж.А.</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lastRenderedPageBreak/>
              <w:t>«Мой учитель»: конкурс рисунков для школьной газеты, приуроченный к Международному дню уч</w:t>
            </w:r>
            <w:r w:rsidRPr="00846975">
              <w:rPr>
                <w:rFonts w:cs="Times New Roman"/>
                <w:sz w:val="20"/>
                <w:szCs w:val="20"/>
              </w:rPr>
              <w:t>и</w:t>
            </w:r>
            <w:r w:rsidRPr="00846975">
              <w:rPr>
                <w:rFonts w:cs="Times New Roman"/>
                <w:sz w:val="20"/>
                <w:szCs w:val="20"/>
              </w:rPr>
              <w:t>теля</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3-4классы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26.09-05.10</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Юсупова Ж.А.</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Выпуск тематических стенгазет ко дню пожилых людей</w:t>
            </w:r>
          </w:p>
          <w:p w:rsidR="00420933" w:rsidRPr="00846975" w:rsidRDefault="00420933" w:rsidP="000D2A24">
            <w:pPr>
              <w:pStyle w:val="table-list-bullet"/>
              <w:ind w:left="0" w:firstLine="0"/>
              <w:rPr>
                <w:rFonts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01.10</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420933" w:rsidP="000D2A24">
            <w:pPr>
              <w:pStyle w:val="table-list-bullet"/>
              <w:rPr>
                <w:rFonts w:cs="Times New Roman"/>
                <w:sz w:val="20"/>
                <w:szCs w:val="20"/>
              </w:rPr>
            </w:pPr>
            <w:r w:rsidRPr="00846975">
              <w:rPr>
                <w:rFonts w:cs="Times New Roman"/>
                <w:sz w:val="20"/>
                <w:szCs w:val="20"/>
              </w:rPr>
              <w:t xml:space="preserve">Выпуск тематических стенгазет к Всемирному дню иммунитета </w:t>
            </w:r>
          </w:p>
          <w:p w:rsidR="00420933" w:rsidRPr="00846975" w:rsidRDefault="00420933" w:rsidP="000D2A24">
            <w:pPr>
              <w:pStyle w:val="table-list-bullet"/>
              <w:rPr>
                <w:rFonts w:cs="Times New Roman"/>
                <w:sz w:val="20"/>
                <w:szCs w:val="20"/>
              </w:rPr>
            </w:pPr>
            <w:r w:rsidRPr="00846975">
              <w:rPr>
                <w:rFonts w:cs="Times New Roman"/>
                <w:sz w:val="20"/>
                <w:szCs w:val="20"/>
              </w:rPr>
              <w:t>Выпуск тематических стенгазет совету ветеранов (ко Дню Победы);</w:t>
            </w:r>
          </w:p>
          <w:p w:rsidR="00420933" w:rsidRPr="00846975" w:rsidRDefault="00420933" w:rsidP="000D2A24">
            <w:pPr>
              <w:pStyle w:val="table-list-bullet"/>
              <w:rPr>
                <w:rFonts w:cs="Times New Roman"/>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3классы</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4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01.03</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 xml:space="preserve">Кинотеатр на перемене: «Ты в безопасности» </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14-16.12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Алиева М.М</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 xml:space="preserve">Фотовыставка «Моя фамилия на защите Родины», приуроченная ко Дню защитника Отечества </w:t>
            </w:r>
            <w:r w:rsidRPr="00846975">
              <w:rPr>
                <w:rFonts w:cs="Times New Roman"/>
                <w:sz w:val="20"/>
                <w:szCs w:val="20"/>
              </w:rPr>
              <w:br/>
              <w:t>23 февраля</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2-3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20-24.02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Fonts w:ascii="Times New Roman" w:hAnsi="Times New Roman" w:cs="Times New Roman"/>
                <w:sz w:val="20"/>
                <w:szCs w:val="20"/>
              </w:rPr>
              <w:t>Модуль «Детские общественные объединения»</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Дела, события, мероприятия</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Участники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Время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Ответственные </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lastRenderedPageBreak/>
              <w:t xml:space="preserve">Игра-планирование «Сделаем жизнь интереснее» </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4а</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10.02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42093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Мамасиева Б.М.</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Реализация запланированных социальных проектов и инициатив ДОО в ближайшем социуме:</w:t>
            </w:r>
          </w:p>
          <w:p w:rsidR="00420933" w:rsidRPr="00846975" w:rsidRDefault="00420933" w:rsidP="000D2A24">
            <w:pPr>
              <w:pStyle w:val="table-list-bullet"/>
              <w:rPr>
                <w:rFonts w:cs="Times New Roman"/>
                <w:sz w:val="20"/>
                <w:szCs w:val="20"/>
              </w:rPr>
            </w:pPr>
            <w:r w:rsidRPr="00846975">
              <w:rPr>
                <w:rFonts w:cs="Times New Roman"/>
                <w:sz w:val="20"/>
                <w:szCs w:val="20"/>
              </w:rPr>
              <w:t>коллективное творческое дело «Поможем пожилым людям подготовиться к зиме»;</w:t>
            </w:r>
          </w:p>
          <w:p w:rsidR="00420933" w:rsidRPr="00846975" w:rsidRDefault="00420933" w:rsidP="000D2A24">
            <w:pPr>
              <w:pStyle w:val="table-list-bullet"/>
              <w:rPr>
                <w:rFonts w:cs="Times New Roman"/>
                <w:spacing w:val="-3"/>
                <w:sz w:val="20"/>
                <w:szCs w:val="20"/>
              </w:rPr>
            </w:pPr>
            <w:r w:rsidRPr="00846975">
              <w:rPr>
                <w:rFonts w:cs="Times New Roman"/>
                <w:spacing w:val="-3"/>
                <w:sz w:val="20"/>
                <w:szCs w:val="20"/>
              </w:rPr>
              <w:t>акция помощи бездомным животным «Сезоны добра»;</w:t>
            </w:r>
          </w:p>
          <w:p w:rsidR="00420933" w:rsidRPr="00846975" w:rsidRDefault="00420933" w:rsidP="000D2A24">
            <w:pPr>
              <w:pStyle w:val="table-list-bullet"/>
              <w:rPr>
                <w:rFonts w:cs="Times New Roman"/>
                <w:sz w:val="20"/>
                <w:szCs w:val="20"/>
              </w:rPr>
            </w:pPr>
            <w:r w:rsidRPr="00846975">
              <w:rPr>
                <w:rFonts w:cs="Times New Roman"/>
                <w:sz w:val="20"/>
                <w:szCs w:val="20"/>
              </w:rPr>
              <w:t>благотворительная акция «Ветеран живёт рядом»</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4классы</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3классы</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21.11</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20.03</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08.05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936A93">
            <w:pPr>
              <w:pStyle w:val="table-body0mm"/>
              <w:rPr>
                <w:rFonts w:cs="Times New Roman"/>
                <w:sz w:val="20"/>
                <w:szCs w:val="20"/>
              </w:rPr>
            </w:pPr>
            <w:r w:rsidRPr="00846975">
              <w:rPr>
                <w:rFonts w:cs="Times New Roman"/>
                <w:sz w:val="20"/>
                <w:szCs w:val="20"/>
              </w:rPr>
              <w:t>Подготовка и реализация проекта «</w:t>
            </w:r>
            <w:r w:rsidR="00936A93">
              <w:rPr>
                <w:rFonts w:cs="Times New Roman"/>
                <w:sz w:val="20"/>
                <w:szCs w:val="20"/>
              </w:rPr>
              <w:t>Зимушка-зима</w:t>
            </w:r>
            <w:r w:rsidRPr="00846975">
              <w:rPr>
                <w:rFonts w:cs="Times New Roman"/>
                <w:sz w:val="20"/>
                <w:szCs w:val="20"/>
              </w:rPr>
              <w:t xml:space="preserve"> » </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1-4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27-30.12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Юсупова Ж.А.</w:t>
            </w:r>
          </w:p>
        </w:tc>
      </w:tr>
      <w:tr w:rsidR="00420933" w:rsidRPr="00846975" w:rsidTr="000D2A24">
        <w:trPr>
          <w:trHeight w:val="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Fonts w:ascii="Times New Roman" w:hAnsi="Times New Roman" w:cs="Times New Roman"/>
                <w:sz w:val="20"/>
                <w:szCs w:val="20"/>
              </w:rPr>
              <w:t>Модуль «Экскурсии, экспедиции, походы»</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Дела, события, мероприятия</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Участники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Время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Ответственные </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Установочные беседы в классах на тему «Правила безопасности во время экскурсий и походов»</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1-4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E07936"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14.04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Коллективообразующие сентябрьские походы в</w:t>
            </w:r>
            <w:r w:rsidRPr="00846975">
              <w:rPr>
                <w:rFonts w:cs="Times New Roman"/>
                <w:sz w:val="20"/>
                <w:szCs w:val="20"/>
              </w:rPr>
              <w:t>ы</w:t>
            </w:r>
            <w:r w:rsidRPr="00846975">
              <w:rPr>
                <w:rFonts w:cs="Times New Roman"/>
                <w:sz w:val="20"/>
                <w:szCs w:val="20"/>
              </w:rPr>
              <w:t>ходного дня «Мы снова вместе»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1-4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E07936"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30.09</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lastRenderedPageBreak/>
              <w:t>Игра-путешествие «Где живут книги»: экскурсия в</w:t>
            </w:r>
            <w:r w:rsidR="00936A93">
              <w:rPr>
                <w:rFonts w:cs="Times New Roman"/>
                <w:sz w:val="20"/>
                <w:szCs w:val="20"/>
              </w:rPr>
              <w:t xml:space="preserve"> школьную</w:t>
            </w:r>
            <w:r w:rsidRPr="00846975">
              <w:rPr>
                <w:rFonts w:cs="Times New Roman"/>
                <w:sz w:val="20"/>
                <w:szCs w:val="20"/>
              </w:rPr>
              <w:t> библиотеку (в Международный день школьных библиотек 25 октября)</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20-25.10</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936A93">
            <w:pPr>
              <w:pStyle w:val="table-body0mm"/>
              <w:rPr>
                <w:rFonts w:cs="Times New Roman"/>
                <w:sz w:val="20"/>
                <w:szCs w:val="20"/>
              </w:rPr>
            </w:pPr>
            <w:r w:rsidRPr="00846975">
              <w:rPr>
                <w:rFonts w:cs="Times New Roman"/>
                <w:sz w:val="20"/>
                <w:szCs w:val="20"/>
              </w:rPr>
              <w:t xml:space="preserve">Поход выходного дня «Операция Зимовье»: </w:t>
            </w:r>
            <w:r w:rsidRPr="00846975">
              <w:rPr>
                <w:rFonts w:cs="Times New Roman"/>
                <w:sz w:val="20"/>
                <w:szCs w:val="20"/>
              </w:rPr>
              <w:br/>
              <w:t xml:space="preserve">развешивание в </w:t>
            </w:r>
            <w:r w:rsidR="00936A93">
              <w:rPr>
                <w:rFonts w:cs="Times New Roman"/>
                <w:sz w:val="20"/>
                <w:szCs w:val="20"/>
              </w:rPr>
              <w:t>парке</w:t>
            </w:r>
            <w:r w:rsidRPr="00846975">
              <w:rPr>
                <w:rFonts w:cs="Times New Roman"/>
                <w:sz w:val="20"/>
                <w:szCs w:val="20"/>
              </w:rPr>
              <w:t xml:space="preserve"> кормушек для зимующих птиц</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4в,4г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18.12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День здоровья</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963BEF"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2в</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03.12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Бамматова З.</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Экологический проект «Придорожный мусор»</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963BEF"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21.11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963BEF"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Алиева М.М.</w:t>
            </w:r>
          </w:p>
        </w:tc>
      </w:tr>
      <w:tr w:rsidR="00420933" w:rsidRPr="00846975" w:rsidTr="000D2A24">
        <w:trPr>
          <w:trHeight w:val="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420933" w:rsidRPr="00846975" w:rsidRDefault="00420933" w:rsidP="000D2A24">
            <w:pPr>
              <w:pStyle w:val="table-head"/>
              <w:keepNext/>
              <w:rPr>
                <w:rFonts w:ascii="Times New Roman" w:hAnsi="Times New Roman" w:cs="Times New Roman"/>
                <w:sz w:val="20"/>
                <w:szCs w:val="20"/>
              </w:rPr>
            </w:pPr>
            <w:r w:rsidRPr="00846975">
              <w:rPr>
                <w:rFonts w:ascii="Times New Roman" w:hAnsi="Times New Roman" w:cs="Times New Roman"/>
                <w:sz w:val="20"/>
                <w:szCs w:val="20"/>
              </w:rPr>
              <w:t>Модуль «Организация предметно-эстетической среды»</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Дела, события, мероприятия</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Участники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Время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Ответственные </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Конкурс на лучшее оформление игрового уголка в классе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24.04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Проект «Выращиваем растение для школы: от ростка до цветка»</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4г</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20.03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Инавова М.М.</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День Конституции РФ: выставка, посвящённая гос</w:t>
            </w:r>
            <w:r w:rsidRPr="00846975">
              <w:rPr>
                <w:rFonts w:cs="Times New Roman"/>
                <w:sz w:val="20"/>
                <w:szCs w:val="20"/>
              </w:rPr>
              <w:t>у</w:t>
            </w:r>
            <w:r w:rsidRPr="00846975">
              <w:rPr>
                <w:rFonts w:cs="Times New Roman"/>
                <w:sz w:val="20"/>
                <w:szCs w:val="20"/>
              </w:rPr>
              <w:t>дарственной символике и её истории</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3б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14.09</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Мугутдинова Р.Б.</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lastRenderedPageBreak/>
              <w:t>Общешкольный проект «Мой класс — самый кр</w:t>
            </w:r>
            <w:r w:rsidRPr="00846975">
              <w:rPr>
                <w:rFonts w:cs="Times New Roman"/>
                <w:sz w:val="20"/>
                <w:szCs w:val="20"/>
              </w:rPr>
              <w:t>а</w:t>
            </w:r>
            <w:r w:rsidRPr="00846975">
              <w:rPr>
                <w:rFonts w:cs="Times New Roman"/>
                <w:sz w:val="20"/>
                <w:szCs w:val="20"/>
              </w:rPr>
              <w:t>сивый»</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1-4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26-30.12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«Памятный май»: тематическое оформление клас</w:t>
            </w:r>
            <w:r w:rsidRPr="00846975">
              <w:rPr>
                <w:rFonts w:cs="Times New Roman"/>
                <w:sz w:val="20"/>
                <w:szCs w:val="20"/>
              </w:rPr>
              <w:t>с</w:t>
            </w:r>
            <w:r w:rsidRPr="00846975">
              <w:rPr>
                <w:rFonts w:cs="Times New Roman"/>
                <w:sz w:val="20"/>
                <w:szCs w:val="20"/>
              </w:rPr>
              <w:t>ных кабинетов руками школьников ко Дню Победы</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3-4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04-09.05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Сменные фотовыставки школьников «Мои друзья», «Моя семья», «Мои любимые животные», «Мое л</w:t>
            </w:r>
            <w:r w:rsidRPr="00846975">
              <w:rPr>
                <w:rFonts w:cs="Times New Roman"/>
                <w:sz w:val="20"/>
                <w:szCs w:val="20"/>
              </w:rPr>
              <w:t>ю</w:t>
            </w:r>
            <w:r w:rsidRPr="00846975">
              <w:rPr>
                <w:rFonts w:cs="Times New Roman"/>
                <w:sz w:val="20"/>
                <w:szCs w:val="20"/>
              </w:rPr>
              <w:t>бимое занятие»</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2-4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20933" w:rsidRPr="00846975" w:rsidRDefault="00E07936"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19.11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Fonts w:ascii="Times New Roman" w:hAnsi="Times New Roman" w:cs="Times New Roman"/>
                <w:sz w:val="20"/>
                <w:szCs w:val="20"/>
              </w:rPr>
              <w:t>Модуль «Работа с родителями (законными представителями)»</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Дела, события, мероприятия</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Участники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Время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Style w:val="BoldItalic"/>
                <w:rFonts w:ascii="Times New Roman" w:hAnsi="Times New Roman" w:cs="Times New Roman"/>
                <w:sz w:val="20"/>
                <w:szCs w:val="20"/>
              </w:rPr>
              <w:t xml:space="preserve">Ответственные </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Собрание родителей учащихся начальных классов «Правила нашего класса»</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27.10</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 xml:space="preserve">Регулярные собрания Родительского клуба «Школа ответственного родительства»:  </w:t>
            </w:r>
          </w:p>
          <w:p w:rsidR="00420933" w:rsidRPr="00846975" w:rsidRDefault="00420933" w:rsidP="000D2A24">
            <w:pPr>
              <w:pStyle w:val="table-list-bullet"/>
              <w:rPr>
                <w:rFonts w:cs="Times New Roman"/>
                <w:sz w:val="20"/>
                <w:szCs w:val="20"/>
              </w:rPr>
            </w:pPr>
            <w:r w:rsidRPr="00846975">
              <w:rPr>
                <w:rFonts w:cs="Times New Roman"/>
                <w:sz w:val="20"/>
                <w:szCs w:val="20"/>
              </w:rPr>
              <w:t>«Режим дня ученика начальной школы»;</w:t>
            </w:r>
          </w:p>
          <w:p w:rsidR="00420933" w:rsidRPr="00846975" w:rsidRDefault="00420933" w:rsidP="000D2A24">
            <w:pPr>
              <w:pStyle w:val="table-list-bullet"/>
              <w:rPr>
                <w:rFonts w:cs="Times New Roman"/>
                <w:sz w:val="20"/>
                <w:szCs w:val="20"/>
              </w:rPr>
            </w:pPr>
            <w:r w:rsidRPr="00846975">
              <w:rPr>
                <w:rFonts w:cs="Times New Roman"/>
                <w:sz w:val="20"/>
                <w:szCs w:val="20"/>
              </w:rPr>
              <w:t>«Как выполнять домашние задания»;</w:t>
            </w:r>
          </w:p>
          <w:p w:rsidR="00420933" w:rsidRPr="00846975" w:rsidRDefault="00420933" w:rsidP="000D2A24">
            <w:pPr>
              <w:pStyle w:val="table-list-bullet"/>
              <w:rPr>
                <w:rFonts w:cs="Times New Roman"/>
                <w:sz w:val="20"/>
                <w:szCs w:val="20"/>
              </w:rPr>
            </w:pPr>
            <w:r w:rsidRPr="00846975">
              <w:rPr>
                <w:rFonts w:cs="Times New Roman"/>
                <w:sz w:val="20"/>
                <w:szCs w:val="20"/>
              </w:rPr>
              <w:lastRenderedPageBreak/>
              <w:t>«Помощь ребёнка семье»;</w:t>
            </w:r>
          </w:p>
          <w:p w:rsidR="00420933" w:rsidRPr="00846975" w:rsidRDefault="00420933" w:rsidP="000D2A24">
            <w:pPr>
              <w:pStyle w:val="table-list-bullet"/>
              <w:rPr>
                <w:rFonts w:cs="Times New Roman"/>
                <w:sz w:val="20"/>
                <w:szCs w:val="20"/>
              </w:rPr>
            </w:pPr>
            <w:r w:rsidRPr="00846975">
              <w:rPr>
                <w:rFonts w:cs="Times New Roman"/>
                <w:sz w:val="20"/>
                <w:szCs w:val="20"/>
              </w:rPr>
              <w:t>«Помощь ребёнку в семье»;</w:t>
            </w:r>
          </w:p>
          <w:p w:rsidR="00420933" w:rsidRPr="00846975" w:rsidRDefault="00420933" w:rsidP="000D2A24">
            <w:pPr>
              <w:pStyle w:val="table-list-bullet"/>
              <w:rPr>
                <w:rFonts w:cs="Times New Roman"/>
                <w:sz w:val="20"/>
                <w:szCs w:val="20"/>
              </w:rPr>
            </w:pPr>
            <w:r w:rsidRPr="00846975">
              <w:rPr>
                <w:rFonts w:cs="Times New Roman"/>
                <w:sz w:val="20"/>
                <w:szCs w:val="20"/>
              </w:rPr>
              <w:t xml:space="preserve">«Рациональное питание школьника»;  </w:t>
            </w:r>
          </w:p>
          <w:p w:rsidR="00420933" w:rsidRPr="00846975" w:rsidRDefault="00420933" w:rsidP="000D2A24">
            <w:pPr>
              <w:pStyle w:val="table-list-bullet"/>
              <w:rPr>
                <w:rFonts w:cs="Times New Roman"/>
                <w:sz w:val="20"/>
                <w:szCs w:val="20"/>
              </w:rPr>
            </w:pPr>
            <w:r w:rsidRPr="00846975">
              <w:rPr>
                <w:rFonts w:cs="Times New Roman"/>
                <w:sz w:val="20"/>
                <w:szCs w:val="20"/>
              </w:rPr>
              <w:t xml:space="preserve">«Простые упражнения для развития внимания и памяти»; </w:t>
            </w:r>
          </w:p>
          <w:p w:rsidR="00420933" w:rsidRPr="00846975" w:rsidRDefault="00420933" w:rsidP="000D2A24">
            <w:pPr>
              <w:pStyle w:val="table-list-bullet"/>
              <w:rPr>
                <w:rFonts w:cs="Times New Roman"/>
                <w:sz w:val="20"/>
                <w:szCs w:val="20"/>
              </w:rPr>
            </w:pPr>
            <w:r w:rsidRPr="00846975">
              <w:rPr>
                <w:rFonts w:cs="Times New Roman"/>
                <w:sz w:val="20"/>
                <w:szCs w:val="20"/>
              </w:rPr>
              <w:t xml:space="preserve">«Развивающие настольные игры»; </w:t>
            </w:r>
          </w:p>
          <w:p w:rsidR="00420933" w:rsidRPr="00846975" w:rsidRDefault="00420933" w:rsidP="000D2A24">
            <w:pPr>
              <w:pStyle w:val="table-list-bullet"/>
              <w:rPr>
                <w:rFonts w:cs="Times New Roman"/>
                <w:sz w:val="20"/>
                <w:szCs w:val="20"/>
              </w:rPr>
            </w:pPr>
            <w:r w:rsidRPr="00846975">
              <w:rPr>
                <w:rFonts w:cs="Times New Roman"/>
                <w:sz w:val="20"/>
                <w:szCs w:val="20"/>
              </w:rPr>
              <w:t>«Конфликты и детские истерики: реакции и повед</w:t>
            </w:r>
            <w:r w:rsidRPr="00846975">
              <w:rPr>
                <w:rFonts w:cs="Times New Roman"/>
                <w:sz w:val="20"/>
                <w:szCs w:val="20"/>
              </w:rPr>
              <w:t>е</w:t>
            </w:r>
            <w:r w:rsidRPr="00846975">
              <w:rPr>
                <w:rFonts w:cs="Times New Roman"/>
                <w:sz w:val="20"/>
                <w:szCs w:val="20"/>
              </w:rPr>
              <w:t>ние взрослых»;</w:t>
            </w:r>
          </w:p>
          <w:p w:rsidR="00420933" w:rsidRPr="00846975" w:rsidRDefault="00420933" w:rsidP="000D2A24">
            <w:pPr>
              <w:pStyle w:val="table-list-bullet"/>
              <w:rPr>
                <w:rFonts w:cs="Times New Roman"/>
                <w:sz w:val="20"/>
                <w:szCs w:val="20"/>
              </w:rPr>
            </w:pPr>
            <w:r w:rsidRPr="00846975">
              <w:rPr>
                <w:rFonts w:cs="Times New Roman"/>
                <w:sz w:val="20"/>
                <w:szCs w:val="20"/>
              </w:rPr>
              <w:t>«Гаджеты и психическое здоровье ребёнка»;</w:t>
            </w:r>
          </w:p>
          <w:p w:rsidR="00420933" w:rsidRPr="00846975" w:rsidRDefault="00420933" w:rsidP="000D2A24">
            <w:pPr>
              <w:pStyle w:val="table-list-bullet"/>
              <w:rPr>
                <w:rFonts w:cs="Times New Roman"/>
                <w:sz w:val="20"/>
                <w:szCs w:val="20"/>
              </w:rPr>
            </w:pPr>
            <w:r w:rsidRPr="00846975">
              <w:rPr>
                <w:rFonts w:cs="Times New Roman"/>
                <w:sz w:val="20"/>
                <w:szCs w:val="20"/>
              </w:rPr>
              <w:t>«Поощрения и наказания»</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1а</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1б</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1в</w:t>
            </w:r>
          </w:p>
          <w:p w:rsidR="00420933"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lastRenderedPageBreak/>
              <w:t>1г</w:t>
            </w:r>
          </w:p>
          <w:p w:rsidR="00936A93" w:rsidRPr="00846975" w:rsidRDefault="00936A93"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1д</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2а</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2б</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2в</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2г</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3а</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09.09</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23.09</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30.09.</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lastRenderedPageBreak/>
              <w:t>14.10</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28.10</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18.11</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02.12</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16.12</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20.01</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03.02</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lastRenderedPageBreak/>
              <w:t>Семейная игра «Папа, мама, я — спортивная семья»</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4классы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21.04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Гостиная «Семейные традиции»</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963BEF"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3в</w:t>
            </w:r>
            <w:r w:rsidR="00420933" w:rsidRPr="00846975">
              <w:rPr>
                <w:rFonts w:ascii="Times New Roman" w:hAnsi="Times New Roman" w:cs="Times New Roman"/>
                <w:color w:val="auto"/>
                <w:sz w:val="20"/>
                <w:szCs w:val="20"/>
                <w:lang w:val="ru-RU"/>
              </w:rPr>
              <w:t xml:space="preserve"> класс</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03.10</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963BEF"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Бамматказиева Н.М.</w:t>
            </w: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Акция «Бессмертный полк»</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4 классы</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09.05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r w:rsidRPr="00846975">
              <w:rPr>
                <w:rFonts w:ascii="Times New Roman" w:hAnsi="Times New Roman" w:cs="Times New Roman"/>
                <w:color w:val="auto"/>
                <w:sz w:val="20"/>
                <w:szCs w:val="20"/>
                <w:lang w:val="ru-RU"/>
              </w:rPr>
              <w:t>Классные руков</w:t>
            </w:r>
            <w:r w:rsidRPr="00846975">
              <w:rPr>
                <w:rFonts w:ascii="Times New Roman" w:hAnsi="Times New Roman" w:cs="Times New Roman"/>
                <w:color w:val="auto"/>
                <w:sz w:val="20"/>
                <w:szCs w:val="20"/>
                <w:lang w:val="ru-RU"/>
              </w:rPr>
              <w:t>о</w:t>
            </w:r>
            <w:r w:rsidRPr="00846975">
              <w:rPr>
                <w:rFonts w:ascii="Times New Roman" w:hAnsi="Times New Roman" w:cs="Times New Roman"/>
                <w:color w:val="auto"/>
                <w:sz w:val="20"/>
                <w:szCs w:val="20"/>
                <w:lang w:val="ru-RU"/>
              </w:rPr>
              <w:t>дители</w:t>
            </w:r>
          </w:p>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r>
      <w:tr w:rsidR="00420933" w:rsidRPr="00846975" w:rsidTr="000D2A24">
        <w:trPr>
          <w:trHeight w:val="97"/>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table-body0mm"/>
              <w:rPr>
                <w:rFonts w:cs="Times New Roman"/>
                <w:sz w:val="20"/>
                <w:szCs w:val="20"/>
              </w:rPr>
            </w:pPr>
            <w:r w:rsidRPr="00846975">
              <w:rPr>
                <w:rFonts w:cs="Times New Roman"/>
                <w:sz w:val="20"/>
                <w:szCs w:val="20"/>
              </w:rPr>
              <w:t>Создание на школьном сайте вкладки «Родителям (законным представителям)» и регулярное обновл</w:t>
            </w:r>
            <w:r w:rsidRPr="00846975">
              <w:rPr>
                <w:rFonts w:cs="Times New Roman"/>
                <w:sz w:val="20"/>
                <w:szCs w:val="20"/>
              </w:rPr>
              <w:t>е</w:t>
            </w:r>
            <w:r w:rsidRPr="00846975">
              <w:rPr>
                <w:rFonts w:cs="Times New Roman"/>
                <w:sz w:val="20"/>
                <w:szCs w:val="20"/>
              </w:rPr>
              <w:t>ние материалов её рубрик:</w:t>
            </w:r>
          </w:p>
          <w:p w:rsidR="00420933" w:rsidRPr="00846975" w:rsidRDefault="00420933" w:rsidP="000D2A24">
            <w:pPr>
              <w:pStyle w:val="table-list-bullet"/>
              <w:rPr>
                <w:rFonts w:cs="Times New Roman"/>
                <w:sz w:val="20"/>
                <w:szCs w:val="20"/>
              </w:rPr>
            </w:pPr>
            <w:r w:rsidRPr="00846975">
              <w:rPr>
                <w:rFonts w:cs="Times New Roman"/>
                <w:sz w:val="20"/>
                <w:szCs w:val="20"/>
              </w:rPr>
              <w:t>«Чем помочь малышу?»;</w:t>
            </w:r>
          </w:p>
          <w:p w:rsidR="00420933" w:rsidRPr="00846975" w:rsidRDefault="00420933" w:rsidP="000D2A24">
            <w:pPr>
              <w:pStyle w:val="table-list-bullet"/>
              <w:rPr>
                <w:rFonts w:cs="Times New Roman"/>
                <w:sz w:val="20"/>
                <w:szCs w:val="20"/>
              </w:rPr>
            </w:pPr>
            <w:r w:rsidRPr="00846975">
              <w:rPr>
                <w:rFonts w:cs="Times New Roman"/>
                <w:sz w:val="20"/>
                <w:szCs w:val="20"/>
              </w:rPr>
              <w:lastRenderedPageBreak/>
              <w:t>«Школьные события»;</w:t>
            </w:r>
          </w:p>
          <w:p w:rsidR="00420933" w:rsidRPr="00846975" w:rsidRDefault="00420933" w:rsidP="000D2A24">
            <w:pPr>
              <w:pStyle w:val="table-list-bullet"/>
              <w:rPr>
                <w:rFonts w:cs="Times New Roman"/>
                <w:sz w:val="20"/>
                <w:szCs w:val="20"/>
              </w:rPr>
            </w:pPr>
            <w:r w:rsidRPr="00846975">
              <w:rPr>
                <w:rFonts w:cs="Times New Roman"/>
                <w:sz w:val="20"/>
                <w:szCs w:val="20"/>
              </w:rPr>
              <w:t>«Консультация семейного психолога»;</w:t>
            </w:r>
          </w:p>
          <w:p w:rsidR="00420933" w:rsidRPr="00846975" w:rsidRDefault="00420933" w:rsidP="000D2A24">
            <w:pPr>
              <w:pStyle w:val="table-list-bullet"/>
              <w:rPr>
                <w:rFonts w:cs="Times New Roman"/>
                <w:sz w:val="20"/>
                <w:szCs w:val="20"/>
              </w:rPr>
            </w:pPr>
            <w:r w:rsidRPr="00846975">
              <w:rPr>
                <w:rFonts w:cs="Times New Roman"/>
                <w:sz w:val="20"/>
                <w:szCs w:val="20"/>
              </w:rPr>
              <w:t>«Семейная библиотека»;</w:t>
            </w:r>
          </w:p>
          <w:p w:rsidR="00420933" w:rsidRPr="00846975" w:rsidRDefault="00420933" w:rsidP="000D2A24">
            <w:pPr>
              <w:pStyle w:val="table-list-bullet"/>
              <w:rPr>
                <w:rFonts w:cs="Times New Roman"/>
                <w:sz w:val="20"/>
                <w:szCs w:val="20"/>
              </w:rPr>
            </w:pPr>
            <w:r w:rsidRPr="00846975">
              <w:rPr>
                <w:rFonts w:cs="Times New Roman"/>
                <w:sz w:val="20"/>
                <w:szCs w:val="20"/>
              </w:rPr>
              <w:t>«Семейная игротека»</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NoParagraphStyle"/>
              <w:spacing w:line="240" w:lineRule="auto"/>
              <w:textAlignment w:val="auto"/>
              <w:rPr>
                <w:rFonts w:ascii="Times New Roman" w:hAnsi="Times New Roman" w:cs="Times New Roman"/>
                <w:color w:val="auto"/>
                <w:sz w:val="20"/>
                <w:szCs w:val="20"/>
                <w:lang w:val="ru-RU"/>
              </w:rPr>
            </w:pPr>
            <w:bookmarkStart w:id="1" w:name="_GoBack"/>
            <w:bookmarkEnd w:id="1"/>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963BEF" w:rsidP="000D2A2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Валиев С.А.</w:t>
            </w:r>
          </w:p>
        </w:tc>
      </w:tr>
      <w:tr w:rsidR="00420933" w:rsidRPr="00846975" w:rsidTr="000D2A24">
        <w:trPr>
          <w:trHeight w:val="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Fonts w:ascii="Times New Roman" w:hAnsi="Times New Roman" w:cs="Times New Roman"/>
                <w:sz w:val="20"/>
                <w:szCs w:val="20"/>
              </w:rPr>
              <w:lastRenderedPageBreak/>
              <w:t>Модуль «Классное руководство»</w:t>
            </w:r>
          </w:p>
        </w:tc>
      </w:tr>
      <w:tr w:rsidR="00420933" w:rsidRPr="00846975" w:rsidTr="000D2A24">
        <w:trPr>
          <w:trHeight w:val="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table-bodycentre"/>
              <w:rPr>
                <w:rFonts w:ascii="Times New Roman" w:hAnsi="Times New Roman" w:cs="Times New Roman"/>
                <w:sz w:val="20"/>
                <w:szCs w:val="20"/>
              </w:rPr>
            </w:pPr>
            <w:r w:rsidRPr="00846975">
              <w:rPr>
                <w:rFonts w:ascii="Times New Roman" w:hAnsi="Times New Roman" w:cs="Times New Roman"/>
                <w:sz w:val="20"/>
                <w:szCs w:val="20"/>
              </w:rPr>
              <w:t>Согласно индивидуальным планам воспитательной работы классных руководителей</w:t>
            </w:r>
          </w:p>
        </w:tc>
      </w:tr>
      <w:tr w:rsidR="00420933" w:rsidRPr="00846975" w:rsidTr="000D2A24">
        <w:trPr>
          <w:trHeight w:val="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Fonts w:ascii="Times New Roman" w:hAnsi="Times New Roman" w:cs="Times New Roman"/>
                <w:sz w:val="20"/>
                <w:szCs w:val="20"/>
              </w:rPr>
              <w:t>Модуль «Школьный урок»</w:t>
            </w:r>
          </w:p>
        </w:tc>
      </w:tr>
      <w:tr w:rsidR="00420933" w:rsidRPr="00846975" w:rsidTr="000D2A24">
        <w:trPr>
          <w:trHeight w:val="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table-bodycentre"/>
              <w:rPr>
                <w:rFonts w:ascii="Times New Roman" w:hAnsi="Times New Roman" w:cs="Times New Roman"/>
                <w:sz w:val="20"/>
                <w:szCs w:val="20"/>
              </w:rPr>
            </w:pPr>
            <w:r w:rsidRPr="00846975">
              <w:rPr>
                <w:rFonts w:ascii="Times New Roman" w:hAnsi="Times New Roman" w:cs="Times New Roman"/>
                <w:sz w:val="20"/>
                <w:szCs w:val="20"/>
              </w:rPr>
              <w:t>Согласно календарно-тематическим планам учителей-предметников</w:t>
            </w:r>
          </w:p>
        </w:tc>
      </w:tr>
      <w:tr w:rsidR="00420933" w:rsidRPr="00846975" w:rsidTr="000D2A24">
        <w:trPr>
          <w:trHeight w:val="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420933" w:rsidRPr="00846975" w:rsidRDefault="00420933" w:rsidP="000D2A24">
            <w:pPr>
              <w:pStyle w:val="table-head"/>
              <w:rPr>
                <w:rFonts w:ascii="Times New Roman" w:hAnsi="Times New Roman" w:cs="Times New Roman"/>
                <w:sz w:val="20"/>
                <w:szCs w:val="20"/>
              </w:rPr>
            </w:pPr>
            <w:r w:rsidRPr="00846975">
              <w:rPr>
                <w:rFonts w:ascii="Times New Roman" w:hAnsi="Times New Roman" w:cs="Times New Roman"/>
                <w:sz w:val="20"/>
                <w:szCs w:val="20"/>
              </w:rPr>
              <w:t>Модуль «Курсы внеурочной деятельности»</w:t>
            </w:r>
          </w:p>
        </w:tc>
      </w:tr>
      <w:tr w:rsidR="00420933" w:rsidRPr="00846975" w:rsidTr="000D2A24">
        <w:trPr>
          <w:trHeight w:val="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420933" w:rsidRPr="00846975" w:rsidRDefault="00420933" w:rsidP="000D2A24">
            <w:pPr>
              <w:pStyle w:val="table-bodycentre"/>
              <w:rPr>
                <w:rFonts w:ascii="Times New Roman" w:hAnsi="Times New Roman" w:cs="Times New Roman"/>
                <w:sz w:val="20"/>
                <w:szCs w:val="20"/>
              </w:rPr>
            </w:pPr>
            <w:r w:rsidRPr="00846975">
              <w:rPr>
                <w:rFonts w:ascii="Times New Roman" w:hAnsi="Times New Roman" w:cs="Times New Roman"/>
                <w:sz w:val="20"/>
                <w:szCs w:val="20"/>
              </w:rPr>
              <w:t>Согласно программам и планам внеурочной деятельности педагогов образовательной организации</w:t>
            </w:r>
          </w:p>
        </w:tc>
      </w:tr>
    </w:tbl>
    <w:p w:rsidR="00420933" w:rsidRPr="00846975" w:rsidRDefault="00420933" w:rsidP="00420933">
      <w:pPr>
        <w:pStyle w:val="body"/>
      </w:pPr>
    </w:p>
    <w:p w:rsidR="00420933" w:rsidRPr="00846975" w:rsidRDefault="00420933" w:rsidP="00420933">
      <w:pPr>
        <w:rPr>
          <w:szCs w:val="20"/>
        </w:rPr>
      </w:pPr>
    </w:p>
    <w:p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Система условий реализации программы начального общего образ</w:t>
      </w:r>
      <w:r>
        <w:rPr>
          <w:spacing w:val="-1"/>
        </w:rPr>
        <w:t>о</w:t>
      </w:r>
      <w:r>
        <w:rPr>
          <w:spacing w:val="-1"/>
        </w:rPr>
        <w:t xml:space="preserve">вания, созданная в образовательной организации, направлена </w:t>
      </w:r>
      <w:proofErr w:type="gramStart"/>
      <w:r>
        <w:rPr>
          <w:spacing w:val="-1"/>
        </w:rPr>
        <w:t>на</w:t>
      </w:r>
      <w:proofErr w:type="gramEnd"/>
      <w:r>
        <w:rPr>
          <w:spacing w:val="-1"/>
        </w:rPr>
        <w:t xml:space="preserve">: </w:t>
      </w:r>
    </w:p>
    <w:p w:rsidR="00767BB0" w:rsidRDefault="00767BB0" w:rsidP="00F016FB">
      <w:pPr>
        <w:pStyle w:val="list-bullet"/>
      </w:pPr>
      <w:r>
        <w:t xml:space="preserve">достижение </w:t>
      </w:r>
      <w:proofErr w:type="gramStart"/>
      <w:r>
        <w:t>обучающимися</w:t>
      </w:r>
      <w:proofErr w:type="gramEnd"/>
      <w:r>
        <w:t xml:space="preserve"> планируемых результатов освоения программы начального общего образования, в том числе адапт</w:t>
      </w:r>
      <w:r>
        <w:t>и</w:t>
      </w:r>
      <w:r>
        <w:t>рованной;</w:t>
      </w:r>
    </w:p>
    <w:p w:rsidR="00767BB0" w:rsidRDefault="00767BB0" w:rsidP="00F016FB">
      <w:pPr>
        <w:pStyle w:val="list-bullet"/>
        <w:rPr>
          <w:spacing w:val="-1"/>
        </w:rPr>
      </w:pPr>
      <w:r>
        <w:rPr>
          <w:spacing w:val="-1"/>
        </w:rPr>
        <w:t>развитие личности, её способностей, удовлетворение образов</w:t>
      </w:r>
      <w:r>
        <w:rPr>
          <w:spacing w:val="-1"/>
        </w:rPr>
        <w:t>а</w:t>
      </w:r>
      <w:r>
        <w:rPr>
          <w:spacing w:val="-1"/>
        </w:rPr>
        <w:t>тельных потребностей и интересов, самореализацию обучающи</w:t>
      </w:r>
      <w:r>
        <w:rPr>
          <w:spacing w:val="-1"/>
        </w:rPr>
        <w:t>х</w:t>
      </w:r>
      <w:r>
        <w:rPr>
          <w:spacing w:val="-1"/>
        </w:rPr>
        <w:t>ся, в том числе одарённых, через организацию урочной и вн</w:t>
      </w:r>
      <w:r>
        <w:rPr>
          <w:spacing w:val="-1"/>
        </w:rPr>
        <w:t>е</w:t>
      </w:r>
      <w:r>
        <w:rPr>
          <w:spacing w:val="-1"/>
        </w:rPr>
        <w:t>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w:t>
      </w:r>
      <w:r>
        <w:rPr>
          <w:spacing w:val="-1"/>
        </w:rPr>
        <w:t>и</w:t>
      </w:r>
      <w:r>
        <w:rPr>
          <w:spacing w:val="-1"/>
        </w:rPr>
        <w:t>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w:t>
      </w:r>
      <w:r>
        <w:t>о</w:t>
      </w:r>
      <w:r>
        <w:t>собности решать учебные задачи и жизненные проблемные с</w:t>
      </w:r>
      <w:r>
        <w:t>и</w:t>
      </w:r>
      <w:r>
        <w:t>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w:t>
      </w:r>
      <w:r>
        <w:t>н</w:t>
      </w:r>
      <w:r>
        <w:t>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w:t>
      </w:r>
      <w:r>
        <w:t>и</w:t>
      </w:r>
      <w:r>
        <w:t>рования и реализации индивидуальных учебных планов, обесп</w:t>
      </w:r>
      <w:r>
        <w:t>е</w:t>
      </w:r>
      <w:r>
        <w:t>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w:t>
      </w:r>
      <w:r>
        <w:t>б</w:t>
      </w:r>
      <w:r>
        <w:t>разования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w:t>
      </w:r>
      <w:r>
        <w:t>к</w:t>
      </w:r>
      <w:r>
        <w:t>тов и программ при поддержке педагогических работников;</w:t>
      </w:r>
    </w:p>
    <w:p w:rsidR="00767BB0" w:rsidRDefault="00767BB0" w:rsidP="00F016FB">
      <w:pPr>
        <w:pStyle w:val="list-bullet"/>
      </w:pPr>
      <w:r>
        <w:t xml:space="preserve">формирование у </w:t>
      </w:r>
      <w:proofErr w:type="gramStart"/>
      <w:r>
        <w:t>обучающихся</w:t>
      </w:r>
      <w:proofErr w:type="gramEnd"/>
      <w:r>
        <w:t xml:space="preserve"> первичного опыта самостоятел</w:t>
      </w:r>
      <w:r>
        <w:t>ь</w:t>
      </w:r>
      <w:r>
        <w:t>ной образовательной, общественной, проектной, уче</w:t>
      </w:r>
      <w:r>
        <w:t>б</w:t>
      </w:r>
      <w:r>
        <w:lastRenderedPageBreak/>
        <w:t>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w:t>
      </w:r>
      <w:r>
        <w:t>б</w:t>
      </w:r>
      <w:r>
        <w:t xml:space="preserve">разовательных технологий, </w:t>
      </w:r>
      <w:proofErr w:type="gramStart"/>
      <w:r>
        <w:t>направленных</w:t>
      </w:r>
      <w:proofErr w:type="gramEnd"/>
      <w:r>
        <w:t xml:space="preserve"> в том числе на восп</w:t>
      </w:r>
      <w:r>
        <w:t>и</w:t>
      </w:r>
      <w:r>
        <w:t>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w:t>
      </w:r>
      <w:r>
        <w:t>о</w:t>
      </w:r>
      <w:r>
        <w:t>вания, методик и технологий её реализации в соответствии с д</w:t>
      </w:r>
      <w:r>
        <w:t>и</w:t>
      </w:r>
      <w:r>
        <w:t>намикой развития системы образования, запросов обучающихся, родителей (законных представителей) несовершеннолетних об</w:t>
      </w:r>
      <w:r>
        <w:t>у</w:t>
      </w:r>
      <w:r>
        <w:t>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w:t>
      </w:r>
      <w:r>
        <w:t>и</w:t>
      </w:r>
      <w:r>
        <w:t>зации, повышения их профессиональной, коммуникативной, и</w:t>
      </w:r>
      <w:r>
        <w:t>н</w:t>
      </w:r>
      <w:r>
        <w:t>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3"/>
      </w:r>
      <w:r>
        <w:t>.</w:t>
      </w:r>
    </w:p>
    <w:p w:rsidR="00767BB0" w:rsidRDefault="00767BB0" w:rsidP="00767BB0">
      <w:pPr>
        <w:pStyle w:val="body"/>
      </w:pPr>
      <w:r>
        <w:t>Информация об организациях, предоставляющих ресурсы для реал</w:t>
      </w:r>
      <w:r>
        <w:t>и</w:t>
      </w:r>
      <w:r>
        <w:t>зации настоящей образовательной программы, может оформляться сл</w:t>
      </w:r>
      <w:r>
        <w:t>е</w:t>
      </w:r>
      <w:r>
        <w:t>дующим образом:</w:t>
      </w: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Для реализации программы начального общего образования образ</w:t>
      </w:r>
      <w:r>
        <w:t>о</w:t>
      </w:r>
      <w:r>
        <w:t>вательная организация должна быть укомплектована кадрами, име</w:t>
      </w:r>
      <w:r>
        <w:t>ю</w:t>
      </w:r>
      <w:r>
        <w:t>щими необходимую квалификацию для решения задач, связанных с д</w:t>
      </w:r>
      <w:r>
        <w:t>о</w:t>
      </w:r>
      <w:r>
        <w:t>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lastRenderedPageBreak/>
        <w:t>укомплектованность образовательной организации педагогич</w:t>
      </w:r>
      <w:r>
        <w:t>е</w:t>
      </w:r>
      <w:r>
        <w:t>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w:t>
      </w:r>
      <w:r>
        <w:t>а</w:t>
      </w:r>
      <w:r>
        <w:t>зовательной организации, участвующих в реализации основной образовательной программы и создании условий для её разр</w:t>
      </w:r>
      <w:r>
        <w:t>а</w:t>
      </w:r>
      <w:r>
        <w:t>ботки и реализации;</w:t>
      </w:r>
    </w:p>
    <w:p w:rsidR="00767BB0" w:rsidRDefault="00767BB0" w:rsidP="00E410FF">
      <w:pPr>
        <w:pStyle w:val="list-bullet"/>
      </w:pPr>
      <w:r>
        <w:t>непрерывность профессионального развития педагогических р</w:t>
      </w:r>
      <w:r>
        <w:t>а</w:t>
      </w:r>
      <w:r>
        <w:t>ботников образовательной организации, реализующей образов</w:t>
      </w:r>
      <w:r>
        <w:t>а</w:t>
      </w:r>
      <w:r>
        <w:t>тельную программу начального общего образования.</w:t>
      </w:r>
    </w:p>
    <w:p w:rsidR="00767BB0" w:rsidRDefault="00767BB0" w:rsidP="00767BB0">
      <w:pPr>
        <w:pStyle w:val="body"/>
      </w:pPr>
      <w: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w:t>
      </w:r>
      <w:r>
        <w:t>т</w:t>
      </w:r>
      <w:r>
        <w:t>ственности и компетентности работников образовательной организации, служат квалификационные характеристики, указанные в квалификац</w:t>
      </w:r>
      <w:r>
        <w:t>и</w:t>
      </w:r>
      <w:r>
        <w:t>онных справочниках, и (или) профессиональных стандартах (при нал</w:t>
      </w:r>
      <w:r>
        <w:t>и</w:t>
      </w:r>
      <w:r>
        <w:t>чии).</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w:t>
      </w:r>
      <w:r>
        <w:t>н</w:t>
      </w:r>
      <w:r>
        <w:t>ную должность.</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 xml:space="preserve">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767BB0">
      <w:pPr>
        <w:pStyle w:val="body"/>
      </w:pPr>
      <w:r>
        <w:t>Аттестация педагогических работников в соответствии с Федерал</w:t>
      </w:r>
      <w:r>
        <w:t>ь</w:t>
      </w:r>
      <w:r>
        <w:t>ным законом «Об образовании в Российской Федерации»  (ст. 49) пр</w:t>
      </w:r>
      <w:r>
        <w:t>о</w:t>
      </w:r>
      <w:r>
        <w:t>водится в целях подтверждения их соответствия занимаемым должн</w:t>
      </w:r>
      <w:r>
        <w:t>о</w:t>
      </w:r>
      <w:r>
        <w:t>стям на основе оценки их профессиональной деятельности, с учётом желания педагогических работников в целях установления квалифик</w:t>
      </w:r>
      <w:r>
        <w:t>а</w:t>
      </w:r>
      <w:r>
        <w:t xml:space="preserve">ционной категории. Проведение аттестации педагогических работников </w:t>
      </w:r>
      <w:r>
        <w:lastRenderedPageBreak/>
        <w:t>в целях подтверждения их соответствия занимаемым должностям ос</w:t>
      </w:r>
      <w:r>
        <w:t>у</w:t>
      </w:r>
      <w:r>
        <w:t>ществляется не реже одного раза в пять лет на основе оценки их пр</w:t>
      </w:r>
      <w:r>
        <w:t>о</w:t>
      </w:r>
      <w:r>
        <w:t>фессиональной деятельности аттестационными комиссиями, самосто</w:t>
      </w:r>
      <w:r>
        <w:t>я</w:t>
      </w:r>
      <w:r>
        <w:t xml:space="preserve">тельно формируемыми образовательной организацией. </w:t>
      </w:r>
    </w:p>
    <w:p w:rsidR="00767BB0"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осуществляется аттестацио</w:t>
      </w:r>
      <w:r>
        <w:rPr>
          <w:spacing w:val="2"/>
        </w:rPr>
        <w:t>н</w:t>
      </w:r>
      <w:r>
        <w:rPr>
          <w:spacing w:val="2"/>
        </w:rPr>
        <w:t>ными комиссиями, формируемыми федеральными органами исполн</w:t>
      </w:r>
      <w:r>
        <w:rPr>
          <w:spacing w:val="2"/>
        </w:rPr>
        <w:t>и</w:t>
      </w:r>
      <w:r>
        <w:rPr>
          <w:spacing w:val="2"/>
        </w:rPr>
        <w:t>тельной власти, в ведении которых эти организации находятся. Пр</w:t>
      </w:r>
      <w:r>
        <w:rPr>
          <w:spacing w:val="2"/>
        </w:rPr>
        <w:t>о</w:t>
      </w:r>
      <w:r>
        <w:rPr>
          <w:spacing w:val="2"/>
        </w:rPr>
        <w:t>ведение аттестации в отношении педагогических работников образ</w:t>
      </w:r>
      <w:r>
        <w:rPr>
          <w:spacing w:val="2"/>
        </w:rPr>
        <w:t>о</w:t>
      </w:r>
      <w:r>
        <w:rPr>
          <w:spacing w:val="2"/>
        </w:rPr>
        <w:t xml:space="preserve">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Default="00767BB0" w:rsidP="00767BB0">
      <w:pPr>
        <w:pStyle w:val="body"/>
      </w:pPr>
      <w:r>
        <w:t>Информация об уровне квалификации педагогических и иных рабо</w:t>
      </w:r>
      <w:r>
        <w:t>т</w:t>
      </w:r>
      <w:r>
        <w:t>ников, участвующих в реализации настоящей основной образовательной программы и создании условий для</w:t>
      </w:r>
      <w:r w:rsidR="00F80CEB">
        <w:t xml:space="preserve"> её разработки и реализации</w:t>
      </w:r>
      <w:r>
        <w:t>:</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776D5A"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76D5A" w:rsidRDefault="00767BB0" w:rsidP="00474F70">
            <w:pPr>
              <w:pStyle w:val="table-head"/>
              <w:rPr>
                <w:rFonts w:ascii="Times New Roman" w:hAnsi="Times New Roman" w:cs="Times New Roman"/>
              </w:rPr>
            </w:pPr>
            <w:r w:rsidRPr="00776D5A">
              <w:rPr>
                <w:rFonts w:ascii="Times New Roman" w:hAnsi="Times New Roman" w:cs="Times New Roman"/>
              </w:rPr>
              <w:t xml:space="preserve">Категория </w:t>
            </w:r>
            <w:r w:rsidRPr="00776D5A">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76D5A" w:rsidRDefault="00767BB0" w:rsidP="00474F70">
            <w:pPr>
              <w:pStyle w:val="table-head"/>
              <w:rPr>
                <w:rFonts w:ascii="Times New Roman" w:hAnsi="Times New Roman" w:cs="Times New Roman"/>
              </w:rPr>
            </w:pPr>
            <w:r w:rsidRPr="00776D5A">
              <w:rPr>
                <w:rFonts w:ascii="Times New Roman" w:hAnsi="Times New Roman" w:cs="Times New Roman"/>
              </w:rPr>
              <w:t xml:space="preserve">Подтверждение уровня </w:t>
            </w:r>
            <w:r w:rsidRPr="00776D5A">
              <w:rPr>
                <w:rFonts w:ascii="Times New Roman" w:hAnsi="Times New Roman" w:cs="Times New Roman"/>
              </w:rPr>
              <w:br/>
              <w:t>квалификации документами об образовании (профессионал</w:t>
            </w:r>
            <w:r w:rsidRPr="00776D5A">
              <w:rPr>
                <w:rFonts w:ascii="Times New Roman" w:hAnsi="Times New Roman" w:cs="Times New Roman"/>
              </w:rPr>
              <w:t>ь</w:t>
            </w:r>
            <w:r w:rsidRPr="00776D5A">
              <w:rPr>
                <w:rFonts w:ascii="Times New Roman" w:hAnsi="Times New Roman" w:cs="Times New Roman"/>
              </w:rPr>
              <w:t xml:space="preserve">ной </w:t>
            </w:r>
            <w:r w:rsidRPr="00776D5A">
              <w:rPr>
                <w:rFonts w:ascii="Times New Roman" w:hAnsi="Times New Roman" w:cs="Times New Roman"/>
              </w:rPr>
              <w:br/>
              <w:t>переподготовке</w:t>
            </w:r>
            <w:proofErr w:type="gramStart"/>
            <w:r w:rsidRPr="00776D5A">
              <w:rPr>
                <w:rFonts w:ascii="Times New Roman" w:hAnsi="Times New Roman" w:cs="Times New Roman"/>
              </w:rPr>
              <w:t xml:space="preserve">) </w:t>
            </w:r>
            <w:r w:rsidRPr="00776D5A">
              <w:rPr>
                <w:rFonts w:ascii="Times New Roman" w:hAnsi="Times New Roman" w:cs="Times New Roman"/>
              </w:rPr>
              <w:br/>
              <w:t>(%)</w:t>
            </w:r>
            <w:proofErr w:type="gramEnd"/>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76D5A" w:rsidRDefault="00767BB0" w:rsidP="00474F70">
            <w:pPr>
              <w:pStyle w:val="table-head"/>
              <w:rPr>
                <w:rFonts w:ascii="Times New Roman" w:hAnsi="Times New Roman" w:cs="Times New Roman"/>
              </w:rPr>
            </w:pPr>
            <w:r w:rsidRPr="00776D5A">
              <w:rPr>
                <w:rFonts w:ascii="Times New Roman" w:hAnsi="Times New Roman" w:cs="Times New Roman"/>
              </w:rPr>
              <w:t>Подтверждение уровня квал</w:t>
            </w:r>
            <w:r w:rsidRPr="00776D5A">
              <w:rPr>
                <w:rFonts w:ascii="Times New Roman" w:hAnsi="Times New Roman" w:cs="Times New Roman"/>
              </w:rPr>
              <w:t>и</w:t>
            </w:r>
            <w:r w:rsidRPr="00776D5A">
              <w:rPr>
                <w:rFonts w:ascii="Times New Roman" w:hAnsi="Times New Roman" w:cs="Times New Roman"/>
              </w:rPr>
              <w:t>фикации результатами аттест</w:t>
            </w:r>
            <w:r w:rsidRPr="00776D5A">
              <w:rPr>
                <w:rFonts w:ascii="Times New Roman" w:hAnsi="Times New Roman" w:cs="Times New Roman"/>
              </w:rPr>
              <w:t>а</w:t>
            </w:r>
            <w:r w:rsidRPr="00776D5A">
              <w:rPr>
                <w:rFonts w:ascii="Times New Roman" w:hAnsi="Times New Roman" w:cs="Times New Roman"/>
              </w:rPr>
              <w:t>ции</w:t>
            </w:r>
          </w:p>
        </w:tc>
      </w:tr>
      <w:tr w:rsidR="00767BB0" w:rsidRPr="00776D5A"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76D5A"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76D5A"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776D5A" w:rsidRDefault="00767BB0" w:rsidP="00474F70">
            <w:pPr>
              <w:pStyle w:val="table-head"/>
              <w:spacing w:after="0"/>
              <w:rPr>
                <w:rFonts w:ascii="Times New Roman" w:hAnsi="Times New Roman" w:cs="Times New Roman"/>
              </w:rPr>
            </w:pPr>
            <w:r w:rsidRPr="00776D5A">
              <w:rPr>
                <w:rFonts w:ascii="Times New Roman" w:hAnsi="Times New Roman" w:cs="Times New Roman"/>
              </w:rPr>
              <w:t>на соотве</w:t>
            </w:r>
            <w:r w:rsidRPr="00776D5A">
              <w:rPr>
                <w:rFonts w:ascii="Times New Roman" w:hAnsi="Times New Roman" w:cs="Times New Roman"/>
              </w:rPr>
              <w:t>т</w:t>
            </w:r>
            <w:r w:rsidRPr="00776D5A">
              <w:rPr>
                <w:rFonts w:ascii="Times New Roman" w:hAnsi="Times New Roman" w:cs="Times New Roman"/>
              </w:rPr>
              <w:t xml:space="preserve">ствие </w:t>
            </w:r>
            <w:r w:rsidRPr="00776D5A">
              <w:rPr>
                <w:rFonts w:ascii="Times New Roman" w:hAnsi="Times New Roman" w:cs="Times New Roman"/>
              </w:rPr>
              <w:br/>
              <w:t>занимаемой должности</w:t>
            </w:r>
          </w:p>
          <w:p w:rsidR="00767BB0" w:rsidRPr="00776D5A" w:rsidRDefault="00767BB0" w:rsidP="00474F70">
            <w:pPr>
              <w:pStyle w:val="table-head"/>
              <w:spacing w:after="0"/>
              <w:rPr>
                <w:rFonts w:ascii="Times New Roman" w:hAnsi="Times New Roman" w:cs="Times New Roman"/>
              </w:rPr>
            </w:pPr>
            <w:r w:rsidRPr="00776D5A">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76D5A" w:rsidRDefault="00767BB0" w:rsidP="00474F70">
            <w:pPr>
              <w:pStyle w:val="table-head"/>
              <w:spacing w:after="0"/>
              <w:rPr>
                <w:rFonts w:ascii="Times New Roman" w:hAnsi="Times New Roman" w:cs="Times New Roman"/>
              </w:rPr>
            </w:pPr>
            <w:r w:rsidRPr="00776D5A">
              <w:rPr>
                <w:rFonts w:ascii="Times New Roman" w:hAnsi="Times New Roman" w:cs="Times New Roman"/>
              </w:rPr>
              <w:t>квалифик</w:t>
            </w:r>
            <w:r w:rsidRPr="00776D5A">
              <w:rPr>
                <w:rFonts w:ascii="Times New Roman" w:hAnsi="Times New Roman" w:cs="Times New Roman"/>
              </w:rPr>
              <w:t>а</w:t>
            </w:r>
            <w:r w:rsidRPr="00776D5A">
              <w:rPr>
                <w:rFonts w:ascii="Times New Roman" w:hAnsi="Times New Roman" w:cs="Times New Roman"/>
              </w:rPr>
              <w:t>ционная кат</w:t>
            </w:r>
            <w:r w:rsidRPr="00776D5A">
              <w:rPr>
                <w:rFonts w:ascii="Times New Roman" w:hAnsi="Times New Roman" w:cs="Times New Roman"/>
              </w:rPr>
              <w:t>е</w:t>
            </w:r>
            <w:r w:rsidRPr="00776D5A">
              <w:rPr>
                <w:rFonts w:ascii="Times New Roman" w:hAnsi="Times New Roman" w:cs="Times New Roman"/>
              </w:rPr>
              <w:t>гория</w:t>
            </w:r>
          </w:p>
          <w:p w:rsidR="00767BB0" w:rsidRPr="00776D5A" w:rsidRDefault="00767BB0" w:rsidP="00474F70">
            <w:pPr>
              <w:pStyle w:val="table-head"/>
              <w:spacing w:after="0"/>
              <w:rPr>
                <w:rFonts w:ascii="Times New Roman" w:hAnsi="Times New Roman" w:cs="Times New Roman"/>
              </w:rPr>
            </w:pPr>
            <w:r w:rsidRPr="00776D5A">
              <w:rPr>
                <w:rFonts w:ascii="Times New Roman" w:hAnsi="Times New Roman" w:cs="Times New Roman"/>
              </w:rPr>
              <w:t>(%)</w:t>
            </w:r>
          </w:p>
        </w:tc>
      </w:tr>
      <w:tr w:rsidR="00767BB0" w:rsidRPr="00776D5A" w:rsidTr="00B47D77">
        <w:trPr>
          <w:trHeight w:val="113"/>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76D5A" w:rsidRDefault="00767BB0" w:rsidP="00474F70">
            <w:pPr>
              <w:pStyle w:val="table-body0mm"/>
              <w:rPr>
                <w:rFonts w:cs="Times New Roman"/>
              </w:rPr>
            </w:pPr>
            <w:r w:rsidRPr="00776D5A">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76D5A" w:rsidRDefault="00C61A40" w:rsidP="00474F70">
            <w:pPr>
              <w:pStyle w:val="NoParagraphStyle"/>
              <w:spacing w:line="240" w:lineRule="auto"/>
              <w:textAlignment w:val="auto"/>
              <w:rPr>
                <w:rFonts w:ascii="Times New Roman" w:hAnsi="Times New Roman" w:cs="Times New Roman"/>
                <w:color w:val="auto"/>
                <w:lang w:val="ru-RU"/>
              </w:rPr>
            </w:pPr>
            <w:r w:rsidRPr="00776D5A">
              <w:rPr>
                <w:rFonts w:ascii="Times New Roman" w:hAnsi="Times New Roman" w:cs="Times New Roman"/>
                <w:color w:val="auto"/>
                <w:lang w:val="ru-RU"/>
              </w:rPr>
              <w:t>90%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76D5A" w:rsidRDefault="00776D5A"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53</w:t>
            </w:r>
            <w:r w:rsidR="00C61A40" w:rsidRPr="00776D5A">
              <w:rPr>
                <w:rFonts w:ascii="Times New Roman" w:hAnsi="Times New Roman" w:cs="Times New Roman"/>
                <w:color w:val="auto"/>
                <w:lang w:val="ru-RU"/>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76D5A" w:rsidRDefault="00776D5A"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15</w:t>
            </w:r>
            <w:r w:rsidR="00C61A40" w:rsidRPr="00776D5A">
              <w:rPr>
                <w:rFonts w:ascii="Times New Roman" w:hAnsi="Times New Roman" w:cs="Times New Roman"/>
                <w:color w:val="auto"/>
                <w:lang w:val="ru-RU"/>
              </w:rPr>
              <w:t>%</w:t>
            </w:r>
          </w:p>
        </w:tc>
      </w:tr>
      <w:tr w:rsidR="00767BB0" w:rsidRPr="00776D5A"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76D5A" w:rsidRDefault="00767BB0" w:rsidP="00474F70">
            <w:pPr>
              <w:pStyle w:val="table-body0mm"/>
              <w:rPr>
                <w:rFonts w:cs="Times New Roman"/>
              </w:rPr>
            </w:pPr>
            <w:r w:rsidRPr="00776D5A">
              <w:rPr>
                <w:rFonts w:cs="Times New Roman"/>
              </w:rPr>
              <w:t xml:space="preserve">Руководящие </w:t>
            </w:r>
            <w:r w:rsidRPr="00776D5A">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76D5A" w:rsidRDefault="00C61A40" w:rsidP="00474F70">
            <w:pPr>
              <w:pStyle w:val="NoParagraphStyle"/>
              <w:spacing w:line="240" w:lineRule="auto"/>
              <w:textAlignment w:val="auto"/>
              <w:rPr>
                <w:rFonts w:ascii="Times New Roman" w:hAnsi="Times New Roman" w:cs="Times New Roman"/>
                <w:color w:val="auto"/>
                <w:lang w:val="ru-RU"/>
              </w:rPr>
            </w:pPr>
            <w:r w:rsidRPr="00776D5A">
              <w:rPr>
                <w:rFonts w:ascii="Times New Roman" w:hAnsi="Times New Roman" w:cs="Times New Roman"/>
                <w:color w:val="auto"/>
                <w:lang w:val="ru-RU"/>
              </w:rPr>
              <w:t>3%</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76D5A" w:rsidRDefault="00C61A40" w:rsidP="00474F70">
            <w:pPr>
              <w:pStyle w:val="NoParagraphStyle"/>
              <w:spacing w:line="240" w:lineRule="auto"/>
              <w:textAlignment w:val="auto"/>
              <w:rPr>
                <w:rFonts w:ascii="Times New Roman" w:hAnsi="Times New Roman" w:cs="Times New Roman"/>
                <w:color w:val="auto"/>
                <w:lang w:val="ru-RU"/>
              </w:rPr>
            </w:pPr>
            <w:r w:rsidRPr="00776D5A">
              <w:rPr>
                <w:rFonts w:ascii="Times New Roman" w:hAnsi="Times New Roman" w:cs="Times New Roman"/>
                <w:color w:val="auto"/>
                <w:lang w:val="ru-RU"/>
              </w:rPr>
              <w:t>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76D5A" w:rsidRDefault="00C61A40" w:rsidP="00474F70">
            <w:pPr>
              <w:pStyle w:val="NoParagraphStyle"/>
              <w:spacing w:line="240" w:lineRule="auto"/>
              <w:textAlignment w:val="auto"/>
              <w:rPr>
                <w:rFonts w:ascii="Times New Roman" w:hAnsi="Times New Roman" w:cs="Times New Roman"/>
                <w:color w:val="auto"/>
                <w:lang w:val="ru-RU"/>
              </w:rPr>
            </w:pPr>
            <w:r w:rsidRPr="00776D5A">
              <w:rPr>
                <w:rFonts w:ascii="Times New Roman" w:hAnsi="Times New Roman" w:cs="Times New Roman"/>
                <w:color w:val="auto"/>
                <w:lang w:val="ru-RU"/>
              </w:rPr>
              <w:t>3%</w:t>
            </w:r>
          </w:p>
        </w:tc>
      </w:tr>
      <w:tr w:rsidR="00767BB0" w:rsidRPr="00776D5A"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76D5A" w:rsidRDefault="00767BB0" w:rsidP="00E410FF">
            <w:pPr>
              <w:pStyle w:val="table-body0mm"/>
              <w:rPr>
                <w:rFonts w:cs="Times New Roman"/>
              </w:rPr>
            </w:pPr>
            <w:r w:rsidRPr="00776D5A">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76D5A" w:rsidRDefault="00C61A40" w:rsidP="00474F70">
            <w:pPr>
              <w:pStyle w:val="NoParagraphStyle"/>
              <w:spacing w:line="240" w:lineRule="auto"/>
              <w:textAlignment w:val="auto"/>
              <w:rPr>
                <w:rFonts w:ascii="Times New Roman" w:hAnsi="Times New Roman" w:cs="Times New Roman"/>
                <w:color w:val="auto"/>
                <w:lang w:val="ru-RU"/>
              </w:rPr>
            </w:pPr>
            <w:r w:rsidRPr="00776D5A">
              <w:rPr>
                <w:rFonts w:ascii="Times New Roman" w:hAnsi="Times New Roman" w:cs="Times New Roman"/>
                <w:color w:val="auto"/>
                <w:lang w:val="ru-RU"/>
              </w:rPr>
              <w:t>7%</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76D5A" w:rsidRDefault="00C61A40" w:rsidP="00474F70">
            <w:pPr>
              <w:pStyle w:val="NoParagraphStyle"/>
              <w:spacing w:line="240" w:lineRule="auto"/>
              <w:textAlignment w:val="auto"/>
              <w:rPr>
                <w:rFonts w:ascii="Times New Roman" w:hAnsi="Times New Roman" w:cs="Times New Roman"/>
                <w:color w:val="auto"/>
                <w:lang w:val="ru-RU"/>
              </w:rPr>
            </w:pPr>
            <w:r w:rsidRPr="00776D5A">
              <w:rPr>
                <w:rFonts w:ascii="Times New Roman" w:hAnsi="Times New Roman" w:cs="Times New Roman"/>
                <w:color w:val="auto"/>
                <w:lang w:val="ru-RU"/>
              </w:rPr>
              <w:t>6%</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776D5A" w:rsidRDefault="00C61A40" w:rsidP="00474F70">
            <w:pPr>
              <w:pStyle w:val="NoParagraphStyle"/>
              <w:spacing w:line="240" w:lineRule="auto"/>
              <w:textAlignment w:val="auto"/>
              <w:rPr>
                <w:rFonts w:ascii="Times New Roman" w:hAnsi="Times New Roman" w:cs="Times New Roman"/>
                <w:color w:val="auto"/>
                <w:lang w:val="ru-RU"/>
              </w:rPr>
            </w:pPr>
            <w:r w:rsidRPr="00776D5A">
              <w:rPr>
                <w:rFonts w:ascii="Times New Roman" w:hAnsi="Times New Roman" w:cs="Times New Roman"/>
                <w:color w:val="auto"/>
                <w:lang w:val="ru-RU"/>
              </w:rPr>
              <w:t>0%</w:t>
            </w:r>
          </w:p>
        </w:tc>
      </w:tr>
    </w:tbl>
    <w:p w:rsidR="00767BB0" w:rsidRDefault="00767BB0" w:rsidP="00767BB0">
      <w:pPr>
        <w:pStyle w:val="body"/>
        <w:spacing w:before="57" w:after="113"/>
      </w:pPr>
    </w:p>
    <w:p w:rsidR="00767BB0" w:rsidRDefault="00767BB0" w:rsidP="00767BB0">
      <w:pPr>
        <w:pStyle w:val="body"/>
      </w:pPr>
      <w:r>
        <w:lastRenderedPageBreak/>
        <w:t>Кроме того, образовательная организация должна быть укомплект</w:t>
      </w:r>
      <w:r>
        <w:t>о</w:t>
      </w:r>
      <w:r>
        <w:t>вана вспомогательным персоналом, обеспечивающим создание и с</w:t>
      </w:r>
      <w:r>
        <w:t>о</w:t>
      </w:r>
      <w:r>
        <w:t>хранение условий материально-технических и информацио</w:t>
      </w:r>
      <w:r>
        <w:t>н</w:t>
      </w:r>
      <w:r>
        <w:t>но-методических условий реализации основной образовательной пр</w:t>
      </w:r>
      <w:r>
        <w:t>о</w:t>
      </w:r>
      <w:r>
        <w:t xml:space="preserve">граммы. </w:t>
      </w:r>
    </w:p>
    <w:p w:rsidR="00767BB0" w:rsidRDefault="00767BB0" w:rsidP="00767BB0">
      <w:pPr>
        <w:pStyle w:val="body"/>
      </w:pPr>
      <w:r>
        <w:rPr>
          <w:rStyle w:val="Bold"/>
          <w:bCs w:val="0"/>
        </w:rPr>
        <w:t>Профессиональное развитие и повышение квалификации пед</w:t>
      </w:r>
      <w:r>
        <w:rPr>
          <w:rStyle w:val="Bold"/>
          <w:bCs w:val="0"/>
        </w:rPr>
        <w:t>а</w:t>
      </w:r>
      <w:r>
        <w:rPr>
          <w:rStyle w:val="Bold"/>
          <w:bCs w:val="0"/>
        </w:rPr>
        <w:t>гогических работников.</w:t>
      </w:r>
      <w:r>
        <w:t xml:space="preserve"> Основным условием формирования и нар</w:t>
      </w:r>
      <w:r>
        <w:t>а</w:t>
      </w:r>
      <w:r>
        <w:t>щивания необходимого и достаточного кадрового потенциала образ</w:t>
      </w:r>
      <w:r>
        <w:t>о</w:t>
      </w:r>
      <w:r>
        <w:t>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Default="00767BB0" w:rsidP="00767BB0">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w:t>
      </w:r>
      <w:r>
        <w:t>и</w:t>
      </w:r>
      <w:r>
        <w:t>фикацию не реже 1 раза в 3 года.</w:t>
      </w:r>
    </w:p>
    <w:p w:rsidR="00767BB0" w:rsidRDefault="00767BB0" w:rsidP="00767BB0">
      <w:pPr>
        <w:pStyle w:val="body"/>
      </w:pPr>
      <w:r>
        <w:t>При этом могут быть использованы различные образовательные о</w:t>
      </w:r>
      <w:r>
        <w:t>р</w:t>
      </w:r>
      <w:r>
        <w:t>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w:t>
      </w:r>
      <w:r>
        <w:t>а</w:t>
      </w:r>
      <w:r>
        <w:t>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w:t>
      </w:r>
      <w:r>
        <w:t>ь</w:t>
      </w:r>
      <w:r>
        <w:t>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w:t>
      </w:r>
      <w:r>
        <w:t>а</w:t>
      </w:r>
      <w:r>
        <w:t>тельной программы, результатам её освоения и условиям реал</w:t>
      </w:r>
      <w:r>
        <w:t>и</w:t>
      </w:r>
      <w:r>
        <w:t>зации, а также системы оценки итогов образовательной деятел</w:t>
      </w:r>
      <w:r>
        <w:t>ь</w:t>
      </w:r>
      <w:r>
        <w:t>ности обучающихся;</w:t>
      </w:r>
    </w:p>
    <w:p w:rsidR="00767BB0" w:rsidRDefault="00767BB0" w:rsidP="00767BB0">
      <w:pPr>
        <w:pStyle w:val="list-dash0"/>
      </w:pPr>
      <w:r>
        <w:t>овладение учебно-методическими и информацио</w:t>
      </w:r>
      <w:r>
        <w:t>н</w:t>
      </w:r>
      <w:r>
        <w:t>но-методическими ресурсами, необходимыми для успешного р</w:t>
      </w:r>
      <w:r>
        <w:t>е</w:t>
      </w:r>
      <w:r>
        <w:t>шения задач ФГОС начального общего образования.</w:t>
      </w:r>
    </w:p>
    <w:p w:rsidR="00767BB0" w:rsidRDefault="00767BB0" w:rsidP="00767BB0">
      <w:pPr>
        <w:pStyle w:val="body"/>
      </w:pPr>
      <w:r>
        <w:t>Одним из важнейших механизмов обеспечения необходимого кв</w:t>
      </w:r>
      <w:r>
        <w:t>а</w:t>
      </w:r>
      <w:r>
        <w:t xml:space="preserve">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767BB0">
      <w:pPr>
        <w:pStyle w:val="body"/>
      </w:pPr>
      <w:r>
        <w:t>Актуальные вопросы реализации программы начального общего о</w:t>
      </w:r>
      <w:r>
        <w:t>б</w:t>
      </w:r>
      <w:r>
        <w:t>разования рассматриваются методическими объединениями, действ</w:t>
      </w:r>
      <w:r>
        <w:t>у</w:t>
      </w:r>
      <w:r>
        <w:lastRenderedPageBreak/>
        <w:t>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67BB0" w:rsidRDefault="00767BB0" w:rsidP="00767BB0">
      <w:pPr>
        <w:pStyle w:val="body"/>
      </w:pPr>
    </w:p>
    <w:p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w:t>
      </w:r>
      <w:r>
        <w:t>и</w:t>
      </w:r>
      <w:r>
        <w:t>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w:t>
      </w:r>
      <w:r>
        <w:t>о</w:t>
      </w:r>
      <w:r>
        <w:t>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w:t>
      </w:r>
      <w:r>
        <w:t>ю</w:t>
      </w:r>
      <w:r>
        <w:t>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w:t>
      </w:r>
      <w:r>
        <w:t>о</w:t>
      </w:r>
      <w:r>
        <w:t>го-педагогической компетентности работников образовательной орг</w:t>
      </w:r>
      <w:r>
        <w:t>а</w:t>
      </w:r>
      <w:r>
        <w:t>низации и родителей (законных представителей) несовершеннолетних обучающихся;</w:t>
      </w:r>
    </w:p>
    <w:p w:rsidR="00767BB0" w:rsidRDefault="00767BB0" w:rsidP="00767BB0">
      <w:pPr>
        <w:pStyle w:val="body"/>
      </w:pPr>
      <w:r>
        <w:t>4) обеспечивают профилактику формирования у обучающихся д</w:t>
      </w:r>
      <w:r>
        <w:t>е</w:t>
      </w:r>
      <w:r>
        <w:t>виантных форм поведения, агрессии и повышенной тревожности.</w:t>
      </w:r>
    </w:p>
    <w:p w:rsidR="00767BB0" w:rsidRDefault="00767BB0" w:rsidP="00767BB0">
      <w:pPr>
        <w:pStyle w:val="body"/>
      </w:pPr>
      <w:r>
        <w:t>В образовательной организации психолого-педагогическое сопр</w:t>
      </w:r>
      <w:r>
        <w:t>о</w:t>
      </w:r>
      <w:r>
        <w:t>вождение  реализации программы начального общего образования осуществляется квалифицированными специалистами (указать колич</w:t>
      </w:r>
      <w:r>
        <w:t>е</w:t>
      </w:r>
      <w:r>
        <w:t>ство при наличии):</w:t>
      </w:r>
    </w:p>
    <w:p w:rsidR="00767BB0" w:rsidRDefault="00767BB0" w:rsidP="00767BB0">
      <w:pPr>
        <w:pStyle w:val="body"/>
      </w:pPr>
      <w:r>
        <w:t xml:space="preserve">педагогом-психологом; </w:t>
      </w:r>
    </w:p>
    <w:p w:rsidR="00767BB0" w:rsidRDefault="00767BB0" w:rsidP="00767BB0">
      <w:pPr>
        <w:pStyle w:val="body"/>
      </w:pPr>
      <w:r>
        <w:t>социальным педагогом.</w:t>
      </w:r>
    </w:p>
    <w:p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w:t>
      </w:r>
      <w:r>
        <w:t>е</w:t>
      </w:r>
      <w:r>
        <w:t>чивается психолого-педагогическое сопровождение участников образ</w:t>
      </w:r>
      <w:r>
        <w:t>о</w:t>
      </w:r>
      <w:r>
        <w:t>вательных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w:t>
      </w:r>
      <w:r>
        <w:t>т</w:t>
      </w:r>
      <w:r>
        <w:t>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w:t>
      </w:r>
      <w:r>
        <w:t>и</w:t>
      </w:r>
      <w:r>
        <w:t xml:space="preserve">хического здоровья </w:t>
      </w:r>
      <w:proofErr w:type="gramStart"/>
      <w:r>
        <w:t>обучающихся</w:t>
      </w:r>
      <w:proofErr w:type="gramEnd"/>
      <w:r>
        <w:t>;</w:t>
      </w:r>
    </w:p>
    <w:p w:rsidR="00767BB0" w:rsidRDefault="00767BB0" w:rsidP="00767BB0">
      <w:pPr>
        <w:pStyle w:val="list-dash0"/>
      </w:pPr>
      <w:r>
        <w:lastRenderedPageBreak/>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w:t>
      </w:r>
      <w:r>
        <w:t>в</w:t>
      </w:r>
      <w:r>
        <w:t>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w:t>
      </w:r>
      <w:r>
        <w:t>о</w:t>
      </w:r>
      <w:r>
        <w:t>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w:t>
      </w:r>
      <w:r>
        <w:t>р</w:t>
      </w:r>
      <w:r>
        <w:t>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w:t>
      </w:r>
      <w:r>
        <w:t>у</w:t>
      </w:r>
      <w:r>
        <w:t>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767BB0" w:rsidRDefault="00767BB0" w:rsidP="00767BB0">
      <w:pPr>
        <w:pStyle w:val="body"/>
      </w:pPr>
      <w:proofErr w:type="gramStart"/>
      <w:r>
        <w:t>обучающихся</w:t>
      </w:r>
      <w:proofErr w:type="gramEnd"/>
      <w:r>
        <w:t>, испытывающих трудности в освоении программы о</w:t>
      </w:r>
      <w:r>
        <w:t>с</w:t>
      </w:r>
      <w:r>
        <w:t>новного общего образования, развитии и социальной адаптации;</w:t>
      </w:r>
    </w:p>
    <w:p w:rsidR="00767BB0" w:rsidRDefault="00767BB0" w:rsidP="00767BB0">
      <w:pPr>
        <w:pStyle w:val="body"/>
      </w:pPr>
      <w:proofErr w:type="gramStart"/>
      <w:r>
        <w:t>обучающихся</w:t>
      </w:r>
      <w:proofErr w:type="gramEnd"/>
      <w:r>
        <w:t>, проявляющих индивидуальные способности, и од</w:t>
      </w:r>
      <w:r>
        <w:t>а</w:t>
      </w:r>
      <w:r>
        <w:t>рённых;</w:t>
      </w:r>
    </w:p>
    <w:p w:rsidR="00767BB0" w:rsidRDefault="00767BB0" w:rsidP="00767BB0">
      <w:pPr>
        <w:pStyle w:val="body"/>
      </w:pPr>
      <w:r>
        <w:t>обучающихся с ОВЗ;</w:t>
      </w:r>
    </w:p>
    <w:p w:rsidR="00767BB0" w:rsidRDefault="00767BB0" w:rsidP="00767BB0">
      <w:pPr>
        <w:pStyle w:val="body"/>
      </w:pPr>
      <w:r>
        <w:t>педагогических, учебно-вспомогательных и иных работников обр</w:t>
      </w:r>
      <w:r>
        <w:t>а</w:t>
      </w:r>
      <w:r>
        <w:t>зовательной организации, обеспечивающих реализацию программы начального общего образования;</w:t>
      </w:r>
    </w:p>
    <w:p w:rsidR="00767BB0" w:rsidRDefault="00767BB0" w:rsidP="00767BB0">
      <w:pPr>
        <w:pStyle w:val="body"/>
      </w:pPr>
      <w:r>
        <w:t>родителей (законных представителей) несовершеннолетних обуча</w:t>
      </w:r>
      <w:r>
        <w:t>ю</w:t>
      </w:r>
      <w:r>
        <w:t>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w:t>
      </w:r>
      <w:r>
        <w:t>с</w:t>
      </w:r>
      <w:r>
        <w:t>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rsidR="00767BB0" w:rsidRPr="00E410FF" w:rsidRDefault="00767BB0" w:rsidP="009D2A8D">
      <w:pPr>
        <w:pStyle w:val="list-bullet"/>
        <w:rPr>
          <w:rStyle w:val="Italic"/>
          <w:iCs w:val="0"/>
        </w:rPr>
      </w:pPr>
      <w:r>
        <w:lastRenderedPageBreak/>
        <w:t>консультирование педагогов и родителей (законных представ</w:t>
      </w:r>
      <w:r>
        <w:t>и</w:t>
      </w:r>
      <w:r>
        <w:t>телей), которое осуществляется педагогическим работником и психологом с учётом результатов диагностики, а также админ</w:t>
      </w:r>
      <w:r>
        <w:t>и</w:t>
      </w:r>
      <w:r>
        <w:t>страцией образовательной организации</w:t>
      </w:r>
      <w:r w:rsidRPr="00E410FF">
        <w:rPr>
          <w:rStyle w:val="Italic"/>
          <w:iCs w:val="0"/>
        </w:rPr>
        <w:br/>
        <w:t>(расписание консультаций и сотрудников, уполномоченных их проводить);</w:t>
      </w:r>
    </w:p>
    <w:p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w:t>
      </w:r>
      <w:r>
        <w:rPr>
          <w:spacing w:val="-1"/>
        </w:rPr>
        <w:t>у</w:t>
      </w:r>
      <w:r>
        <w:rPr>
          <w:spacing w:val="-1"/>
        </w:rPr>
        <w:t>чение общедоступного и бесплатного начального общего образования. Объём действующих расходных обязательств отражается в госуда</w:t>
      </w:r>
      <w:r>
        <w:rPr>
          <w:spacing w:val="-1"/>
        </w:rPr>
        <w:t>р</w:t>
      </w:r>
      <w:r>
        <w:rPr>
          <w:spacing w:val="-1"/>
        </w:rPr>
        <w:t xml:space="preserve">ственном задании образовательной организации. </w:t>
      </w:r>
    </w:p>
    <w:p w:rsidR="00767BB0" w:rsidRDefault="00767BB0" w:rsidP="00767BB0">
      <w:pPr>
        <w:pStyle w:val="body"/>
      </w:pPr>
      <w:proofErr w:type="gramStart"/>
      <w:r>
        <w:t>Государственное задание устанавливает показатели, характеризу</w:t>
      </w:r>
      <w:r>
        <w:t>ю</w:t>
      </w:r>
      <w:r>
        <w:t>щие качество и (или) объём (содержание) государственной услуги (р</w:t>
      </w:r>
      <w:r>
        <w:t>а</w:t>
      </w:r>
      <w:r>
        <w:t>боты), а также порядок её оказания (выполнения).</w:t>
      </w:r>
      <w:proofErr w:type="gramEnd"/>
    </w:p>
    <w:p w:rsidR="00767BB0" w:rsidRDefault="00767BB0" w:rsidP="00767BB0">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w:t>
      </w:r>
      <w:r>
        <w:t>р</w:t>
      </w:r>
      <w:r>
        <w:t>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Default="00767BB0" w:rsidP="00767BB0">
      <w:pPr>
        <w:pStyle w:val="body"/>
      </w:pPr>
      <w:r>
        <w:t>Обеспечение государственных гарантий реализации прав на получ</w:t>
      </w:r>
      <w:r>
        <w:t>е</w:t>
      </w:r>
      <w:r>
        <w:t>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w:t>
      </w:r>
      <w:r>
        <w:t>ъ</w:t>
      </w:r>
      <w:r>
        <w:t xml:space="preserve">ектов Российской Федерации. </w:t>
      </w:r>
    </w:p>
    <w:p w:rsidR="00767BB0" w:rsidRDefault="00767BB0" w:rsidP="00767BB0">
      <w:pPr>
        <w:pStyle w:val="body"/>
      </w:pPr>
      <w:proofErr w:type="gramStart"/>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w:t>
      </w:r>
      <w:r>
        <w:t>б</w:t>
      </w:r>
      <w:r>
        <w:t>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w:t>
      </w:r>
      <w:r>
        <w:t>о</w:t>
      </w:r>
      <w:r>
        <w:t xml:space="preserve">фессионального образования, дополнительного образования детей и </w:t>
      </w:r>
      <w:r>
        <w:lastRenderedPageBreak/>
        <w:t>взрослых, дополнительного профессионального образования для лиц, имеющих или получающих среднее профессиональное образование, профессионального</w:t>
      </w:r>
      <w:proofErr w:type="gramEnd"/>
      <w:r>
        <w:t xml:space="preserve"> </w:t>
      </w:r>
      <w:proofErr w:type="gramStart"/>
      <w:r>
        <w:t>обучения, применяемых при расчёте объёма субс</w:t>
      </w:r>
      <w:r>
        <w:t>и</w:t>
      </w:r>
      <w:r>
        <w:t>дии на финансовое обеспечение выполнения государственного (мун</w:t>
      </w:r>
      <w:r>
        <w:t>и</w:t>
      </w:r>
      <w:r>
        <w:t>ципального) задания на оказание государственных (муниципальных) услуг (выполнение работ) государственным (муниципальным) учр</w:t>
      </w:r>
      <w:r>
        <w:t>е</w:t>
      </w:r>
      <w:r>
        <w:t>ждением.</w:t>
      </w:r>
      <w:proofErr w:type="gramEnd"/>
    </w:p>
    <w:p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w:t>
      </w:r>
      <w:r>
        <w:t>о</w:t>
      </w:r>
      <w:r>
        <w:t>пустимый объём финансовых сре</w:t>
      </w:r>
      <w:proofErr w:type="gramStart"/>
      <w:r>
        <w:t>дств в г</w:t>
      </w:r>
      <w:proofErr w:type="gramEnd"/>
      <w:r>
        <w:t>од в расчёте на одного обуч</w:t>
      </w:r>
      <w:r>
        <w:t>а</w:t>
      </w:r>
      <w:r>
        <w:t>ющегося, необходимый для реализации образовательной программы начального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w:t>
      </w:r>
      <w:r>
        <w:t>б</w:t>
      </w:r>
      <w:r>
        <w:t>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proofErr w:type="gramStart"/>
      <w:r>
        <w:t>Нормативные затраты на оказание государственной или муниц</w:t>
      </w:r>
      <w:r>
        <w:t>и</w:t>
      </w:r>
      <w:r>
        <w:t>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w:t>
      </w:r>
      <w:r>
        <w:t>о</w:t>
      </w:r>
      <w:r>
        <w:t>вательных программ, образовательных технологий, обеспечения д</w:t>
      </w:r>
      <w:r>
        <w:t>о</w:t>
      </w:r>
      <w:r>
        <w:t>полнительного профессионального образования педагогическим рабо</w:t>
      </w:r>
      <w:r>
        <w:t>т</w:t>
      </w:r>
      <w:r>
        <w:t>никам, обеспечения безопасных условий обучения и воспитания, охраны здоровья обучающихся, а также с учётом иных предусмотренных зак</w:t>
      </w:r>
      <w:r>
        <w:t>о</w:t>
      </w:r>
      <w:r>
        <w:t>нодательством особенностей организации и осуществления образов</w:t>
      </w:r>
      <w:r>
        <w:t>а</w:t>
      </w:r>
      <w:r>
        <w:t>тельной</w:t>
      </w:r>
      <w:proofErr w:type="gramEnd"/>
      <w:r>
        <w:t xml:space="preserve"> деятельности (для различных </w:t>
      </w:r>
      <w:proofErr w:type="gramStart"/>
      <w:r>
        <w:t>категорий</w:t>
      </w:r>
      <w:proofErr w:type="gramEnd"/>
      <w:r>
        <w:t xml:space="preserve"> обучающихся), за и</w:t>
      </w:r>
      <w:r>
        <w:t>с</w:t>
      </w:r>
      <w:r>
        <w:t>ключением образовательной деятельности, осуществляемой в соотве</w:t>
      </w:r>
      <w:r>
        <w:t>т</w:t>
      </w:r>
      <w:r>
        <w:t>ствии с образовательными стандартами, в расчёте на одного обуча</w:t>
      </w:r>
      <w:r>
        <w:t>ю</w:t>
      </w:r>
      <w:r>
        <w:t>щегося, если иное не установлено законодательством РФ или субъекта РФ.</w:t>
      </w:r>
    </w:p>
    <w:p w:rsidR="00767BB0" w:rsidRDefault="00767BB0" w:rsidP="00767BB0">
      <w:pPr>
        <w:pStyle w:val="body"/>
      </w:pPr>
      <w:proofErr w:type="gramStart"/>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w:t>
      </w:r>
      <w:r>
        <w:t>ь</w:t>
      </w:r>
      <w:r>
        <w:t>ными организациями в части расходов на оплату труда работников, р</w:t>
      </w:r>
      <w:r>
        <w:t>е</w:t>
      </w:r>
      <w:r>
        <w:t>ализующих образовательную программу начального общего образов</w:t>
      </w:r>
      <w:r>
        <w:t>а</w:t>
      </w:r>
      <w:r>
        <w:t>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roofErr w:type="gramEnd"/>
    </w:p>
    <w:p w:rsidR="00767BB0" w:rsidRDefault="00767BB0" w:rsidP="00767BB0">
      <w:pPr>
        <w:pStyle w:val="body"/>
      </w:pPr>
      <w:proofErr w:type="gramStart"/>
      <w:r>
        <w:lastRenderedPageBreak/>
        <w:t>В соответствии с расходными обязательствами органов местного с</w:t>
      </w:r>
      <w:r>
        <w:t>а</w:t>
      </w:r>
      <w:r>
        <w:t>моуправления по организации предоставления общего образования в расходы местных бюджетов включаются расходы, связанные с орган</w:t>
      </w:r>
      <w:r>
        <w:t>и</w:t>
      </w:r>
      <w:r>
        <w:t>зацией подвоза обучающихся к образовательным организациям и ра</w:t>
      </w:r>
      <w:r>
        <w:t>з</w:t>
      </w:r>
      <w:r>
        <w:t>витием сетевого взаимодействия для реализации основной образов</w:t>
      </w:r>
      <w:r>
        <w:t>а</w:t>
      </w:r>
      <w:r>
        <w:t>тельной программы начального общего образования (при наличии этих расходов).</w:t>
      </w:r>
      <w:proofErr w:type="gramEnd"/>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w:t>
      </w:r>
      <w:r>
        <w:t>и</w:t>
      </w:r>
      <w:r>
        <w:t xml:space="preserve">пального) задания. </w:t>
      </w:r>
      <w:proofErr w:type="gramStart"/>
      <w:r>
        <w:t>И самостоятельно определяет долю средств, напра</w:t>
      </w:r>
      <w:r>
        <w:t>в</w:t>
      </w:r>
      <w:r>
        <w:t>ляемых на оплату труда и иные нужды, необходимые для выполнения государственного задания, придерживаясь при этом принципа соотве</w:t>
      </w:r>
      <w:r>
        <w:t>т</w:t>
      </w:r>
      <w:r>
        <w:t>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w:t>
      </w:r>
      <w:r>
        <w:t>о</w:t>
      </w:r>
      <w:r>
        <w:t>средственно связанных с учебной деятельностью общеобразовательных организаций).</w:t>
      </w:r>
      <w:proofErr w:type="gramEnd"/>
    </w:p>
    <w:p w:rsidR="00767BB0" w:rsidRDefault="00767BB0" w:rsidP="00767BB0">
      <w:pPr>
        <w:pStyle w:val="body"/>
        <w:rPr>
          <w:spacing w:val="1"/>
        </w:rPr>
      </w:pPr>
      <w:proofErr w:type="gramStart"/>
      <w:r>
        <w:rPr>
          <w:spacing w:val="1"/>
        </w:rPr>
        <w:t>Нормативные затраты на оказание государственных (муниципал</w:t>
      </w:r>
      <w:r>
        <w:rPr>
          <w:spacing w:val="1"/>
        </w:rPr>
        <w:t>ь</w:t>
      </w:r>
      <w:r>
        <w:rPr>
          <w:spacing w:val="1"/>
        </w:rPr>
        <w:t>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w:t>
      </w:r>
      <w:r>
        <w:rPr>
          <w:spacing w:val="1"/>
        </w:rPr>
        <w:t>а</w:t>
      </w:r>
      <w:r>
        <w:rPr>
          <w:spacing w:val="1"/>
        </w:rPr>
        <w:t>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w:t>
      </w:r>
      <w:r>
        <w:rPr>
          <w:spacing w:val="1"/>
        </w:rPr>
        <w:t>о</w:t>
      </w:r>
      <w:r>
        <w:rPr>
          <w:spacing w:val="1"/>
        </w:rPr>
        <w:t>управления.</w:t>
      </w:r>
      <w:proofErr w:type="gramEnd"/>
      <w:r>
        <w:rPr>
          <w:spacing w:val="1"/>
        </w:rPr>
        <w:t xml:space="preserve"> </w:t>
      </w:r>
      <w:proofErr w:type="gramStart"/>
      <w:r>
        <w:rPr>
          <w:spacing w:val="1"/>
        </w:rPr>
        <w:t>Расходы на оплату труда педагогических работников м</w:t>
      </w:r>
      <w:r>
        <w:rPr>
          <w:spacing w:val="1"/>
        </w:rPr>
        <w:t>у</w:t>
      </w:r>
      <w:r>
        <w:rPr>
          <w:spacing w:val="1"/>
        </w:rPr>
        <w:t>ниципальных общеобразовательных организаций, включаемые орг</w:t>
      </w:r>
      <w:r>
        <w:rPr>
          <w:spacing w:val="1"/>
        </w:rPr>
        <w:t>а</w:t>
      </w:r>
      <w:r>
        <w:rPr>
          <w:spacing w:val="1"/>
        </w:rPr>
        <w:t>нами государственной власти субъектов Российской Федерации в но</w:t>
      </w:r>
      <w:r>
        <w:rPr>
          <w:spacing w:val="1"/>
        </w:rPr>
        <w:t>р</w:t>
      </w:r>
      <w:r>
        <w:rPr>
          <w:spacing w:val="1"/>
        </w:rPr>
        <w:t>мативы финансового обеспечения, не могут быть ниже уровня, соо</w:t>
      </w:r>
      <w:r>
        <w:rPr>
          <w:spacing w:val="1"/>
        </w:rPr>
        <w:t>т</w:t>
      </w:r>
      <w:r>
        <w:rPr>
          <w:spacing w:val="1"/>
        </w:rPr>
        <w:t>ветствующего средней заработной плате в соответствующем субъекте Российской Федерации, на территории которого расположены общ</w:t>
      </w:r>
      <w:r>
        <w:rPr>
          <w:spacing w:val="1"/>
        </w:rPr>
        <w:t>е</w:t>
      </w:r>
      <w:r>
        <w:rPr>
          <w:spacing w:val="1"/>
        </w:rPr>
        <w:t>образовательные организации.</w:t>
      </w:r>
      <w:proofErr w:type="gramEnd"/>
    </w:p>
    <w:p w:rsidR="00767BB0" w:rsidRDefault="00767BB0" w:rsidP="00767BB0">
      <w:pPr>
        <w:pStyle w:val="body"/>
      </w:pPr>
      <w:r>
        <w:t>В связи с требованиями ФГОС НОО при расчёте регионального но</w:t>
      </w:r>
      <w:r>
        <w:t>р</w:t>
      </w:r>
      <w:r>
        <w:t>матива учитываются затраты рабочего времени педагогических рабо</w:t>
      </w:r>
      <w:r>
        <w:t>т</w:t>
      </w:r>
      <w:r>
        <w:t>ников образовательных организаций на урочную и внеурочную де</w:t>
      </w:r>
      <w:r>
        <w:t>я</w:t>
      </w:r>
      <w:r>
        <w:t>тельность.</w:t>
      </w:r>
    </w:p>
    <w:p w:rsidR="00767BB0" w:rsidRDefault="00767BB0" w:rsidP="00767BB0">
      <w:pPr>
        <w:pStyle w:val="body"/>
      </w:pPr>
      <w:proofErr w:type="gramStart"/>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w:t>
      </w:r>
      <w:r>
        <w:t>а</w:t>
      </w:r>
      <w:r>
        <w:t>тивами финансового обеспечения, определёнными органами госуда</w:t>
      </w:r>
      <w:r>
        <w:t>р</w:t>
      </w:r>
      <w:r>
        <w:t>ственной власти субъекта Российской Федерации, количеством обуч</w:t>
      </w:r>
      <w:r>
        <w:t>а</w:t>
      </w:r>
      <w:r>
        <w:lastRenderedPageBreak/>
        <w:t>ющихся, соответствующими поправочными коэффициентами (при их наличии) и локальным нормативным актом образовательной организ</w:t>
      </w:r>
      <w:r>
        <w:t>а</w:t>
      </w:r>
      <w:r>
        <w:t>ции, устанавливающим положение об оплате труда работников образ</w:t>
      </w:r>
      <w:r>
        <w:t>о</w:t>
      </w:r>
      <w:r>
        <w:t>вательной организации.</w:t>
      </w:r>
      <w:proofErr w:type="gramEnd"/>
    </w:p>
    <w:p w:rsidR="00767BB0" w:rsidRDefault="00767BB0" w:rsidP="00767BB0">
      <w:pPr>
        <w:pStyle w:val="body"/>
      </w:pPr>
      <w:r>
        <w:t>Размеры, порядок и условия осуществления стимулирующих выплат определяются локальными нормативными актами образовательной о</w:t>
      </w:r>
      <w:r>
        <w:t>р</w:t>
      </w:r>
      <w:r>
        <w:t>ганизации. В локальных нормативных актах о стимулирующих выплатах определены критерии и показатели результативности и качества де</w:t>
      </w:r>
      <w:r>
        <w:t>я</w:t>
      </w:r>
      <w:r>
        <w:t>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w:t>
      </w:r>
      <w:r>
        <w:t>к</w:t>
      </w:r>
      <w:r>
        <w:t>тивность их участия во внеурочной деятельности; использование пед</w:t>
      </w:r>
      <w:r>
        <w:t>а</w:t>
      </w:r>
      <w:r>
        <w:t>гогическими работниками современных педагогических технологий, в том числе здоровьесберегающих; участие в методической работе, ра</w:t>
      </w:r>
      <w:r>
        <w:t>с</w:t>
      </w:r>
      <w:r>
        <w:t xml:space="preserve">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t>соотношение фонда оплаты труда руководящего, педагогическ</w:t>
      </w:r>
      <w:r>
        <w:t>о</w:t>
      </w:r>
      <w:r>
        <w:t>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t xml:space="preserve">порядок </w:t>
      </w:r>
      <w:proofErr w:type="gramStart"/>
      <w:r>
        <w:t>распределения стимулирующей части фонда оплаты труда</w:t>
      </w:r>
      <w:proofErr w:type="gramEnd"/>
      <w:r>
        <w:t xml:space="preserve"> в соответствии с региональными и муниципальными но</w:t>
      </w:r>
      <w:r>
        <w:t>р</w:t>
      </w:r>
      <w:r>
        <w:t>мативными правовыми актами.</w:t>
      </w:r>
    </w:p>
    <w:p w:rsidR="00767BB0" w:rsidRDefault="00767BB0" w:rsidP="00767BB0">
      <w:pPr>
        <w:pStyle w:val="body"/>
      </w:pPr>
      <w:r>
        <w:t>В распределении стимулирующей части фонда оплаты труда учит</w:t>
      </w:r>
      <w:r>
        <w:t>ы</w:t>
      </w:r>
      <w:r>
        <w:t>вается мнение коллегиальных органов управления образовательной о</w:t>
      </w:r>
      <w:r>
        <w:t>р</w:t>
      </w:r>
      <w:r>
        <w:t>ганизации (например, Общественного совета об</w:t>
      </w:r>
      <w:r>
        <w:rPr>
          <w:spacing w:val="-2"/>
        </w:rPr>
        <w:t>разовательной орган</w:t>
      </w:r>
      <w:r>
        <w:rPr>
          <w:spacing w:val="-2"/>
        </w:rPr>
        <w:t>и</w:t>
      </w:r>
      <w:r>
        <w:rPr>
          <w:spacing w:val="-2"/>
        </w:rPr>
        <w:t>зации), выборного органа первичной проф</w:t>
      </w:r>
      <w:r>
        <w:t>союзной организации.</w:t>
      </w:r>
    </w:p>
    <w:p w:rsidR="00767BB0" w:rsidRDefault="00767BB0" w:rsidP="00767BB0">
      <w:pPr>
        <w:pStyle w:val="body"/>
        <w:rPr>
          <w:spacing w:val="-1"/>
        </w:rPr>
      </w:pPr>
      <w:r>
        <w:rPr>
          <w:spacing w:val="-1"/>
        </w:rPr>
        <w:t>При реализации основной образовательной программы с привлеч</w:t>
      </w:r>
      <w:r>
        <w:rPr>
          <w:spacing w:val="-1"/>
        </w:rPr>
        <w:t>е</w:t>
      </w:r>
      <w:r>
        <w:rPr>
          <w:spacing w:val="-1"/>
        </w:rPr>
        <w:t>нием ресурсов иных организаций, на условиях сетевого взаимодействия образовательная организация разрабатывает финансовый механизм вз</w:t>
      </w:r>
      <w:r>
        <w:rPr>
          <w:spacing w:val="-1"/>
        </w:rPr>
        <w:t>а</w:t>
      </w:r>
      <w:r>
        <w:rPr>
          <w:spacing w:val="-1"/>
        </w:rPr>
        <w:t xml:space="preserve">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 xml:space="preserve">на основе соглашений и договоров о сетевой форме реализации образовательных программ на проведение занятий в рамках </w:t>
      </w:r>
      <w:r>
        <w:lastRenderedPageBreak/>
        <w:t>кружков, секций, клубов и др. по различным направлениям вн</w:t>
      </w:r>
      <w:r>
        <w:t>е</w:t>
      </w:r>
      <w:r>
        <w:t>урочной деятельности на базе образовательной организации (о</w:t>
      </w:r>
      <w:r>
        <w:t>р</w:t>
      </w:r>
      <w:r>
        <w:t>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w:t>
      </w:r>
      <w:r>
        <w:t>а</w:t>
      </w:r>
      <w:r>
        <w:t>ния, которые обеспечивают реализацию для обучающихся обр</w:t>
      </w:r>
      <w:r>
        <w:t>а</w:t>
      </w:r>
      <w:r>
        <w:t>зовательной организации широкого спектра программ внеурочной деятельности.</w:t>
      </w:r>
    </w:p>
    <w:p w:rsidR="00767BB0" w:rsidRDefault="00767BB0" w:rsidP="00767BB0">
      <w:pPr>
        <w:pStyle w:val="body"/>
      </w:pPr>
      <w:r>
        <w:t>Примерный календарный учебный график реализации образовател</w:t>
      </w:r>
      <w:r>
        <w:t>ь</w:t>
      </w:r>
      <w:r>
        <w:t>ной программы, примерные условия образовательной деятельности, включая примерные расчёты нормативных затрат оказания госуда</w:t>
      </w:r>
      <w:r>
        <w:t>р</w:t>
      </w:r>
      <w:r>
        <w:t>ственных услуг по реализации образовательной программы разрабат</w:t>
      </w:r>
      <w:r>
        <w:t>ы</w:t>
      </w:r>
      <w:r>
        <w:t>ваются в соответствии с Федеральным законом № 273-ФЗ «Об образ</w:t>
      </w:r>
      <w:r>
        <w:t>о</w:t>
      </w:r>
      <w:r>
        <w:t>вании в Российской Федерации»  (ст. 2, п. 10).</w:t>
      </w:r>
    </w:p>
    <w:p w:rsidR="00767BB0" w:rsidRDefault="00767BB0" w:rsidP="00767BB0">
      <w:pPr>
        <w:pStyle w:val="body"/>
        <w:rPr>
          <w:spacing w:val="1"/>
        </w:rPr>
      </w:pPr>
      <w:proofErr w:type="gramStart"/>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w:t>
      </w:r>
      <w:r>
        <w:rPr>
          <w:spacing w:val="1"/>
        </w:rPr>
        <w:t>е</w:t>
      </w:r>
      <w:r>
        <w:rPr>
          <w:spacing w:val="1"/>
        </w:rPr>
        <w:t>лению нормативных затрат на оказание государственных (муниц</w:t>
      </w:r>
      <w:r>
        <w:rPr>
          <w:spacing w:val="1"/>
        </w:rPr>
        <w:t>и</w:t>
      </w:r>
      <w:r>
        <w:rPr>
          <w:spacing w:val="1"/>
        </w:rPr>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Pr>
          <w:spacing w:val="1"/>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w:t>
      </w:r>
      <w:r>
        <w:rPr>
          <w:spacing w:val="1"/>
        </w:rPr>
        <w:t>р</w:t>
      </w:r>
      <w:r>
        <w:rPr>
          <w:spacing w:val="1"/>
        </w:rPr>
        <w:t>ственным (муниципальным) учреждением» (</w:t>
      </w:r>
      <w:proofErr w:type="gramStart"/>
      <w:r>
        <w:rPr>
          <w:spacing w:val="1"/>
        </w:rPr>
        <w:t>зарегистрирован</w:t>
      </w:r>
      <w:proofErr w:type="gramEnd"/>
      <w:r>
        <w:rPr>
          <w:spacing w:val="1"/>
        </w:rPr>
        <w:t xml:space="preserve"> Мин</w:t>
      </w:r>
      <w:r>
        <w:rPr>
          <w:spacing w:val="1"/>
        </w:rPr>
        <w:t>и</w:t>
      </w:r>
      <w:r>
        <w:rPr>
          <w:spacing w:val="1"/>
        </w:rPr>
        <w:t>стерством юстиции Российской Федерации 15 ноября 2021 г., рег</w:t>
      </w:r>
      <w:r>
        <w:rPr>
          <w:spacing w:val="1"/>
        </w:rPr>
        <w:t>и</w:t>
      </w:r>
      <w:r>
        <w:rPr>
          <w:spacing w:val="1"/>
        </w:rPr>
        <w:t>страционный № 65811).</w:t>
      </w:r>
    </w:p>
    <w:p w:rsidR="00767BB0" w:rsidRDefault="00767BB0" w:rsidP="00767BB0">
      <w:pPr>
        <w:pStyle w:val="body"/>
      </w:pPr>
      <w:proofErr w:type="gramStart"/>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w:t>
      </w:r>
      <w:r>
        <w:t>с</w:t>
      </w:r>
      <w:r>
        <w:t>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p>
    <w:p w:rsidR="00767BB0" w:rsidRDefault="00767BB0" w:rsidP="00767BB0">
      <w:pPr>
        <w:pStyle w:val="body"/>
      </w:pPr>
      <w:r>
        <w:t>Финансовое обеспечение оказания государственных услуг осущест</w:t>
      </w:r>
      <w:r>
        <w:t>в</w:t>
      </w:r>
      <w:r>
        <w:t>ляется в пределах бюджетных ассигнований, предусмотренных образ</w:t>
      </w:r>
      <w:r>
        <w:t>о</w:t>
      </w:r>
      <w:r>
        <w:t>вательной организацией на очередной финансовый год.</w:t>
      </w:r>
    </w:p>
    <w:p w:rsidR="00767BB0" w:rsidRDefault="00767BB0" w:rsidP="00767BB0">
      <w:pPr>
        <w:pStyle w:val="h3"/>
      </w:pPr>
      <w:r>
        <w:lastRenderedPageBreak/>
        <w:t>3.5.4.</w:t>
      </w:r>
      <w:r>
        <w:t> </w:t>
      </w:r>
      <w:r>
        <w:t xml:space="preserve">Информационно-методические условия реализации  программы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w:t>
      </w:r>
      <w:r>
        <w:t>р</w:t>
      </w:r>
      <w:r>
        <w:t>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образов</w:t>
      </w:r>
      <w:r>
        <w:rPr>
          <w:spacing w:val="1"/>
        </w:rPr>
        <w:t>а</w:t>
      </w:r>
      <w:r>
        <w:rPr>
          <w:spacing w:val="1"/>
        </w:rPr>
        <w:t>тельной организации понимается открытая педагогическая система, включающая разнообразные информационные образовательные р</w:t>
      </w:r>
      <w:r>
        <w:rPr>
          <w:spacing w:val="1"/>
        </w:rPr>
        <w:t>е</w:t>
      </w:r>
      <w:r>
        <w:rPr>
          <w:spacing w:val="1"/>
        </w:rPr>
        <w:t xml:space="preserve">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767BB0" w:rsidP="00767BB0">
      <w:pPr>
        <w:pStyle w:val="body"/>
        <w:rPr>
          <w:spacing w:val="-1"/>
        </w:rPr>
      </w:pPr>
      <w:r>
        <w:rPr>
          <w:spacing w:val="-1"/>
        </w:rPr>
        <w:t>Образовательной организацией применяются информацио</w:t>
      </w:r>
      <w:r>
        <w:rPr>
          <w:spacing w:val="-1"/>
        </w:rPr>
        <w:t>н</w:t>
      </w:r>
      <w:r>
        <w:rPr>
          <w:spacing w:val="-1"/>
        </w:rPr>
        <w:t>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w:t>
      </w:r>
      <w:r>
        <w:rPr>
          <w:spacing w:val="-1"/>
        </w:rPr>
        <w:t>ь</w:t>
      </w:r>
      <w:r>
        <w:rPr>
          <w:spacing w:val="-1"/>
        </w:rPr>
        <w:t>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w:t>
      </w:r>
      <w:r>
        <w:rPr>
          <w:spacing w:val="-1"/>
        </w:rPr>
        <w:t>е</w:t>
      </w:r>
      <w:r>
        <w:rPr>
          <w:spacing w:val="-1"/>
        </w:rPr>
        <w:t xml:space="preserve">ния. </w:t>
      </w:r>
    </w:p>
    <w:p w:rsidR="00767BB0" w:rsidRDefault="00767BB0" w:rsidP="00767BB0">
      <w:pPr>
        <w:pStyle w:val="body"/>
        <w:rPr>
          <w:spacing w:val="-2"/>
        </w:rPr>
      </w:pPr>
      <w:r>
        <w:rPr>
          <w:spacing w:val="-2"/>
        </w:rPr>
        <w:t>Функционирование ИОС требует наличия в образовательной орган</w:t>
      </w:r>
      <w:r>
        <w:rPr>
          <w:spacing w:val="-2"/>
        </w:rPr>
        <w:t>и</w:t>
      </w:r>
      <w:r>
        <w:rPr>
          <w:spacing w:val="-2"/>
        </w:rPr>
        <w:t xml:space="preserve">зации технических средств и специального оборудования. </w:t>
      </w:r>
    </w:p>
    <w:p w:rsidR="00767BB0" w:rsidRDefault="00767BB0" w:rsidP="00767BB0">
      <w:pPr>
        <w:pStyle w:val="body"/>
      </w:pPr>
      <w:r>
        <w:t>Образовательная организация должна располагать службой технич</w:t>
      </w:r>
      <w:r>
        <w:t>е</w:t>
      </w:r>
      <w:r>
        <w:t xml:space="preserve">ской поддержки ИКТ.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достижение личностных, предметных и метапредметных резул</w:t>
      </w:r>
      <w:r>
        <w:t>ь</w:t>
      </w:r>
      <w:r>
        <w:t>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w:t>
      </w:r>
      <w:r>
        <w:t>д</w:t>
      </w:r>
      <w:r>
        <w:t>метов, курсов внеурочной деятельности;</w:t>
      </w:r>
    </w:p>
    <w:p w:rsidR="00767BB0" w:rsidRDefault="00767BB0" w:rsidP="009468CB">
      <w:pPr>
        <w:pStyle w:val="list-bullet"/>
      </w:pPr>
      <w:r>
        <w:lastRenderedPageBreak/>
        <w:t>доступ к электронным образовательным источникам, указанным в рабочих программах учебных предметов, с целью поиска и пол</w:t>
      </w:r>
      <w:r>
        <w:t>у</w:t>
      </w:r>
      <w:r>
        <w:t>чения информации (учебной и художественной литературе, ко</w:t>
      </w:r>
      <w:r>
        <w:t>л</w:t>
      </w:r>
      <w:r>
        <w:t xml:space="preserve">лекциям медиаресурсов на съёмных дисках, контролируемым ресурсам локальной сети и Интернета); </w:t>
      </w:r>
    </w:p>
    <w:p w:rsidR="00767BB0" w:rsidRDefault="00767BB0" w:rsidP="009468CB">
      <w:pPr>
        <w:pStyle w:val="list-bullet"/>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w:t>
      </w:r>
      <w:r>
        <w:t>р</w:t>
      </w:r>
      <w:r>
        <w:t>ных игр, тренажёров, моделей с цифровым управлением и о</w:t>
      </w:r>
      <w:r>
        <w:t>б</w:t>
      </w:r>
      <w:r>
        <w:t xml:space="preserve">ратной связью); </w:t>
      </w:r>
    </w:p>
    <w:p w:rsidR="00767BB0" w:rsidRDefault="00767BB0" w:rsidP="009468CB">
      <w:pPr>
        <w:pStyle w:val="list-bullet"/>
      </w:pPr>
      <w:r>
        <w:t>реализацию индивидуальных образовательных планов, ос</w:t>
      </w:r>
      <w:r>
        <w:t>у</w:t>
      </w:r>
      <w:r>
        <w:t>ществление самостоятельной образовательной деятельности обучающихся при поддержке педагогических работников;</w:t>
      </w:r>
    </w:p>
    <w:p w:rsidR="00767BB0" w:rsidRDefault="00767BB0" w:rsidP="009468CB">
      <w:pPr>
        <w:pStyle w:val="list-bullet"/>
      </w:pPr>
      <w:r>
        <w:t xml:space="preserve">включение </w:t>
      </w:r>
      <w:proofErr w:type="gramStart"/>
      <w:r>
        <w:t>обучающихся</w:t>
      </w:r>
      <w:proofErr w:type="gramEnd"/>
      <w:r>
        <w:t xml:space="preserve"> в проектно-конструкторскую и поиск</w:t>
      </w:r>
      <w:r>
        <w:t>о</w:t>
      </w:r>
      <w:r>
        <w:t>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t>фиксацию и хранение информации о ходе образовательного пр</w:t>
      </w:r>
      <w:r>
        <w:t>о</w:t>
      </w:r>
      <w:r>
        <w:t>цесса;</w:t>
      </w:r>
    </w:p>
    <w:p w:rsidR="00767BB0" w:rsidRDefault="00767BB0" w:rsidP="009468CB">
      <w:pPr>
        <w:pStyle w:val="list-bullet"/>
      </w:pPr>
      <w:r>
        <w:t>проведение массовых мероприятий, досуга с просмотром виде</w:t>
      </w:r>
      <w:r>
        <w:t>о</w:t>
      </w:r>
      <w:r>
        <w:t>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w:t>
      </w:r>
      <w:r>
        <w:t>о</w:t>
      </w:r>
      <w:r>
        <w:t>средством локальной сети и Интернета;</w:t>
      </w:r>
    </w:p>
    <w:p w:rsidR="00767BB0" w:rsidRDefault="00767BB0" w:rsidP="009468CB">
      <w:pPr>
        <w:pStyle w:val="list-bullet"/>
      </w:pPr>
      <w:r>
        <w:t xml:space="preserve">формирование и хранение </w:t>
      </w:r>
      <w:proofErr w:type="gramStart"/>
      <w:r>
        <w:t>электронного</w:t>
      </w:r>
      <w:proofErr w:type="gramEnd"/>
      <w:r>
        <w:t xml:space="preserve"> портфолио обучающ</w:t>
      </w:r>
      <w:r>
        <w:t>е</w:t>
      </w:r>
      <w:r>
        <w:t>гося.</w:t>
      </w:r>
    </w:p>
    <w:p w:rsidR="00767BB0" w:rsidRDefault="00767BB0" w:rsidP="00767BB0">
      <w:pPr>
        <w:pStyle w:val="body"/>
      </w:pPr>
      <w:r>
        <w:t>При работе в ИОС должны соблюдаться правила информационной безопасности при осуществлении коммуникации в школьных сообщ</w:t>
      </w:r>
      <w:r>
        <w:t>е</w:t>
      </w:r>
      <w:r>
        <w:t xml:space="preserve">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 </w:t>
            </w:r>
            <w:proofErr w:type="gramStart"/>
            <w:r w:rsidRPr="009468CB">
              <w:rPr>
                <w:rFonts w:ascii="Times New Roman" w:hAnsi="Times New Roman" w:cs="Times New Roman"/>
              </w:rPr>
              <w:t>п</w:t>
            </w:r>
            <w:proofErr w:type="gramEnd"/>
            <w:r w:rsidRPr="009468CB">
              <w:rPr>
                <w:rFonts w:ascii="Times New Roman" w:hAnsi="Times New Roman" w:cs="Times New Roman"/>
              </w:rPr>
              <w:t>/п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r>
            <w:r w:rsidRPr="009468CB">
              <w:rPr>
                <w:rFonts w:ascii="Times New Roman" w:hAnsi="Times New Roman" w:cs="Times New Roman"/>
              </w:rPr>
              <w:lastRenderedPageBreak/>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lastRenderedPageBreak/>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r>
            <w:r w:rsidRPr="009468CB">
              <w:rPr>
                <w:rFonts w:ascii="Times New Roman" w:hAnsi="Times New Roman" w:cs="Times New Roman"/>
              </w:rPr>
              <w:lastRenderedPageBreak/>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Учебники по всем уче</w:t>
            </w:r>
            <w:r w:rsidRPr="009468CB">
              <w:rPr>
                <w:rFonts w:cs="Times New Roman"/>
              </w:rPr>
              <w:t>б</w:t>
            </w:r>
            <w:r w:rsidRPr="009468CB">
              <w:rPr>
                <w:rFonts w:cs="Times New Roman"/>
              </w:rPr>
              <w:t>ным предметам на языках обучения, определённых учредителем образов</w:t>
            </w:r>
            <w:r w:rsidRPr="009468CB">
              <w:rPr>
                <w:rFonts w:cs="Times New Roman"/>
              </w:rPr>
              <w:t>а</w:t>
            </w:r>
            <w:r w:rsidRPr="009468CB">
              <w:rPr>
                <w:rFonts w:cs="Times New Roman"/>
              </w:rPr>
              <w:t>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Учебно-наглядные пос</w:t>
            </w:r>
            <w:r w:rsidRPr="009468CB">
              <w:rPr>
                <w:rFonts w:cs="Times New Roman"/>
              </w:rPr>
              <w:t>о</w:t>
            </w:r>
            <w:r w:rsidRPr="009468CB">
              <w:rPr>
                <w:rFonts w:cs="Times New Roman"/>
              </w:rPr>
              <w:t>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Технические средства, обеспечивающие фун</w:t>
            </w:r>
            <w:r w:rsidRPr="009468CB">
              <w:rPr>
                <w:rFonts w:cs="Times New Roman"/>
              </w:rPr>
              <w:t>к</w:t>
            </w:r>
            <w:r w:rsidRPr="009468CB">
              <w:rPr>
                <w:rFonts w:cs="Times New Roman"/>
              </w:rPr>
              <w:t>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Программные инстр</w:t>
            </w:r>
            <w:r w:rsidRPr="009468CB">
              <w:rPr>
                <w:rFonts w:cs="Times New Roman"/>
              </w:rPr>
              <w:t>у</w:t>
            </w:r>
            <w:r w:rsidRPr="009468CB">
              <w:rPr>
                <w:rFonts w:cs="Times New Roman"/>
              </w:rPr>
              <w:t>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body"/>
      </w:pPr>
      <w:r>
        <w:t>Требования к учебно-методическому обеспечению образовательной деятельности включают:</w:t>
      </w:r>
    </w:p>
    <w:p w:rsidR="00767BB0" w:rsidRDefault="00767BB0" w:rsidP="009468CB">
      <w:pPr>
        <w:pStyle w:val="list-bullet"/>
      </w:pPr>
      <w:r>
        <w:t>параметры комплектности оснащения образовательной орган</w:t>
      </w:r>
      <w:r>
        <w:t>и</w:t>
      </w:r>
      <w:r>
        <w:t>зации;</w:t>
      </w:r>
    </w:p>
    <w:p w:rsidR="00767BB0" w:rsidRDefault="00767BB0" w:rsidP="009468CB">
      <w:pPr>
        <w:pStyle w:val="list-bullet"/>
      </w:pPr>
      <w:r>
        <w:t>параметры качества обеспечения образовательной деятельности.</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767BB0" w:rsidRDefault="00767BB0" w:rsidP="00767BB0">
      <w:pPr>
        <w:pStyle w:val="body"/>
      </w:pPr>
      <w:r>
        <w:t>Материально-техническая база образовательной организации обе</w:t>
      </w:r>
      <w:r>
        <w:t>с</w:t>
      </w:r>
      <w:r>
        <w:t>печивает:</w:t>
      </w:r>
    </w:p>
    <w:p w:rsidR="00767BB0" w:rsidRDefault="00767BB0" w:rsidP="009468CB">
      <w:pPr>
        <w:pStyle w:val="list-bullet"/>
      </w:pPr>
      <w:r>
        <w:t xml:space="preserve">возможность достижения </w:t>
      </w:r>
      <w:proofErr w:type="gramStart"/>
      <w:r>
        <w:t>обучающимися</w:t>
      </w:r>
      <w:proofErr w:type="gramEnd"/>
      <w:r>
        <w:t xml:space="preserve">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w:t>
      </w:r>
      <w:r>
        <w:t>и</w:t>
      </w:r>
      <w:r>
        <w:t>ческих нормативов;</w:t>
      </w:r>
    </w:p>
    <w:p w:rsidR="00767BB0" w:rsidRDefault="00767BB0" w:rsidP="009468CB">
      <w:pPr>
        <w:pStyle w:val="list-bullet"/>
      </w:pPr>
      <w:r>
        <w:lastRenderedPageBreak/>
        <w:t>возможность для беспрепятственного доступа детей-инвалидов и обучающихся с ограниченными возможностями здоровья к об</w:t>
      </w:r>
      <w:r>
        <w:t>ъ</w:t>
      </w:r>
      <w:r>
        <w:t>ектам инфраструктуры организации.</w:t>
      </w:r>
    </w:p>
    <w:p w:rsidR="00767BB0" w:rsidRDefault="00767BB0" w:rsidP="00767BB0">
      <w:pPr>
        <w:pStyle w:val="body"/>
      </w:pPr>
      <w:proofErr w:type="gramStart"/>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roofErr w:type="gramEnd"/>
    </w:p>
    <w:p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w:t>
      </w:r>
      <w:r>
        <w:rPr>
          <w:spacing w:val="3"/>
        </w:rPr>
        <w:t>о</w:t>
      </w:r>
      <w:r>
        <w:rPr>
          <w:spacing w:val="3"/>
        </w:rPr>
        <w:t>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w:t>
      </w:r>
      <w:r>
        <w:t>а</w:t>
      </w:r>
      <w:r>
        <w:t>нитарного врача Российской Федерации № 2 от 28 сентября 2020 г.;</w:t>
      </w:r>
    </w:p>
    <w:p w:rsidR="00767BB0" w:rsidRDefault="00767BB0" w:rsidP="009468CB">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w:t>
      </w:r>
      <w:r>
        <w:t>а</w:t>
      </w:r>
      <w:r>
        <w:t>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w:t>
      </w:r>
      <w:r>
        <w:t>и</w:t>
      </w:r>
      <w:r>
        <w:t>стерства просвещения РФ);</w:t>
      </w:r>
    </w:p>
    <w:p w:rsidR="00767BB0" w:rsidRDefault="00767BB0" w:rsidP="009468CB">
      <w:pPr>
        <w:pStyle w:val="list-bullet"/>
      </w:pPr>
      <w:proofErr w:type="gramStart"/>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w:t>
      </w:r>
      <w:r>
        <w:t>о</w:t>
      </w:r>
      <w:r>
        <w:t>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t xml:space="preserve"> формирования и требований к функциональному оснащению, а также норматива стоимости оснащения одного м</w:t>
      </w:r>
      <w:r>
        <w:t>е</w:t>
      </w:r>
      <w:r>
        <w:t>ста обучающегося указанными средствами обучения и воспит</w:t>
      </w:r>
      <w:r>
        <w:t>а</w:t>
      </w:r>
      <w:r>
        <w:t>ния» (</w:t>
      </w:r>
      <w:proofErr w:type="gramStart"/>
      <w:r>
        <w:t>зарегистрирован</w:t>
      </w:r>
      <w:proofErr w:type="gramEnd"/>
      <w:r>
        <w:t xml:space="preserve"> 25.12.2019 № 56982);</w:t>
      </w:r>
    </w:p>
    <w:p w:rsidR="00767BB0" w:rsidRDefault="00767BB0" w:rsidP="009468CB">
      <w:pPr>
        <w:pStyle w:val="list-bullet"/>
      </w:pPr>
      <w:r>
        <w:lastRenderedPageBreak/>
        <w:t>аналогичные перечни, утверждённые региональными нормати</w:t>
      </w:r>
      <w:r>
        <w:t>в</w:t>
      </w:r>
      <w:r>
        <w:t>ными актами и локальными актами образовательной организации, разработанные с учётом особенностей реализации основной о</w:t>
      </w:r>
      <w:r>
        <w:t>б</w:t>
      </w:r>
      <w:r>
        <w:t>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w:t>
      </w:r>
      <w:r>
        <w:t>и</w:t>
      </w:r>
      <w:r>
        <w:t>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w:t>
      </w:r>
      <w:r>
        <w:t>ь</w:t>
      </w:r>
      <w:r>
        <w:t>ных данных» (Собрание законодательства Российской Федерации, 2006, № 31, ст. 3451; 2021, № 1, ст. 58).</w:t>
      </w:r>
    </w:p>
    <w:p w:rsidR="00767BB0" w:rsidRDefault="00767BB0" w:rsidP="00767BB0">
      <w:pPr>
        <w:pStyle w:val="body"/>
      </w:pPr>
      <w:proofErr w:type="gramStart"/>
      <w:r>
        <w:t>В зональную структуру образовательной организации включены:</w:t>
      </w:r>
      <w:proofErr w:type="gramEnd"/>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w:t>
      </w:r>
      <w:r>
        <w:t>и</w:t>
      </w:r>
      <w:r>
        <w:t>ческих работников;</w:t>
      </w:r>
    </w:p>
    <w:p w:rsidR="00767BB0" w:rsidRDefault="00767BB0" w:rsidP="009468CB">
      <w:pPr>
        <w:pStyle w:val="list-bullet"/>
      </w:pPr>
      <w:r>
        <w:t>учебные кабинеты (мастерские, студии) для занятий технологией, музыкой, изобразит</w:t>
      </w:r>
      <w:r w:rsidR="006E294E">
        <w:t xml:space="preserve">ельным искусством, </w:t>
      </w:r>
      <w:r>
        <w:t xml:space="preserve"> иностранными языками;</w:t>
      </w:r>
    </w:p>
    <w:p w:rsidR="00767BB0" w:rsidRDefault="00767BB0" w:rsidP="009468CB">
      <w:pPr>
        <w:pStyle w:val="list-bullet"/>
      </w:pPr>
      <w:r>
        <w:t>библиотека с рабочими зонами: книгохранилищем, медиатекой, читальным залом;</w:t>
      </w:r>
    </w:p>
    <w:p w:rsidR="00767BB0" w:rsidRDefault="00767BB0" w:rsidP="009468CB">
      <w:pPr>
        <w:pStyle w:val="list-bullet"/>
      </w:pPr>
      <w:r>
        <w:t>спортивные со</w:t>
      </w:r>
      <w:r w:rsidR="006E294E">
        <w:t xml:space="preserve">оружения (зал, </w:t>
      </w:r>
      <w:r>
        <w:t xml:space="preserve"> спортивная площадка);</w:t>
      </w:r>
    </w:p>
    <w:p w:rsidR="00767BB0" w:rsidRDefault="00767BB0" w:rsidP="009468CB">
      <w:pPr>
        <w:pStyle w:val="list-bullet"/>
      </w:pPr>
      <w:r>
        <w:t xml:space="preserve">помещения для питания </w:t>
      </w:r>
      <w:proofErr w:type="gramStart"/>
      <w:r>
        <w:t>обучающихся</w:t>
      </w:r>
      <w:proofErr w:type="gramEnd"/>
      <w:r>
        <w:t>, а также для хранения и приготовления пищи, обеспечивающие возможность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гардеробы, санузлы;</w:t>
      </w:r>
    </w:p>
    <w:p w:rsidR="00767BB0" w:rsidRDefault="00767BB0" w:rsidP="009468CB">
      <w:pPr>
        <w:pStyle w:val="list-bullet"/>
      </w:pPr>
      <w:r>
        <w:t>участки (территории) с целесообразным набором оснащённых зон.</w:t>
      </w:r>
    </w:p>
    <w:p w:rsidR="00767BB0" w:rsidRDefault="00767BB0" w:rsidP="00767BB0">
      <w:pPr>
        <w:pStyle w:val="body"/>
      </w:pPr>
      <w:r>
        <w:t xml:space="preserve">Состав и площади учебных помещений предоставляют условия </w:t>
      </w:r>
      <w:proofErr w:type="gramStart"/>
      <w:r>
        <w:t>для</w:t>
      </w:r>
      <w:proofErr w:type="gramEnd"/>
      <w:r>
        <w:t>:</w:t>
      </w:r>
    </w:p>
    <w:p w:rsidR="00767BB0" w:rsidRDefault="00767BB0" w:rsidP="009468CB">
      <w:pPr>
        <w:pStyle w:val="list-bullet"/>
      </w:pPr>
      <w:r>
        <w:t>начального общего образования согласно избранным направл</w:t>
      </w:r>
      <w:r>
        <w:t>е</w:t>
      </w:r>
      <w:r>
        <w:t>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образовательного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w:t>
      </w:r>
      <w:r>
        <w:t>а</w:t>
      </w:r>
      <w:r>
        <w:t>ющих специфике учебно-воспитательного процесса по данному предмету или циклу учебных дисциплин.</w:t>
      </w:r>
    </w:p>
    <w:p w:rsidR="00767BB0" w:rsidRDefault="00767BB0" w:rsidP="00767BB0">
      <w:pPr>
        <w:pStyle w:val="body"/>
      </w:pPr>
      <w:r>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6E294E" w:rsidP="009468CB">
      <w:pPr>
        <w:pStyle w:val="list-bullet"/>
      </w:pPr>
      <w:r>
        <w:t>стул</w:t>
      </w:r>
      <w:r w:rsidR="00767BB0">
        <w:t xml:space="preserve"> для учителя;</w:t>
      </w:r>
    </w:p>
    <w:p w:rsidR="00767BB0" w:rsidRDefault="00767BB0" w:rsidP="009468CB">
      <w:pPr>
        <w:pStyle w:val="list-bullet"/>
      </w:pPr>
      <w:r>
        <w:t>стол учен</w:t>
      </w:r>
      <w:r w:rsidR="006E294E">
        <w:t>ический</w:t>
      </w:r>
      <w:proofErr w:type="gramStart"/>
      <w:r w:rsidR="006E294E">
        <w:t xml:space="preserve"> </w:t>
      </w:r>
      <w:r>
        <w:t>;</w:t>
      </w:r>
      <w:proofErr w:type="gramEnd"/>
    </w:p>
    <w:p w:rsidR="00767BB0" w:rsidRDefault="00767BB0" w:rsidP="009468CB">
      <w:pPr>
        <w:pStyle w:val="list-bullet"/>
      </w:pPr>
      <w:r>
        <w:t>стул учен</w:t>
      </w:r>
      <w:r w:rsidR="006E294E">
        <w:t>ический</w:t>
      </w:r>
      <w:proofErr w:type="gramStart"/>
      <w:r w:rsidR="006E294E">
        <w:t xml:space="preserve"> </w:t>
      </w:r>
      <w:r>
        <w:t>;</w:t>
      </w:r>
      <w:proofErr w:type="gramEnd"/>
    </w:p>
    <w:p w:rsidR="00767BB0" w:rsidRDefault="00767BB0" w:rsidP="009468CB">
      <w:pPr>
        <w:pStyle w:val="list-bullet"/>
      </w:pPr>
      <w:r>
        <w:t>шкаф для хранения учебных пособий;</w:t>
      </w:r>
    </w:p>
    <w:p w:rsidR="00767BB0" w:rsidRDefault="00767BB0" w:rsidP="009468CB">
      <w:pPr>
        <w:pStyle w:val="list-bullet"/>
      </w:pPr>
      <w:r>
        <w:lastRenderedPageBreak/>
        <w:t>стеллаж/шкаф для хранения личных вещей с индивидуальными ячейками.</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w:t>
      </w:r>
      <w:r>
        <w:t>о</w:t>
      </w:r>
      <w:r>
        <w:t>бенностям обучения, имеют сертификаты соответствия принятой кат</w:t>
      </w:r>
      <w:r>
        <w:t>е</w:t>
      </w:r>
      <w:r>
        <w:t>гории разработанного стандарта (регламента).</w:t>
      </w:r>
    </w:p>
    <w:p w:rsidR="00767BB0" w:rsidRDefault="00767BB0" w:rsidP="00767BB0">
      <w:pPr>
        <w:pStyle w:val="body"/>
      </w:pPr>
      <w:r>
        <w:t>В основной комплект технических сре</w:t>
      </w:r>
      <w:proofErr w:type="gramStart"/>
      <w:r>
        <w:t>дств вх</w:t>
      </w:r>
      <w:proofErr w:type="gramEnd"/>
      <w:r>
        <w:t xml:space="preserve">одят: </w:t>
      </w:r>
    </w:p>
    <w:p w:rsidR="00767BB0" w:rsidRDefault="00767BB0" w:rsidP="009468CB">
      <w:pPr>
        <w:pStyle w:val="list-bullet"/>
      </w:pPr>
      <w:r>
        <w:t>компьютер/ноутбук учителя с периферией;</w:t>
      </w:r>
    </w:p>
    <w:p w:rsidR="00767BB0" w:rsidRDefault="00767BB0" w:rsidP="009468CB">
      <w:pPr>
        <w:pStyle w:val="list-bullet"/>
      </w:pPr>
      <w:r>
        <w:t>многофункциональное устройство/принтер, сканер, ксерокс;</w:t>
      </w:r>
    </w:p>
    <w:p w:rsidR="00767BB0" w:rsidRDefault="00767BB0" w:rsidP="00767BB0">
      <w:pPr>
        <w:pStyle w:val="body"/>
      </w:pPr>
      <w:r>
        <w:t>Учебные классы и кабинеты включают следующие зоны:</w:t>
      </w:r>
    </w:p>
    <w:p w:rsidR="00767BB0" w:rsidRDefault="00767BB0" w:rsidP="009468CB">
      <w:pPr>
        <w:pStyle w:val="list-bullet"/>
      </w:pPr>
      <w:r>
        <w:t>рабочее место учителя с пространством для размещения часто используемого оснащения;</w:t>
      </w:r>
    </w:p>
    <w:p w:rsidR="00767BB0" w:rsidRDefault="00767BB0" w:rsidP="009468CB">
      <w:pPr>
        <w:pStyle w:val="list-bullet"/>
      </w:pPr>
      <w:r>
        <w:t>рабочую зону обучающихся с местом для размещения личных вещей;</w:t>
      </w:r>
    </w:p>
    <w:p w:rsidR="00767BB0" w:rsidRDefault="00767BB0" w:rsidP="009468CB">
      <w:pPr>
        <w:pStyle w:val="list-bullet"/>
      </w:pPr>
      <w:r>
        <w:t>пространство для размещения и хранения учебного оборудования.</w:t>
      </w:r>
    </w:p>
    <w:p w:rsidR="00767BB0" w:rsidRDefault="00767BB0" w:rsidP="00767BB0">
      <w:pPr>
        <w:pStyle w:val="body"/>
      </w:pPr>
      <w:r>
        <w:t>Организация зональной структуры отвечает педагогическим и эрг</w:t>
      </w:r>
      <w:r>
        <w:t>о</w:t>
      </w:r>
      <w:r>
        <w:t>номическим требованиям, комфортности и безопасности образовател</w:t>
      </w:r>
      <w:r>
        <w:t>ь</w:t>
      </w:r>
      <w:r>
        <w:t>ного процесса.</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w:t>
      </w:r>
      <w:r>
        <w:t>и</w:t>
      </w:r>
      <w:r>
        <w:t>фикой образовательной организации и включают учебно-наглядные пособия, сопровождающиеся инструктивно-методическими материал</w:t>
      </w:r>
      <w:r>
        <w:t>а</w:t>
      </w:r>
      <w:r>
        <w:t>ми по использованию их в образовательной деятельности в соответствии с реализуемой рабочей программой.</w:t>
      </w:r>
    </w:p>
    <w:p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w:t>
            </w:r>
            <w:r w:rsidRPr="009468CB">
              <w:rPr>
                <w:rFonts w:ascii="Times New Roman" w:hAnsi="Times New Roman" w:cs="Times New Roman"/>
              </w:rPr>
              <w:t>а</w:t>
            </w:r>
            <w:r w:rsidRPr="009468CB">
              <w:rPr>
                <w:rFonts w:ascii="Times New Roman" w:hAnsi="Times New Roman" w:cs="Times New Roman"/>
              </w:rPr>
              <w:t>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Компоненты оснащения уче</w:t>
            </w:r>
            <w:r w:rsidRPr="009468CB">
              <w:rPr>
                <w:rFonts w:cs="Times New Roman"/>
              </w:rPr>
              <w:t>б</w:t>
            </w:r>
            <w:r w:rsidRPr="009468CB">
              <w:rPr>
                <w:rFonts w:cs="Times New Roman"/>
              </w:rPr>
              <w:t xml:space="preserve">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9468CB" w:rsidRDefault="00767BB0" w:rsidP="00474F70">
            <w:pPr>
              <w:pStyle w:val="table-body0mm"/>
              <w:rPr>
                <w:rFonts w:cs="Times New Roman"/>
              </w:rPr>
            </w:pPr>
            <w:r w:rsidRPr="009468CB">
              <w:rPr>
                <w:rFonts w:cs="Times New Roman"/>
              </w:rPr>
              <w:t>1. Нормативные документы, програ</w:t>
            </w:r>
            <w:r w:rsidRPr="009468CB">
              <w:rPr>
                <w:rFonts w:cs="Times New Roman"/>
              </w:rPr>
              <w:t>м</w:t>
            </w:r>
            <w:r w:rsidRPr="009468CB">
              <w:rPr>
                <w:rFonts w:cs="Times New Roman"/>
              </w:rPr>
              <w:t>мно-методическое обеспечение, л</w:t>
            </w:r>
            <w:r w:rsidRPr="009468CB">
              <w:rPr>
                <w:rFonts w:cs="Times New Roman"/>
              </w:rPr>
              <w:t>о</w:t>
            </w:r>
            <w:r w:rsidRPr="009468CB">
              <w:rPr>
                <w:rFonts w:cs="Times New Roman"/>
              </w:rPr>
              <w:t>кальные акты: ...</w:t>
            </w:r>
          </w:p>
          <w:p w:rsidR="00767BB0" w:rsidRPr="009468CB" w:rsidRDefault="00767BB0" w:rsidP="00474F70">
            <w:pPr>
              <w:pStyle w:val="table-body0mm"/>
              <w:rPr>
                <w:rFonts w:cs="Times New Roman"/>
              </w:rPr>
            </w:pPr>
            <w:r w:rsidRPr="009468CB">
              <w:rPr>
                <w:rFonts w:cs="Times New Roman"/>
              </w:rPr>
              <w:t xml:space="preserve">1.1. Учебное оборудование </w:t>
            </w:r>
          </w:p>
          <w:p w:rsidR="00767BB0" w:rsidRPr="009468CB" w:rsidRDefault="00767BB0" w:rsidP="00474F70">
            <w:pPr>
              <w:pStyle w:val="table-body0mm"/>
              <w:rPr>
                <w:rFonts w:cs="Times New Roman"/>
              </w:rPr>
            </w:pPr>
            <w:r w:rsidRPr="009468CB">
              <w:rPr>
                <w:rFonts w:cs="Times New Roman"/>
              </w:rPr>
              <w:t>Мебель и приспособления</w:t>
            </w:r>
          </w:p>
          <w:p w:rsidR="00767BB0" w:rsidRPr="009468CB" w:rsidRDefault="00767BB0" w:rsidP="00474F70">
            <w:pPr>
              <w:pStyle w:val="table-body0mm"/>
              <w:rPr>
                <w:rFonts w:cs="Times New Roman"/>
              </w:rPr>
            </w:pPr>
            <w:r w:rsidRPr="009468CB">
              <w:rPr>
                <w:rFonts w:cs="Times New Roman"/>
              </w:rPr>
              <w:t>Технические средства</w:t>
            </w:r>
          </w:p>
          <w:p w:rsidR="00767BB0" w:rsidRPr="009468CB" w:rsidRDefault="00767BB0" w:rsidP="00474F70">
            <w:pPr>
              <w:pStyle w:val="table-body0mm"/>
              <w:rPr>
                <w:rFonts w:cs="Times New Roman"/>
              </w:rPr>
            </w:pPr>
            <w:r w:rsidRPr="009468CB">
              <w:rPr>
                <w:rFonts w:cs="Times New Roman"/>
              </w:rPr>
              <w:t>Учебно-методические материалы:</w:t>
            </w:r>
          </w:p>
          <w:p w:rsidR="00767BB0" w:rsidRPr="009468CB" w:rsidRDefault="00767BB0" w:rsidP="00474F70">
            <w:pPr>
              <w:pStyle w:val="table-body0mm"/>
              <w:rPr>
                <w:rFonts w:cs="Times New Roman"/>
              </w:rPr>
            </w:pPr>
            <w:r w:rsidRPr="009468CB">
              <w:rPr>
                <w:rFonts w:cs="Times New Roman"/>
              </w:rPr>
              <w:t>Учебно-методический комплект</w:t>
            </w:r>
          </w:p>
          <w:p w:rsidR="00767BB0" w:rsidRPr="009468CB" w:rsidRDefault="00767BB0" w:rsidP="00474F70">
            <w:pPr>
              <w:pStyle w:val="table-body0mm"/>
              <w:rPr>
                <w:rFonts w:cs="Times New Roman"/>
              </w:rPr>
            </w:pPr>
            <w:r w:rsidRPr="009468CB">
              <w:rPr>
                <w:rFonts w:cs="Times New Roman"/>
              </w:rPr>
              <w:t>Учебно-наглядные пособия:</w:t>
            </w:r>
          </w:p>
          <w:p w:rsidR="00767BB0" w:rsidRPr="009468CB" w:rsidRDefault="00767BB0" w:rsidP="00474F70">
            <w:pPr>
              <w:pStyle w:val="table-body0mm"/>
              <w:rPr>
                <w:rFonts w:cs="Times New Roman"/>
              </w:rPr>
            </w:pPr>
            <w:r w:rsidRPr="009468CB">
              <w:rPr>
                <w:rFonts w:cs="Times New Roman"/>
              </w:rPr>
              <w:t xml:space="preserve">1.3.2.1. </w:t>
            </w:r>
            <w:proofErr w:type="gramStart"/>
            <w:r w:rsidRPr="009468CB">
              <w:rPr>
                <w:rFonts w:cs="Times New Roman"/>
              </w:rPr>
              <w:t xml:space="preserve">Средства натурного фонда: коллекции промышленных материалов, </w:t>
            </w:r>
            <w:r w:rsidRPr="009468CB">
              <w:rPr>
                <w:rFonts w:cs="Times New Roman"/>
              </w:rPr>
              <w:lastRenderedPageBreak/>
              <w:t>наборы для экспериментов, лабор</w:t>
            </w:r>
            <w:r w:rsidRPr="009468CB">
              <w:rPr>
                <w:rFonts w:cs="Times New Roman"/>
              </w:rPr>
              <w:t>а</w:t>
            </w:r>
            <w:r w:rsidRPr="009468CB">
              <w:rPr>
                <w:rFonts w:cs="Times New Roman"/>
              </w:rPr>
              <w:t>торное оборудование, коллекции народных промыслов, музыкальные инструменты, инструменты трудового обучения, приспособления для физ</w:t>
            </w:r>
            <w:r w:rsidRPr="009468CB">
              <w:rPr>
                <w:rFonts w:cs="Times New Roman"/>
              </w:rPr>
              <w:t>и</w:t>
            </w:r>
            <w:r w:rsidRPr="009468CB">
              <w:rPr>
                <w:rFonts w:cs="Times New Roman"/>
              </w:rPr>
              <w:t>ческой культуры …).</w:t>
            </w:r>
            <w:proofErr w:type="gramEnd"/>
          </w:p>
          <w:p w:rsidR="00767BB0" w:rsidRPr="009468CB" w:rsidRDefault="00767BB0" w:rsidP="00474F70">
            <w:pPr>
              <w:pStyle w:val="table-body0mm"/>
              <w:rPr>
                <w:rFonts w:cs="Times New Roman"/>
              </w:rPr>
            </w:pPr>
            <w:r w:rsidRPr="009468CB">
              <w:rPr>
                <w:rFonts w:cs="Times New Roman"/>
              </w:rPr>
              <w:t xml:space="preserve">1.3.2.2. </w:t>
            </w:r>
            <w:proofErr w:type="gramStart"/>
            <w:r w:rsidRPr="009468CB">
              <w:rPr>
                <w:rFonts w:cs="Times New Roman"/>
              </w:rPr>
              <w:t>Печатные средства: демо</w:t>
            </w:r>
            <w:r w:rsidRPr="009468CB">
              <w:rPr>
                <w:rFonts w:cs="Times New Roman"/>
              </w:rPr>
              <w:t>н</w:t>
            </w:r>
            <w:r w:rsidRPr="009468CB">
              <w:rPr>
                <w:rFonts w:cs="Times New Roman"/>
              </w:rPr>
              <w:t>страционные (таблицы, ле</w:t>
            </w:r>
            <w:r w:rsidRPr="009468CB">
              <w:rPr>
                <w:rFonts w:cs="Times New Roman"/>
              </w:rPr>
              <w:t>н</w:t>
            </w:r>
            <w:r w:rsidRPr="009468CB">
              <w:rPr>
                <w:rFonts w:cs="Times New Roman"/>
              </w:rPr>
              <w:t>ты-символы, карты, портреты …) и раздаточные (рабочие тетради, ка</w:t>
            </w:r>
            <w:r w:rsidRPr="009468CB">
              <w:rPr>
                <w:rFonts w:cs="Times New Roman"/>
              </w:rPr>
              <w:t>с</w:t>
            </w:r>
            <w:r w:rsidRPr="009468CB">
              <w:rPr>
                <w:rFonts w:cs="Times New Roman"/>
              </w:rPr>
              <w:t>сы-символы, карточки с иллюстр</w:t>
            </w:r>
            <w:r w:rsidRPr="009468CB">
              <w:rPr>
                <w:rFonts w:cs="Times New Roman"/>
              </w:rPr>
              <w:t>а</w:t>
            </w:r>
            <w:r w:rsidRPr="009468CB">
              <w:rPr>
                <w:rFonts w:cs="Times New Roman"/>
              </w:rPr>
              <w:t>тивным и текстовым материалами …).</w:t>
            </w:r>
            <w:proofErr w:type="gramEnd"/>
          </w:p>
          <w:p w:rsidR="00767BB0" w:rsidRPr="009468CB" w:rsidRDefault="00767BB0" w:rsidP="00474F70">
            <w:pPr>
              <w:pStyle w:val="table-body0mm"/>
              <w:rPr>
                <w:rFonts w:cs="Times New Roman"/>
              </w:rPr>
            </w:pPr>
            <w:r w:rsidRPr="009468CB">
              <w:rPr>
                <w:rFonts w:cs="Times New Roman"/>
              </w:rPr>
              <w:t>1.3.2.3. Экранно-звуковые средства (звукозаписи, видеофильмы, муль</w:t>
            </w:r>
            <w:r w:rsidRPr="009468CB">
              <w:rPr>
                <w:rFonts w:cs="Times New Roman"/>
              </w:rPr>
              <w:t>т</w:t>
            </w:r>
            <w:r w:rsidRPr="009468CB">
              <w:rPr>
                <w:rFonts w:cs="Times New Roman"/>
              </w:rPr>
              <w:t>фильмы …).</w:t>
            </w:r>
          </w:p>
          <w:p w:rsidR="00767BB0" w:rsidRPr="009468CB" w:rsidRDefault="00767BB0" w:rsidP="00474F70">
            <w:pPr>
              <w:pStyle w:val="table-body0mm"/>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rsidR="00767BB0" w:rsidRPr="009468CB" w:rsidRDefault="00767BB0" w:rsidP="00474F70">
            <w:pPr>
              <w:pStyle w:val="table-body0mm"/>
              <w:rPr>
                <w:rFonts w:cs="Times New Roman"/>
              </w:rPr>
            </w:pPr>
            <w:r w:rsidRPr="009468CB">
              <w:rPr>
                <w:rFonts w:cs="Times New Roman"/>
              </w:rPr>
              <w:t>1.3.2.5. Игры и игрушки.</w:t>
            </w:r>
          </w:p>
          <w:p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767BB0" w:rsidRPr="009468CB" w:rsidRDefault="00767BB0" w:rsidP="009468CB">
            <w:pPr>
              <w:pStyle w:val="table-body0mm"/>
              <w:rPr>
                <w:rFonts w:cs="Times New Roman"/>
              </w:rPr>
            </w:pPr>
            <w:r w:rsidRPr="009468CB">
              <w:rPr>
                <w:rFonts w:cs="Times New Roman"/>
              </w:rPr>
              <w:t>Расходные материалы, обеспечива</w:t>
            </w:r>
            <w:r w:rsidRPr="009468CB">
              <w:rPr>
                <w:rFonts w:cs="Times New Roman"/>
              </w:rPr>
              <w:t>ю</w:t>
            </w:r>
            <w:r w:rsidRPr="009468CB">
              <w:rPr>
                <w:rFonts w:cs="Times New Roman"/>
              </w:rPr>
              <w:t>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40CC" w:rsidRDefault="00A440CC" w:rsidP="00474F70">
            <w:pPr>
              <w:pStyle w:val="NoParagraphStyle"/>
              <w:spacing w:line="240" w:lineRule="auto"/>
              <w:textAlignment w:val="auto"/>
              <w:rPr>
                <w:rFonts w:ascii="Times New Roman" w:hAnsi="Times New Roman" w:cs="Times New Roman"/>
                <w:color w:val="auto"/>
                <w:sz w:val="18"/>
                <w:szCs w:val="18"/>
                <w:lang w:val="ru-RU"/>
              </w:rPr>
            </w:pPr>
            <w:r w:rsidRPr="00A440CC">
              <w:rPr>
                <w:rFonts w:ascii="Times New Roman" w:hAnsi="Times New Roman" w:cs="Times New Roman"/>
                <w:color w:val="auto"/>
                <w:sz w:val="18"/>
                <w:szCs w:val="18"/>
                <w:lang w:val="ru-RU"/>
              </w:rPr>
              <w:lastRenderedPageBreak/>
              <w:t>имеется</w:t>
            </w:r>
          </w:p>
          <w:p w:rsidR="00A440CC" w:rsidRPr="00A440CC" w:rsidRDefault="00A440CC" w:rsidP="00A440CC"/>
          <w:p w:rsidR="00A440CC" w:rsidRPr="00A440CC" w:rsidRDefault="00A440CC" w:rsidP="00A440CC"/>
          <w:p w:rsidR="00A440CC" w:rsidRDefault="00A440CC" w:rsidP="00A440CC"/>
          <w:p w:rsidR="00A440CC" w:rsidRDefault="00A440CC" w:rsidP="00A440CC">
            <w:pPr>
              <w:ind w:firstLine="0"/>
            </w:pPr>
            <w:r w:rsidRPr="00A440CC">
              <w:rPr>
                <w:rFonts w:cs="Times New Roman"/>
                <w:sz w:val="18"/>
                <w:szCs w:val="18"/>
              </w:rPr>
              <w:t>имеется</w:t>
            </w:r>
          </w:p>
          <w:p w:rsidR="00A440CC" w:rsidRPr="00A440CC" w:rsidRDefault="00A440CC" w:rsidP="00A440CC"/>
          <w:p w:rsidR="00A440CC" w:rsidRPr="00A440CC" w:rsidRDefault="00A440CC" w:rsidP="00A440CC"/>
          <w:p w:rsidR="00A440CC" w:rsidRDefault="00A440CC" w:rsidP="00A440CC"/>
          <w:p w:rsidR="00A440CC" w:rsidRDefault="00A440CC" w:rsidP="00A440CC">
            <w:pPr>
              <w:ind w:firstLine="0"/>
            </w:pPr>
            <w:r>
              <w:rPr>
                <w:rFonts w:cs="Times New Roman"/>
                <w:sz w:val="18"/>
                <w:szCs w:val="18"/>
              </w:rPr>
              <w:t>необходимо</w:t>
            </w:r>
          </w:p>
          <w:p w:rsidR="00A440CC" w:rsidRPr="00A440CC" w:rsidRDefault="00A440CC" w:rsidP="00A440CC"/>
          <w:p w:rsidR="00A440CC" w:rsidRPr="00A440CC" w:rsidRDefault="00A440CC" w:rsidP="00A440CC"/>
          <w:p w:rsidR="00A440CC" w:rsidRPr="00A440CC" w:rsidRDefault="00A440CC" w:rsidP="00A440CC"/>
          <w:p w:rsidR="00A440CC" w:rsidRPr="00A440CC" w:rsidRDefault="00A440CC" w:rsidP="00A440CC"/>
          <w:p w:rsidR="00A440CC" w:rsidRPr="00A440CC" w:rsidRDefault="00A440CC" w:rsidP="00A440CC"/>
          <w:p w:rsidR="00A440CC" w:rsidRDefault="00A440CC" w:rsidP="00A440CC"/>
          <w:p w:rsidR="00A440CC" w:rsidRDefault="00A440CC" w:rsidP="00A440CC">
            <w:r w:rsidRPr="00A440CC">
              <w:rPr>
                <w:rFonts w:cs="Times New Roman"/>
                <w:sz w:val="18"/>
                <w:szCs w:val="18"/>
              </w:rPr>
              <w:t>имеется</w:t>
            </w:r>
          </w:p>
          <w:p w:rsidR="00A440CC" w:rsidRPr="00A440CC" w:rsidRDefault="00A440CC" w:rsidP="00A440CC"/>
          <w:p w:rsidR="00A440CC" w:rsidRPr="00A440CC" w:rsidRDefault="00A440CC" w:rsidP="00A440CC"/>
          <w:p w:rsidR="00A440CC" w:rsidRPr="00A440CC" w:rsidRDefault="00A440CC" w:rsidP="00A440CC"/>
          <w:p w:rsidR="00A440CC" w:rsidRPr="00A440CC" w:rsidRDefault="00A440CC" w:rsidP="00A440CC"/>
          <w:p w:rsidR="00A440CC" w:rsidRDefault="00A440CC" w:rsidP="00A440CC"/>
          <w:p w:rsidR="00A440CC" w:rsidRDefault="00A440CC" w:rsidP="00A440CC">
            <w:r w:rsidRPr="00A440CC">
              <w:rPr>
                <w:rFonts w:cs="Times New Roman"/>
                <w:sz w:val="18"/>
                <w:szCs w:val="18"/>
              </w:rPr>
              <w:t>имеется</w:t>
            </w:r>
          </w:p>
          <w:p w:rsidR="00A440CC" w:rsidRPr="00A440CC" w:rsidRDefault="00A440CC" w:rsidP="00A440CC"/>
          <w:p w:rsidR="00A440CC" w:rsidRDefault="00A440CC" w:rsidP="00A440CC">
            <w:r w:rsidRPr="00A440CC">
              <w:rPr>
                <w:rFonts w:cs="Times New Roman"/>
                <w:sz w:val="18"/>
                <w:szCs w:val="18"/>
              </w:rPr>
              <w:t>имеется</w:t>
            </w:r>
          </w:p>
          <w:p w:rsidR="00A440CC" w:rsidRPr="00A440CC" w:rsidRDefault="00A440CC" w:rsidP="00A440CC"/>
          <w:p w:rsidR="00A440CC" w:rsidRPr="00A440CC" w:rsidRDefault="00A440CC" w:rsidP="00A440CC"/>
          <w:p w:rsidR="00A440CC" w:rsidRPr="00A440CC" w:rsidRDefault="00A440CC" w:rsidP="00A440CC"/>
          <w:p w:rsidR="00A440CC" w:rsidRDefault="00A440CC" w:rsidP="00A440CC"/>
          <w:p w:rsidR="00767BB0" w:rsidRPr="00A440CC" w:rsidRDefault="00A440CC" w:rsidP="00A440CC">
            <w:pPr>
              <w:ind w:firstLine="0"/>
            </w:pPr>
            <w:r>
              <w:t>необходимо</w:t>
            </w: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lastRenderedPageBreak/>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2.1. Нормативные документы фед</w:t>
            </w:r>
            <w:r w:rsidRPr="009468CB">
              <w:rPr>
                <w:rFonts w:cs="Times New Roman"/>
              </w:rPr>
              <w:t>е</w:t>
            </w:r>
            <w:r w:rsidRPr="009468CB">
              <w:rPr>
                <w:rFonts w:cs="Times New Roman"/>
              </w:rPr>
              <w:t>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A440CC" w:rsidP="00474F70">
            <w:pPr>
              <w:pStyle w:val="NoParagraphStyle"/>
              <w:spacing w:line="240" w:lineRule="auto"/>
              <w:textAlignment w:val="auto"/>
              <w:rPr>
                <w:rFonts w:ascii="Times New Roman" w:hAnsi="Times New Roman" w:cs="Times New Roman"/>
                <w:color w:val="auto"/>
                <w:lang w:val="ru-RU"/>
              </w:rPr>
            </w:pPr>
            <w:r w:rsidRPr="00A440CC">
              <w:rPr>
                <w:rFonts w:ascii="Times New Roman" w:hAnsi="Times New Roman" w:cs="Times New Roman"/>
                <w:color w:val="auto"/>
                <w:sz w:val="18"/>
                <w:szCs w:val="18"/>
                <w:lang w:val="ru-RU"/>
              </w:rPr>
              <w:t>имеется</w:t>
            </w: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rsidR="00767BB0" w:rsidRPr="009468CB" w:rsidRDefault="00767BB0" w:rsidP="00474F70">
            <w:pPr>
              <w:pStyle w:val="table-body0mm"/>
              <w:rPr>
                <w:rFonts w:cs="Times New Roman"/>
              </w:rPr>
            </w:pPr>
            <w:r w:rsidRPr="009468CB">
              <w:rPr>
                <w:rFonts w:cs="Times New Roman"/>
              </w:rPr>
              <w:t>2.3. Комплекты контрольных матер</w:t>
            </w:r>
            <w:r w:rsidRPr="009468CB">
              <w:rPr>
                <w:rFonts w:cs="Times New Roman"/>
              </w:rPr>
              <w:t>и</w:t>
            </w:r>
            <w:r w:rsidRPr="009468CB">
              <w:rPr>
                <w:rFonts w:cs="Times New Roman"/>
              </w:rPr>
              <w:t>алов: …</w:t>
            </w:r>
          </w:p>
          <w:p w:rsidR="00767BB0" w:rsidRPr="009468CB" w:rsidRDefault="00767BB0" w:rsidP="00474F70">
            <w:pPr>
              <w:pStyle w:val="table-body0mm"/>
              <w:rPr>
                <w:rFonts w:cs="Times New Roman"/>
              </w:rPr>
            </w:pPr>
            <w:r w:rsidRPr="009468CB">
              <w:rPr>
                <w:rFonts w:cs="Times New Roman"/>
              </w:rPr>
              <w:t>2.4. Базы данных: …</w:t>
            </w:r>
          </w:p>
          <w:p w:rsidR="00767BB0" w:rsidRPr="009468CB" w:rsidRDefault="00767BB0" w:rsidP="00474F70">
            <w:pPr>
              <w:pStyle w:val="table-body0mm"/>
              <w:rPr>
                <w:rFonts w:cs="Times New Roman"/>
              </w:rPr>
            </w:pPr>
            <w:r w:rsidRPr="009468CB">
              <w:rPr>
                <w:rFonts w:cs="Times New Roman"/>
              </w:rPr>
              <w:t>2.5. Материально-техническое осн</w:t>
            </w:r>
            <w:r w:rsidRPr="009468CB">
              <w:rPr>
                <w:rFonts w:cs="Times New Roman"/>
              </w:rPr>
              <w:t>а</w:t>
            </w:r>
            <w:r w:rsidRPr="009468CB">
              <w:rPr>
                <w:rFonts w:cs="Times New Roman"/>
              </w:rPr>
              <w:t>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40CC" w:rsidRDefault="00A440CC" w:rsidP="00474F70">
            <w:pPr>
              <w:pStyle w:val="NoParagraphStyle"/>
              <w:spacing w:line="240" w:lineRule="auto"/>
              <w:textAlignment w:val="auto"/>
              <w:rPr>
                <w:rFonts w:ascii="Times New Roman" w:hAnsi="Times New Roman" w:cs="Times New Roman"/>
                <w:color w:val="auto"/>
                <w:lang w:val="ru-RU"/>
              </w:rPr>
            </w:pPr>
          </w:p>
          <w:p w:rsidR="00767BB0" w:rsidRPr="00A440CC" w:rsidRDefault="00A440CC" w:rsidP="00A440CC">
            <w:r w:rsidRPr="00A440CC">
              <w:rPr>
                <w:rFonts w:cs="Times New Roman"/>
                <w:sz w:val="18"/>
                <w:szCs w:val="18"/>
              </w:rPr>
              <w:t>имеется</w:t>
            </w:r>
          </w:p>
        </w:tc>
      </w:tr>
    </w:tbl>
    <w:p w:rsidR="00767BB0" w:rsidRDefault="00767BB0" w:rsidP="00767BB0">
      <w:pPr>
        <w:pStyle w:val="body"/>
        <w:spacing w:after="170"/>
      </w:pPr>
    </w:p>
    <w:p w:rsidR="00767BB0" w:rsidRDefault="00767BB0" w:rsidP="00767BB0">
      <w:pPr>
        <w:pStyle w:val="body"/>
      </w:pPr>
      <w:r>
        <w:t>На основе СанПиНов оценивается наличие и размещение помещений, необходимого набора зон (для осуществления образовательной де</w:t>
      </w:r>
      <w:r>
        <w:t>я</w:t>
      </w:r>
      <w:r>
        <w:lastRenderedPageBreak/>
        <w:t>тельности, активной деятельности и отдыха, хозяйственной деятельн</w:t>
      </w:r>
      <w:r>
        <w:t>о</w:t>
      </w:r>
      <w:r>
        <w:t>сти, организации питания), их площади, освещённость, возду</w:t>
      </w:r>
      <w:r>
        <w:t>ш</w:t>
      </w:r>
      <w:r>
        <w:t xml:space="preserve">но-тепловой режим, обеспечивающие безопасность и комфортность организации учебно-воспитательного процесса. </w:t>
      </w:r>
    </w:p>
    <w:p w:rsidR="00767BB0" w:rsidRDefault="00767BB0" w:rsidP="00767BB0">
      <w:pPr>
        <w:pStyle w:val="body"/>
      </w:pPr>
      <w:r>
        <w:t>Комплектование классов и учебных кабинетов формируется с учётом: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t>ориентации на достижение личностных, метапредметных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 xml:space="preserve">Интегрированным результатом </w:t>
      </w:r>
      <w:proofErr w:type="gramStart"/>
      <w:r>
        <w:rPr>
          <w:spacing w:val="1"/>
        </w:rPr>
        <w:t>выполнения условий реализации программы начального общего образования</w:t>
      </w:r>
      <w:proofErr w:type="gramEnd"/>
      <w:r>
        <w:rPr>
          <w:spacing w:val="1"/>
        </w:rPr>
        <w:t xml:space="preserve">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proofErr w:type="gramStart"/>
      <w:r>
        <w:t>обеспечивающей</w:t>
      </w:r>
      <w:proofErr w:type="gramEnd"/>
      <w: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pPr>
      <w:proofErr w:type="gramStart"/>
      <w:r>
        <w:t>гарантирующей</w:t>
      </w:r>
      <w:proofErr w:type="gramEnd"/>
      <w:r>
        <w:t xml:space="preserve"> безопасность, охрану и укрепление физического, психического здоровья и социального благополучия обуча</w:t>
      </w:r>
      <w:r>
        <w:t>ю</w:t>
      </w:r>
      <w:r>
        <w:t>щихся.</w:t>
      </w:r>
    </w:p>
    <w:p w:rsidR="00767BB0" w:rsidRDefault="00767BB0" w:rsidP="00767BB0">
      <w:pPr>
        <w:pStyle w:val="h3"/>
      </w:pPr>
      <w:r>
        <w:t>3.5.6.</w:t>
      </w:r>
      <w:r>
        <w:t> </w:t>
      </w:r>
      <w:r>
        <w:t xml:space="preserve">Механизмы достижения целевых ориентиров </w:t>
      </w:r>
      <w:r>
        <w:b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гарантия сохранности и укрепления физического, психологич</w:t>
      </w:r>
      <w:r>
        <w:t>е</w:t>
      </w:r>
      <w:r>
        <w:t xml:space="preserve">ского и социального здоровья </w:t>
      </w:r>
      <w:proofErr w:type="gramStart"/>
      <w:r>
        <w:t>обучающихся</w:t>
      </w:r>
      <w:proofErr w:type="gramEnd"/>
      <w:r>
        <w:t xml:space="preserve">; </w:t>
      </w:r>
    </w:p>
    <w:p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w:t>
      </w:r>
      <w:r>
        <w:t>и</w:t>
      </w:r>
      <w:r>
        <w:t>онной структуры, запросов участников образовательного пр</w:t>
      </w:r>
      <w:r>
        <w:t>о</w:t>
      </w:r>
      <w:r>
        <w:t>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767BB0">
      <w:pPr>
        <w:pStyle w:val="body"/>
      </w:pPr>
      <w:r>
        <w:t>Раздел «Условия реализации программ начального общего образов</w:t>
      </w:r>
      <w:r>
        <w:t>а</w:t>
      </w:r>
      <w:r>
        <w:t>ния» должен содержать:</w:t>
      </w:r>
    </w:p>
    <w:p w:rsidR="00767BB0" w:rsidRDefault="00767BB0" w:rsidP="00C667A3">
      <w:pPr>
        <w:pStyle w:val="list-bullet"/>
      </w:pPr>
      <w:r>
        <w:lastRenderedPageBreak/>
        <w:t>описание кадровых, психолого-педагогических, финансовых, м</w:t>
      </w:r>
      <w:r>
        <w:t>а</w:t>
      </w:r>
      <w:r>
        <w:t>териально-технических, информационно-методических условий и ресурсов;</w:t>
      </w:r>
    </w:p>
    <w:p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w:t>
      </w:r>
      <w:r>
        <w:t>и</w:t>
      </w:r>
      <w:r>
        <w:t>зации при реализации учебного плана;</w:t>
      </w:r>
    </w:p>
    <w:p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rsidR="00767BB0" w:rsidRDefault="00767BB0" w:rsidP="00C667A3">
      <w:pPr>
        <w:pStyle w:val="list-bullet"/>
      </w:pPr>
      <w:r>
        <w:t>систему мониторинга и оценки условий реализации требований ФГОС.</w:t>
      </w:r>
    </w:p>
    <w:p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67BB0" w:rsidRDefault="00767BB0" w:rsidP="00C667A3">
      <w:pPr>
        <w:pStyle w:val="list-bullet"/>
      </w:pPr>
      <w:r>
        <w:t>анализ имеющихся условий и ресурсов реализации образов</w:t>
      </w:r>
      <w:r>
        <w:t>а</w:t>
      </w:r>
      <w:r>
        <w:t>тельной программы начального общего образования;</w:t>
      </w:r>
    </w:p>
    <w:p w:rsidR="00767BB0" w:rsidRDefault="00767BB0" w:rsidP="00C667A3">
      <w:pPr>
        <w:pStyle w:val="list-bullet"/>
      </w:pPr>
      <w:r>
        <w:t>установление степени соответствия условий и ресурсов образ</w:t>
      </w:r>
      <w:r>
        <w:t>о</w:t>
      </w:r>
      <w:r>
        <w:t>вательной организации требованиям ФГОС, а также целям и з</w:t>
      </w:r>
      <w:r>
        <w:t>а</w:t>
      </w:r>
      <w:r>
        <w:t>дачам образовательной программы образовательной организации, сформированным с учётом потребностей всех участников обр</w:t>
      </w:r>
      <w:r>
        <w:t>а</w:t>
      </w:r>
      <w:r>
        <w:t>зовательной деятельности;</w:t>
      </w:r>
    </w:p>
    <w:p w:rsidR="00767BB0" w:rsidRDefault="00767BB0" w:rsidP="00C667A3">
      <w:pPr>
        <w:pStyle w:val="list-bullet"/>
      </w:pPr>
      <w:r>
        <w:t>выявление проблемных зон и установление необходимых изм</w:t>
      </w:r>
      <w:r>
        <w:t>е</w:t>
      </w:r>
      <w:r>
        <w:t>нений в имеющихся условиях для приведения их в соответствие с требованиями ФГОС;</w:t>
      </w:r>
    </w:p>
    <w:p w:rsidR="00767BB0" w:rsidRDefault="00767BB0" w:rsidP="00C667A3">
      <w:pPr>
        <w:pStyle w:val="list-bullet"/>
      </w:pPr>
      <w:r>
        <w:t>разработку механизмов достижения целевых ориентиров в с</w:t>
      </w:r>
      <w:r>
        <w:t>и</w:t>
      </w:r>
      <w:r>
        <w:t>стеме условий для реализации требований ФГОС с привлечением всех участников образовательной деятельности и возможных партнёров;</w:t>
      </w:r>
    </w:p>
    <w:p w:rsidR="00767BB0" w:rsidRDefault="00767BB0" w:rsidP="00C667A3">
      <w:pPr>
        <w:pStyle w:val="list-bullet"/>
      </w:pPr>
      <w:r>
        <w:t>разработку сетевого графика (дорожной карты) создания нео</w:t>
      </w:r>
      <w:r>
        <w:t>б</w:t>
      </w:r>
      <w:r>
        <w:t>ходимой системы условий для реализации требований ФГОС;</w:t>
      </w:r>
    </w:p>
    <w:p w:rsidR="00767BB0" w:rsidRDefault="00767BB0" w:rsidP="00C667A3">
      <w:pPr>
        <w:pStyle w:val="list-bullet"/>
      </w:pPr>
      <w:r>
        <w:t>разработку механизмов мониторинга, оценки и коррекции реал</w:t>
      </w:r>
      <w:r>
        <w:t>и</w:t>
      </w:r>
      <w:r>
        <w:t>зации промежуточных этапов сетевого графика (дорожной карты).</w:t>
      </w:r>
    </w:p>
    <w:p w:rsidR="00767BB0" w:rsidRDefault="00767BB0" w:rsidP="00767BB0">
      <w:pPr>
        <w:pStyle w:val="body"/>
      </w:pPr>
      <w:r>
        <w:t>Модель сетевого графика (дорожной карты) по формированию нео</w:t>
      </w:r>
      <w:r>
        <w:t>б</w:t>
      </w:r>
      <w:r>
        <w:t>ходимой системы условий реализ</w:t>
      </w:r>
      <w:r w:rsidR="00B47D77">
        <w:t>ации образовательной программы</w:t>
      </w:r>
      <w:r>
        <w:t>:</w:t>
      </w:r>
    </w:p>
    <w:tbl>
      <w:tblPr>
        <w:tblpPr w:leftFromText="180" w:rightFromText="180" w:vertAnchor="text" w:horzAnchor="page" w:tblpXSpec="center" w:tblpY="157"/>
        <w:tblW w:w="7468" w:type="dxa"/>
        <w:tblLayout w:type="fixed"/>
        <w:tblCellMar>
          <w:left w:w="0" w:type="dxa"/>
          <w:right w:w="0" w:type="dxa"/>
        </w:tblCellMar>
        <w:tblLook w:val="0000" w:firstRow="0" w:lastRow="0" w:firstColumn="0" w:lastColumn="0" w:noHBand="0" w:noVBand="0"/>
      </w:tblPr>
      <w:tblGrid>
        <w:gridCol w:w="1287"/>
        <w:gridCol w:w="4112"/>
        <w:gridCol w:w="2069"/>
      </w:tblGrid>
      <w:tr w:rsidR="00B47D77" w:rsidRPr="00B47D77" w:rsidTr="00B47D77">
        <w:trPr>
          <w:trHeight w:val="501"/>
          <w:tblHeader/>
        </w:trPr>
        <w:tc>
          <w:tcPr>
            <w:tcW w:w="128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47D77" w:rsidRPr="00B47D77" w:rsidRDefault="00B47D77" w:rsidP="00B47D77">
            <w:pPr>
              <w:pStyle w:val="afa"/>
              <w:jc w:val="center"/>
              <w:rPr>
                <w:rFonts w:eastAsia="Times New Roman" w:cs="Times New Roman"/>
                <w:b/>
                <w:szCs w:val="20"/>
              </w:rPr>
            </w:pPr>
            <w:r w:rsidRPr="00B47D77">
              <w:rPr>
                <w:rFonts w:eastAsia="Times New Roman" w:cs="Times New Roman"/>
                <w:b/>
                <w:szCs w:val="20"/>
              </w:rPr>
              <w:t>Напра</w:t>
            </w:r>
            <w:r w:rsidRPr="00B47D77">
              <w:rPr>
                <w:rFonts w:eastAsia="Times New Roman" w:cs="Times New Roman"/>
                <w:b/>
                <w:szCs w:val="20"/>
              </w:rPr>
              <w:t>в</w:t>
            </w:r>
            <w:r w:rsidRPr="00B47D77">
              <w:rPr>
                <w:rFonts w:eastAsia="Times New Roman" w:cs="Times New Roman"/>
                <w:b/>
                <w:szCs w:val="20"/>
              </w:rPr>
              <w:t>ление м</w:t>
            </w:r>
            <w:r w:rsidRPr="00B47D77">
              <w:rPr>
                <w:rFonts w:eastAsia="Times New Roman" w:cs="Times New Roman"/>
                <w:b/>
                <w:szCs w:val="20"/>
              </w:rPr>
              <w:t>е</w:t>
            </w:r>
            <w:r w:rsidRPr="00B47D77">
              <w:rPr>
                <w:rFonts w:eastAsia="Times New Roman" w:cs="Times New Roman"/>
                <w:b/>
                <w:szCs w:val="20"/>
              </w:rPr>
              <w:t>роприятий</w:t>
            </w:r>
          </w:p>
        </w:tc>
        <w:tc>
          <w:tcPr>
            <w:tcW w:w="41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47D77" w:rsidRPr="00B47D77" w:rsidRDefault="00B47D77" w:rsidP="00B47D77">
            <w:pPr>
              <w:pStyle w:val="afa"/>
              <w:jc w:val="center"/>
              <w:rPr>
                <w:rFonts w:eastAsia="Times New Roman" w:cs="Times New Roman"/>
                <w:b/>
                <w:szCs w:val="20"/>
              </w:rPr>
            </w:pPr>
            <w:r w:rsidRPr="00B47D77">
              <w:rPr>
                <w:rFonts w:eastAsia="Times New Roman" w:cs="Times New Roman"/>
                <w:b/>
                <w:szCs w:val="20"/>
              </w:rPr>
              <w:t>Мероприятия</w:t>
            </w:r>
          </w:p>
        </w:tc>
        <w:tc>
          <w:tcPr>
            <w:tcW w:w="20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47D77" w:rsidRPr="00B47D77" w:rsidRDefault="00B47D77" w:rsidP="00B47D77">
            <w:pPr>
              <w:pStyle w:val="afa"/>
              <w:jc w:val="center"/>
              <w:rPr>
                <w:rFonts w:eastAsia="Times New Roman" w:cs="Times New Roman"/>
                <w:b/>
                <w:szCs w:val="20"/>
              </w:rPr>
            </w:pPr>
            <w:r w:rsidRPr="00B47D77">
              <w:rPr>
                <w:rFonts w:eastAsia="Times New Roman" w:cs="Times New Roman"/>
                <w:b/>
                <w:szCs w:val="20"/>
              </w:rPr>
              <w:t>Сроки реализ</w:t>
            </w:r>
            <w:r w:rsidRPr="00B47D77">
              <w:rPr>
                <w:rFonts w:eastAsia="Times New Roman" w:cs="Times New Roman"/>
                <w:b/>
                <w:szCs w:val="20"/>
              </w:rPr>
              <w:t>а</w:t>
            </w:r>
            <w:r w:rsidRPr="00B47D77">
              <w:rPr>
                <w:rFonts w:eastAsia="Times New Roman" w:cs="Times New Roman"/>
                <w:b/>
                <w:szCs w:val="20"/>
              </w:rPr>
              <w:t>ции</w:t>
            </w:r>
          </w:p>
        </w:tc>
      </w:tr>
      <w:tr w:rsidR="00B47D77" w:rsidRPr="00B47D77" w:rsidTr="00B47D77">
        <w:trPr>
          <w:trHeight w:val="1059"/>
        </w:trPr>
        <w:tc>
          <w:tcPr>
            <w:tcW w:w="1287"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lastRenderedPageBreak/>
              <w:t>I.</w:t>
            </w:r>
            <w:r w:rsidRPr="00B47D77">
              <w:rPr>
                <w:rFonts w:eastAsia="Times New Roman" w:cs="Times New Roman"/>
                <w:szCs w:val="20"/>
              </w:rPr>
              <w:t> </w:t>
            </w:r>
            <w:r w:rsidRPr="00B47D77">
              <w:rPr>
                <w:rFonts w:eastAsia="Times New Roman" w:cs="Times New Roman"/>
                <w:szCs w:val="20"/>
              </w:rPr>
              <w:t>Но</w:t>
            </w:r>
            <w:r w:rsidRPr="00B47D77">
              <w:rPr>
                <w:rFonts w:eastAsia="Times New Roman" w:cs="Times New Roman"/>
                <w:szCs w:val="20"/>
              </w:rPr>
              <w:t>р</w:t>
            </w:r>
            <w:r w:rsidRPr="00B47D77">
              <w:rPr>
                <w:rFonts w:eastAsia="Times New Roman" w:cs="Times New Roman"/>
                <w:szCs w:val="20"/>
              </w:rPr>
              <w:t>мативное обеспечение введения ФГОС НОО</w:t>
            </w:r>
          </w:p>
        </w:tc>
        <w:tc>
          <w:tcPr>
            <w:tcW w:w="4112" w:type="dxa"/>
            <w:tcBorders>
              <w:top w:val="single" w:sz="4" w:space="0" w:color="000000"/>
              <w:left w:val="single" w:sz="4" w:space="0" w:color="000000"/>
              <w:right w:val="single" w:sz="4" w:space="0" w:color="000000"/>
            </w:tcBorders>
            <w:tcMar>
              <w:top w:w="68" w:type="dxa"/>
              <w:left w:w="85" w:type="dxa"/>
              <w:bottom w:w="85" w:type="dxa"/>
              <w:right w:w="85" w:type="dxa"/>
            </w:tcMar>
          </w:tcPr>
          <w:p w:rsidR="00B47D77" w:rsidRPr="00B47D77" w:rsidRDefault="00B47D77" w:rsidP="00963BEF">
            <w:pPr>
              <w:pStyle w:val="afa"/>
              <w:rPr>
                <w:rFonts w:eastAsia="Times New Roman" w:cs="Times New Roman"/>
                <w:szCs w:val="20"/>
              </w:rPr>
            </w:pPr>
            <w:r w:rsidRPr="00B47D77">
              <w:rPr>
                <w:rFonts w:eastAsia="Times New Roman" w:cs="Times New Roman"/>
                <w:szCs w:val="20"/>
              </w:rPr>
              <w:t xml:space="preserve"> 1.</w:t>
            </w:r>
            <w:r w:rsidRPr="00B47D77">
              <w:rPr>
                <w:rFonts w:eastAsia="Times New Roman" w:cs="Times New Roman"/>
                <w:szCs w:val="20"/>
              </w:rPr>
              <w:t> </w:t>
            </w:r>
            <w:r w:rsidRPr="00B47D77">
              <w:rPr>
                <w:rFonts w:eastAsia="Times New Roman" w:cs="Times New Roman"/>
                <w:szCs w:val="20"/>
              </w:rPr>
              <w:t>Разработка основной образовательной программы на</w:t>
            </w:r>
            <w:r w:rsidRPr="00B47D77">
              <w:rPr>
                <w:rFonts w:eastAsia="Times New Roman" w:cs="Times New Roman"/>
                <w:spacing w:val="2"/>
                <w:szCs w:val="20"/>
              </w:rPr>
              <w:t xml:space="preserve">чального общего образования основной образовательной программы </w:t>
            </w:r>
            <w:r w:rsidRPr="00B47D77">
              <w:rPr>
                <w:rFonts w:eastAsia="Times New Roman" w:cs="Times New Roman"/>
                <w:szCs w:val="20"/>
              </w:rPr>
              <w:t>МБОУ  «</w:t>
            </w:r>
            <w:r w:rsidR="00963BEF">
              <w:rPr>
                <w:rFonts w:eastAsia="Times New Roman" w:cs="Times New Roman"/>
                <w:szCs w:val="20"/>
              </w:rPr>
              <w:t>Парауль</w:t>
            </w:r>
            <w:r w:rsidRPr="00B47D77">
              <w:rPr>
                <w:rFonts w:eastAsia="Times New Roman" w:cs="Times New Roman"/>
                <w:szCs w:val="20"/>
              </w:rPr>
              <w:t>ская СОШ</w:t>
            </w:r>
            <w:r w:rsidR="00963BEF">
              <w:rPr>
                <w:rFonts w:eastAsia="Times New Roman" w:cs="Times New Roman"/>
                <w:szCs w:val="20"/>
              </w:rPr>
              <w:t xml:space="preserve"> </w:t>
            </w:r>
            <w:r w:rsidRPr="00B47D77">
              <w:rPr>
                <w:rFonts w:eastAsia="Times New Roman" w:cs="Times New Roman"/>
                <w:szCs w:val="20"/>
              </w:rPr>
              <w:t>№2»</w:t>
            </w:r>
          </w:p>
        </w:tc>
        <w:tc>
          <w:tcPr>
            <w:tcW w:w="2069" w:type="dxa"/>
            <w:tcBorders>
              <w:top w:val="single" w:sz="4" w:space="0" w:color="000000"/>
              <w:left w:val="single" w:sz="4" w:space="0" w:color="000000"/>
              <w:right w:val="single" w:sz="4" w:space="0" w:color="000000"/>
            </w:tcBorders>
            <w:tcMar>
              <w:top w:w="68"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Июнь</w:t>
            </w:r>
          </w:p>
          <w:p w:rsidR="00B47D77" w:rsidRPr="00B47D77" w:rsidRDefault="00B47D77" w:rsidP="00B47D77">
            <w:pPr>
              <w:pStyle w:val="afa"/>
              <w:rPr>
                <w:rFonts w:eastAsia="Times New Roman" w:cs="Times New Roman"/>
                <w:szCs w:val="20"/>
              </w:rPr>
            </w:pPr>
          </w:p>
        </w:tc>
      </w:tr>
      <w:tr w:rsidR="00B47D77" w:rsidRPr="00B47D77" w:rsidTr="00B47D77">
        <w:trPr>
          <w:trHeight w:val="504"/>
        </w:trPr>
        <w:tc>
          <w:tcPr>
            <w:tcW w:w="1287" w:type="dxa"/>
            <w:vMerge/>
            <w:tcBorders>
              <w:left w:val="single" w:sz="4" w:space="0" w:color="000000"/>
              <w:right w:val="single" w:sz="4" w:space="0" w:color="000000"/>
            </w:tcBorders>
            <w:tcMar>
              <w:top w:w="71" w:type="dxa"/>
              <w:left w:w="85" w:type="dxa"/>
              <w:bottom w:w="85" w:type="dxa"/>
              <w:right w:w="85" w:type="dxa"/>
            </w:tcMar>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47D77" w:rsidRPr="00B47D77" w:rsidRDefault="00B47D77" w:rsidP="00963BEF">
            <w:pPr>
              <w:pStyle w:val="afa"/>
              <w:rPr>
                <w:rFonts w:eastAsia="Times New Roman" w:cs="Times New Roman"/>
                <w:szCs w:val="20"/>
              </w:rPr>
            </w:pPr>
            <w:r w:rsidRPr="00B47D77">
              <w:rPr>
                <w:rFonts w:eastAsia="Times New Roman" w:cs="Times New Roman"/>
                <w:spacing w:val="-4"/>
                <w:szCs w:val="20"/>
              </w:rPr>
              <w:t>2.</w:t>
            </w:r>
            <w:r w:rsidRPr="00B47D77">
              <w:rPr>
                <w:rFonts w:eastAsia="Times New Roman" w:cs="Times New Roman"/>
                <w:spacing w:val="-4"/>
                <w:szCs w:val="20"/>
              </w:rPr>
              <w:t> </w:t>
            </w:r>
            <w:r w:rsidRPr="00B47D77">
              <w:rPr>
                <w:rFonts w:eastAsia="Times New Roman" w:cs="Times New Roman"/>
                <w:spacing w:val="-4"/>
                <w:szCs w:val="20"/>
              </w:rPr>
              <w:t xml:space="preserve">Утверждение основной образовательной </w:t>
            </w:r>
            <w:r w:rsidRPr="00B47D77">
              <w:rPr>
                <w:rFonts w:eastAsia="Times New Roman" w:cs="Times New Roman"/>
                <w:szCs w:val="20"/>
              </w:rPr>
              <w:t>программы МБОУ  «</w:t>
            </w:r>
            <w:r w:rsidR="00963BEF">
              <w:rPr>
                <w:rFonts w:eastAsia="Times New Roman" w:cs="Times New Roman"/>
                <w:szCs w:val="20"/>
              </w:rPr>
              <w:t>Парауль</w:t>
            </w:r>
            <w:r w:rsidRPr="00B47D77">
              <w:rPr>
                <w:rFonts w:eastAsia="Times New Roman" w:cs="Times New Roman"/>
                <w:szCs w:val="20"/>
              </w:rPr>
              <w:t>ская СОШ</w:t>
            </w:r>
            <w:r w:rsidR="00963BEF">
              <w:rPr>
                <w:rFonts w:eastAsia="Times New Roman" w:cs="Times New Roman"/>
                <w:szCs w:val="20"/>
              </w:rPr>
              <w:t xml:space="preserve"> </w:t>
            </w:r>
            <w:r w:rsidRPr="00B47D77">
              <w:rPr>
                <w:rFonts w:eastAsia="Times New Roman" w:cs="Times New Roman"/>
                <w:szCs w:val="20"/>
              </w:rPr>
              <w:t>№2»</w:t>
            </w:r>
          </w:p>
        </w:tc>
        <w:tc>
          <w:tcPr>
            <w:tcW w:w="206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август</w:t>
            </w:r>
          </w:p>
        </w:tc>
      </w:tr>
      <w:tr w:rsidR="00B47D77" w:rsidRPr="00B47D77" w:rsidTr="00B47D77">
        <w:trPr>
          <w:trHeight w:val="495"/>
        </w:trPr>
        <w:tc>
          <w:tcPr>
            <w:tcW w:w="1287" w:type="dxa"/>
            <w:vMerge/>
            <w:tcBorders>
              <w:left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pacing w:val="2"/>
                <w:szCs w:val="20"/>
              </w:rPr>
              <w:t>3.</w:t>
            </w:r>
            <w:r w:rsidRPr="00B47D77">
              <w:rPr>
                <w:rFonts w:eastAsia="Times New Roman" w:cs="Times New Roman"/>
                <w:spacing w:val="2"/>
                <w:szCs w:val="20"/>
              </w:rPr>
              <w:t> </w:t>
            </w:r>
            <w:r w:rsidRPr="00B47D77">
              <w:rPr>
                <w:rFonts w:eastAsia="Times New Roman" w:cs="Times New Roman"/>
                <w:spacing w:val="2"/>
                <w:szCs w:val="20"/>
              </w:rPr>
              <w:t>Обеспечение соответствия нормати</w:t>
            </w:r>
            <w:r w:rsidRPr="00B47D77">
              <w:rPr>
                <w:rFonts w:eastAsia="Times New Roman" w:cs="Times New Roman"/>
                <w:spacing w:val="2"/>
                <w:szCs w:val="20"/>
              </w:rPr>
              <w:t>в</w:t>
            </w:r>
            <w:r w:rsidRPr="00B47D77">
              <w:rPr>
                <w:rFonts w:eastAsia="Times New Roman" w:cs="Times New Roman"/>
                <w:szCs w:val="20"/>
              </w:rPr>
              <w:t>ной базы школы требованиям ФГОС НОО</w:t>
            </w:r>
          </w:p>
        </w:tc>
        <w:tc>
          <w:tcPr>
            <w:tcW w:w="206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Сентябрь-октябрь </w:t>
            </w:r>
          </w:p>
          <w:p w:rsidR="00B47D77" w:rsidRPr="00B47D77" w:rsidRDefault="00B47D77" w:rsidP="00B47D77">
            <w:pPr>
              <w:pStyle w:val="afa"/>
              <w:rPr>
                <w:rFonts w:eastAsia="Times New Roman" w:cs="Times New Roman"/>
                <w:szCs w:val="20"/>
              </w:rPr>
            </w:pPr>
          </w:p>
        </w:tc>
      </w:tr>
      <w:tr w:rsidR="00B47D77" w:rsidRPr="00B47D77" w:rsidTr="00B47D77">
        <w:trPr>
          <w:trHeight w:val="1077"/>
        </w:trPr>
        <w:tc>
          <w:tcPr>
            <w:tcW w:w="1287" w:type="dxa"/>
            <w:vMerge/>
            <w:tcBorders>
              <w:left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47D77" w:rsidRPr="00B47D77" w:rsidRDefault="00B47D77" w:rsidP="00601D4E">
            <w:pPr>
              <w:pStyle w:val="afa"/>
              <w:rPr>
                <w:rFonts w:eastAsia="Times New Roman" w:cs="Times New Roman"/>
                <w:szCs w:val="20"/>
              </w:rPr>
            </w:pPr>
            <w:r w:rsidRPr="00B47D77">
              <w:rPr>
                <w:rFonts w:eastAsia="Times New Roman" w:cs="Times New Roman"/>
                <w:szCs w:val="20"/>
              </w:rPr>
              <w:t>4.</w:t>
            </w:r>
            <w:r w:rsidRPr="00B47D77">
              <w:rPr>
                <w:rFonts w:eastAsia="Times New Roman" w:cs="Times New Roman"/>
                <w:szCs w:val="20"/>
              </w:rPr>
              <w:t> </w:t>
            </w:r>
            <w:r w:rsidRPr="00B47D77">
              <w:rPr>
                <w:rFonts w:eastAsia="Times New Roman" w:cs="Times New Roman"/>
                <w:szCs w:val="20"/>
              </w:rPr>
              <w:t xml:space="preserve">Приведение должностных инструкций </w:t>
            </w:r>
            <w:r w:rsidRPr="00B47D77">
              <w:rPr>
                <w:rFonts w:eastAsia="Times New Roman" w:cs="Times New Roman"/>
                <w:spacing w:val="-2"/>
                <w:szCs w:val="20"/>
              </w:rPr>
              <w:t xml:space="preserve">работников </w:t>
            </w:r>
            <w:r w:rsidRPr="00B47D77">
              <w:rPr>
                <w:rFonts w:eastAsia="Times New Roman" w:cs="Times New Roman"/>
                <w:szCs w:val="20"/>
              </w:rPr>
              <w:t>МБОУ  «</w:t>
            </w:r>
            <w:r w:rsidR="00601D4E">
              <w:rPr>
                <w:rFonts w:eastAsia="Times New Roman" w:cs="Times New Roman"/>
                <w:szCs w:val="20"/>
              </w:rPr>
              <w:t>Парауль</w:t>
            </w:r>
            <w:r w:rsidRPr="00B47D77">
              <w:rPr>
                <w:rFonts w:eastAsia="Times New Roman" w:cs="Times New Roman"/>
                <w:szCs w:val="20"/>
              </w:rPr>
              <w:t>ская СОШ</w:t>
            </w:r>
            <w:r w:rsidR="00601D4E">
              <w:rPr>
                <w:rFonts w:eastAsia="Times New Roman" w:cs="Times New Roman"/>
                <w:szCs w:val="20"/>
              </w:rPr>
              <w:t xml:space="preserve"> </w:t>
            </w:r>
            <w:r w:rsidRPr="00B47D77">
              <w:rPr>
                <w:rFonts w:eastAsia="Times New Roman" w:cs="Times New Roman"/>
                <w:szCs w:val="20"/>
              </w:rPr>
              <w:t xml:space="preserve">№2» </w:t>
            </w:r>
            <w:r w:rsidRPr="00B47D77">
              <w:rPr>
                <w:rFonts w:eastAsia="Times New Roman" w:cs="Times New Roman"/>
                <w:spacing w:val="-2"/>
                <w:szCs w:val="20"/>
              </w:rPr>
              <w:t xml:space="preserve">в соответствие с требованиями </w:t>
            </w:r>
            <w:r w:rsidRPr="00B47D77">
              <w:rPr>
                <w:rFonts w:eastAsia="Times New Roman" w:cs="Times New Roman"/>
                <w:szCs w:val="20"/>
              </w:rPr>
              <w:t>ФГОС</w:t>
            </w:r>
            <w:r w:rsidR="00601D4E">
              <w:rPr>
                <w:rFonts w:eastAsia="Times New Roman" w:cs="Times New Roman"/>
                <w:szCs w:val="20"/>
              </w:rPr>
              <w:t xml:space="preserve"> </w:t>
            </w:r>
            <w:r w:rsidRPr="00B47D77">
              <w:rPr>
                <w:rFonts w:eastAsia="Times New Roman" w:cs="Times New Roman"/>
                <w:szCs w:val="20"/>
              </w:rPr>
              <w:t>НОО</w:t>
            </w:r>
            <w:r w:rsidRPr="00B47D77">
              <w:rPr>
                <w:rFonts w:eastAsia="Times New Roman" w:cs="Times New Roman"/>
                <w:spacing w:val="-2"/>
                <w:szCs w:val="20"/>
              </w:rPr>
              <w:t xml:space="preserve"> и тарифно­квалификационными</w:t>
            </w:r>
            <w:r w:rsidRPr="00B47D77">
              <w:rPr>
                <w:rFonts w:eastAsia="Times New Roman" w:cs="Times New Roman"/>
                <w:szCs w:val="20"/>
              </w:rPr>
              <w:t xml:space="preserve"> характерист</w:t>
            </w:r>
            <w:r w:rsidRPr="00B47D77">
              <w:rPr>
                <w:rFonts w:eastAsia="Times New Roman" w:cs="Times New Roman"/>
                <w:szCs w:val="20"/>
              </w:rPr>
              <w:t>и</w:t>
            </w:r>
            <w:r w:rsidRPr="00B47D77">
              <w:rPr>
                <w:rFonts w:eastAsia="Times New Roman" w:cs="Times New Roman"/>
                <w:szCs w:val="20"/>
              </w:rPr>
              <w:t>ками и профессиональным стандартом</w:t>
            </w:r>
          </w:p>
        </w:tc>
        <w:tc>
          <w:tcPr>
            <w:tcW w:w="206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Сентябрь-октябрь </w:t>
            </w:r>
          </w:p>
          <w:p w:rsidR="00B47D77" w:rsidRPr="00B47D77" w:rsidRDefault="00B47D77" w:rsidP="00B47D77">
            <w:pPr>
              <w:pStyle w:val="afa"/>
              <w:rPr>
                <w:rFonts w:eastAsia="Times New Roman" w:cs="Times New Roman"/>
                <w:szCs w:val="20"/>
              </w:rPr>
            </w:pPr>
          </w:p>
        </w:tc>
      </w:tr>
      <w:tr w:rsidR="00B47D77" w:rsidRPr="00B47D77" w:rsidTr="00B47D77">
        <w:trPr>
          <w:trHeight w:val="495"/>
        </w:trPr>
        <w:tc>
          <w:tcPr>
            <w:tcW w:w="1287" w:type="dxa"/>
            <w:vMerge/>
            <w:tcBorders>
              <w:left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5.</w:t>
            </w:r>
            <w:r w:rsidRPr="00B47D77">
              <w:rPr>
                <w:rFonts w:eastAsia="Times New Roman" w:cs="Times New Roman"/>
                <w:szCs w:val="20"/>
              </w:rPr>
              <w:t> </w:t>
            </w:r>
            <w:r w:rsidRPr="00B47D77">
              <w:rPr>
                <w:rFonts w:eastAsia="Times New Roman" w:cs="Times New Roman"/>
                <w:szCs w:val="20"/>
              </w:rPr>
              <w:t>Разработка и утверждение пл</w:t>
            </w:r>
            <w:r w:rsidRPr="00B47D77">
              <w:rPr>
                <w:rFonts w:eastAsia="Times New Roman" w:cs="Times New Roman"/>
                <w:szCs w:val="20"/>
              </w:rPr>
              <w:t>а</w:t>
            </w:r>
            <w:r w:rsidRPr="00B47D77">
              <w:rPr>
                <w:rFonts w:eastAsia="Times New Roman" w:cs="Times New Roman"/>
                <w:szCs w:val="20"/>
              </w:rPr>
              <w:t>на­графика введения ФГОС НОО</w:t>
            </w:r>
          </w:p>
        </w:tc>
        <w:tc>
          <w:tcPr>
            <w:tcW w:w="206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Май </w:t>
            </w:r>
          </w:p>
          <w:p w:rsidR="00B47D77" w:rsidRPr="00B47D77" w:rsidRDefault="00B47D77" w:rsidP="00B47D77">
            <w:pPr>
              <w:pStyle w:val="afa"/>
              <w:rPr>
                <w:rFonts w:eastAsia="Times New Roman" w:cs="Times New Roman"/>
                <w:szCs w:val="20"/>
              </w:rPr>
            </w:pPr>
          </w:p>
        </w:tc>
      </w:tr>
      <w:tr w:rsidR="00B47D77" w:rsidRPr="00B47D77" w:rsidTr="00B47D77">
        <w:trPr>
          <w:trHeight w:val="869"/>
        </w:trPr>
        <w:tc>
          <w:tcPr>
            <w:tcW w:w="1287" w:type="dxa"/>
            <w:vMerge/>
            <w:tcBorders>
              <w:left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right w:val="single" w:sz="4" w:space="0" w:color="000000"/>
            </w:tcBorders>
            <w:tcMar>
              <w:top w:w="71"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pacing w:val="-2"/>
                <w:szCs w:val="20"/>
              </w:rPr>
              <w:t>6.</w:t>
            </w:r>
            <w:r w:rsidRPr="00B47D77">
              <w:rPr>
                <w:rFonts w:eastAsia="Times New Roman" w:cs="Times New Roman"/>
                <w:spacing w:val="-2"/>
                <w:szCs w:val="20"/>
              </w:rPr>
              <w:t> </w:t>
            </w:r>
            <w:r w:rsidRPr="00B47D77">
              <w:rPr>
                <w:rFonts w:eastAsia="Times New Roman" w:cs="Times New Roman"/>
                <w:spacing w:val="-2"/>
                <w:szCs w:val="20"/>
              </w:rPr>
              <w:t>Определение списка учебников и уче</w:t>
            </w:r>
            <w:r w:rsidRPr="00B47D77">
              <w:rPr>
                <w:rFonts w:eastAsia="Times New Roman" w:cs="Times New Roman"/>
                <w:spacing w:val="-2"/>
                <w:szCs w:val="20"/>
              </w:rPr>
              <w:t>б</w:t>
            </w:r>
            <w:r w:rsidRPr="00B47D77">
              <w:rPr>
                <w:rFonts w:eastAsia="Times New Roman" w:cs="Times New Roman"/>
                <w:spacing w:val="2"/>
                <w:szCs w:val="20"/>
              </w:rPr>
              <w:t>ных пособий, используемых в образов</w:t>
            </w:r>
            <w:r w:rsidRPr="00B47D77">
              <w:rPr>
                <w:rFonts w:eastAsia="Times New Roman" w:cs="Times New Roman"/>
                <w:spacing w:val="2"/>
                <w:szCs w:val="20"/>
              </w:rPr>
              <w:t>а</w:t>
            </w:r>
            <w:r w:rsidRPr="00B47D77">
              <w:rPr>
                <w:rFonts w:eastAsia="Times New Roman" w:cs="Times New Roman"/>
                <w:spacing w:val="2"/>
                <w:szCs w:val="20"/>
              </w:rPr>
              <w:t xml:space="preserve">тельной деятельности в соответствии со </w:t>
            </w:r>
            <w:r w:rsidRPr="00B47D77">
              <w:rPr>
                <w:rFonts w:eastAsia="Times New Roman" w:cs="Times New Roman"/>
                <w:szCs w:val="20"/>
              </w:rPr>
              <w:t>ФГОС НОО</w:t>
            </w:r>
          </w:p>
        </w:tc>
        <w:tc>
          <w:tcPr>
            <w:tcW w:w="2069" w:type="dxa"/>
            <w:tcBorders>
              <w:top w:val="single" w:sz="4" w:space="0" w:color="000000"/>
              <w:left w:val="single" w:sz="4" w:space="0" w:color="000000"/>
              <w:right w:val="single" w:sz="4" w:space="0" w:color="000000"/>
            </w:tcBorders>
            <w:tcMar>
              <w:top w:w="71"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Март </w:t>
            </w:r>
          </w:p>
          <w:p w:rsidR="00B47D77" w:rsidRPr="00B47D77" w:rsidRDefault="00B47D77" w:rsidP="00B47D77">
            <w:pPr>
              <w:pStyle w:val="afa"/>
              <w:rPr>
                <w:rFonts w:eastAsia="Times New Roman" w:cs="Times New Roman"/>
                <w:szCs w:val="20"/>
              </w:rPr>
            </w:pPr>
          </w:p>
        </w:tc>
      </w:tr>
      <w:tr w:rsidR="00B47D77" w:rsidRPr="00B47D77" w:rsidTr="00B47D77">
        <w:trPr>
          <w:trHeight w:val="2569"/>
        </w:trPr>
        <w:tc>
          <w:tcPr>
            <w:tcW w:w="1287" w:type="dxa"/>
            <w:vMerge/>
            <w:tcBorders>
              <w:left w:val="single" w:sz="4" w:space="0" w:color="000000"/>
              <w:bottom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7.</w:t>
            </w:r>
            <w:r w:rsidRPr="00B47D77">
              <w:rPr>
                <w:rFonts w:eastAsia="Times New Roman" w:cs="Times New Roman"/>
                <w:szCs w:val="20"/>
              </w:rPr>
              <w:t> </w:t>
            </w:r>
            <w:r w:rsidRPr="00B47D77">
              <w:rPr>
                <w:rFonts w:eastAsia="Times New Roman" w:cs="Times New Roman"/>
                <w:szCs w:val="20"/>
              </w:rPr>
              <w:t>Разработка:</w:t>
            </w:r>
          </w:p>
          <w:p w:rsidR="00B47D77" w:rsidRPr="00B47D77" w:rsidRDefault="00B47D77" w:rsidP="00B47D77">
            <w:pPr>
              <w:pStyle w:val="afa"/>
              <w:rPr>
                <w:rFonts w:eastAsia="Times New Roman" w:cs="Times New Roman"/>
                <w:szCs w:val="20"/>
              </w:rPr>
            </w:pPr>
            <w:r w:rsidRPr="00B47D77">
              <w:rPr>
                <w:rFonts w:eastAsia="Times New Roman" w:cs="Times New Roman"/>
                <w:spacing w:val="-2"/>
                <w:szCs w:val="20"/>
              </w:rPr>
              <w:t>—</w:t>
            </w:r>
            <w:r w:rsidRPr="00B47D77">
              <w:rPr>
                <w:rFonts w:eastAsia="Times New Roman" w:cs="Times New Roman"/>
                <w:spacing w:val="-2"/>
                <w:szCs w:val="20"/>
              </w:rPr>
              <w:t> </w:t>
            </w:r>
            <w:r w:rsidRPr="00B47D77">
              <w:rPr>
                <w:rFonts w:eastAsia="Times New Roman" w:cs="Times New Roman"/>
                <w:spacing w:val="-2"/>
                <w:szCs w:val="20"/>
              </w:rPr>
              <w:t>образовательных программ (индиви</w:t>
            </w:r>
            <w:r w:rsidRPr="00B47D77">
              <w:rPr>
                <w:rFonts w:eastAsia="Times New Roman" w:cs="Times New Roman"/>
                <w:szCs w:val="20"/>
              </w:rPr>
              <w:t>д</w:t>
            </w:r>
            <w:r w:rsidRPr="00B47D77">
              <w:rPr>
                <w:rFonts w:eastAsia="Times New Roman" w:cs="Times New Roman"/>
                <w:szCs w:val="20"/>
              </w:rPr>
              <w:t>у</w:t>
            </w:r>
            <w:r w:rsidRPr="00B47D77">
              <w:rPr>
                <w:rFonts w:eastAsia="Times New Roman" w:cs="Times New Roman"/>
                <w:szCs w:val="20"/>
              </w:rPr>
              <w:t>альных и</w:t>
            </w:r>
            <w:r w:rsidRPr="00B47D77">
              <w:rPr>
                <w:rFonts w:eastAsia="Times New Roman" w:cs="Times New Roman"/>
                <w:szCs w:val="20"/>
              </w:rPr>
              <w:t> </w:t>
            </w:r>
            <w:r w:rsidRPr="00B47D77">
              <w:rPr>
                <w:rFonts w:eastAsia="Times New Roman" w:cs="Times New Roman"/>
                <w:szCs w:val="20"/>
              </w:rPr>
              <w:t>др.);</w:t>
            </w:r>
          </w:p>
          <w:p w:rsidR="00B47D77" w:rsidRPr="00B47D77" w:rsidRDefault="00B47D77" w:rsidP="00B47D77">
            <w:pPr>
              <w:pStyle w:val="afa"/>
              <w:rPr>
                <w:rFonts w:eastAsia="Times New Roman" w:cs="Times New Roman"/>
                <w:szCs w:val="20"/>
              </w:rPr>
            </w:pPr>
            <w:r w:rsidRPr="00B47D77">
              <w:rPr>
                <w:rFonts w:eastAsia="Times New Roman" w:cs="Times New Roman"/>
                <w:szCs w:val="20"/>
              </w:rPr>
              <w:t>—</w:t>
            </w:r>
            <w:r w:rsidRPr="00B47D77">
              <w:rPr>
                <w:rFonts w:eastAsia="Times New Roman" w:cs="Times New Roman"/>
                <w:szCs w:val="20"/>
              </w:rPr>
              <w:t> </w:t>
            </w:r>
            <w:r w:rsidRPr="00B47D77">
              <w:rPr>
                <w:rFonts w:eastAsia="Times New Roman" w:cs="Times New Roman"/>
                <w:szCs w:val="20"/>
              </w:rPr>
              <w:t>учебного плана;</w:t>
            </w:r>
          </w:p>
          <w:p w:rsidR="00B47D77" w:rsidRPr="00B47D77" w:rsidRDefault="00B47D77" w:rsidP="00B47D77">
            <w:pPr>
              <w:pStyle w:val="afa"/>
              <w:rPr>
                <w:rFonts w:eastAsia="Times New Roman" w:cs="Times New Roman"/>
                <w:szCs w:val="20"/>
              </w:rPr>
            </w:pPr>
            <w:r w:rsidRPr="00B47D77">
              <w:rPr>
                <w:rFonts w:eastAsia="Times New Roman" w:cs="Times New Roman"/>
                <w:spacing w:val="-2"/>
                <w:szCs w:val="20"/>
              </w:rPr>
              <w:t>—</w:t>
            </w:r>
            <w:r w:rsidRPr="00B47D77">
              <w:rPr>
                <w:rFonts w:eastAsia="Times New Roman" w:cs="Times New Roman"/>
                <w:spacing w:val="-2"/>
                <w:szCs w:val="20"/>
              </w:rPr>
              <w:t> </w:t>
            </w:r>
            <w:r w:rsidRPr="00B47D77">
              <w:rPr>
                <w:rFonts w:eastAsia="Times New Roman" w:cs="Times New Roman"/>
                <w:spacing w:val="-2"/>
                <w:szCs w:val="20"/>
              </w:rPr>
              <w:t>рабочих программ учебных предме</w:t>
            </w:r>
            <w:r w:rsidRPr="00B47D77">
              <w:rPr>
                <w:rFonts w:eastAsia="Times New Roman" w:cs="Times New Roman"/>
                <w:szCs w:val="20"/>
              </w:rPr>
              <w:t>тов, курсов, дисциплин, модулей;</w:t>
            </w:r>
          </w:p>
          <w:p w:rsidR="00B47D77" w:rsidRPr="00B47D77" w:rsidRDefault="00B47D77" w:rsidP="00B47D77">
            <w:pPr>
              <w:pStyle w:val="afa"/>
              <w:rPr>
                <w:rFonts w:eastAsia="Times New Roman" w:cs="Times New Roman"/>
                <w:szCs w:val="20"/>
              </w:rPr>
            </w:pPr>
            <w:r w:rsidRPr="00B47D77">
              <w:rPr>
                <w:rFonts w:eastAsia="Times New Roman" w:cs="Times New Roman"/>
                <w:spacing w:val="2"/>
                <w:szCs w:val="20"/>
              </w:rPr>
              <w:t>—</w:t>
            </w:r>
            <w:r w:rsidRPr="00B47D77">
              <w:rPr>
                <w:rFonts w:eastAsia="Times New Roman" w:cs="Times New Roman"/>
                <w:spacing w:val="2"/>
                <w:szCs w:val="20"/>
              </w:rPr>
              <w:t> </w:t>
            </w:r>
            <w:r w:rsidRPr="00B47D77">
              <w:rPr>
                <w:rFonts w:eastAsia="Times New Roman" w:cs="Times New Roman"/>
                <w:spacing w:val="2"/>
                <w:szCs w:val="20"/>
              </w:rPr>
              <w:t>годового календарного учебного гр</w:t>
            </w:r>
            <w:r w:rsidRPr="00B47D77">
              <w:rPr>
                <w:rFonts w:eastAsia="Times New Roman" w:cs="Times New Roman"/>
                <w:spacing w:val="2"/>
                <w:szCs w:val="20"/>
              </w:rPr>
              <w:t>а</w:t>
            </w:r>
            <w:r w:rsidRPr="00B47D77">
              <w:rPr>
                <w:rFonts w:eastAsia="Times New Roman" w:cs="Times New Roman"/>
                <w:szCs w:val="20"/>
              </w:rPr>
              <w:t>фика;</w:t>
            </w:r>
          </w:p>
          <w:p w:rsidR="00B47D77" w:rsidRPr="00B47D77" w:rsidRDefault="00B47D77" w:rsidP="00B47D77">
            <w:pPr>
              <w:pStyle w:val="afa"/>
              <w:rPr>
                <w:rFonts w:eastAsia="Times New Roman" w:cs="Times New Roman"/>
                <w:szCs w:val="20"/>
              </w:rPr>
            </w:pPr>
            <w:r w:rsidRPr="00B47D77">
              <w:rPr>
                <w:rFonts w:eastAsia="Times New Roman" w:cs="Times New Roman"/>
                <w:spacing w:val="-2"/>
                <w:szCs w:val="20"/>
              </w:rPr>
              <w:t>—</w:t>
            </w:r>
            <w:r w:rsidRPr="00B47D77">
              <w:rPr>
                <w:rFonts w:eastAsia="Times New Roman" w:cs="Times New Roman"/>
                <w:spacing w:val="-2"/>
                <w:szCs w:val="20"/>
              </w:rPr>
              <w:t> </w:t>
            </w:r>
            <w:r w:rsidRPr="00B47D77">
              <w:rPr>
                <w:rFonts w:eastAsia="Times New Roman" w:cs="Times New Roman"/>
                <w:spacing w:val="-2"/>
                <w:szCs w:val="20"/>
              </w:rPr>
              <w:t>положений о внеурочной деятельно</w:t>
            </w:r>
            <w:r w:rsidRPr="00B47D77">
              <w:rPr>
                <w:rFonts w:eastAsia="Times New Roman" w:cs="Times New Roman"/>
                <w:szCs w:val="20"/>
              </w:rPr>
              <w:t>сти обучающихся.</w:t>
            </w:r>
          </w:p>
        </w:tc>
        <w:tc>
          <w:tcPr>
            <w:tcW w:w="206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Июн</w:t>
            </w:r>
            <w:proofErr w:type="gramStart"/>
            <w:r w:rsidRPr="00B47D77">
              <w:rPr>
                <w:rFonts w:eastAsia="Times New Roman" w:cs="Times New Roman"/>
                <w:szCs w:val="20"/>
              </w:rPr>
              <w:t>ь–</w:t>
            </w:r>
            <w:proofErr w:type="gramEnd"/>
            <w:r w:rsidRPr="00B47D77">
              <w:rPr>
                <w:rFonts w:eastAsia="Times New Roman" w:cs="Times New Roman"/>
                <w:szCs w:val="20"/>
              </w:rPr>
              <w:t xml:space="preserve"> октябрь </w:t>
            </w:r>
          </w:p>
          <w:p w:rsidR="00B47D77" w:rsidRPr="00B47D77" w:rsidRDefault="00B47D77" w:rsidP="00B47D77">
            <w:pPr>
              <w:pStyle w:val="afa"/>
              <w:rPr>
                <w:rFonts w:eastAsia="Times New Roman" w:cs="Times New Roman"/>
                <w:szCs w:val="20"/>
              </w:rPr>
            </w:pPr>
          </w:p>
        </w:tc>
      </w:tr>
      <w:tr w:rsidR="00B47D77" w:rsidRPr="00B47D77" w:rsidTr="00B47D77">
        <w:trPr>
          <w:trHeight w:val="386"/>
        </w:trPr>
        <w:tc>
          <w:tcPr>
            <w:tcW w:w="128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II. Ф</w:t>
            </w:r>
            <w:r w:rsidRPr="00B47D77">
              <w:rPr>
                <w:rFonts w:eastAsia="Times New Roman" w:cs="Times New Roman"/>
                <w:szCs w:val="20"/>
              </w:rPr>
              <w:t>и</w:t>
            </w:r>
            <w:r w:rsidRPr="00B47D77">
              <w:rPr>
                <w:rFonts w:eastAsia="Times New Roman" w:cs="Times New Roman"/>
                <w:szCs w:val="20"/>
              </w:rPr>
              <w:t xml:space="preserve">нансовое обеспечение </w:t>
            </w:r>
            <w:r w:rsidRPr="00B47D77">
              <w:rPr>
                <w:rFonts w:eastAsia="Times New Roman" w:cs="Times New Roman"/>
                <w:szCs w:val="20"/>
              </w:rPr>
              <w:lastRenderedPageBreak/>
              <w:t>введения ФГОС НОО</w:t>
            </w:r>
          </w:p>
        </w:tc>
        <w:tc>
          <w:tcPr>
            <w:tcW w:w="41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color w:val="FF0000"/>
                <w:szCs w:val="20"/>
              </w:rPr>
            </w:pPr>
            <w:r w:rsidRPr="00B47D77">
              <w:rPr>
                <w:rFonts w:eastAsia="Times New Roman" w:cs="Times New Roman"/>
                <w:spacing w:val="2"/>
                <w:szCs w:val="20"/>
              </w:rPr>
              <w:lastRenderedPageBreak/>
              <w:t>1.</w:t>
            </w:r>
            <w:r w:rsidRPr="00B47D77">
              <w:rPr>
                <w:rFonts w:eastAsia="Times New Roman" w:cs="Times New Roman"/>
                <w:spacing w:val="2"/>
                <w:szCs w:val="20"/>
              </w:rPr>
              <w:t> </w:t>
            </w:r>
            <w:r w:rsidRPr="00B47D77">
              <w:rPr>
                <w:rFonts w:eastAsia="Times New Roman" w:cs="Times New Roman"/>
                <w:spacing w:val="2"/>
                <w:szCs w:val="20"/>
              </w:rPr>
              <w:t>Определение объема расходов, нео</w:t>
            </w:r>
            <w:r w:rsidRPr="00B47D77">
              <w:rPr>
                <w:rFonts w:eastAsia="Times New Roman" w:cs="Times New Roman"/>
                <w:spacing w:val="2"/>
                <w:szCs w:val="20"/>
              </w:rPr>
              <w:t>б</w:t>
            </w:r>
            <w:r w:rsidRPr="00B47D77">
              <w:rPr>
                <w:rFonts w:eastAsia="Times New Roman" w:cs="Times New Roman"/>
                <w:szCs w:val="20"/>
              </w:rPr>
              <w:t>ходимых для реализации ООП и достижения планируемых результатов</w:t>
            </w:r>
          </w:p>
        </w:tc>
        <w:tc>
          <w:tcPr>
            <w:tcW w:w="206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Август </w:t>
            </w:r>
          </w:p>
        </w:tc>
      </w:tr>
      <w:tr w:rsidR="00B47D77" w:rsidRPr="00B47D77" w:rsidTr="00B47D77">
        <w:trPr>
          <w:trHeight w:val="1272"/>
        </w:trPr>
        <w:tc>
          <w:tcPr>
            <w:tcW w:w="1287" w:type="dxa"/>
            <w:vMerge/>
            <w:tcBorders>
              <w:top w:val="single" w:sz="4" w:space="0" w:color="000000"/>
              <w:left w:val="single" w:sz="4" w:space="0" w:color="000000"/>
              <w:bottom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2.</w:t>
            </w:r>
            <w:r w:rsidRPr="00B47D77">
              <w:rPr>
                <w:rFonts w:eastAsia="Times New Roman" w:cs="Times New Roman"/>
                <w:szCs w:val="20"/>
              </w:rPr>
              <w:t> </w:t>
            </w:r>
            <w:r w:rsidRPr="00B47D77">
              <w:rPr>
                <w:rFonts w:eastAsia="Times New Roman" w:cs="Times New Roman"/>
                <w:szCs w:val="20"/>
              </w:rPr>
              <w:t>Корректировка локальных актов (вн</w:t>
            </w:r>
            <w:r w:rsidRPr="00B47D77">
              <w:rPr>
                <w:rFonts w:eastAsia="Times New Roman" w:cs="Times New Roman"/>
                <w:szCs w:val="20"/>
              </w:rPr>
              <w:t>е</w:t>
            </w:r>
            <w:r w:rsidRPr="00B47D77">
              <w:rPr>
                <w:rFonts w:eastAsia="Times New Roman" w:cs="Times New Roman"/>
                <w:szCs w:val="20"/>
              </w:rPr>
              <w:t xml:space="preserve">сение </w:t>
            </w:r>
            <w:r w:rsidRPr="00B47D77">
              <w:rPr>
                <w:rFonts w:eastAsia="Times New Roman" w:cs="Times New Roman"/>
                <w:spacing w:val="2"/>
                <w:szCs w:val="20"/>
              </w:rPr>
              <w:t xml:space="preserve">изменений в них), регламентирующих </w:t>
            </w:r>
            <w:r w:rsidRPr="00B47D77">
              <w:rPr>
                <w:rFonts w:eastAsia="Times New Roman" w:cs="Times New Roman"/>
                <w:szCs w:val="20"/>
              </w:rPr>
              <w:t xml:space="preserve">установление заработной платы работников образовательной организации, в том </w:t>
            </w:r>
            <w:r w:rsidRPr="00B47D77">
              <w:rPr>
                <w:rFonts w:eastAsia="Times New Roman" w:cs="Times New Roman"/>
                <w:spacing w:val="2"/>
                <w:szCs w:val="20"/>
              </w:rPr>
              <w:t>числе стимулирующих надбавок и до</w:t>
            </w:r>
            <w:r w:rsidRPr="00B47D77">
              <w:rPr>
                <w:rFonts w:eastAsia="Times New Roman" w:cs="Times New Roman"/>
                <w:szCs w:val="20"/>
              </w:rPr>
              <w:t>плат, порядка и размеров премирования</w:t>
            </w:r>
          </w:p>
        </w:tc>
        <w:tc>
          <w:tcPr>
            <w:tcW w:w="206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p>
        </w:tc>
      </w:tr>
      <w:tr w:rsidR="00B47D77" w:rsidRPr="00B47D77" w:rsidTr="00B47D77">
        <w:trPr>
          <w:trHeight w:val="633"/>
        </w:trPr>
        <w:tc>
          <w:tcPr>
            <w:tcW w:w="1287" w:type="dxa"/>
            <w:vMerge/>
            <w:tcBorders>
              <w:top w:val="single" w:sz="4" w:space="0" w:color="000000"/>
              <w:left w:val="single" w:sz="4" w:space="0" w:color="000000"/>
              <w:bottom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3.</w:t>
            </w:r>
            <w:r w:rsidRPr="00B47D77">
              <w:rPr>
                <w:rFonts w:eastAsia="Times New Roman" w:cs="Times New Roman"/>
                <w:szCs w:val="20"/>
              </w:rPr>
              <w:t> </w:t>
            </w:r>
            <w:r w:rsidRPr="00B47D77">
              <w:rPr>
                <w:rFonts w:eastAsia="Times New Roman" w:cs="Times New Roman"/>
                <w:szCs w:val="20"/>
              </w:rPr>
              <w:t>Заключение дополнительных соглаш</w:t>
            </w:r>
            <w:r w:rsidRPr="00B47D77">
              <w:rPr>
                <w:rFonts w:eastAsia="Times New Roman" w:cs="Times New Roman"/>
                <w:szCs w:val="20"/>
              </w:rPr>
              <w:t>е</w:t>
            </w:r>
            <w:r w:rsidRPr="00B47D77">
              <w:rPr>
                <w:rFonts w:eastAsia="Times New Roman" w:cs="Times New Roman"/>
                <w:szCs w:val="20"/>
              </w:rPr>
              <w:t>ний к трудовому договору с педагогическими работниками</w:t>
            </w:r>
          </w:p>
        </w:tc>
        <w:tc>
          <w:tcPr>
            <w:tcW w:w="2069" w:type="dxa"/>
            <w:tcBorders>
              <w:top w:val="single" w:sz="4" w:space="0" w:color="000000"/>
              <w:left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Сентябрь </w:t>
            </w:r>
          </w:p>
          <w:p w:rsidR="00B47D77" w:rsidRPr="00B47D77" w:rsidRDefault="00B47D77" w:rsidP="00B47D77">
            <w:pPr>
              <w:pStyle w:val="afa"/>
              <w:rPr>
                <w:rFonts w:eastAsia="Times New Roman" w:cs="Times New Roman"/>
                <w:szCs w:val="20"/>
              </w:rPr>
            </w:pPr>
          </w:p>
        </w:tc>
      </w:tr>
      <w:tr w:rsidR="00B47D77" w:rsidRPr="00B47D77" w:rsidTr="00B47D77">
        <w:trPr>
          <w:trHeight w:val="933"/>
        </w:trPr>
        <w:tc>
          <w:tcPr>
            <w:tcW w:w="128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III.</w:t>
            </w:r>
            <w:r w:rsidRPr="00B47D77">
              <w:rPr>
                <w:rFonts w:eastAsia="Times New Roman" w:cs="Times New Roman"/>
                <w:szCs w:val="20"/>
              </w:rPr>
              <w:t> </w:t>
            </w:r>
            <w:r w:rsidRPr="00B47D77">
              <w:rPr>
                <w:rFonts w:eastAsia="Times New Roman" w:cs="Times New Roman"/>
                <w:szCs w:val="20"/>
              </w:rPr>
              <w:t>О</w:t>
            </w:r>
            <w:r w:rsidRPr="00B47D77">
              <w:rPr>
                <w:rFonts w:eastAsia="Times New Roman" w:cs="Times New Roman"/>
                <w:szCs w:val="20"/>
              </w:rPr>
              <w:t>р</w:t>
            </w:r>
            <w:r w:rsidRPr="00B47D77">
              <w:rPr>
                <w:rFonts w:eastAsia="Times New Roman" w:cs="Times New Roman"/>
                <w:szCs w:val="20"/>
              </w:rPr>
              <w:t>ганизац</w:t>
            </w:r>
            <w:r w:rsidRPr="00B47D77">
              <w:rPr>
                <w:rFonts w:eastAsia="Times New Roman" w:cs="Times New Roman"/>
                <w:szCs w:val="20"/>
              </w:rPr>
              <w:t>и</w:t>
            </w:r>
            <w:r w:rsidRPr="00B47D77">
              <w:rPr>
                <w:rFonts w:eastAsia="Times New Roman" w:cs="Times New Roman"/>
                <w:szCs w:val="20"/>
              </w:rPr>
              <w:t>онное обе</w:t>
            </w:r>
            <w:r w:rsidRPr="00B47D77">
              <w:rPr>
                <w:rFonts w:eastAsia="Times New Roman" w:cs="Times New Roman"/>
                <w:szCs w:val="20"/>
              </w:rPr>
              <w:t>с</w:t>
            </w:r>
            <w:r w:rsidRPr="00B47D77">
              <w:rPr>
                <w:rFonts w:eastAsia="Times New Roman" w:cs="Times New Roman"/>
                <w:szCs w:val="20"/>
              </w:rPr>
              <w:t>печение введения ФГОС НОО</w:t>
            </w:r>
          </w:p>
        </w:tc>
        <w:tc>
          <w:tcPr>
            <w:tcW w:w="4112" w:type="dxa"/>
            <w:tcBorders>
              <w:top w:val="single" w:sz="4" w:space="0" w:color="000000"/>
              <w:left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1.</w:t>
            </w:r>
            <w:r w:rsidRPr="00B47D77">
              <w:rPr>
                <w:rFonts w:eastAsia="Times New Roman" w:cs="Times New Roman"/>
                <w:szCs w:val="20"/>
              </w:rPr>
              <w:t> </w:t>
            </w:r>
            <w:r w:rsidRPr="00B47D77">
              <w:rPr>
                <w:rFonts w:eastAsia="MS Mincho" w:cs="Times New Roman"/>
                <w:szCs w:val="20"/>
              </w:rPr>
              <w:t xml:space="preserve"> Обеспечение координации взаимоде</w:t>
            </w:r>
            <w:r w:rsidRPr="00B47D77">
              <w:rPr>
                <w:rFonts w:eastAsia="MS Mincho" w:cs="Times New Roman"/>
                <w:szCs w:val="20"/>
              </w:rPr>
              <w:t>й</w:t>
            </w:r>
            <w:r w:rsidRPr="00B47D77">
              <w:rPr>
                <w:rFonts w:eastAsia="MS Mincho" w:cs="Times New Roman"/>
                <w:szCs w:val="20"/>
              </w:rPr>
              <w:t xml:space="preserve">ствия участников образвательных отношений по </w:t>
            </w:r>
            <w:r w:rsidRPr="00B47D77">
              <w:rPr>
                <w:rFonts w:eastAsia="MS Mincho" w:cs="Times New Roman"/>
                <w:spacing w:val="2"/>
                <w:szCs w:val="20"/>
              </w:rPr>
              <w:t xml:space="preserve"> организации</w:t>
            </w:r>
            <w:r w:rsidRPr="00B47D77">
              <w:rPr>
                <w:rFonts w:eastAsia="MS Mincho" w:cs="Times New Roman"/>
                <w:szCs w:val="20"/>
              </w:rPr>
              <w:t xml:space="preserve"> введения ФГОС НОО</w:t>
            </w:r>
          </w:p>
        </w:tc>
        <w:tc>
          <w:tcPr>
            <w:tcW w:w="2069" w:type="dxa"/>
            <w:tcBorders>
              <w:top w:val="single" w:sz="4" w:space="0" w:color="000000"/>
              <w:left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Май – июнь </w:t>
            </w:r>
          </w:p>
        </w:tc>
      </w:tr>
      <w:tr w:rsidR="00B47D77" w:rsidRPr="00B47D77" w:rsidTr="00B47D77">
        <w:trPr>
          <w:trHeight w:val="393"/>
        </w:trPr>
        <w:tc>
          <w:tcPr>
            <w:tcW w:w="1287"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2. Разработка модели организации образ</w:t>
            </w:r>
            <w:r w:rsidRPr="00B47D77">
              <w:rPr>
                <w:rFonts w:eastAsia="Times New Roman" w:cs="Times New Roman"/>
                <w:szCs w:val="20"/>
              </w:rPr>
              <w:t>о</w:t>
            </w:r>
            <w:r w:rsidRPr="00B47D77">
              <w:rPr>
                <w:rFonts w:eastAsia="Times New Roman" w:cs="Times New Roman"/>
                <w:szCs w:val="20"/>
              </w:rPr>
              <w:t>вательного процесса в 1 – 4 классах</w:t>
            </w:r>
          </w:p>
        </w:tc>
        <w:tc>
          <w:tcPr>
            <w:tcW w:w="2069" w:type="dxa"/>
            <w:tcBorders>
              <w:top w:val="single" w:sz="4" w:space="0" w:color="000000"/>
              <w:left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Июнь </w:t>
            </w:r>
          </w:p>
          <w:p w:rsidR="00B47D77" w:rsidRPr="00B47D77" w:rsidRDefault="00B47D77" w:rsidP="00B47D77">
            <w:pPr>
              <w:pStyle w:val="afa"/>
              <w:rPr>
                <w:rFonts w:eastAsia="Times New Roman" w:cs="Times New Roman"/>
                <w:szCs w:val="20"/>
              </w:rPr>
            </w:pPr>
          </w:p>
        </w:tc>
      </w:tr>
      <w:tr w:rsidR="00B47D77" w:rsidRPr="00B47D77" w:rsidTr="00B47D77">
        <w:trPr>
          <w:trHeight w:val="449"/>
        </w:trPr>
        <w:tc>
          <w:tcPr>
            <w:tcW w:w="1287" w:type="dxa"/>
            <w:vMerge/>
            <w:tcBorders>
              <w:top w:val="single" w:sz="4" w:space="0" w:color="000000"/>
              <w:left w:val="single" w:sz="4" w:space="0" w:color="000000"/>
              <w:bottom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3.</w:t>
            </w:r>
            <w:r w:rsidRPr="00B47D77">
              <w:rPr>
                <w:rFonts w:eastAsia="Times New Roman" w:cs="Times New Roman"/>
                <w:szCs w:val="20"/>
              </w:rPr>
              <w:t> </w:t>
            </w:r>
            <w:r w:rsidRPr="00B47D77">
              <w:rPr>
                <w:rFonts w:eastAsia="Times New Roman" w:cs="Times New Roman"/>
                <w:spacing w:val="-2"/>
                <w:szCs w:val="20"/>
              </w:rPr>
              <w:t xml:space="preserve"> Реализация</w:t>
            </w:r>
            <w:r w:rsidRPr="00B47D77">
              <w:rPr>
                <w:rFonts w:eastAsia="Times New Roman" w:cs="Times New Roman"/>
                <w:szCs w:val="20"/>
              </w:rPr>
              <w:t xml:space="preserve"> модели организации вн</w:t>
            </w:r>
            <w:r w:rsidRPr="00B47D77">
              <w:rPr>
                <w:rFonts w:eastAsia="Times New Roman" w:cs="Times New Roman"/>
                <w:szCs w:val="20"/>
              </w:rPr>
              <w:t>е</w:t>
            </w:r>
            <w:r w:rsidRPr="00B47D77">
              <w:rPr>
                <w:rFonts w:eastAsia="Times New Roman" w:cs="Times New Roman"/>
                <w:szCs w:val="20"/>
              </w:rPr>
              <w:t>урочной деятельности</w:t>
            </w:r>
          </w:p>
        </w:tc>
        <w:tc>
          <w:tcPr>
            <w:tcW w:w="2069" w:type="dxa"/>
            <w:tcBorders>
              <w:top w:val="single" w:sz="4" w:space="0" w:color="000000"/>
              <w:left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Сентябрь </w:t>
            </w:r>
          </w:p>
          <w:p w:rsidR="00B47D77" w:rsidRPr="00B47D77" w:rsidRDefault="00B47D77" w:rsidP="00B47D77">
            <w:pPr>
              <w:pStyle w:val="afa"/>
              <w:rPr>
                <w:rFonts w:eastAsia="Times New Roman" w:cs="Times New Roman"/>
                <w:szCs w:val="20"/>
              </w:rPr>
            </w:pPr>
          </w:p>
        </w:tc>
      </w:tr>
      <w:tr w:rsidR="00B47D77" w:rsidRPr="00B47D77" w:rsidTr="00B47D77">
        <w:trPr>
          <w:trHeight w:val="722"/>
        </w:trPr>
        <w:tc>
          <w:tcPr>
            <w:tcW w:w="1287" w:type="dxa"/>
            <w:vMerge/>
            <w:tcBorders>
              <w:top w:val="single" w:sz="4" w:space="0" w:color="000000"/>
              <w:left w:val="single" w:sz="4" w:space="0" w:color="000000"/>
              <w:bottom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pacing w:val="-2"/>
                <w:szCs w:val="20"/>
              </w:rPr>
            </w:pPr>
            <w:r w:rsidRPr="00B47D77">
              <w:rPr>
                <w:rFonts w:eastAsia="Times New Roman" w:cs="Times New Roman"/>
                <w:spacing w:val="-2"/>
                <w:szCs w:val="20"/>
              </w:rPr>
              <w:t>4  Анкетирование родителей «Удовлетв</w:t>
            </w:r>
            <w:r w:rsidRPr="00B47D77">
              <w:rPr>
                <w:rFonts w:eastAsia="Times New Roman" w:cs="Times New Roman"/>
                <w:spacing w:val="-2"/>
                <w:szCs w:val="20"/>
              </w:rPr>
              <w:t>о</w:t>
            </w:r>
            <w:r w:rsidRPr="00B47D77">
              <w:rPr>
                <w:rFonts w:eastAsia="Times New Roman" w:cs="Times New Roman"/>
                <w:spacing w:val="-2"/>
                <w:szCs w:val="20"/>
              </w:rPr>
              <w:t>ренность родителей организацией учебной и внеурочной деятельностью»</w:t>
            </w:r>
          </w:p>
        </w:tc>
        <w:tc>
          <w:tcPr>
            <w:tcW w:w="206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Декабрь </w:t>
            </w:r>
          </w:p>
          <w:p w:rsidR="00B47D77" w:rsidRPr="00B47D77" w:rsidRDefault="00B47D77" w:rsidP="00B47D77">
            <w:pPr>
              <w:pStyle w:val="afa"/>
              <w:rPr>
                <w:rFonts w:eastAsia="Times New Roman" w:cs="Times New Roman"/>
                <w:szCs w:val="20"/>
              </w:rPr>
            </w:pPr>
          </w:p>
        </w:tc>
      </w:tr>
      <w:tr w:rsidR="00B47D77" w:rsidRPr="00B47D77" w:rsidTr="00B47D77">
        <w:trPr>
          <w:trHeight w:val="495"/>
        </w:trPr>
        <w:tc>
          <w:tcPr>
            <w:tcW w:w="1287"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IV.</w:t>
            </w:r>
            <w:r w:rsidRPr="00B47D77">
              <w:rPr>
                <w:rFonts w:eastAsia="Times New Roman" w:cs="Times New Roman"/>
                <w:szCs w:val="20"/>
              </w:rPr>
              <w:t> </w:t>
            </w:r>
            <w:r w:rsidRPr="00B47D77">
              <w:rPr>
                <w:rFonts w:eastAsia="Times New Roman" w:cs="Times New Roman"/>
                <w:szCs w:val="20"/>
              </w:rPr>
              <w:t>Ка</w:t>
            </w:r>
            <w:r w:rsidRPr="00B47D77">
              <w:rPr>
                <w:rFonts w:eastAsia="Times New Roman" w:cs="Times New Roman"/>
                <w:szCs w:val="20"/>
              </w:rPr>
              <w:t>д</w:t>
            </w:r>
            <w:r w:rsidRPr="00B47D77">
              <w:rPr>
                <w:rFonts w:eastAsia="Times New Roman" w:cs="Times New Roman"/>
                <w:szCs w:val="20"/>
              </w:rPr>
              <w:t>ровое обе</w:t>
            </w:r>
            <w:r w:rsidRPr="00B47D77">
              <w:rPr>
                <w:rFonts w:eastAsia="Times New Roman" w:cs="Times New Roman"/>
                <w:szCs w:val="20"/>
              </w:rPr>
              <w:t>с</w:t>
            </w:r>
            <w:r w:rsidRPr="00B47D77">
              <w:rPr>
                <w:rFonts w:eastAsia="Times New Roman" w:cs="Times New Roman"/>
                <w:szCs w:val="20"/>
              </w:rPr>
              <w:t>печение введения ФГОС НОО</w:t>
            </w:r>
          </w:p>
        </w:tc>
        <w:tc>
          <w:tcPr>
            <w:tcW w:w="41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1.</w:t>
            </w:r>
            <w:r w:rsidRPr="00B47D77">
              <w:rPr>
                <w:rFonts w:eastAsia="Times New Roman" w:cs="Times New Roman"/>
                <w:szCs w:val="20"/>
              </w:rPr>
              <w:t> </w:t>
            </w:r>
            <w:r w:rsidRPr="00B47D77">
              <w:rPr>
                <w:rFonts w:eastAsia="Times New Roman" w:cs="Times New Roman"/>
                <w:szCs w:val="20"/>
              </w:rPr>
              <w:t>Анализ кадрового обеспечения введения и реализации ФГОС НОО</w:t>
            </w:r>
          </w:p>
        </w:tc>
        <w:tc>
          <w:tcPr>
            <w:tcW w:w="206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Май </w:t>
            </w:r>
          </w:p>
        </w:tc>
      </w:tr>
      <w:tr w:rsidR="00B47D77" w:rsidRPr="00B47D77" w:rsidTr="00B47D77">
        <w:trPr>
          <w:trHeight w:val="876"/>
        </w:trPr>
        <w:tc>
          <w:tcPr>
            <w:tcW w:w="1287" w:type="dxa"/>
            <w:vMerge/>
            <w:tcBorders>
              <w:left w:val="single" w:sz="4" w:space="0" w:color="000000"/>
              <w:bottom w:val="nil"/>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pacing w:val="2"/>
                <w:szCs w:val="20"/>
              </w:rPr>
              <w:t>2.</w:t>
            </w:r>
            <w:r w:rsidRPr="00B47D77">
              <w:rPr>
                <w:rFonts w:eastAsia="Times New Roman" w:cs="Times New Roman"/>
                <w:spacing w:val="2"/>
                <w:szCs w:val="20"/>
              </w:rPr>
              <w:t> </w:t>
            </w:r>
            <w:r w:rsidRPr="00B47D77">
              <w:rPr>
                <w:rFonts w:eastAsia="Times New Roman" w:cs="Times New Roman"/>
                <w:spacing w:val="2"/>
                <w:szCs w:val="20"/>
              </w:rPr>
              <w:t>Создание (корректировка) плана­</w:t>
            </w:r>
            <w:r w:rsidRPr="00B47D77">
              <w:rPr>
                <w:rFonts w:eastAsia="Times New Roman" w:cs="Times New Roman"/>
                <w:spacing w:val="2"/>
                <w:szCs w:val="20"/>
              </w:rPr>
              <w:br/>
            </w:r>
            <w:r w:rsidRPr="00B47D77">
              <w:rPr>
                <w:rFonts w:eastAsia="Times New Roman" w:cs="Times New Roman"/>
                <w:spacing w:val="-2"/>
                <w:szCs w:val="20"/>
              </w:rPr>
              <w:t>графика повышения квалификации педа</w:t>
            </w:r>
            <w:r w:rsidRPr="00B47D77">
              <w:rPr>
                <w:rFonts w:eastAsia="Times New Roman" w:cs="Times New Roman"/>
                <w:spacing w:val="2"/>
                <w:szCs w:val="20"/>
              </w:rPr>
              <w:t>гог</w:t>
            </w:r>
            <w:r w:rsidRPr="00B47D77">
              <w:rPr>
                <w:rFonts w:eastAsia="Times New Roman" w:cs="Times New Roman"/>
                <w:spacing w:val="2"/>
                <w:szCs w:val="20"/>
              </w:rPr>
              <w:t>и</w:t>
            </w:r>
            <w:r w:rsidRPr="00B47D77">
              <w:rPr>
                <w:rFonts w:eastAsia="Times New Roman" w:cs="Times New Roman"/>
                <w:spacing w:val="2"/>
                <w:szCs w:val="20"/>
              </w:rPr>
              <w:t xml:space="preserve">ческих и руководящих работников </w:t>
            </w:r>
          </w:p>
          <w:p w:rsidR="00B47D77" w:rsidRPr="00B47D77" w:rsidRDefault="00B47D77" w:rsidP="00601D4E">
            <w:pPr>
              <w:pStyle w:val="afa"/>
              <w:rPr>
                <w:rFonts w:eastAsia="Times New Roman" w:cs="Times New Roman"/>
                <w:szCs w:val="20"/>
              </w:rPr>
            </w:pPr>
            <w:r w:rsidRPr="00B47D77">
              <w:rPr>
                <w:rFonts w:eastAsia="Times New Roman" w:cs="Times New Roman"/>
                <w:szCs w:val="20"/>
              </w:rPr>
              <w:t>МБОУ  «</w:t>
            </w:r>
            <w:r w:rsidR="00601D4E">
              <w:rPr>
                <w:rFonts w:eastAsia="Times New Roman" w:cs="Times New Roman"/>
                <w:szCs w:val="20"/>
              </w:rPr>
              <w:t>Парауль</w:t>
            </w:r>
            <w:r w:rsidRPr="00B47D77">
              <w:rPr>
                <w:rFonts w:eastAsia="Times New Roman" w:cs="Times New Roman"/>
                <w:szCs w:val="20"/>
              </w:rPr>
              <w:t>ская СОШ</w:t>
            </w:r>
            <w:r w:rsidR="00601D4E">
              <w:rPr>
                <w:rFonts w:eastAsia="Times New Roman" w:cs="Times New Roman"/>
                <w:szCs w:val="20"/>
              </w:rPr>
              <w:t xml:space="preserve"> </w:t>
            </w:r>
            <w:r w:rsidRPr="00B47D77">
              <w:rPr>
                <w:rFonts w:eastAsia="Times New Roman" w:cs="Times New Roman"/>
                <w:szCs w:val="20"/>
              </w:rPr>
              <w:t>№2»</w:t>
            </w:r>
          </w:p>
        </w:tc>
        <w:tc>
          <w:tcPr>
            <w:tcW w:w="206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Август </w:t>
            </w:r>
          </w:p>
          <w:p w:rsidR="00B47D77" w:rsidRPr="00B47D77" w:rsidRDefault="00B47D77" w:rsidP="00B47D77">
            <w:pPr>
              <w:pStyle w:val="afa"/>
              <w:rPr>
                <w:rFonts w:eastAsia="Times New Roman" w:cs="Times New Roman"/>
                <w:szCs w:val="20"/>
              </w:rPr>
            </w:pPr>
          </w:p>
        </w:tc>
      </w:tr>
      <w:tr w:rsidR="00B47D77" w:rsidRPr="00B47D77" w:rsidTr="00B47D77">
        <w:trPr>
          <w:trHeight w:val="660"/>
        </w:trPr>
        <w:tc>
          <w:tcPr>
            <w:tcW w:w="1287" w:type="dxa"/>
            <w:vMerge/>
            <w:tcBorders>
              <w:left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right w:val="single" w:sz="4" w:space="0" w:color="000000"/>
            </w:tcBorders>
            <w:tcMar>
              <w:top w:w="68" w:type="dxa"/>
              <w:left w:w="85" w:type="dxa"/>
              <w:bottom w:w="79"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pacing w:val="-2"/>
                <w:szCs w:val="20"/>
              </w:rPr>
              <w:t>3.</w:t>
            </w:r>
            <w:r w:rsidRPr="00B47D77">
              <w:rPr>
                <w:rFonts w:eastAsia="Times New Roman" w:cs="Times New Roman"/>
                <w:spacing w:val="-2"/>
                <w:szCs w:val="20"/>
              </w:rPr>
              <w:t> </w:t>
            </w:r>
            <w:r w:rsidRPr="00B47D77">
              <w:rPr>
                <w:rFonts w:eastAsia="Times New Roman" w:cs="Times New Roman"/>
                <w:spacing w:val="-2"/>
                <w:szCs w:val="20"/>
              </w:rPr>
              <w:t>Разработка (корректировка) плана раб</w:t>
            </w:r>
            <w:r w:rsidRPr="00B47D77">
              <w:rPr>
                <w:rFonts w:eastAsia="Times New Roman" w:cs="Times New Roman"/>
                <w:spacing w:val="-2"/>
                <w:szCs w:val="20"/>
              </w:rPr>
              <w:t>о</w:t>
            </w:r>
            <w:r w:rsidRPr="00B47D77">
              <w:rPr>
                <w:rFonts w:eastAsia="Times New Roman" w:cs="Times New Roman"/>
                <w:spacing w:val="-2"/>
                <w:szCs w:val="20"/>
              </w:rPr>
              <w:t>ты МО учителей начальных классов с орие</w:t>
            </w:r>
            <w:r w:rsidRPr="00B47D77">
              <w:rPr>
                <w:rFonts w:eastAsia="Times New Roman" w:cs="Times New Roman"/>
                <w:spacing w:val="-2"/>
                <w:szCs w:val="20"/>
              </w:rPr>
              <w:t>н</w:t>
            </w:r>
            <w:r w:rsidRPr="00B47D77">
              <w:rPr>
                <w:rFonts w:eastAsia="Times New Roman" w:cs="Times New Roman"/>
                <w:spacing w:val="-2"/>
                <w:szCs w:val="20"/>
              </w:rPr>
              <w:t xml:space="preserve">тацией на проблемы введения </w:t>
            </w:r>
            <w:r w:rsidRPr="00B47D77">
              <w:rPr>
                <w:rFonts w:eastAsia="Times New Roman" w:cs="Times New Roman"/>
                <w:szCs w:val="20"/>
              </w:rPr>
              <w:t>ФГОС НОО</w:t>
            </w:r>
          </w:p>
        </w:tc>
        <w:tc>
          <w:tcPr>
            <w:tcW w:w="2069" w:type="dxa"/>
            <w:tcBorders>
              <w:top w:val="single" w:sz="4" w:space="0" w:color="000000"/>
              <w:left w:val="single" w:sz="4" w:space="0" w:color="000000"/>
              <w:right w:val="single" w:sz="4" w:space="0" w:color="000000"/>
            </w:tcBorders>
            <w:tcMar>
              <w:top w:w="68" w:type="dxa"/>
              <w:left w:w="85" w:type="dxa"/>
              <w:bottom w:w="79"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Сентябрь </w:t>
            </w:r>
          </w:p>
          <w:p w:rsidR="00B47D77" w:rsidRPr="00B47D77" w:rsidRDefault="00B47D77" w:rsidP="00B47D77">
            <w:pPr>
              <w:pStyle w:val="afa"/>
              <w:rPr>
                <w:rFonts w:eastAsia="Times New Roman" w:cs="Times New Roman"/>
                <w:szCs w:val="20"/>
              </w:rPr>
            </w:pPr>
          </w:p>
        </w:tc>
      </w:tr>
      <w:tr w:rsidR="00B47D77" w:rsidRPr="00B47D77" w:rsidTr="00B47D77">
        <w:trPr>
          <w:trHeight w:val="1259"/>
        </w:trPr>
        <w:tc>
          <w:tcPr>
            <w:tcW w:w="1287" w:type="dxa"/>
            <w:tcBorders>
              <w:left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B47D77" w:rsidRPr="00B47D77" w:rsidRDefault="00B47D77" w:rsidP="00B47D77">
            <w:pPr>
              <w:pStyle w:val="afa"/>
              <w:rPr>
                <w:rFonts w:eastAsia="Times New Roman" w:cs="Times New Roman"/>
                <w:spacing w:val="-2"/>
                <w:szCs w:val="20"/>
              </w:rPr>
            </w:pPr>
            <w:r w:rsidRPr="00B47D77">
              <w:rPr>
                <w:rFonts w:eastAsia="Times New Roman" w:cs="Times New Roman"/>
                <w:spacing w:val="-2"/>
                <w:szCs w:val="20"/>
              </w:rPr>
              <w:t>4 Оформление в рекреации начальной школы стенда «Реализация ФГОС НОО», и</w:t>
            </w:r>
            <w:r w:rsidRPr="00B47D77">
              <w:rPr>
                <w:rFonts w:eastAsia="Times New Roman" w:cs="Times New Roman"/>
                <w:spacing w:val="-2"/>
                <w:szCs w:val="20"/>
              </w:rPr>
              <w:t>н</w:t>
            </w:r>
            <w:r w:rsidRPr="00B47D77">
              <w:rPr>
                <w:rFonts w:eastAsia="Times New Roman" w:cs="Times New Roman"/>
                <w:spacing w:val="-2"/>
                <w:szCs w:val="20"/>
              </w:rPr>
              <w:t>формирующего о модернизации системы о</w:t>
            </w:r>
            <w:r w:rsidRPr="00B47D77">
              <w:rPr>
                <w:rFonts w:eastAsia="Times New Roman" w:cs="Times New Roman"/>
                <w:spacing w:val="-2"/>
                <w:szCs w:val="20"/>
              </w:rPr>
              <w:t>б</w:t>
            </w:r>
            <w:r w:rsidRPr="00B47D77">
              <w:rPr>
                <w:rFonts w:eastAsia="Times New Roman" w:cs="Times New Roman"/>
                <w:spacing w:val="-2"/>
                <w:szCs w:val="20"/>
              </w:rPr>
              <w:t>разования</w:t>
            </w:r>
          </w:p>
        </w:tc>
        <w:tc>
          <w:tcPr>
            <w:tcW w:w="2069" w:type="dxa"/>
            <w:tcBorders>
              <w:top w:val="single" w:sz="4" w:space="0" w:color="000000"/>
              <w:left w:val="single" w:sz="4" w:space="0" w:color="000000"/>
              <w:right w:val="single" w:sz="4" w:space="0" w:color="000000"/>
            </w:tcBorders>
            <w:tcMar>
              <w:top w:w="68" w:type="dxa"/>
              <w:left w:w="85" w:type="dxa"/>
              <w:bottom w:w="79"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В течение учебного года</w:t>
            </w:r>
          </w:p>
        </w:tc>
      </w:tr>
      <w:tr w:rsidR="00B47D77" w:rsidRPr="00B47D77" w:rsidTr="00B47D77">
        <w:trPr>
          <w:trHeight w:val="20"/>
        </w:trPr>
        <w:tc>
          <w:tcPr>
            <w:tcW w:w="1287" w:type="dxa"/>
            <w:tcBorders>
              <w:left w:val="single" w:sz="4" w:space="0" w:color="000000"/>
              <w:bottom w:val="single" w:sz="4" w:space="0" w:color="auto"/>
              <w:right w:val="single" w:sz="4" w:space="0" w:color="000000"/>
            </w:tcBorders>
            <w:tcMar>
              <w:top w:w="68" w:type="dxa"/>
              <w:left w:w="85" w:type="dxa"/>
              <w:bottom w:w="79" w:type="dxa"/>
              <w:right w:w="85" w:type="dxa"/>
            </w:tcMar>
          </w:tcPr>
          <w:p w:rsidR="00B47D77" w:rsidRPr="00B47D77" w:rsidRDefault="00B47D77" w:rsidP="00B47D77">
            <w:pPr>
              <w:pStyle w:val="afa"/>
              <w:ind w:firstLine="0"/>
              <w:rPr>
                <w:rFonts w:eastAsia="Times New Roman" w:cs="Times New Roman"/>
                <w:szCs w:val="20"/>
              </w:rPr>
            </w:pPr>
          </w:p>
        </w:tc>
        <w:tc>
          <w:tcPr>
            <w:tcW w:w="4112" w:type="dxa"/>
            <w:vMerge/>
            <w:tcBorders>
              <w:left w:val="single" w:sz="4" w:space="0" w:color="000000"/>
              <w:bottom w:val="single" w:sz="4" w:space="0" w:color="auto"/>
              <w:right w:val="single" w:sz="4" w:space="0" w:color="000000"/>
            </w:tcBorders>
            <w:tcMar>
              <w:top w:w="68" w:type="dxa"/>
              <w:left w:w="85" w:type="dxa"/>
              <w:bottom w:w="79" w:type="dxa"/>
              <w:right w:w="85" w:type="dxa"/>
            </w:tcMar>
          </w:tcPr>
          <w:p w:rsidR="00B47D77" w:rsidRPr="00B47D77" w:rsidRDefault="00B47D77" w:rsidP="00B47D77">
            <w:pPr>
              <w:pStyle w:val="afa"/>
              <w:rPr>
                <w:rFonts w:eastAsia="Times New Roman" w:cs="Times New Roman"/>
                <w:szCs w:val="20"/>
              </w:rPr>
            </w:pPr>
          </w:p>
        </w:tc>
        <w:tc>
          <w:tcPr>
            <w:tcW w:w="2069" w:type="dxa"/>
            <w:tcBorders>
              <w:left w:val="single" w:sz="4" w:space="0" w:color="000000"/>
              <w:bottom w:val="single" w:sz="4" w:space="0" w:color="000000"/>
              <w:right w:val="single" w:sz="4" w:space="0" w:color="000000"/>
            </w:tcBorders>
            <w:tcMar>
              <w:top w:w="68" w:type="dxa"/>
              <w:left w:w="85" w:type="dxa"/>
              <w:bottom w:w="79" w:type="dxa"/>
              <w:right w:w="85" w:type="dxa"/>
            </w:tcMar>
          </w:tcPr>
          <w:p w:rsidR="00B47D77" w:rsidRPr="00B47D77" w:rsidRDefault="00B47D77" w:rsidP="00B47D77">
            <w:pPr>
              <w:pStyle w:val="afa"/>
              <w:ind w:firstLine="0"/>
              <w:rPr>
                <w:rFonts w:eastAsia="Times New Roman" w:cs="Times New Roman"/>
                <w:szCs w:val="20"/>
              </w:rPr>
            </w:pPr>
          </w:p>
        </w:tc>
      </w:tr>
      <w:tr w:rsidR="00B47D77" w:rsidRPr="00B47D77" w:rsidTr="00B47D77">
        <w:trPr>
          <w:trHeight w:val="1626"/>
        </w:trPr>
        <w:tc>
          <w:tcPr>
            <w:tcW w:w="1287" w:type="dxa"/>
            <w:vMerge w:val="restart"/>
            <w:tcBorders>
              <w:top w:val="single" w:sz="4" w:space="0" w:color="auto"/>
              <w:left w:val="single" w:sz="4" w:space="0" w:color="000000"/>
              <w:bottom w:val="single" w:sz="4" w:space="0" w:color="000000"/>
              <w:right w:val="single" w:sz="4" w:space="0" w:color="000000"/>
            </w:tcBorders>
          </w:tcPr>
          <w:p w:rsidR="00B47D77" w:rsidRPr="00B47D77" w:rsidRDefault="00B47D77" w:rsidP="00B47D77">
            <w:pPr>
              <w:pStyle w:val="afa"/>
              <w:rPr>
                <w:rFonts w:eastAsia="Times New Roman" w:cs="Times New Roman"/>
                <w:szCs w:val="20"/>
              </w:rPr>
            </w:pPr>
          </w:p>
          <w:p w:rsidR="00B47D77" w:rsidRPr="00B47D77" w:rsidRDefault="00B47D77" w:rsidP="00B47D77">
            <w:pPr>
              <w:pStyle w:val="afa"/>
              <w:rPr>
                <w:rFonts w:eastAsia="Times New Roman" w:cs="Times New Roman"/>
                <w:szCs w:val="20"/>
              </w:rPr>
            </w:pPr>
            <w:r w:rsidRPr="00B47D77">
              <w:rPr>
                <w:rFonts w:eastAsia="Times New Roman" w:cs="Times New Roman"/>
                <w:szCs w:val="20"/>
              </w:rPr>
              <w:t>V.</w:t>
            </w:r>
            <w:r w:rsidRPr="00B47D77">
              <w:rPr>
                <w:rFonts w:eastAsia="Times New Roman" w:cs="Times New Roman"/>
                <w:szCs w:val="20"/>
              </w:rPr>
              <w:t> </w:t>
            </w:r>
            <w:r w:rsidRPr="00B47D77">
              <w:rPr>
                <w:rFonts w:eastAsia="Times New Roman" w:cs="Times New Roman"/>
                <w:szCs w:val="20"/>
              </w:rPr>
              <w:t>Инфо</w:t>
            </w:r>
            <w:r w:rsidRPr="00B47D77">
              <w:rPr>
                <w:rFonts w:eastAsia="Times New Roman" w:cs="Times New Roman"/>
                <w:szCs w:val="20"/>
              </w:rPr>
              <w:t>р</w:t>
            </w:r>
            <w:r w:rsidRPr="00B47D77">
              <w:rPr>
                <w:rFonts w:eastAsia="Times New Roman" w:cs="Times New Roman"/>
                <w:szCs w:val="20"/>
              </w:rPr>
              <w:t>мационное обеспечение введения ФГОС НОО</w:t>
            </w:r>
          </w:p>
        </w:tc>
        <w:tc>
          <w:tcPr>
            <w:tcW w:w="4112" w:type="dxa"/>
            <w:tcBorders>
              <w:top w:val="single" w:sz="4" w:space="0" w:color="auto"/>
              <w:left w:val="single" w:sz="4" w:space="0" w:color="000000"/>
              <w:bottom w:val="single" w:sz="4" w:space="0" w:color="000000"/>
              <w:right w:val="single" w:sz="4" w:space="0" w:color="000000"/>
            </w:tcBorders>
            <w:tcMar>
              <w:top w:w="68" w:type="dxa"/>
              <w:left w:w="85" w:type="dxa"/>
              <w:bottom w:w="79"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pacing w:val="2"/>
                <w:szCs w:val="20"/>
              </w:rPr>
              <w:t>1.</w:t>
            </w:r>
            <w:r w:rsidRPr="00B47D77">
              <w:rPr>
                <w:rFonts w:eastAsia="Times New Roman" w:cs="Times New Roman"/>
                <w:spacing w:val="2"/>
                <w:szCs w:val="20"/>
              </w:rPr>
              <w:t> </w:t>
            </w:r>
            <w:r w:rsidRPr="00B47D77">
              <w:rPr>
                <w:rFonts w:eastAsia="Times New Roman" w:cs="Times New Roman"/>
                <w:spacing w:val="2"/>
                <w:szCs w:val="20"/>
              </w:rPr>
              <w:t>Информирование родителе</w:t>
            </w:r>
            <w:r w:rsidRPr="00B47D77">
              <w:rPr>
                <w:rFonts w:eastAsia="Times New Roman" w:cs="Times New Roman"/>
                <w:spacing w:val="-2"/>
                <w:szCs w:val="20"/>
              </w:rPr>
              <w:t xml:space="preserve">й будущих первоклассников о </w:t>
            </w:r>
            <w:proofErr w:type="gramStart"/>
            <w:r w:rsidRPr="00B47D77">
              <w:rPr>
                <w:rFonts w:eastAsia="Times New Roman" w:cs="Times New Roman"/>
                <w:spacing w:val="-2"/>
                <w:szCs w:val="20"/>
              </w:rPr>
              <w:t>подготовке</w:t>
            </w:r>
            <w:proofErr w:type="gramEnd"/>
            <w:r w:rsidRPr="00B47D77">
              <w:rPr>
                <w:rFonts w:eastAsia="Times New Roman" w:cs="Times New Roman"/>
                <w:spacing w:val="-2"/>
                <w:szCs w:val="20"/>
              </w:rPr>
              <w:t xml:space="preserve"> об обучении по </w:t>
            </w:r>
            <w:r w:rsidRPr="00B47D77">
              <w:rPr>
                <w:rFonts w:eastAsia="Times New Roman" w:cs="Times New Roman"/>
                <w:szCs w:val="20"/>
              </w:rPr>
              <w:t xml:space="preserve"> ФГОС НОО и УМК «Школа России».</w:t>
            </w:r>
          </w:p>
          <w:p w:rsidR="00B47D77" w:rsidRPr="00B47D77" w:rsidRDefault="00B47D77" w:rsidP="00B47D77">
            <w:pPr>
              <w:pStyle w:val="afa"/>
              <w:rPr>
                <w:rFonts w:eastAsia="Times New Roman" w:cs="Times New Roman"/>
                <w:szCs w:val="20"/>
              </w:rPr>
            </w:pPr>
            <w:r w:rsidRPr="00B47D77">
              <w:rPr>
                <w:rFonts w:eastAsia="Times New Roman" w:cs="Times New Roman"/>
                <w:szCs w:val="20"/>
              </w:rPr>
              <w:t>Родительское собрание.</w:t>
            </w:r>
          </w:p>
        </w:tc>
        <w:tc>
          <w:tcPr>
            <w:tcW w:w="206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В течение учебного года</w:t>
            </w:r>
          </w:p>
          <w:p w:rsidR="00B47D77" w:rsidRPr="00B47D77" w:rsidRDefault="00B47D77" w:rsidP="00B47D77">
            <w:pPr>
              <w:pStyle w:val="afa"/>
              <w:rPr>
                <w:rFonts w:eastAsia="Times New Roman" w:cs="Times New Roman"/>
                <w:szCs w:val="20"/>
              </w:rPr>
            </w:pPr>
          </w:p>
          <w:p w:rsidR="00B47D77" w:rsidRPr="00B47D77" w:rsidRDefault="00B47D77" w:rsidP="00B47D77">
            <w:pPr>
              <w:pStyle w:val="afa"/>
              <w:rPr>
                <w:rFonts w:eastAsia="Times New Roman" w:cs="Times New Roman"/>
                <w:szCs w:val="20"/>
              </w:rPr>
            </w:pPr>
            <w:r w:rsidRPr="00B47D77">
              <w:rPr>
                <w:rFonts w:eastAsia="Times New Roman" w:cs="Times New Roman"/>
                <w:szCs w:val="20"/>
              </w:rPr>
              <w:t>апрель</w:t>
            </w:r>
          </w:p>
        </w:tc>
      </w:tr>
      <w:tr w:rsidR="00B47D77" w:rsidRPr="00B47D77" w:rsidTr="00B47D77">
        <w:trPr>
          <w:trHeight w:val="1901"/>
        </w:trPr>
        <w:tc>
          <w:tcPr>
            <w:tcW w:w="1287" w:type="dxa"/>
            <w:vMerge/>
            <w:tcBorders>
              <w:top w:val="single" w:sz="4" w:space="0" w:color="000000"/>
              <w:left w:val="single" w:sz="4" w:space="0" w:color="000000"/>
              <w:bottom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right w:val="single" w:sz="4" w:space="0" w:color="000000"/>
            </w:tcBorders>
            <w:tcMar>
              <w:top w:w="68" w:type="dxa"/>
              <w:left w:w="85" w:type="dxa"/>
              <w:bottom w:w="79" w:type="dxa"/>
              <w:right w:w="85" w:type="dxa"/>
            </w:tcMar>
          </w:tcPr>
          <w:p w:rsidR="00B47D77" w:rsidRPr="00B47D77" w:rsidRDefault="00B47D77" w:rsidP="00B47D77">
            <w:pPr>
              <w:pStyle w:val="afa"/>
              <w:rPr>
                <w:rFonts w:eastAsia="Times New Roman" w:cs="Times New Roman"/>
                <w:color w:val="000000"/>
                <w:szCs w:val="20"/>
              </w:rPr>
            </w:pPr>
            <w:r w:rsidRPr="00B47D77">
              <w:rPr>
                <w:rFonts w:eastAsia="Times New Roman" w:cs="Times New Roman"/>
                <w:spacing w:val="2"/>
                <w:szCs w:val="20"/>
              </w:rPr>
              <w:t xml:space="preserve">2 </w:t>
            </w:r>
            <w:r w:rsidRPr="00B47D77">
              <w:rPr>
                <w:rFonts w:eastAsia="Times New Roman" w:cs="Times New Roman"/>
                <w:color w:val="000000"/>
                <w:szCs w:val="20"/>
              </w:rPr>
              <w:t xml:space="preserve">Разработка рекомендаций для педагогов: </w:t>
            </w:r>
          </w:p>
          <w:p w:rsidR="00B47D77" w:rsidRPr="00B47D77" w:rsidRDefault="00B47D77" w:rsidP="00B47D77">
            <w:pPr>
              <w:pStyle w:val="afa"/>
              <w:rPr>
                <w:rFonts w:eastAsia="Times New Roman" w:cs="Times New Roman"/>
                <w:color w:val="000000"/>
                <w:szCs w:val="20"/>
              </w:rPr>
            </w:pPr>
            <w:r w:rsidRPr="00B47D77">
              <w:rPr>
                <w:rFonts w:eastAsia="Times New Roman" w:cs="Times New Roman"/>
                <w:color w:val="000000"/>
                <w:szCs w:val="20"/>
              </w:rPr>
              <w:t xml:space="preserve">-по организации внеурочной деятельности; </w:t>
            </w:r>
          </w:p>
          <w:p w:rsidR="00B47D77" w:rsidRPr="00B47D77" w:rsidRDefault="00B47D77" w:rsidP="00B47D77">
            <w:pPr>
              <w:pStyle w:val="afa"/>
              <w:rPr>
                <w:rFonts w:eastAsia="Times New Roman" w:cs="Times New Roman"/>
                <w:color w:val="000000"/>
                <w:szCs w:val="20"/>
              </w:rPr>
            </w:pPr>
            <w:r w:rsidRPr="00B47D77">
              <w:rPr>
                <w:rFonts w:eastAsia="Times New Roman" w:cs="Times New Roman"/>
                <w:color w:val="000000"/>
                <w:szCs w:val="20"/>
              </w:rPr>
              <w:t>-по организации текущей и итоговой оценки достижения планируемых результ</w:t>
            </w:r>
            <w:r w:rsidRPr="00B47D77">
              <w:rPr>
                <w:rFonts w:eastAsia="Times New Roman" w:cs="Times New Roman"/>
                <w:color w:val="000000"/>
                <w:szCs w:val="20"/>
              </w:rPr>
              <w:t>а</w:t>
            </w:r>
            <w:r w:rsidRPr="00B47D77">
              <w:rPr>
                <w:rFonts w:eastAsia="Times New Roman" w:cs="Times New Roman"/>
                <w:color w:val="000000"/>
                <w:szCs w:val="20"/>
              </w:rPr>
              <w:t xml:space="preserve">тов; </w:t>
            </w:r>
          </w:p>
          <w:p w:rsidR="00B47D77" w:rsidRPr="00B47D77" w:rsidRDefault="00B47D77" w:rsidP="00B47D77">
            <w:pPr>
              <w:pStyle w:val="afa"/>
              <w:rPr>
                <w:rFonts w:eastAsia="Times New Roman" w:cs="Times New Roman"/>
                <w:spacing w:val="2"/>
                <w:szCs w:val="20"/>
              </w:rPr>
            </w:pPr>
            <w:r w:rsidRPr="00B47D77">
              <w:rPr>
                <w:rFonts w:eastAsia="Times New Roman" w:cs="Times New Roman"/>
                <w:color w:val="000000"/>
                <w:szCs w:val="20"/>
              </w:rPr>
              <w:t>-перечня и рекомендаций по использов</w:t>
            </w:r>
            <w:r w:rsidRPr="00B47D77">
              <w:rPr>
                <w:rFonts w:eastAsia="Times New Roman" w:cs="Times New Roman"/>
                <w:color w:val="000000"/>
                <w:szCs w:val="20"/>
              </w:rPr>
              <w:t>а</w:t>
            </w:r>
            <w:r w:rsidRPr="00B47D77">
              <w:rPr>
                <w:rFonts w:eastAsia="Times New Roman" w:cs="Times New Roman"/>
                <w:color w:val="000000"/>
                <w:szCs w:val="20"/>
              </w:rPr>
              <w:t>нию интерактивных технологий</w:t>
            </w:r>
          </w:p>
        </w:tc>
        <w:tc>
          <w:tcPr>
            <w:tcW w:w="2069" w:type="dxa"/>
            <w:tcBorders>
              <w:top w:val="single" w:sz="4" w:space="0" w:color="000000"/>
              <w:left w:val="single" w:sz="4" w:space="0" w:color="000000"/>
              <w:right w:val="single" w:sz="4" w:space="0" w:color="000000"/>
            </w:tcBorders>
            <w:tcMar>
              <w:top w:w="68" w:type="dxa"/>
              <w:left w:w="85" w:type="dxa"/>
              <w:bottom w:w="79"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color w:val="000000"/>
                <w:szCs w:val="20"/>
              </w:rPr>
              <w:t>В течение года</w:t>
            </w:r>
          </w:p>
        </w:tc>
      </w:tr>
      <w:tr w:rsidR="00B47D77" w:rsidRPr="00B47D77" w:rsidTr="00B47D77">
        <w:trPr>
          <w:trHeight w:val="306"/>
        </w:trPr>
        <w:tc>
          <w:tcPr>
            <w:tcW w:w="1287"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VI.</w:t>
            </w:r>
            <w:r w:rsidRPr="00B47D77">
              <w:rPr>
                <w:rFonts w:eastAsia="Times New Roman" w:cs="Times New Roman"/>
                <w:szCs w:val="20"/>
              </w:rPr>
              <w:t> </w:t>
            </w:r>
            <w:r w:rsidRPr="00B47D77">
              <w:rPr>
                <w:rFonts w:eastAsia="Times New Roman" w:cs="Times New Roman"/>
                <w:szCs w:val="20"/>
              </w:rPr>
              <w:t>М</w:t>
            </w:r>
            <w:r w:rsidRPr="00B47D77">
              <w:rPr>
                <w:rFonts w:eastAsia="Times New Roman" w:cs="Times New Roman"/>
                <w:szCs w:val="20"/>
              </w:rPr>
              <w:t>а</w:t>
            </w:r>
            <w:r w:rsidRPr="00B47D77">
              <w:rPr>
                <w:rFonts w:eastAsia="Times New Roman" w:cs="Times New Roman"/>
                <w:szCs w:val="20"/>
              </w:rPr>
              <w:t>териал</w:t>
            </w:r>
            <w:r w:rsidRPr="00B47D77">
              <w:rPr>
                <w:rFonts w:eastAsia="Times New Roman" w:cs="Times New Roman"/>
                <w:szCs w:val="20"/>
              </w:rPr>
              <w:t>ь</w:t>
            </w:r>
            <w:r w:rsidRPr="00B47D77">
              <w:rPr>
                <w:rFonts w:eastAsia="Times New Roman" w:cs="Times New Roman"/>
                <w:szCs w:val="20"/>
              </w:rPr>
              <w:t>но­техническое обесп</w:t>
            </w:r>
            <w:r w:rsidRPr="00B47D77">
              <w:rPr>
                <w:rFonts w:eastAsia="Times New Roman" w:cs="Times New Roman"/>
                <w:szCs w:val="20"/>
              </w:rPr>
              <w:t>е</w:t>
            </w:r>
            <w:r w:rsidRPr="00B47D77">
              <w:rPr>
                <w:rFonts w:eastAsia="Times New Roman" w:cs="Times New Roman"/>
                <w:szCs w:val="20"/>
              </w:rPr>
              <w:t>чение вв</w:t>
            </w:r>
            <w:r w:rsidRPr="00B47D77">
              <w:rPr>
                <w:rFonts w:eastAsia="Times New Roman" w:cs="Times New Roman"/>
                <w:szCs w:val="20"/>
              </w:rPr>
              <w:t>е</w:t>
            </w:r>
            <w:r w:rsidRPr="00B47D77">
              <w:rPr>
                <w:rFonts w:eastAsia="Times New Roman" w:cs="Times New Roman"/>
                <w:szCs w:val="20"/>
              </w:rPr>
              <w:t>дения ФГОС НОО</w:t>
            </w:r>
          </w:p>
        </w:tc>
        <w:tc>
          <w:tcPr>
            <w:tcW w:w="411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1.</w:t>
            </w:r>
            <w:r w:rsidRPr="00B47D77">
              <w:rPr>
                <w:rFonts w:eastAsia="Times New Roman" w:cs="Times New Roman"/>
                <w:szCs w:val="20"/>
              </w:rPr>
              <w:t> </w:t>
            </w:r>
            <w:r w:rsidRPr="00B47D77">
              <w:rPr>
                <w:rFonts w:eastAsia="Times New Roman" w:cs="Times New Roman"/>
                <w:szCs w:val="20"/>
              </w:rPr>
              <w:t>Анализ материально­технического обеспечения реализации ФГОС НОО начального общего образования</w:t>
            </w:r>
          </w:p>
        </w:tc>
        <w:tc>
          <w:tcPr>
            <w:tcW w:w="206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 xml:space="preserve">Май </w:t>
            </w:r>
          </w:p>
        </w:tc>
      </w:tr>
      <w:tr w:rsidR="00B47D77" w:rsidRPr="00B47D77" w:rsidTr="00B47D77">
        <w:trPr>
          <w:trHeight w:val="695"/>
        </w:trPr>
        <w:tc>
          <w:tcPr>
            <w:tcW w:w="1287" w:type="dxa"/>
            <w:vMerge/>
            <w:tcBorders>
              <w:left w:val="single" w:sz="4" w:space="0" w:color="000000"/>
              <w:right w:val="single" w:sz="4" w:space="0" w:color="000000"/>
            </w:tcBorders>
            <w:tcMar>
              <w:top w:w="68" w:type="dxa"/>
              <w:left w:w="85" w:type="dxa"/>
              <w:bottom w:w="85" w:type="dxa"/>
              <w:right w:w="85" w:type="dxa"/>
            </w:tcMar>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47D77" w:rsidRPr="00B47D77" w:rsidRDefault="00B47D77" w:rsidP="00601D4E">
            <w:pPr>
              <w:pStyle w:val="afa"/>
              <w:rPr>
                <w:rFonts w:eastAsia="Times New Roman" w:cs="Times New Roman"/>
                <w:szCs w:val="20"/>
              </w:rPr>
            </w:pPr>
            <w:r w:rsidRPr="00B47D77">
              <w:rPr>
                <w:rFonts w:eastAsia="Times New Roman" w:cs="Times New Roman"/>
                <w:szCs w:val="20"/>
              </w:rPr>
              <w:t>4.</w:t>
            </w:r>
            <w:r w:rsidRPr="00B47D77">
              <w:rPr>
                <w:rFonts w:eastAsia="Times New Roman" w:cs="Times New Roman"/>
                <w:szCs w:val="20"/>
              </w:rPr>
              <w:t> </w:t>
            </w:r>
            <w:r w:rsidRPr="00B47D77">
              <w:rPr>
                <w:rFonts w:eastAsia="Times New Roman" w:cs="Times New Roman"/>
                <w:szCs w:val="20"/>
              </w:rPr>
              <w:t>Обеспечение соответствия санита</w:t>
            </w:r>
            <w:r w:rsidRPr="00B47D77">
              <w:rPr>
                <w:rFonts w:eastAsia="Times New Roman" w:cs="Times New Roman"/>
                <w:szCs w:val="20"/>
              </w:rPr>
              <w:t>р</w:t>
            </w:r>
            <w:r w:rsidRPr="00B47D77">
              <w:rPr>
                <w:rFonts w:eastAsia="Times New Roman" w:cs="Times New Roman"/>
                <w:szCs w:val="20"/>
              </w:rPr>
              <w:t>но­гигиенических условий  МБОУ  «</w:t>
            </w:r>
            <w:r w:rsidR="00601D4E">
              <w:rPr>
                <w:rFonts w:eastAsia="Times New Roman" w:cs="Times New Roman"/>
                <w:szCs w:val="20"/>
              </w:rPr>
              <w:t>Пар</w:t>
            </w:r>
            <w:r w:rsidR="00601D4E">
              <w:rPr>
                <w:rFonts w:eastAsia="Times New Roman" w:cs="Times New Roman"/>
                <w:szCs w:val="20"/>
              </w:rPr>
              <w:t>а</w:t>
            </w:r>
            <w:r w:rsidR="00601D4E">
              <w:rPr>
                <w:rFonts w:eastAsia="Times New Roman" w:cs="Times New Roman"/>
                <w:szCs w:val="20"/>
              </w:rPr>
              <w:t>уль</w:t>
            </w:r>
            <w:r w:rsidRPr="00B47D77">
              <w:rPr>
                <w:rFonts w:eastAsia="Times New Roman" w:cs="Times New Roman"/>
                <w:szCs w:val="20"/>
              </w:rPr>
              <w:t>ская СОШ</w:t>
            </w:r>
            <w:r w:rsidR="00601D4E">
              <w:rPr>
                <w:rFonts w:eastAsia="Times New Roman" w:cs="Times New Roman"/>
                <w:szCs w:val="20"/>
              </w:rPr>
              <w:t xml:space="preserve"> </w:t>
            </w:r>
            <w:r w:rsidRPr="00B47D77">
              <w:rPr>
                <w:rFonts w:eastAsia="Times New Roman" w:cs="Times New Roman"/>
                <w:szCs w:val="20"/>
              </w:rPr>
              <w:t>№2» требованиям ФГОС НОО</w:t>
            </w:r>
          </w:p>
        </w:tc>
        <w:tc>
          <w:tcPr>
            <w:tcW w:w="20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В течение учебного года</w:t>
            </w:r>
          </w:p>
        </w:tc>
      </w:tr>
      <w:tr w:rsidR="00B47D77" w:rsidRPr="00B47D77" w:rsidTr="00B47D77">
        <w:trPr>
          <w:trHeight w:val="889"/>
        </w:trPr>
        <w:tc>
          <w:tcPr>
            <w:tcW w:w="1287" w:type="dxa"/>
            <w:vMerge/>
            <w:tcBorders>
              <w:left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47D77" w:rsidRPr="00B47D77" w:rsidRDefault="00B47D77" w:rsidP="00601D4E">
            <w:pPr>
              <w:pStyle w:val="afa"/>
              <w:rPr>
                <w:rFonts w:eastAsia="Times New Roman" w:cs="Times New Roman"/>
                <w:szCs w:val="20"/>
              </w:rPr>
            </w:pPr>
            <w:r w:rsidRPr="00B47D77">
              <w:rPr>
                <w:rFonts w:eastAsia="Times New Roman" w:cs="Times New Roman"/>
                <w:szCs w:val="20"/>
              </w:rPr>
              <w:t>5.</w:t>
            </w:r>
            <w:r w:rsidRPr="00B47D77">
              <w:rPr>
                <w:rFonts w:eastAsia="Times New Roman" w:cs="Times New Roman"/>
                <w:szCs w:val="20"/>
              </w:rPr>
              <w:t> </w:t>
            </w:r>
            <w:r w:rsidRPr="00B47D77">
              <w:rPr>
                <w:rFonts w:eastAsia="Times New Roman" w:cs="Times New Roman"/>
                <w:szCs w:val="20"/>
              </w:rPr>
              <w:t>Обеспечение соответствия условий р</w:t>
            </w:r>
            <w:r w:rsidRPr="00B47D77">
              <w:rPr>
                <w:rFonts w:eastAsia="Times New Roman" w:cs="Times New Roman"/>
                <w:szCs w:val="20"/>
              </w:rPr>
              <w:t>е</w:t>
            </w:r>
            <w:r w:rsidRPr="00B47D77">
              <w:rPr>
                <w:rFonts w:eastAsia="Times New Roman" w:cs="Times New Roman"/>
                <w:szCs w:val="20"/>
              </w:rPr>
              <w:t>ализации ФГОС НОО противопожарным нормам, нормам охраны труда работников МБОУ  «</w:t>
            </w:r>
            <w:r w:rsidR="00601D4E">
              <w:rPr>
                <w:rFonts w:eastAsia="Times New Roman" w:cs="Times New Roman"/>
                <w:szCs w:val="20"/>
              </w:rPr>
              <w:t>Парауль</w:t>
            </w:r>
            <w:r w:rsidRPr="00B47D77">
              <w:rPr>
                <w:rFonts w:eastAsia="Times New Roman" w:cs="Times New Roman"/>
                <w:szCs w:val="20"/>
              </w:rPr>
              <w:t>ская СОШ</w:t>
            </w:r>
            <w:r w:rsidR="00601D4E">
              <w:rPr>
                <w:rFonts w:eastAsia="Times New Roman" w:cs="Times New Roman"/>
                <w:szCs w:val="20"/>
              </w:rPr>
              <w:t xml:space="preserve"> </w:t>
            </w:r>
            <w:r w:rsidRPr="00B47D77">
              <w:rPr>
                <w:rFonts w:eastAsia="Times New Roman" w:cs="Times New Roman"/>
                <w:szCs w:val="20"/>
              </w:rPr>
              <w:t>№2»</w:t>
            </w:r>
          </w:p>
        </w:tc>
        <w:tc>
          <w:tcPr>
            <w:tcW w:w="20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В течение учебного года</w:t>
            </w:r>
          </w:p>
        </w:tc>
      </w:tr>
      <w:tr w:rsidR="00B47D77" w:rsidRPr="00B47D77" w:rsidTr="00B47D77">
        <w:trPr>
          <w:trHeight w:val="695"/>
        </w:trPr>
        <w:tc>
          <w:tcPr>
            <w:tcW w:w="1287" w:type="dxa"/>
            <w:vMerge/>
            <w:tcBorders>
              <w:left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47D77" w:rsidRPr="00B47D77" w:rsidRDefault="00B47D77" w:rsidP="00601D4E">
            <w:pPr>
              <w:pStyle w:val="afa"/>
              <w:rPr>
                <w:rFonts w:eastAsia="Times New Roman" w:cs="Times New Roman"/>
                <w:szCs w:val="20"/>
              </w:rPr>
            </w:pPr>
            <w:r w:rsidRPr="00B47D77">
              <w:rPr>
                <w:rFonts w:eastAsia="Times New Roman" w:cs="Times New Roman"/>
                <w:szCs w:val="20"/>
              </w:rPr>
              <w:t>6.</w:t>
            </w:r>
            <w:r w:rsidRPr="00B47D77">
              <w:rPr>
                <w:rFonts w:eastAsia="Times New Roman" w:cs="Times New Roman"/>
                <w:szCs w:val="20"/>
              </w:rPr>
              <w:t> </w:t>
            </w:r>
            <w:r w:rsidRPr="00B47D77">
              <w:rPr>
                <w:rFonts w:eastAsia="Times New Roman" w:cs="Times New Roman"/>
                <w:szCs w:val="20"/>
              </w:rPr>
              <w:t>Обеспечение соответствия информац</w:t>
            </w:r>
            <w:r w:rsidRPr="00B47D77">
              <w:rPr>
                <w:rFonts w:eastAsia="Times New Roman" w:cs="Times New Roman"/>
                <w:szCs w:val="20"/>
              </w:rPr>
              <w:t>и</w:t>
            </w:r>
            <w:r w:rsidRPr="00B47D77">
              <w:rPr>
                <w:rFonts w:eastAsia="Times New Roman" w:cs="Times New Roman"/>
                <w:szCs w:val="20"/>
              </w:rPr>
              <w:t>онно­образовательной среды  МБОУ  «</w:t>
            </w:r>
            <w:r w:rsidR="00601D4E">
              <w:rPr>
                <w:rFonts w:eastAsia="Times New Roman" w:cs="Times New Roman"/>
                <w:szCs w:val="20"/>
              </w:rPr>
              <w:t>Парауль</w:t>
            </w:r>
            <w:r w:rsidRPr="00B47D77">
              <w:rPr>
                <w:rFonts w:eastAsia="Times New Roman" w:cs="Times New Roman"/>
                <w:szCs w:val="20"/>
              </w:rPr>
              <w:t>ская СОШ</w:t>
            </w:r>
            <w:r w:rsidR="00601D4E">
              <w:rPr>
                <w:rFonts w:eastAsia="Times New Roman" w:cs="Times New Roman"/>
                <w:szCs w:val="20"/>
              </w:rPr>
              <w:t xml:space="preserve"> </w:t>
            </w:r>
            <w:r w:rsidRPr="00B47D77">
              <w:rPr>
                <w:rFonts w:eastAsia="Times New Roman" w:cs="Times New Roman"/>
                <w:szCs w:val="20"/>
              </w:rPr>
              <w:t>№2» требованиям ФГОС НОО</w:t>
            </w:r>
          </w:p>
        </w:tc>
        <w:tc>
          <w:tcPr>
            <w:tcW w:w="20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В течение учебного года</w:t>
            </w:r>
          </w:p>
        </w:tc>
      </w:tr>
      <w:tr w:rsidR="00B47D77" w:rsidRPr="00B47D77" w:rsidTr="00B47D77">
        <w:trPr>
          <w:trHeight w:val="306"/>
        </w:trPr>
        <w:tc>
          <w:tcPr>
            <w:tcW w:w="1287" w:type="dxa"/>
            <w:vMerge/>
            <w:tcBorders>
              <w:left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7.</w:t>
            </w:r>
            <w:r w:rsidRPr="00B47D77">
              <w:rPr>
                <w:rFonts w:eastAsia="Times New Roman" w:cs="Times New Roman"/>
                <w:szCs w:val="20"/>
              </w:rPr>
              <w:t> </w:t>
            </w:r>
            <w:r w:rsidRPr="00B47D77">
              <w:rPr>
                <w:rFonts w:eastAsia="Times New Roman" w:cs="Times New Roman"/>
                <w:szCs w:val="20"/>
              </w:rPr>
              <w:t>Обеспечение укомплектованности би</w:t>
            </w:r>
            <w:r w:rsidRPr="00B47D77">
              <w:rPr>
                <w:rFonts w:eastAsia="Times New Roman" w:cs="Times New Roman"/>
                <w:szCs w:val="20"/>
              </w:rPr>
              <w:t>б</w:t>
            </w:r>
            <w:r w:rsidRPr="00B47D77">
              <w:rPr>
                <w:rFonts w:eastAsia="Times New Roman" w:cs="Times New Roman"/>
                <w:szCs w:val="20"/>
              </w:rPr>
              <w:t>лиотечного фонда печатными и электронн</w:t>
            </w:r>
            <w:r w:rsidRPr="00B47D77">
              <w:rPr>
                <w:rFonts w:eastAsia="Times New Roman" w:cs="Times New Roman"/>
                <w:szCs w:val="20"/>
              </w:rPr>
              <w:t>ы</w:t>
            </w:r>
            <w:r w:rsidRPr="00B47D77">
              <w:rPr>
                <w:rFonts w:eastAsia="Times New Roman" w:cs="Times New Roman"/>
                <w:szCs w:val="20"/>
              </w:rPr>
              <w:t>ми образовательными ресурсами</w:t>
            </w:r>
          </w:p>
        </w:tc>
        <w:tc>
          <w:tcPr>
            <w:tcW w:w="20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В течение учебного года</w:t>
            </w:r>
          </w:p>
        </w:tc>
      </w:tr>
      <w:tr w:rsidR="00B47D77" w:rsidRPr="00B47D77" w:rsidTr="00B47D77">
        <w:trPr>
          <w:trHeight w:val="1144"/>
        </w:trPr>
        <w:tc>
          <w:tcPr>
            <w:tcW w:w="1287" w:type="dxa"/>
            <w:vMerge/>
            <w:tcBorders>
              <w:left w:val="single" w:sz="4" w:space="0" w:color="000000"/>
              <w:bottom w:val="single" w:sz="4" w:space="0" w:color="000000"/>
              <w:right w:val="single" w:sz="4" w:space="0" w:color="000000"/>
            </w:tcBorders>
          </w:tcPr>
          <w:p w:rsidR="00B47D77" w:rsidRPr="00B47D77" w:rsidRDefault="00B47D77" w:rsidP="00B47D77">
            <w:pPr>
              <w:pStyle w:val="afa"/>
              <w:rPr>
                <w:rFonts w:eastAsia="Times New Roman" w:cs="Times New Roman"/>
                <w:szCs w:val="20"/>
              </w:rPr>
            </w:pPr>
          </w:p>
        </w:tc>
        <w:tc>
          <w:tcPr>
            <w:tcW w:w="4112"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B47D77" w:rsidRPr="00B47D77" w:rsidRDefault="00B47D77" w:rsidP="00601D4E">
            <w:pPr>
              <w:pStyle w:val="afa"/>
              <w:rPr>
                <w:rFonts w:eastAsia="Times New Roman" w:cs="Times New Roman"/>
                <w:szCs w:val="20"/>
              </w:rPr>
            </w:pPr>
            <w:r w:rsidRPr="00B47D77">
              <w:rPr>
                <w:rFonts w:eastAsia="Times New Roman" w:cs="Times New Roman"/>
                <w:szCs w:val="20"/>
              </w:rPr>
              <w:t>8.</w:t>
            </w:r>
            <w:r w:rsidRPr="00B47D77">
              <w:rPr>
                <w:rFonts w:eastAsia="Times New Roman" w:cs="Times New Roman"/>
                <w:szCs w:val="20"/>
              </w:rPr>
              <w:t> </w:t>
            </w:r>
            <w:r w:rsidRPr="00B47D77">
              <w:rPr>
                <w:rFonts w:eastAsia="Times New Roman" w:cs="Times New Roman"/>
                <w:szCs w:val="20"/>
              </w:rPr>
              <w:t>Наличие доступа среды МБОУ  «</w:t>
            </w:r>
            <w:r w:rsidR="00601D4E">
              <w:rPr>
                <w:rFonts w:eastAsia="Times New Roman" w:cs="Times New Roman"/>
                <w:szCs w:val="20"/>
              </w:rPr>
              <w:t>Парауль</w:t>
            </w:r>
            <w:r w:rsidRPr="00B47D77">
              <w:rPr>
                <w:rFonts w:eastAsia="Times New Roman" w:cs="Times New Roman"/>
                <w:szCs w:val="20"/>
              </w:rPr>
              <w:t>ская СОШ</w:t>
            </w:r>
            <w:r w:rsidR="00601D4E">
              <w:rPr>
                <w:rFonts w:eastAsia="Times New Roman" w:cs="Times New Roman"/>
                <w:szCs w:val="20"/>
              </w:rPr>
              <w:t xml:space="preserve"> </w:t>
            </w:r>
            <w:r w:rsidRPr="00B47D77">
              <w:rPr>
                <w:rFonts w:eastAsia="Times New Roman" w:cs="Times New Roman"/>
                <w:szCs w:val="20"/>
              </w:rPr>
              <w:t>№2» к электронным о</w:t>
            </w:r>
            <w:r w:rsidRPr="00B47D77">
              <w:rPr>
                <w:rFonts w:eastAsia="Times New Roman" w:cs="Times New Roman"/>
                <w:szCs w:val="20"/>
              </w:rPr>
              <w:t>б</w:t>
            </w:r>
            <w:r w:rsidRPr="00B47D77">
              <w:rPr>
                <w:rFonts w:eastAsia="Times New Roman" w:cs="Times New Roman"/>
                <w:szCs w:val="20"/>
              </w:rPr>
              <w:t>разовательным ресурсам (ЭОР), размеще</w:t>
            </w:r>
            <w:r w:rsidRPr="00B47D77">
              <w:rPr>
                <w:rFonts w:eastAsia="Times New Roman" w:cs="Times New Roman"/>
                <w:szCs w:val="20"/>
              </w:rPr>
              <w:t>н</w:t>
            </w:r>
            <w:r w:rsidRPr="00B47D77">
              <w:rPr>
                <w:rFonts w:eastAsia="Times New Roman" w:cs="Times New Roman"/>
                <w:szCs w:val="20"/>
              </w:rPr>
              <w:t>ным в федеральных, региональных и иных базах данных</w:t>
            </w:r>
          </w:p>
        </w:tc>
        <w:tc>
          <w:tcPr>
            <w:tcW w:w="2069"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B47D77" w:rsidRPr="00B47D77" w:rsidRDefault="00B47D77" w:rsidP="00B47D77">
            <w:pPr>
              <w:pStyle w:val="afa"/>
              <w:rPr>
                <w:rFonts w:eastAsia="Times New Roman" w:cs="Times New Roman"/>
                <w:szCs w:val="20"/>
              </w:rPr>
            </w:pPr>
            <w:r w:rsidRPr="00B47D77">
              <w:rPr>
                <w:rFonts w:eastAsia="Times New Roman" w:cs="Times New Roman"/>
                <w:szCs w:val="20"/>
              </w:rPr>
              <w:t>В течение учебного года</w:t>
            </w:r>
          </w:p>
        </w:tc>
      </w:tr>
    </w:tbl>
    <w:p w:rsidR="00767BB0" w:rsidRDefault="00767BB0" w:rsidP="00601D4E">
      <w:pPr>
        <w:pStyle w:val="body"/>
        <w:ind w:firstLine="0"/>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9D" w:rsidRDefault="0098379D">
      <w:pPr>
        <w:spacing w:line="240" w:lineRule="auto"/>
      </w:pPr>
      <w:r>
        <w:separator/>
      </w:r>
    </w:p>
  </w:endnote>
  <w:endnote w:type="continuationSeparator" w:id="0">
    <w:p w:rsidR="0098379D" w:rsidRDefault="00983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Arial Narrow"/>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fficinaSansBookITC">
    <w:altName w:val="Franklin Gothic Medium Cond"/>
    <w:panose1 w:val="00000000000000000000"/>
    <w:charset w:val="00"/>
    <w:family w:val="swiss"/>
    <w:notTrueType/>
    <w:pitch w:val="variable"/>
    <w:sig w:usb0="00000001" w:usb1="500020C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19400"/>
      <w:docPartObj>
        <w:docPartGallery w:val="Page Numbers (Bottom of Page)"/>
        <w:docPartUnique/>
      </w:docPartObj>
    </w:sdtPr>
    <w:sdtEndPr/>
    <w:sdtContent>
      <w:p w:rsidR="00203D76" w:rsidRDefault="00203D76">
        <w:pPr>
          <w:pStyle w:val="af2"/>
          <w:jc w:val="center"/>
        </w:pPr>
        <w:r>
          <w:fldChar w:fldCharType="begin"/>
        </w:r>
        <w:r>
          <w:instrText>PAGE   \* MERGEFORMAT</w:instrText>
        </w:r>
        <w:r>
          <w:fldChar w:fldCharType="separate"/>
        </w:r>
        <w:r w:rsidR="00E07936">
          <w:rPr>
            <w:noProof/>
          </w:rPr>
          <w:t>349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9D" w:rsidRDefault="0098379D">
      <w:pPr>
        <w:spacing w:line="240" w:lineRule="auto"/>
      </w:pPr>
      <w:r>
        <w:separator/>
      </w:r>
    </w:p>
  </w:footnote>
  <w:footnote w:type="continuationSeparator" w:id="0">
    <w:p w:rsidR="0098379D" w:rsidRDefault="0098379D">
      <w:pPr>
        <w:spacing w:line="240" w:lineRule="auto"/>
      </w:pPr>
      <w:r>
        <w:continuationSeparator/>
      </w:r>
    </w:p>
  </w:footnote>
  <w:footnote w:id="1">
    <w:p w:rsidR="00203D76" w:rsidRDefault="00203D76">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203D76" w:rsidRDefault="00203D76">
      <w:pPr>
        <w:pStyle w:val="footnote"/>
      </w:pPr>
    </w:p>
  </w:footnote>
  <w:footnote w:id="2">
    <w:p w:rsidR="00203D76" w:rsidRDefault="00203D76">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203D76" w:rsidRDefault="00203D76">
      <w:pPr>
        <w:pStyle w:val="footnote"/>
      </w:pPr>
    </w:p>
  </w:footnote>
  <w:footnote w:id="3">
    <w:p w:rsidR="00203D76" w:rsidRDefault="00203D76">
      <w:pPr>
        <w:pStyle w:val="footnote"/>
      </w:pPr>
      <w:r>
        <w:rPr>
          <w:vertAlign w:val="superscript"/>
        </w:rPr>
        <w:footnoteRef/>
      </w:r>
      <w:r>
        <w:tab/>
        <w:t xml:space="preserve">Накопительная оценка рассматривается как способ фиксации освоения </w:t>
      </w:r>
      <w:proofErr w:type="gramStart"/>
      <w:r>
        <w:t>обучающимся</w:t>
      </w:r>
      <w:proofErr w:type="gramEnd"/>
      <w:r>
        <w:t xml:space="preserve"> основных умений, характер</w:t>
      </w:r>
      <w:r>
        <w:t>и</w:t>
      </w:r>
      <w:r>
        <w:t>зующих достижение каждого планируемого результата на всех этапах его формирования.</w:t>
      </w:r>
    </w:p>
    <w:p w:rsidR="00203D76" w:rsidRDefault="00203D76">
      <w:pPr>
        <w:pStyle w:val="footnote"/>
      </w:pPr>
    </w:p>
  </w:footnote>
  <w:footnote w:id="4">
    <w:p w:rsidR="00203D76" w:rsidRDefault="00203D76"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w:t>
      </w:r>
      <w:r>
        <w:t>н</w:t>
      </w:r>
      <w:r>
        <w:t>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w:t>
      </w:r>
      <w:r>
        <w:t>е</w:t>
      </w:r>
      <w:r>
        <w:t>ния), их перечень дан в специальном разделе «Совместная деятельность».</w:t>
      </w:r>
    </w:p>
  </w:footnote>
  <w:footnote w:id="5">
    <w:p w:rsidR="00203D76" w:rsidRDefault="00203D76"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203D76" w:rsidRDefault="00203D76" w:rsidP="00767BB0">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7">
    <w:p w:rsidR="00203D76" w:rsidRDefault="00203D76"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8 часов в неделю: 5 часов «Русского языка» (обучение письму) и 3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203D76" w:rsidRDefault="00203D76" w:rsidP="001D21D6">
      <w:pPr>
        <w:pStyle w:val="footnote"/>
        <w:ind w:firstLine="0"/>
      </w:pPr>
    </w:p>
  </w:footnote>
  <w:footnote w:id="9">
    <w:p w:rsidR="00203D76" w:rsidRDefault="00203D76"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203D76" w:rsidRDefault="00203D76" w:rsidP="006320F0">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11">
    <w:p w:rsidR="00203D76" w:rsidRDefault="00203D76"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203D76" w:rsidRDefault="00203D76"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203D76" w:rsidRDefault="00203D76" w:rsidP="007D3761">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203D76" w:rsidRDefault="00203D76" w:rsidP="007D3761">
      <w:pPr>
        <w:pStyle w:val="ad"/>
      </w:pPr>
    </w:p>
  </w:footnote>
  <w:footnote w:id="14">
    <w:p w:rsidR="00203D76" w:rsidRDefault="00203D76" w:rsidP="007D3761">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203D76" w:rsidRDefault="00203D76" w:rsidP="007D3761">
      <w:pPr>
        <w:pStyle w:val="ad"/>
      </w:pPr>
    </w:p>
  </w:footnote>
  <w:footnote w:id="15">
    <w:p w:rsidR="00203D76" w:rsidRDefault="00203D76"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203D76" w:rsidRDefault="00203D76" w:rsidP="00767BB0">
      <w:pPr>
        <w:pStyle w:val="a9"/>
        <w:ind w:left="227" w:hanging="227"/>
      </w:pPr>
    </w:p>
  </w:footnote>
  <w:footnote w:id="16">
    <w:p w:rsidR="00203D76" w:rsidRDefault="00203D76" w:rsidP="00767BB0">
      <w:pPr>
        <w:pStyle w:val="footnote"/>
      </w:pPr>
      <w:r>
        <w:rPr>
          <w:vertAlign w:val="superscript"/>
        </w:rPr>
        <w:footnoteRef/>
      </w:r>
      <w:r>
        <w:tab/>
        <w:t>Например, пластик, поролон, фольга, солома и др.</w:t>
      </w:r>
    </w:p>
  </w:footnote>
  <w:footnote w:id="17">
    <w:p w:rsidR="00203D76" w:rsidRDefault="00203D76"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w:t>
      </w:r>
      <w:r>
        <w:t>ь</w:t>
      </w:r>
      <w:r>
        <w:t>но-технической базы образовательной организации».</w:t>
      </w:r>
    </w:p>
  </w:footnote>
  <w:footnote w:id="18">
    <w:p w:rsidR="00203D76" w:rsidRDefault="00203D76"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203D76" w:rsidRDefault="00203D76" w:rsidP="00767BB0">
      <w:pPr>
        <w:pStyle w:val="footnote"/>
      </w:pPr>
      <w:r>
        <w:rPr>
          <w:vertAlign w:val="superscript"/>
        </w:rPr>
        <w:footnoteRef/>
      </w:r>
      <w:r>
        <w:tab/>
        <w:t>Выбор строчек и порядка их освоения по классам определяется авт</w:t>
      </w:r>
      <w:r>
        <w:t>о</w:t>
      </w:r>
      <w:r>
        <w:t>рами учебников.</w:t>
      </w:r>
    </w:p>
  </w:footnote>
  <w:footnote w:id="20">
    <w:p w:rsidR="00203D76" w:rsidRDefault="00203D76"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203D76" w:rsidRDefault="00203D76"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203D76" w:rsidRDefault="00203D76" w:rsidP="00767BB0">
      <w:pPr>
        <w:pStyle w:val="footnote"/>
      </w:pPr>
      <w:r>
        <w:rPr>
          <w:vertAlign w:val="superscript"/>
        </w:rPr>
        <w:footnoteRef/>
      </w:r>
      <w:r>
        <w:tab/>
        <w:t>https://fgosreestr.ru/oop/223</w:t>
      </w:r>
    </w:p>
  </w:footnote>
  <w:footnote w:id="23">
    <w:p w:rsidR="00203D76" w:rsidRDefault="00203D76"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6BB"/>
    <w:multiLevelType w:val="hybridMultilevel"/>
    <w:tmpl w:val="2490134A"/>
    <w:lvl w:ilvl="0" w:tplc="51AEE622">
      <w:start w:val="1"/>
      <w:numFmt w:val="bullet"/>
      <w:lvlText w:val="В"/>
      <w:lvlJc w:val="left"/>
    </w:lvl>
    <w:lvl w:ilvl="1" w:tplc="21CCD748">
      <w:numFmt w:val="decimal"/>
      <w:lvlText w:val=""/>
      <w:lvlJc w:val="left"/>
    </w:lvl>
    <w:lvl w:ilvl="2" w:tplc="601A621C">
      <w:numFmt w:val="decimal"/>
      <w:lvlText w:val=""/>
      <w:lvlJc w:val="left"/>
    </w:lvl>
    <w:lvl w:ilvl="3" w:tplc="4BF45946">
      <w:numFmt w:val="decimal"/>
      <w:lvlText w:val=""/>
      <w:lvlJc w:val="left"/>
    </w:lvl>
    <w:lvl w:ilvl="4" w:tplc="2EA625A8">
      <w:numFmt w:val="decimal"/>
      <w:lvlText w:val=""/>
      <w:lvlJc w:val="left"/>
    </w:lvl>
    <w:lvl w:ilvl="5" w:tplc="1542FE60">
      <w:numFmt w:val="decimal"/>
      <w:lvlText w:val=""/>
      <w:lvlJc w:val="left"/>
    </w:lvl>
    <w:lvl w:ilvl="6" w:tplc="44C6D72C">
      <w:numFmt w:val="decimal"/>
      <w:lvlText w:val=""/>
      <w:lvlJc w:val="left"/>
    </w:lvl>
    <w:lvl w:ilvl="7" w:tplc="4D147C30">
      <w:numFmt w:val="decimal"/>
      <w:lvlText w:val=""/>
      <w:lvlJc w:val="left"/>
    </w:lvl>
    <w:lvl w:ilvl="8" w:tplc="E49818B0">
      <w:numFmt w:val="decimal"/>
      <w:lvlText w:val=""/>
      <w:lvlJc w:val="left"/>
    </w:lvl>
  </w:abstractNum>
  <w:abstractNum w:abstractNumId="1">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14717184"/>
    <w:multiLevelType w:val="hybridMultilevel"/>
    <w:tmpl w:val="6FA8F9DA"/>
    <w:lvl w:ilvl="0" w:tplc="D9C4EEDC">
      <w:numFmt w:val="bullet"/>
      <w:lvlText w:val="–"/>
      <w:lvlJc w:val="left"/>
      <w:pPr>
        <w:ind w:left="245" w:hanging="212"/>
      </w:pPr>
      <w:rPr>
        <w:rFonts w:ascii="Times New Roman" w:eastAsia="Times New Roman" w:hAnsi="Times New Roman" w:cs="Times New Roman" w:hint="default"/>
        <w:w w:val="100"/>
        <w:sz w:val="28"/>
        <w:szCs w:val="28"/>
        <w:lang w:val="ru-RU" w:eastAsia="ru-RU" w:bidi="ru-RU"/>
      </w:rPr>
    </w:lvl>
    <w:lvl w:ilvl="1" w:tplc="00A61B8A">
      <w:numFmt w:val="bullet"/>
      <w:lvlText w:val="–"/>
      <w:lvlJc w:val="left"/>
      <w:pPr>
        <w:ind w:left="302" w:hanging="394"/>
      </w:pPr>
      <w:rPr>
        <w:rFonts w:ascii="Times New Roman" w:eastAsia="Times New Roman" w:hAnsi="Times New Roman" w:cs="Times New Roman" w:hint="default"/>
        <w:w w:val="100"/>
        <w:sz w:val="28"/>
        <w:szCs w:val="28"/>
        <w:lang w:val="ru-RU" w:eastAsia="ru-RU" w:bidi="ru-RU"/>
      </w:rPr>
    </w:lvl>
    <w:lvl w:ilvl="2" w:tplc="07686954">
      <w:numFmt w:val="bullet"/>
      <w:lvlText w:val="•"/>
      <w:lvlJc w:val="left"/>
      <w:pPr>
        <w:ind w:left="1245" w:hanging="394"/>
      </w:pPr>
      <w:rPr>
        <w:rFonts w:hint="default"/>
        <w:lang w:val="ru-RU" w:eastAsia="ru-RU" w:bidi="ru-RU"/>
      </w:rPr>
    </w:lvl>
    <w:lvl w:ilvl="3" w:tplc="18664640">
      <w:numFmt w:val="bullet"/>
      <w:lvlText w:val="•"/>
      <w:lvlJc w:val="left"/>
      <w:pPr>
        <w:ind w:left="2191" w:hanging="394"/>
      </w:pPr>
      <w:rPr>
        <w:rFonts w:hint="default"/>
        <w:lang w:val="ru-RU" w:eastAsia="ru-RU" w:bidi="ru-RU"/>
      </w:rPr>
    </w:lvl>
    <w:lvl w:ilvl="4" w:tplc="5EF074FE">
      <w:numFmt w:val="bullet"/>
      <w:lvlText w:val="•"/>
      <w:lvlJc w:val="left"/>
      <w:pPr>
        <w:ind w:left="3136" w:hanging="394"/>
      </w:pPr>
      <w:rPr>
        <w:rFonts w:hint="default"/>
        <w:lang w:val="ru-RU" w:eastAsia="ru-RU" w:bidi="ru-RU"/>
      </w:rPr>
    </w:lvl>
    <w:lvl w:ilvl="5" w:tplc="A95A77DE">
      <w:numFmt w:val="bullet"/>
      <w:lvlText w:val="•"/>
      <w:lvlJc w:val="left"/>
      <w:pPr>
        <w:ind w:left="4082" w:hanging="394"/>
      </w:pPr>
      <w:rPr>
        <w:rFonts w:hint="default"/>
        <w:lang w:val="ru-RU" w:eastAsia="ru-RU" w:bidi="ru-RU"/>
      </w:rPr>
    </w:lvl>
    <w:lvl w:ilvl="6" w:tplc="F54C03BA">
      <w:numFmt w:val="bullet"/>
      <w:lvlText w:val="•"/>
      <w:lvlJc w:val="left"/>
      <w:pPr>
        <w:ind w:left="5027" w:hanging="394"/>
      </w:pPr>
      <w:rPr>
        <w:rFonts w:hint="default"/>
        <w:lang w:val="ru-RU" w:eastAsia="ru-RU" w:bidi="ru-RU"/>
      </w:rPr>
    </w:lvl>
    <w:lvl w:ilvl="7" w:tplc="49CA30BE">
      <w:numFmt w:val="bullet"/>
      <w:lvlText w:val="•"/>
      <w:lvlJc w:val="left"/>
      <w:pPr>
        <w:ind w:left="5973" w:hanging="394"/>
      </w:pPr>
      <w:rPr>
        <w:rFonts w:hint="default"/>
        <w:lang w:val="ru-RU" w:eastAsia="ru-RU" w:bidi="ru-RU"/>
      </w:rPr>
    </w:lvl>
    <w:lvl w:ilvl="8" w:tplc="581A3F80">
      <w:numFmt w:val="bullet"/>
      <w:lvlText w:val="•"/>
      <w:lvlJc w:val="left"/>
      <w:pPr>
        <w:ind w:left="6919" w:hanging="394"/>
      </w:pPr>
      <w:rPr>
        <w:rFonts w:hint="default"/>
        <w:lang w:val="ru-RU" w:eastAsia="ru-RU" w:bidi="ru-RU"/>
      </w:rPr>
    </w:lvl>
  </w:abstractNum>
  <w:abstractNum w:abstractNumId="6">
    <w:nsid w:val="15116F0B"/>
    <w:multiLevelType w:val="hybridMultilevel"/>
    <w:tmpl w:val="3E2EE4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28921D66"/>
    <w:multiLevelType w:val="hybridMultilevel"/>
    <w:tmpl w:val="51FEE8B4"/>
    <w:lvl w:ilvl="0" w:tplc="A306B55E">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nsid w:val="651F22B5"/>
    <w:multiLevelType w:val="hybridMultilevel"/>
    <w:tmpl w:val="F89E8DF4"/>
    <w:lvl w:ilvl="0" w:tplc="424234F2">
      <w:numFmt w:val="bullet"/>
      <w:lvlText w:val="•"/>
      <w:lvlJc w:val="left"/>
      <w:pPr>
        <w:ind w:firstLine="709"/>
      </w:pPr>
      <w:rPr>
        <w:rFonts w:hint="default"/>
        <w:caps w:val="0"/>
        <w:strike w:val="0"/>
        <w:dstrike w:val="0"/>
        <w:vanish w:val="0"/>
        <w:color w:val="auto"/>
        <w:sz w:val="28"/>
        <w:vertAlign w:val="baseline"/>
      </w:rPr>
    </w:lvl>
    <w:lvl w:ilvl="1" w:tplc="04190003" w:tentative="1">
      <w:start w:val="1"/>
      <w:numFmt w:val="bullet"/>
      <w:lvlText w:val="o"/>
      <w:lvlJc w:val="left"/>
      <w:pPr>
        <w:ind w:left="1439" w:hanging="360"/>
      </w:pPr>
      <w:rPr>
        <w:rFonts w:ascii="Courier New" w:hAnsi="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4">
    <w:nsid w:val="673944AC"/>
    <w:multiLevelType w:val="hybridMultilevel"/>
    <w:tmpl w:val="58508A76"/>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7C52C3F"/>
    <w:multiLevelType w:val="hybridMultilevel"/>
    <w:tmpl w:val="44D88682"/>
    <w:lvl w:ilvl="0" w:tplc="96A831DC">
      <w:numFmt w:val="bullet"/>
      <w:lvlText w:val="–"/>
      <w:lvlJc w:val="left"/>
      <w:pPr>
        <w:ind w:left="1010" w:hanging="212"/>
      </w:pPr>
      <w:rPr>
        <w:rFonts w:ascii="Times New Roman" w:eastAsia="Times New Roman" w:hAnsi="Times New Roman" w:cs="Times New Roman" w:hint="default"/>
        <w:w w:val="100"/>
        <w:sz w:val="28"/>
        <w:szCs w:val="28"/>
        <w:lang w:val="ru-RU" w:eastAsia="ru-RU" w:bidi="ru-RU"/>
      </w:rPr>
    </w:lvl>
    <w:lvl w:ilvl="1" w:tplc="383E0A92">
      <w:numFmt w:val="bullet"/>
      <w:lvlText w:val="•"/>
      <w:lvlJc w:val="left"/>
      <w:pPr>
        <w:ind w:left="1896" w:hanging="212"/>
      </w:pPr>
      <w:rPr>
        <w:rFonts w:hint="default"/>
        <w:lang w:val="ru-RU" w:eastAsia="ru-RU" w:bidi="ru-RU"/>
      </w:rPr>
    </w:lvl>
    <w:lvl w:ilvl="2" w:tplc="F992126C">
      <w:numFmt w:val="bullet"/>
      <w:lvlText w:val="•"/>
      <w:lvlJc w:val="left"/>
      <w:pPr>
        <w:ind w:left="2773" w:hanging="212"/>
      </w:pPr>
      <w:rPr>
        <w:rFonts w:hint="default"/>
        <w:lang w:val="ru-RU" w:eastAsia="ru-RU" w:bidi="ru-RU"/>
      </w:rPr>
    </w:lvl>
    <w:lvl w:ilvl="3" w:tplc="0706BE24">
      <w:numFmt w:val="bullet"/>
      <w:lvlText w:val="•"/>
      <w:lvlJc w:val="left"/>
      <w:pPr>
        <w:ind w:left="3649" w:hanging="212"/>
      </w:pPr>
      <w:rPr>
        <w:rFonts w:hint="default"/>
        <w:lang w:val="ru-RU" w:eastAsia="ru-RU" w:bidi="ru-RU"/>
      </w:rPr>
    </w:lvl>
    <w:lvl w:ilvl="4" w:tplc="0B1C6E60">
      <w:numFmt w:val="bullet"/>
      <w:lvlText w:val="•"/>
      <w:lvlJc w:val="left"/>
      <w:pPr>
        <w:ind w:left="4526" w:hanging="212"/>
      </w:pPr>
      <w:rPr>
        <w:rFonts w:hint="default"/>
        <w:lang w:val="ru-RU" w:eastAsia="ru-RU" w:bidi="ru-RU"/>
      </w:rPr>
    </w:lvl>
    <w:lvl w:ilvl="5" w:tplc="D68404D8">
      <w:numFmt w:val="bullet"/>
      <w:lvlText w:val="•"/>
      <w:lvlJc w:val="left"/>
      <w:pPr>
        <w:ind w:left="5403" w:hanging="212"/>
      </w:pPr>
      <w:rPr>
        <w:rFonts w:hint="default"/>
        <w:lang w:val="ru-RU" w:eastAsia="ru-RU" w:bidi="ru-RU"/>
      </w:rPr>
    </w:lvl>
    <w:lvl w:ilvl="6" w:tplc="0B5C0474">
      <w:numFmt w:val="bullet"/>
      <w:lvlText w:val="•"/>
      <w:lvlJc w:val="left"/>
      <w:pPr>
        <w:ind w:left="6279" w:hanging="212"/>
      </w:pPr>
      <w:rPr>
        <w:rFonts w:hint="default"/>
        <w:lang w:val="ru-RU" w:eastAsia="ru-RU" w:bidi="ru-RU"/>
      </w:rPr>
    </w:lvl>
    <w:lvl w:ilvl="7" w:tplc="498CD608">
      <w:numFmt w:val="bullet"/>
      <w:lvlText w:val="•"/>
      <w:lvlJc w:val="left"/>
      <w:pPr>
        <w:ind w:left="7156" w:hanging="212"/>
      </w:pPr>
      <w:rPr>
        <w:rFonts w:hint="default"/>
        <w:lang w:val="ru-RU" w:eastAsia="ru-RU" w:bidi="ru-RU"/>
      </w:rPr>
    </w:lvl>
    <w:lvl w:ilvl="8" w:tplc="9BBE6CE8">
      <w:numFmt w:val="bullet"/>
      <w:lvlText w:val="•"/>
      <w:lvlJc w:val="left"/>
      <w:pPr>
        <w:ind w:left="8033" w:hanging="212"/>
      </w:pPr>
      <w:rPr>
        <w:rFonts w:hint="default"/>
        <w:lang w:val="ru-RU" w:eastAsia="ru-RU" w:bidi="ru-RU"/>
      </w:rPr>
    </w:lvl>
  </w:abstractNum>
  <w:abstractNum w:abstractNumId="16">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8"/>
  </w:num>
  <w:num w:numId="2">
    <w:abstractNumId w:val="1"/>
  </w:num>
  <w:num w:numId="3">
    <w:abstractNumId w:val="12"/>
  </w:num>
  <w:num w:numId="4">
    <w:abstractNumId w:val="10"/>
  </w:num>
  <w:num w:numId="5">
    <w:abstractNumId w:val="3"/>
  </w:num>
  <w:num w:numId="6">
    <w:abstractNumId w:val="2"/>
  </w:num>
  <w:num w:numId="7">
    <w:abstractNumId w:val="16"/>
  </w:num>
  <w:num w:numId="8">
    <w:abstractNumId w:val="4"/>
  </w:num>
  <w:num w:numId="9">
    <w:abstractNumId w:val="11"/>
  </w:num>
  <w:num w:numId="10">
    <w:abstractNumId w:val="7"/>
  </w:num>
  <w:num w:numId="11">
    <w:abstractNumId w:val="15"/>
  </w:num>
  <w:num w:numId="12">
    <w:abstractNumId w:val="5"/>
  </w:num>
  <w:num w:numId="13">
    <w:abstractNumId w:val="13"/>
  </w:num>
  <w:num w:numId="14">
    <w:abstractNumId w:val="6"/>
  </w:num>
  <w:num w:numId="15">
    <w:abstractNumId w:val="14"/>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hideSpellingErrors/>
  <w:proofState w:grammar="clean"/>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3093A"/>
    <w:rsid w:val="000D2A24"/>
    <w:rsid w:val="000E5641"/>
    <w:rsid w:val="00123CC1"/>
    <w:rsid w:val="00173A27"/>
    <w:rsid w:val="00175A43"/>
    <w:rsid w:val="00185485"/>
    <w:rsid w:val="001B0CB4"/>
    <w:rsid w:val="001B4A41"/>
    <w:rsid w:val="001D1151"/>
    <w:rsid w:val="001D21D6"/>
    <w:rsid w:val="001D7FD0"/>
    <w:rsid w:val="001F3D6F"/>
    <w:rsid w:val="001F4BAE"/>
    <w:rsid w:val="001F4C50"/>
    <w:rsid w:val="00203D76"/>
    <w:rsid w:val="0023475C"/>
    <w:rsid w:val="00246B42"/>
    <w:rsid w:val="00253B96"/>
    <w:rsid w:val="00275B64"/>
    <w:rsid w:val="002A25C9"/>
    <w:rsid w:val="002A346E"/>
    <w:rsid w:val="002C3D0F"/>
    <w:rsid w:val="002E25BC"/>
    <w:rsid w:val="00305162"/>
    <w:rsid w:val="00316BAC"/>
    <w:rsid w:val="0032377C"/>
    <w:rsid w:val="00335A4A"/>
    <w:rsid w:val="003911B5"/>
    <w:rsid w:val="003C4747"/>
    <w:rsid w:val="003E1D14"/>
    <w:rsid w:val="00411623"/>
    <w:rsid w:val="004173AE"/>
    <w:rsid w:val="00417CF0"/>
    <w:rsid w:val="00420296"/>
    <w:rsid w:val="00420933"/>
    <w:rsid w:val="00421C8B"/>
    <w:rsid w:val="004269FC"/>
    <w:rsid w:val="00446438"/>
    <w:rsid w:val="00460C9B"/>
    <w:rsid w:val="00474F70"/>
    <w:rsid w:val="00491482"/>
    <w:rsid w:val="004C6008"/>
    <w:rsid w:val="004F028D"/>
    <w:rsid w:val="00517268"/>
    <w:rsid w:val="00526B4B"/>
    <w:rsid w:val="00541383"/>
    <w:rsid w:val="00581C35"/>
    <w:rsid w:val="005A61E5"/>
    <w:rsid w:val="00601D4E"/>
    <w:rsid w:val="0061343D"/>
    <w:rsid w:val="00624935"/>
    <w:rsid w:val="006320F0"/>
    <w:rsid w:val="00696A59"/>
    <w:rsid w:val="006A277E"/>
    <w:rsid w:val="006B1C4E"/>
    <w:rsid w:val="006B295F"/>
    <w:rsid w:val="006B35DC"/>
    <w:rsid w:val="006E294E"/>
    <w:rsid w:val="006F0EB6"/>
    <w:rsid w:val="006F4A48"/>
    <w:rsid w:val="00723963"/>
    <w:rsid w:val="007425C3"/>
    <w:rsid w:val="00764D1D"/>
    <w:rsid w:val="00767BB0"/>
    <w:rsid w:val="00776D5A"/>
    <w:rsid w:val="00781C30"/>
    <w:rsid w:val="00786730"/>
    <w:rsid w:val="007B336A"/>
    <w:rsid w:val="007C3C31"/>
    <w:rsid w:val="007D2CE2"/>
    <w:rsid w:val="007D3761"/>
    <w:rsid w:val="007E6936"/>
    <w:rsid w:val="007F2BDE"/>
    <w:rsid w:val="007F792C"/>
    <w:rsid w:val="008142F1"/>
    <w:rsid w:val="0083126A"/>
    <w:rsid w:val="00851FCF"/>
    <w:rsid w:val="00891C75"/>
    <w:rsid w:val="008D4620"/>
    <w:rsid w:val="008D4D39"/>
    <w:rsid w:val="00912287"/>
    <w:rsid w:val="009347FA"/>
    <w:rsid w:val="00936A93"/>
    <w:rsid w:val="009468CB"/>
    <w:rsid w:val="009516D2"/>
    <w:rsid w:val="00963BEF"/>
    <w:rsid w:val="0098379D"/>
    <w:rsid w:val="009D2A8D"/>
    <w:rsid w:val="00A25850"/>
    <w:rsid w:val="00A440CC"/>
    <w:rsid w:val="00A54D3D"/>
    <w:rsid w:val="00A85B35"/>
    <w:rsid w:val="00AD63C8"/>
    <w:rsid w:val="00AF27B1"/>
    <w:rsid w:val="00AF65D5"/>
    <w:rsid w:val="00B02506"/>
    <w:rsid w:val="00B13CFB"/>
    <w:rsid w:val="00B210C9"/>
    <w:rsid w:val="00B313CE"/>
    <w:rsid w:val="00B47D77"/>
    <w:rsid w:val="00B67858"/>
    <w:rsid w:val="00B9689A"/>
    <w:rsid w:val="00B97A74"/>
    <w:rsid w:val="00BB0603"/>
    <w:rsid w:val="00BE5237"/>
    <w:rsid w:val="00BE6085"/>
    <w:rsid w:val="00BF4F79"/>
    <w:rsid w:val="00C33B32"/>
    <w:rsid w:val="00C47638"/>
    <w:rsid w:val="00C55AA0"/>
    <w:rsid w:val="00C61A40"/>
    <w:rsid w:val="00C667A3"/>
    <w:rsid w:val="00C77F0F"/>
    <w:rsid w:val="00CD4BE6"/>
    <w:rsid w:val="00D03A75"/>
    <w:rsid w:val="00D60293"/>
    <w:rsid w:val="00D9576B"/>
    <w:rsid w:val="00DA781A"/>
    <w:rsid w:val="00DF4967"/>
    <w:rsid w:val="00E07936"/>
    <w:rsid w:val="00E164FF"/>
    <w:rsid w:val="00E226E8"/>
    <w:rsid w:val="00E33840"/>
    <w:rsid w:val="00E410FF"/>
    <w:rsid w:val="00E46F67"/>
    <w:rsid w:val="00ED4428"/>
    <w:rsid w:val="00F016FB"/>
    <w:rsid w:val="00F171B3"/>
    <w:rsid w:val="00F322BE"/>
    <w:rsid w:val="00F3412F"/>
    <w:rsid w:val="00F348DC"/>
    <w:rsid w:val="00F547EA"/>
    <w:rsid w:val="00F60D90"/>
    <w:rsid w:val="00F772CA"/>
    <w:rsid w:val="00F80CEB"/>
    <w:rsid w:val="00FF6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ED4428"/>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ED4428"/>
    <w:pPr>
      <w:spacing w:before="0"/>
      <w:ind w:left="227"/>
    </w:pPr>
  </w:style>
  <w:style w:type="paragraph" w:customStyle="1" w:styleId="TOC-3">
    <w:name w:val="TOC-3"/>
    <w:basedOn w:val="TOC-1"/>
    <w:uiPriority w:val="99"/>
    <w:rsid w:val="00ED4428"/>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ED4428"/>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ED4428"/>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ED4428"/>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ED4428"/>
    <w:rPr>
      <w:b/>
      <w:bCs/>
      <w:i/>
      <w:iCs/>
    </w:rPr>
  </w:style>
  <w:style w:type="character" w:customStyle="1" w:styleId="footnote-num">
    <w:name w:val="footnote-num"/>
    <w:uiPriority w:val="99"/>
    <w:rsid w:val="00ED4428"/>
    <w:rPr>
      <w:position w:val="4"/>
      <w:sz w:val="12"/>
      <w:szCs w:val="12"/>
      <w:vertAlign w:val="baseline"/>
    </w:rPr>
  </w:style>
  <w:style w:type="character" w:customStyle="1" w:styleId="list-bullet1">
    <w:name w:val="list-bullet1"/>
    <w:uiPriority w:val="99"/>
    <w:rsid w:val="00ED4428"/>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F772CA"/>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F772CA"/>
    <w:rPr>
      <w:rFonts w:ascii="Tahoma" w:hAnsi="Tahoma" w:cs="Tahoma"/>
      <w:sz w:val="16"/>
      <w:szCs w:val="16"/>
    </w:rPr>
  </w:style>
  <w:style w:type="paragraph" w:styleId="af6">
    <w:name w:val="Body Text"/>
    <w:basedOn w:val="a1"/>
    <w:link w:val="af7"/>
    <w:uiPriority w:val="1"/>
    <w:qFormat/>
    <w:rsid w:val="003911B5"/>
    <w:pPr>
      <w:widowControl w:val="0"/>
      <w:autoSpaceDE w:val="0"/>
      <w:autoSpaceDN w:val="0"/>
      <w:spacing w:line="240" w:lineRule="auto"/>
      <w:ind w:left="302" w:firstLine="0"/>
      <w:jc w:val="left"/>
    </w:pPr>
    <w:rPr>
      <w:rFonts w:eastAsia="Times New Roman" w:cs="Times New Roman"/>
      <w:sz w:val="28"/>
      <w:szCs w:val="28"/>
      <w:lang w:bidi="ru-RU"/>
    </w:rPr>
  </w:style>
  <w:style w:type="character" w:customStyle="1" w:styleId="af7">
    <w:name w:val="Основной текст Знак"/>
    <w:basedOn w:val="a2"/>
    <w:link w:val="af6"/>
    <w:uiPriority w:val="1"/>
    <w:rsid w:val="003911B5"/>
    <w:rPr>
      <w:rFonts w:ascii="Times New Roman" w:eastAsia="Times New Roman" w:hAnsi="Times New Roman" w:cs="Times New Roman"/>
      <w:sz w:val="28"/>
      <w:szCs w:val="28"/>
      <w:lang w:bidi="ru-RU"/>
    </w:rPr>
  </w:style>
  <w:style w:type="paragraph" w:customStyle="1" w:styleId="110">
    <w:name w:val="Заголовок 11"/>
    <w:basedOn w:val="a1"/>
    <w:uiPriority w:val="1"/>
    <w:qFormat/>
    <w:rsid w:val="003911B5"/>
    <w:pPr>
      <w:widowControl w:val="0"/>
      <w:autoSpaceDE w:val="0"/>
      <w:autoSpaceDN w:val="0"/>
      <w:spacing w:before="1" w:line="240" w:lineRule="auto"/>
      <w:ind w:left="1010" w:firstLine="0"/>
      <w:jc w:val="left"/>
      <w:outlineLvl w:val="1"/>
    </w:pPr>
    <w:rPr>
      <w:rFonts w:eastAsia="Times New Roman" w:cs="Times New Roman"/>
      <w:b/>
      <w:bCs/>
      <w:sz w:val="28"/>
      <w:szCs w:val="28"/>
      <w:lang w:bidi="ru-RU"/>
    </w:rPr>
  </w:style>
  <w:style w:type="paragraph" w:customStyle="1" w:styleId="210">
    <w:name w:val="Заголовок 21"/>
    <w:basedOn w:val="a1"/>
    <w:uiPriority w:val="1"/>
    <w:qFormat/>
    <w:rsid w:val="003911B5"/>
    <w:pPr>
      <w:widowControl w:val="0"/>
      <w:autoSpaceDE w:val="0"/>
      <w:autoSpaceDN w:val="0"/>
      <w:spacing w:before="9" w:line="240" w:lineRule="auto"/>
      <w:ind w:left="1010" w:firstLine="0"/>
      <w:jc w:val="left"/>
      <w:outlineLvl w:val="2"/>
    </w:pPr>
    <w:rPr>
      <w:rFonts w:eastAsia="Times New Roman" w:cs="Times New Roman"/>
      <w:b/>
      <w:bCs/>
      <w:i/>
      <w:sz w:val="28"/>
      <w:szCs w:val="28"/>
      <w:lang w:bidi="ru-RU"/>
    </w:rPr>
  </w:style>
  <w:style w:type="paragraph" w:styleId="af8">
    <w:name w:val="List Paragraph"/>
    <w:aliases w:val="ITL List Paragraph,Цветной список - Акцент 13"/>
    <w:basedOn w:val="a1"/>
    <w:link w:val="af9"/>
    <w:uiPriority w:val="34"/>
    <w:qFormat/>
    <w:rsid w:val="003911B5"/>
    <w:pPr>
      <w:widowControl w:val="0"/>
      <w:autoSpaceDE w:val="0"/>
      <w:autoSpaceDN w:val="0"/>
      <w:spacing w:line="240" w:lineRule="auto"/>
      <w:ind w:left="302" w:firstLine="708"/>
      <w:jc w:val="left"/>
    </w:pPr>
    <w:rPr>
      <w:rFonts w:eastAsia="Times New Roman" w:cs="Times New Roman"/>
      <w:sz w:val="22"/>
      <w:lang w:bidi="ru-RU"/>
    </w:rPr>
  </w:style>
  <w:style w:type="paragraph" w:styleId="afa">
    <w:name w:val="No Spacing"/>
    <w:uiPriority w:val="1"/>
    <w:qFormat/>
    <w:rsid w:val="003911B5"/>
    <w:pPr>
      <w:spacing w:after="0" w:line="240" w:lineRule="auto"/>
      <w:ind w:firstLine="227"/>
      <w:jc w:val="both"/>
    </w:pPr>
    <w:rPr>
      <w:rFonts w:ascii="Times New Roman" w:hAnsi="Times New Roman"/>
      <w:sz w:val="20"/>
    </w:rPr>
  </w:style>
  <w:style w:type="character" w:customStyle="1" w:styleId="c26">
    <w:name w:val="c26"/>
    <w:basedOn w:val="a2"/>
    <w:rsid w:val="00D60293"/>
    <w:rPr>
      <w:rFonts w:cs="Times New Roman"/>
    </w:rPr>
  </w:style>
  <w:style w:type="character" w:customStyle="1" w:styleId="Zag11">
    <w:name w:val="Zag_11"/>
    <w:rsid w:val="001F3D6F"/>
  </w:style>
  <w:style w:type="character" w:customStyle="1" w:styleId="fontstyle01">
    <w:name w:val="fontstyle01"/>
    <w:rsid w:val="006B35DC"/>
    <w:rPr>
      <w:rFonts w:ascii="Times New Roman" w:hAnsi="Times New Roman"/>
      <w:color w:val="000000"/>
      <w:sz w:val="28"/>
    </w:rPr>
  </w:style>
  <w:style w:type="character" w:customStyle="1" w:styleId="c1">
    <w:name w:val="c1"/>
    <w:basedOn w:val="a2"/>
    <w:rsid w:val="001B0CB4"/>
    <w:rPr>
      <w:rFonts w:cs="Times New Roman"/>
    </w:rPr>
  </w:style>
  <w:style w:type="paragraph" w:styleId="afb">
    <w:name w:val="Body Text Indent"/>
    <w:basedOn w:val="a1"/>
    <w:link w:val="afc"/>
    <w:uiPriority w:val="99"/>
    <w:semiHidden/>
    <w:unhideWhenUsed/>
    <w:rsid w:val="001B0CB4"/>
    <w:pPr>
      <w:spacing w:after="120"/>
      <w:ind w:left="283"/>
    </w:pPr>
  </w:style>
  <w:style w:type="character" w:customStyle="1" w:styleId="afc">
    <w:name w:val="Основной текст с отступом Знак"/>
    <w:basedOn w:val="a2"/>
    <w:link w:val="afb"/>
    <w:uiPriority w:val="99"/>
    <w:semiHidden/>
    <w:rsid w:val="001B0CB4"/>
    <w:rPr>
      <w:rFonts w:ascii="Times New Roman" w:hAnsi="Times New Roman"/>
      <w:sz w:val="20"/>
    </w:rPr>
  </w:style>
  <w:style w:type="paragraph" w:customStyle="1" w:styleId="8">
    <w:name w:val="Основной текст8"/>
    <w:basedOn w:val="a1"/>
    <w:rsid w:val="001B0CB4"/>
    <w:pPr>
      <w:widowControl w:val="0"/>
      <w:shd w:val="clear" w:color="auto" w:fill="FFFFFF"/>
      <w:spacing w:line="211" w:lineRule="exact"/>
      <w:ind w:firstLine="709"/>
    </w:pPr>
    <w:rPr>
      <w:rFonts w:ascii="Malgun Gothic" w:eastAsia="Malgun Gothic" w:hAnsi="Malgun Gothic" w:cs="Times New Roman"/>
      <w:spacing w:val="3"/>
      <w:sz w:val="18"/>
      <w:szCs w:val="18"/>
    </w:rPr>
  </w:style>
  <w:style w:type="character" w:styleId="afd">
    <w:name w:val="annotation reference"/>
    <w:basedOn w:val="a2"/>
    <w:uiPriority w:val="99"/>
    <w:semiHidden/>
    <w:unhideWhenUsed/>
    <w:rsid w:val="001B0CB4"/>
    <w:rPr>
      <w:rFonts w:cs="Times New Roman"/>
      <w:sz w:val="16"/>
    </w:rPr>
  </w:style>
  <w:style w:type="character" w:customStyle="1" w:styleId="af9">
    <w:name w:val="Абзац списка Знак"/>
    <w:aliases w:val="ITL List Paragraph Знак,Цветной список - Акцент 13 Знак"/>
    <w:link w:val="af8"/>
    <w:uiPriority w:val="34"/>
    <w:locked/>
    <w:rsid w:val="001B0CB4"/>
    <w:rPr>
      <w:rFonts w:ascii="Times New Roman" w:eastAsia="Times New Roman" w:hAnsi="Times New Roman" w:cs="Times New Roman"/>
      <w:lang w:bidi="ru-RU"/>
    </w:rPr>
  </w:style>
  <w:style w:type="character" w:styleId="afe">
    <w:name w:val="Strong"/>
    <w:basedOn w:val="a2"/>
    <w:uiPriority w:val="22"/>
    <w:qFormat/>
    <w:rsid w:val="007D3761"/>
    <w:rPr>
      <w:rFonts w:cs="Times New Roman"/>
      <w:b/>
      <w:spacing w:val="0"/>
    </w:rPr>
  </w:style>
  <w:style w:type="character" w:customStyle="1" w:styleId="apple-converted-space">
    <w:name w:val="apple-converted-space"/>
    <w:rsid w:val="007D3761"/>
    <w:rPr>
      <w:rFonts w:ascii="Times New Roman" w:hAnsi="Times New Roman"/>
    </w:rPr>
  </w:style>
  <w:style w:type="table" w:styleId="aff">
    <w:name w:val="Table Grid"/>
    <w:basedOn w:val="a3"/>
    <w:uiPriority w:val="59"/>
    <w:rsid w:val="00E226E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ED4428"/>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ED4428"/>
    <w:pPr>
      <w:spacing w:before="0"/>
      <w:ind w:left="227"/>
    </w:pPr>
  </w:style>
  <w:style w:type="paragraph" w:customStyle="1" w:styleId="TOC-3">
    <w:name w:val="TOC-3"/>
    <w:basedOn w:val="TOC-1"/>
    <w:uiPriority w:val="99"/>
    <w:rsid w:val="00ED4428"/>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ED4428"/>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ED4428"/>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ED4428"/>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ED4428"/>
    <w:rPr>
      <w:b/>
      <w:bCs/>
      <w:i/>
      <w:iCs/>
    </w:rPr>
  </w:style>
  <w:style w:type="character" w:customStyle="1" w:styleId="footnote-num">
    <w:name w:val="footnote-num"/>
    <w:uiPriority w:val="99"/>
    <w:rsid w:val="00ED4428"/>
    <w:rPr>
      <w:position w:val="4"/>
      <w:sz w:val="12"/>
      <w:szCs w:val="12"/>
      <w:vertAlign w:val="baseline"/>
    </w:rPr>
  </w:style>
  <w:style w:type="character" w:customStyle="1" w:styleId="list-bullet1">
    <w:name w:val="list-bullet1"/>
    <w:uiPriority w:val="99"/>
    <w:rsid w:val="00ED4428"/>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F772CA"/>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F772CA"/>
    <w:rPr>
      <w:rFonts w:ascii="Tahoma" w:hAnsi="Tahoma" w:cs="Tahoma"/>
      <w:sz w:val="16"/>
      <w:szCs w:val="16"/>
    </w:rPr>
  </w:style>
  <w:style w:type="paragraph" w:styleId="af6">
    <w:name w:val="Body Text"/>
    <w:basedOn w:val="a1"/>
    <w:link w:val="af7"/>
    <w:uiPriority w:val="1"/>
    <w:qFormat/>
    <w:rsid w:val="003911B5"/>
    <w:pPr>
      <w:widowControl w:val="0"/>
      <w:autoSpaceDE w:val="0"/>
      <w:autoSpaceDN w:val="0"/>
      <w:spacing w:line="240" w:lineRule="auto"/>
      <w:ind w:left="302" w:firstLine="0"/>
      <w:jc w:val="left"/>
    </w:pPr>
    <w:rPr>
      <w:rFonts w:eastAsia="Times New Roman" w:cs="Times New Roman"/>
      <w:sz w:val="28"/>
      <w:szCs w:val="28"/>
      <w:lang w:bidi="ru-RU"/>
    </w:rPr>
  </w:style>
  <w:style w:type="character" w:customStyle="1" w:styleId="af7">
    <w:name w:val="Основной текст Знак"/>
    <w:basedOn w:val="a2"/>
    <w:link w:val="af6"/>
    <w:uiPriority w:val="1"/>
    <w:rsid w:val="003911B5"/>
    <w:rPr>
      <w:rFonts w:ascii="Times New Roman" w:eastAsia="Times New Roman" w:hAnsi="Times New Roman" w:cs="Times New Roman"/>
      <w:sz w:val="28"/>
      <w:szCs w:val="28"/>
      <w:lang w:bidi="ru-RU"/>
    </w:rPr>
  </w:style>
  <w:style w:type="paragraph" w:customStyle="1" w:styleId="110">
    <w:name w:val="Заголовок 11"/>
    <w:basedOn w:val="a1"/>
    <w:uiPriority w:val="1"/>
    <w:qFormat/>
    <w:rsid w:val="003911B5"/>
    <w:pPr>
      <w:widowControl w:val="0"/>
      <w:autoSpaceDE w:val="0"/>
      <w:autoSpaceDN w:val="0"/>
      <w:spacing w:before="1" w:line="240" w:lineRule="auto"/>
      <w:ind w:left="1010" w:firstLine="0"/>
      <w:jc w:val="left"/>
      <w:outlineLvl w:val="1"/>
    </w:pPr>
    <w:rPr>
      <w:rFonts w:eastAsia="Times New Roman" w:cs="Times New Roman"/>
      <w:b/>
      <w:bCs/>
      <w:sz w:val="28"/>
      <w:szCs w:val="28"/>
      <w:lang w:bidi="ru-RU"/>
    </w:rPr>
  </w:style>
  <w:style w:type="paragraph" w:customStyle="1" w:styleId="210">
    <w:name w:val="Заголовок 21"/>
    <w:basedOn w:val="a1"/>
    <w:uiPriority w:val="1"/>
    <w:qFormat/>
    <w:rsid w:val="003911B5"/>
    <w:pPr>
      <w:widowControl w:val="0"/>
      <w:autoSpaceDE w:val="0"/>
      <w:autoSpaceDN w:val="0"/>
      <w:spacing w:before="9" w:line="240" w:lineRule="auto"/>
      <w:ind w:left="1010" w:firstLine="0"/>
      <w:jc w:val="left"/>
      <w:outlineLvl w:val="2"/>
    </w:pPr>
    <w:rPr>
      <w:rFonts w:eastAsia="Times New Roman" w:cs="Times New Roman"/>
      <w:b/>
      <w:bCs/>
      <w:i/>
      <w:sz w:val="28"/>
      <w:szCs w:val="28"/>
      <w:lang w:bidi="ru-RU"/>
    </w:rPr>
  </w:style>
  <w:style w:type="paragraph" w:styleId="af8">
    <w:name w:val="List Paragraph"/>
    <w:aliases w:val="ITL List Paragraph,Цветной список - Акцент 13"/>
    <w:basedOn w:val="a1"/>
    <w:link w:val="af9"/>
    <w:uiPriority w:val="34"/>
    <w:qFormat/>
    <w:rsid w:val="003911B5"/>
    <w:pPr>
      <w:widowControl w:val="0"/>
      <w:autoSpaceDE w:val="0"/>
      <w:autoSpaceDN w:val="0"/>
      <w:spacing w:line="240" w:lineRule="auto"/>
      <w:ind w:left="302" w:firstLine="708"/>
      <w:jc w:val="left"/>
    </w:pPr>
    <w:rPr>
      <w:rFonts w:eastAsia="Times New Roman" w:cs="Times New Roman"/>
      <w:sz w:val="22"/>
      <w:lang w:bidi="ru-RU"/>
    </w:rPr>
  </w:style>
  <w:style w:type="paragraph" w:styleId="afa">
    <w:name w:val="No Spacing"/>
    <w:uiPriority w:val="1"/>
    <w:qFormat/>
    <w:rsid w:val="003911B5"/>
    <w:pPr>
      <w:spacing w:after="0" w:line="240" w:lineRule="auto"/>
      <w:ind w:firstLine="227"/>
      <w:jc w:val="both"/>
    </w:pPr>
    <w:rPr>
      <w:rFonts w:ascii="Times New Roman" w:hAnsi="Times New Roman"/>
      <w:sz w:val="20"/>
    </w:rPr>
  </w:style>
  <w:style w:type="character" w:customStyle="1" w:styleId="c26">
    <w:name w:val="c26"/>
    <w:basedOn w:val="a2"/>
    <w:rsid w:val="00D60293"/>
    <w:rPr>
      <w:rFonts w:cs="Times New Roman"/>
    </w:rPr>
  </w:style>
  <w:style w:type="character" w:customStyle="1" w:styleId="Zag11">
    <w:name w:val="Zag_11"/>
    <w:rsid w:val="001F3D6F"/>
  </w:style>
  <w:style w:type="character" w:customStyle="1" w:styleId="fontstyle01">
    <w:name w:val="fontstyle01"/>
    <w:rsid w:val="006B35DC"/>
    <w:rPr>
      <w:rFonts w:ascii="Times New Roman" w:hAnsi="Times New Roman"/>
      <w:color w:val="000000"/>
      <w:sz w:val="28"/>
    </w:rPr>
  </w:style>
  <w:style w:type="character" w:customStyle="1" w:styleId="c1">
    <w:name w:val="c1"/>
    <w:basedOn w:val="a2"/>
    <w:rsid w:val="001B0CB4"/>
    <w:rPr>
      <w:rFonts w:cs="Times New Roman"/>
    </w:rPr>
  </w:style>
  <w:style w:type="paragraph" w:styleId="afb">
    <w:name w:val="Body Text Indent"/>
    <w:basedOn w:val="a1"/>
    <w:link w:val="afc"/>
    <w:uiPriority w:val="99"/>
    <w:semiHidden/>
    <w:unhideWhenUsed/>
    <w:rsid w:val="001B0CB4"/>
    <w:pPr>
      <w:spacing w:after="120"/>
      <w:ind w:left="283"/>
    </w:pPr>
  </w:style>
  <w:style w:type="character" w:customStyle="1" w:styleId="afc">
    <w:name w:val="Основной текст с отступом Знак"/>
    <w:basedOn w:val="a2"/>
    <w:link w:val="afb"/>
    <w:uiPriority w:val="99"/>
    <w:semiHidden/>
    <w:rsid w:val="001B0CB4"/>
    <w:rPr>
      <w:rFonts w:ascii="Times New Roman" w:hAnsi="Times New Roman"/>
      <w:sz w:val="20"/>
    </w:rPr>
  </w:style>
  <w:style w:type="paragraph" w:customStyle="1" w:styleId="8">
    <w:name w:val="Основной текст8"/>
    <w:basedOn w:val="a1"/>
    <w:rsid w:val="001B0CB4"/>
    <w:pPr>
      <w:widowControl w:val="0"/>
      <w:shd w:val="clear" w:color="auto" w:fill="FFFFFF"/>
      <w:spacing w:line="211" w:lineRule="exact"/>
      <w:ind w:firstLine="709"/>
    </w:pPr>
    <w:rPr>
      <w:rFonts w:ascii="Malgun Gothic" w:eastAsia="Malgun Gothic" w:hAnsi="Malgun Gothic" w:cs="Times New Roman"/>
      <w:spacing w:val="3"/>
      <w:sz w:val="18"/>
      <w:szCs w:val="18"/>
    </w:rPr>
  </w:style>
  <w:style w:type="character" w:styleId="afd">
    <w:name w:val="annotation reference"/>
    <w:basedOn w:val="a2"/>
    <w:uiPriority w:val="99"/>
    <w:semiHidden/>
    <w:unhideWhenUsed/>
    <w:rsid w:val="001B0CB4"/>
    <w:rPr>
      <w:rFonts w:cs="Times New Roman"/>
      <w:sz w:val="16"/>
    </w:rPr>
  </w:style>
  <w:style w:type="character" w:customStyle="1" w:styleId="af9">
    <w:name w:val="Абзац списка Знак"/>
    <w:aliases w:val="ITL List Paragraph Знак,Цветной список - Акцент 13 Знак"/>
    <w:link w:val="af8"/>
    <w:uiPriority w:val="34"/>
    <w:locked/>
    <w:rsid w:val="001B0CB4"/>
    <w:rPr>
      <w:rFonts w:ascii="Times New Roman" w:eastAsia="Times New Roman" w:hAnsi="Times New Roman" w:cs="Times New Roman"/>
      <w:lang w:bidi="ru-RU"/>
    </w:rPr>
  </w:style>
  <w:style w:type="character" w:styleId="afe">
    <w:name w:val="Strong"/>
    <w:basedOn w:val="a2"/>
    <w:uiPriority w:val="22"/>
    <w:qFormat/>
    <w:rsid w:val="007D3761"/>
    <w:rPr>
      <w:rFonts w:cs="Times New Roman"/>
      <w:b/>
      <w:spacing w:val="0"/>
    </w:rPr>
  </w:style>
  <w:style w:type="character" w:customStyle="1" w:styleId="apple-converted-space">
    <w:name w:val="apple-converted-space"/>
    <w:rsid w:val="007D3761"/>
    <w:rPr>
      <w:rFonts w:ascii="Times New Roman" w:hAnsi="Times New Roman"/>
    </w:rPr>
  </w:style>
  <w:style w:type="table" w:styleId="aff">
    <w:name w:val="Table Grid"/>
    <w:basedOn w:val="a3"/>
    <w:uiPriority w:val="59"/>
    <w:rsid w:val="00E226E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BDFBA-D90D-4DE0-9366-0A11D743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381</Pages>
  <Words>99771</Words>
  <Characters>754644</Characters>
  <Application>Microsoft Office Word</Application>
  <DocSecurity>0</DocSecurity>
  <Lines>6288</Lines>
  <Paragraphs>1705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dc:description>Подготовлено экспертами Актион-МЦФЭР</dc:description>
  <cp:lastModifiedBy>2</cp:lastModifiedBy>
  <cp:revision>5</cp:revision>
  <cp:lastPrinted>2022-10-11T12:21:00Z</cp:lastPrinted>
  <dcterms:created xsi:type="dcterms:W3CDTF">2022-10-11T07:52:00Z</dcterms:created>
  <dcterms:modified xsi:type="dcterms:W3CDTF">2022-10-11T12:25:00Z</dcterms:modified>
</cp:coreProperties>
</file>